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E9C" w:rsidRDefault="00EE5E9C" w:rsidP="00E85427"/>
    <w:p w:rsidR="00B93F4E" w:rsidRPr="00DB7E6D" w:rsidRDefault="00B93F4E" w:rsidP="00E85427">
      <w:pPr>
        <w:pStyle w:val="af1"/>
        <w:widowControl w:val="0"/>
        <w:ind w:left="5664"/>
        <w:jc w:val="left"/>
        <w:rPr>
          <w:b/>
          <w:sz w:val="24"/>
          <w:szCs w:val="24"/>
        </w:rPr>
      </w:pPr>
      <w:r w:rsidRPr="00DB7E6D">
        <w:rPr>
          <w:b/>
          <w:sz w:val="24"/>
          <w:szCs w:val="24"/>
        </w:rPr>
        <w:t>СРАВНИТЕЛЬНАЯ  ТАБЛИЦА</w:t>
      </w:r>
    </w:p>
    <w:p w:rsidR="00B93F4E" w:rsidRPr="00DB7E6D" w:rsidRDefault="00B93F4E" w:rsidP="00E85427">
      <w:pPr>
        <w:tabs>
          <w:tab w:val="left" w:pos="9360"/>
        </w:tabs>
        <w:jc w:val="center"/>
        <w:outlineLvl w:val="0"/>
        <w:rPr>
          <w:b/>
          <w:bCs/>
        </w:rPr>
      </w:pPr>
      <w:r w:rsidRPr="00DB7E6D">
        <w:rPr>
          <w:b/>
        </w:rPr>
        <w:t xml:space="preserve">по проекту Закона Республики Казахстан </w:t>
      </w:r>
      <w:r w:rsidR="00001803" w:rsidRPr="00DB7E6D">
        <w:rPr>
          <w:b/>
          <w:bCs/>
        </w:rPr>
        <w:t>«</w:t>
      </w:r>
      <w:r w:rsidR="00F3667D" w:rsidRPr="00DB7E6D">
        <w:rPr>
          <w:b/>
          <w:bCs/>
        </w:rPr>
        <w:t>О внесении изменений в некоторые законодательные акты Республики Казахстан по вопросам обязательного социального страхования</w:t>
      </w:r>
      <w:r w:rsidR="00001803" w:rsidRPr="00DB7E6D">
        <w:rPr>
          <w:b/>
          <w:bCs/>
        </w:rPr>
        <w:t>»</w:t>
      </w:r>
    </w:p>
    <w:p w:rsidR="00001803" w:rsidRPr="00DB7E6D" w:rsidRDefault="00001803" w:rsidP="00E85427">
      <w:pPr>
        <w:tabs>
          <w:tab w:val="left" w:pos="9360"/>
        </w:tabs>
        <w:jc w:val="center"/>
        <w:outlineLvl w:val="0"/>
        <w:rPr>
          <w:b/>
          <w:bCs/>
        </w:rPr>
      </w:pPr>
    </w:p>
    <w:p w:rsidR="00F3667D" w:rsidRPr="00DB7E6D" w:rsidRDefault="00F3667D" w:rsidP="00E85427">
      <w:pPr>
        <w:tabs>
          <w:tab w:val="left" w:pos="9360"/>
        </w:tabs>
        <w:jc w:val="center"/>
        <w:outlineLvl w:val="0"/>
        <w:rPr>
          <w:b/>
          <w:bCs/>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1407"/>
        <w:gridCol w:w="2551"/>
        <w:gridCol w:w="2835"/>
        <w:gridCol w:w="2693"/>
        <w:gridCol w:w="3119"/>
        <w:gridCol w:w="1559"/>
      </w:tblGrid>
      <w:tr w:rsidR="00F3667D" w:rsidRPr="00DB7E6D" w:rsidTr="002F2D78">
        <w:tc>
          <w:tcPr>
            <w:tcW w:w="720" w:type="dxa"/>
            <w:tcBorders>
              <w:top w:val="single" w:sz="4" w:space="0" w:color="auto"/>
            </w:tcBorders>
          </w:tcPr>
          <w:p w:rsidR="00F3667D" w:rsidRPr="00DB7E6D" w:rsidRDefault="00F3667D" w:rsidP="00E85427">
            <w:pPr>
              <w:widowControl w:val="0"/>
              <w:jc w:val="center"/>
              <w:rPr>
                <w:b/>
                <w:lang w:val="kk-KZ"/>
              </w:rPr>
            </w:pPr>
            <w:r w:rsidRPr="00DB7E6D">
              <w:rPr>
                <w:b/>
                <w:lang w:val="kk-KZ"/>
              </w:rPr>
              <w:t>№ п/п</w:t>
            </w:r>
          </w:p>
          <w:p w:rsidR="00F3667D" w:rsidRPr="00DB7E6D" w:rsidRDefault="00F3667D" w:rsidP="00E85427">
            <w:pPr>
              <w:widowControl w:val="0"/>
              <w:jc w:val="center"/>
              <w:rPr>
                <w:b/>
                <w:lang w:val="kk-KZ"/>
              </w:rPr>
            </w:pPr>
          </w:p>
          <w:p w:rsidR="00F3667D" w:rsidRPr="00DB7E6D" w:rsidRDefault="00F3667D" w:rsidP="00E85427">
            <w:pPr>
              <w:widowControl w:val="0"/>
              <w:jc w:val="center"/>
              <w:rPr>
                <w:b/>
              </w:rPr>
            </w:pPr>
          </w:p>
        </w:tc>
        <w:tc>
          <w:tcPr>
            <w:tcW w:w="1407" w:type="dxa"/>
            <w:tcBorders>
              <w:top w:val="single" w:sz="4" w:space="0" w:color="auto"/>
            </w:tcBorders>
          </w:tcPr>
          <w:p w:rsidR="00F3667D" w:rsidRPr="00DB7E6D" w:rsidRDefault="00F3667D" w:rsidP="00E85427">
            <w:pPr>
              <w:widowControl w:val="0"/>
              <w:jc w:val="center"/>
              <w:rPr>
                <w:b/>
                <w:lang w:val="kk-KZ"/>
              </w:rPr>
            </w:pPr>
            <w:r w:rsidRPr="00DB7E6D">
              <w:rPr>
                <w:b/>
                <w:lang w:val="kk-KZ"/>
              </w:rPr>
              <w:t>Структур-ный элемент</w:t>
            </w:r>
          </w:p>
        </w:tc>
        <w:tc>
          <w:tcPr>
            <w:tcW w:w="2551" w:type="dxa"/>
            <w:tcBorders>
              <w:top w:val="single" w:sz="4" w:space="0" w:color="auto"/>
            </w:tcBorders>
          </w:tcPr>
          <w:p w:rsidR="00F3667D" w:rsidRPr="00DB7E6D" w:rsidRDefault="00F3667D" w:rsidP="00E85427">
            <w:pPr>
              <w:widowControl w:val="0"/>
              <w:jc w:val="center"/>
              <w:rPr>
                <w:b/>
                <w:lang w:val="kk-KZ"/>
              </w:rPr>
            </w:pPr>
            <w:r w:rsidRPr="00DB7E6D">
              <w:rPr>
                <w:b/>
                <w:lang w:val="kk-KZ"/>
              </w:rPr>
              <w:t>Редакция законодательного акта</w:t>
            </w:r>
          </w:p>
        </w:tc>
        <w:tc>
          <w:tcPr>
            <w:tcW w:w="2835" w:type="dxa"/>
            <w:tcBorders>
              <w:top w:val="single" w:sz="4" w:space="0" w:color="auto"/>
            </w:tcBorders>
          </w:tcPr>
          <w:p w:rsidR="00F3667D" w:rsidRPr="00DB7E6D" w:rsidRDefault="00F3667D" w:rsidP="00E85427">
            <w:pPr>
              <w:widowControl w:val="0"/>
              <w:jc w:val="center"/>
              <w:rPr>
                <w:b/>
                <w:lang w:val="kk-KZ"/>
              </w:rPr>
            </w:pPr>
            <w:r w:rsidRPr="00DB7E6D">
              <w:rPr>
                <w:b/>
              </w:rPr>
              <w:t>Редакция</w:t>
            </w:r>
            <w:r w:rsidRPr="00DB7E6D">
              <w:rPr>
                <w:b/>
                <w:lang w:val="kk-KZ"/>
              </w:rPr>
              <w:t xml:space="preserve"> проекта</w:t>
            </w:r>
          </w:p>
        </w:tc>
        <w:tc>
          <w:tcPr>
            <w:tcW w:w="2693" w:type="dxa"/>
            <w:tcBorders>
              <w:top w:val="single" w:sz="4" w:space="0" w:color="auto"/>
            </w:tcBorders>
          </w:tcPr>
          <w:p w:rsidR="00F3667D" w:rsidRPr="00DB7E6D" w:rsidRDefault="00F3667D" w:rsidP="00E85427">
            <w:pPr>
              <w:widowControl w:val="0"/>
              <w:jc w:val="center"/>
              <w:rPr>
                <w:b/>
                <w:lang w:val="kk-KZ"/>
              </w:rPr>
            </w:pPr>
            <w:r w:rsidRPr="00DB7E6D">
              <w:rPr>
                <w:b/>
                <w:lang w:val="kk-KZ"/>
              </w:rPr>
              <w:t>Редакция предлагаемого</w:t>
            </w:r>
          </w:p>
          <w:p w:rsidR="00F3667D" w:rsidRPr="00DB7E6D" w:rsidRDefault="00F3667D" w:rsidP="00E85427">
            <w:pPr>
              <w:widowControl w:val="0"/>
              <w:jc w:val="center"/>
              <w:rPr>
                <w:b/>
                <w:lang w:val="kk-KZ"/>
              </w:rPr>
            </w:pPr>
            <w:r w:rsidRPr="00DB7E6D">
              <w:rPr>
                <w:b/>
                <w:lang w:val="kk-KZ"/>
              </w:rPr>
              <w:t>изменения или дополнения</w:t>
            </w:r>
          </w:p>
        </w:tc>
        <w:tc>
          <w:tcPr>
            <w:tcW w:w="3119" w:type="dxa"/>
            <w:tcBorders>
              <w:top w:val="single" w:sz="4" w:space="0" w:color="auto"/>
            </w:tcBorders>
          </w:tcPr>
          <w:p w:rsidR="00F3667D" w:rsidRPr="00DB7E6D" w:rsidRDefault="00F3667D" w:rsidP="00E85427">
            <w:pPr>
              <w:widowControl w:val="0"/>
              <w:jc w:val="center"/>
              <w:rPr>
                <w:b/>
                <w:lang w:val="kk-KZ"/>
              </w:rPr>
            </w:pPr>
            <w:r w:rsidRPr="00DB7E6D">
              <w:rPr>
                <w:b/>
                <w:lang w:val="kk-KZ"/>
              </w:rPr>
              <w:t>Автор изменения или</w:t>
            </w:r>
          </w:p>
          <w:p w:rsidR="00F3667D" w:rsidRPr="00DB7E6D" w:rsidRDefault="00F3667D" w:rsidP="00E85427">
            <w:pPr>
              <w:widowControl w:val="0"/>
              <w:jc w:val="center"/>
              <w:rPr>
                <w:b/>
                <w:lang w:val="kk-KZ"/>
              </w:rPr>
            </w:pPr>
            <w:r w:rsidRPr="00DB7E6D">
              <w:rPr>
                <w:b/>
                <w:lang w:val="kk-KZ"/>
              </w:rPr>
              <w:t>дополнения и его обоснование</w:t>
            </w:r>
          </w:p>
        </w:tc>
        <w:tc>
          <w:tcPr>
            <w:tcW w:w="1559" w:type="dxa"/>
            <w:tcBorders>
              <w:top w:val="single" w:sz="4" w:space="0" w:color="auto"/>
            </w:tcBorders>
          </w:tcPr>
          <w:p w:rsidR="00F3667D" w:rsidRPr="00DB7E6D" w:rsidRDefault="00F3667D" w:rsidP="00E85427">
            <w:pPr>
              <w:widowControl w:val="0"/>
              <w:jc w:val="center"/>
              <w:rPr>
                <w:b/>
                <w:lang w:val="kk-KZ"/>
              </w:rPr>
            </w:pPr>
            <w:r w:rsidRPr="00DB7E6D">
              <w:rPr>
                <w:b/>
                <w:lang w:val="kk-KZ"/>
              </w:rPr>
              <w:t xml:space="preserve">Решение головного комитета. Обоснова-ние </w:t>
            </w:r>
          </w:p>
          <w:p w:rsidR="00F3667D" w:rsidRPr="00DB7E6D" w:rsidRDefault="00F3667D" w:rsidP="00E85427">
            <w:pPr>
              <w:widowControl w:val="0"/>
              <w:jc w:val="center"/>
              <w:rPr>
                <w:b/>
                <w:lang w:val="kk-KZ"/>
              </w:rPr>
            </w:pPr>
            <w:r w:rsidRPr="00DB7E6D">
              <w:rPr>
                <w:b/>
                <w:lang w:val="kk-KZ"/>
              </w:rPr>
              <w:t>(в случае не принятия)</w:t>
            </w:r>
          </w:p>
        </w:tc>
      </w:tr>
      <w:tr w:rsidR="00F3667D" w:rsidRPr="00DB7E6D" w:rsidTr="002F2D78">
        <w:tc>
          <w:tcPr>
            <w:tcW w:w="720" w:type="dxa"/>
          </w:tcPr>
          <w:p w:rsidR="00F3667D" w:rsidRPr="00DB7E6D" w:rsidRDefault="00F3667D" w:rsidP="00E85427">
            <w:pPr>
              <w:widowControl w:val="0"/>
              <w:jc w:val="center"/>
              <w:rPr>
                <w:lang w:val="kk-KZ"/>
              </w:rPr>
            </w:pPr>
            <w:r w:rsidRPr="00DB7E6D">
              <w:rPr>
                <w:lang w:val="kk-KZ"/>
              </w:rPr>
              <w:t>1</w:t>
            </w:r>
          </w:p>
        </w:tc>
        <w:tc>
          <w:tcPr>
            <w:tcW w:w="1407" w:type="dxa"/>
          </w:tcPr>
          <w:p w:rsidR="00F3667D" w:rsidRPr="00DB7E6D" w:rsidRDefault="00F3667D" w:rsidP="00E85427">
            <w:pPr>
              <w:widowControl w:val="0"/>
              <w:jc w:val="center"/>
              <w:rPr>
                <w:lang w:val="kk-KZ"/>
              </w:rPr>
            </w:pPr>
            <w:r w:rsidRPr="00DB7E6D">
              <w:rPr>
                <w:lang w:val="kk-KZ"/>
              </w:rPr>
              <w:t>2</w:t>
            </w:r>
          </w:p>
        </w:tc>
        <w:tc>
          <w:tcPr>
            <w:tcW w:w="2551" w:type="dxa"/>
          </w:tcPr>
          <w:p w:rsidR="00F3667D" w:rsidRPr="00DB7E6D" w:rsidRDefault="00F3667D" w:rsidP="00E85427">
            <w:pPr>
              <w:widowControl w:val="0"/>
              <w:jc w:val="center"/>
              <w:rPr>
                <w:lang w:val="kk-KZ"/>
              </w:rPr>
            </w:pPr>
            <w:r w:rsidRPr="00DB7E6D">
              <w:rPr>
                <w:lang w:val="kk-KZ"/>
              </w:rPr>
              <w:t>3</w:t>
            </w:r>
          </w:p>
        </w:tc>
        <w:tc>
          <w:tcPr>
            <w:tcW w:w="2835" w:type="dxa"/>
          </w:tcPr>
          <w:p w:rsidR="00F3667D" w:rsidRPr="00DB7E6D" w:rsidRDefault="00F3667D" w:rsidP="00E85427">
            <w:pPr>
              <w:widowControl w:val="0"/>
              <w:jc w:val="center"/>
              <w:rPr>
                <w:lang w:val="kk-KZ"/>
              </w:rPr>
            </w:pPr>
            <w:r w:rsidRPr="00DB7E6D">
              <w:rPr>
                <w:lang w:val="kk-KZ"/>
              </w:rPr>
              <w:t>4</w:t>
            </w:r>
          </w:p>
        </w:tc>
        <w:tc>
          <w:tcPr>
            <w:tcW w:w="2693" w:type="dxa"/>
          </w:tcPr>
          <w:p w:rsidR="00F3667D" w:rsidRPr="00DB7E6D" w:rsidRDefault="00F3667D" w:rsidP="00E85427">
            <w:pPr>
              <w:widowControl w:val="0"/>
              <w:jc w:val="center"/>
              <w:rPr>
                <w:lang w:val="kk-KZ"/>
              </w:rPr>
            </w:pPr>
            <w:r w:rsidRPr="00DB7E6D">
              <w:rPr>
                <w:lang w:val="kk-KZ"/>
              </w:rPr>
              <w:t>5</w:t>
            </w:r>
          </w:p>
        </w:tc>
        <w:tc>
          <w:tcPr>
            <w:tcW w:w="3119" w:type="dxa"/>
          </w:tcPr>
          <w:p w:rsidR="00F3667D" w:rsidRPr="00DB7E6D" w:rsidRDefault="00F3667D" w:rsidP="00E85427">
            <w:pPr>
              <w:widowControl w:val="0"/>
              <w:jc w:val="center"/>
              <w:rPr>
                <w:lang w:val="kk-KZ"/>
              </w:rPr>
            </w:pPr>
            <w:r w:rsidRPr="00DB7E6D">
              <w:rPr>
                <w:lang w:val="kk-KZ"/>
              </w:rPr>
              <w:t>6</w:t>
            </w:r>
          </w:p>
        </w:tc>
        <w:tc>
          <w:tcPr>
            <w:tcW w:w="1559" w:type="dxa"/>
          </w:tcPr>
          <w:p w:rsidR="00F3667D" w:rsidRPr="00DB7E6D" w:rsidRDefault="00F3667D" w:rsidP="00E85427">
            <w:pPr>
              <w:widowControl w:val="0"/>
              <w:jc w:val="center"/>
              <w:rPr>
                <w:lang w:val="kk-KZ"/>
              </w:rPr>
            </w:pPr>
            <w:r w:rsidRPr="00DB7E6D">
              <w:rPr>
                <w:lang w:val="kk-KZ"/>
              </w:rPr>
              <w:t>7</w:t>
            </w:r>
          </w:p>
        </w:tc>
      </w:tr>
      <w:tr w:rsidR="001E7C44" w:rsidRPr="00DB7E6D" w:rsidTr="002F2D78">
        <w:tc>
          <w:tcPr>
            <w:tcW w:w="14884" w:type="dxa"/>
            <w:gridSpan w:val="7"/>
          </w:tcPr>
          <w:p w:rsidR="001E7C44" w:rsidRPr="00DB7E6D" w:rsidRDefault="001E7C44" w:rsidP="00E85427">
            <w:pPr>
              <w:widowControl w:val="0"/>
              <w:jc w:val="center"/>
              <w:rPr>
                <w:b/>
                <w:lang w:val="kk-KZ"/>
              </w:rPr>
            </w:pPr>
          </w:p>
          <w:p w:rsidR="00A51E5B" w:rsidRPr="00DB7E6D" w:rsidRDefault="00A51E5B" w:rsidP="00E85427">
            <w:pPr>
              <w:widowControl w:val="0"/>
              <w:jc w:val="center"/>
              <w:rPr>
                <w:b/>
                <w:lang w:val="kk-KZ"/>
              </w:rPr>
            </w:pPr>
            <w:r w:rsidRPr="00DB7E6D">
              <w:rPr>
                <w:b/>
                <w:lang w:val="kk-KZ"/>
              </w:rPr>
              <w:t>Наименование законопроекта</w:t>
            </w:r>
          </w:p>
          <w:p w:rsidR="001E7C44" w:rsidRPr="00DB7E6D" w:rsidRDefault="001E7C44" w:rsidP="00E85427">
            <w:pPr>
              <w:widowControl w:val="0"/>
              <w:jc w:val="center"/>
              <w:rPr>
                <w:b/>
                <w:lang w:val="kk-KZ"/>
              </w:rPr>
            </w:pPr>
            <w:r w:rsidRPr="00DB7E6D">
              <w:t xml:space="preserve">  </w:t>
            </w:r>
          </w:p>
        </w:tc>
      </w:tr>
      <w:tr w:rsidR="00A51E5B" w:rsidRPr="00DB7E6D" w:rsidTr="002F2D78">
        <w:tc>
          <w:tcPr>
            <w:tcW w:w="720" w:type="dxa"/>
          </w:tcPr>
          <w:p w:rsidR="00A51E5B" w:rsidRPr="00DB7E6D" w:rsidRDefault="00A51E5B" w:rsidP="00E85427">
            <w:pPr>
              <w:pStyle w:val="af0"/>
              <w:widowControl w:val="0"/>
              <w:numPr>
                <w:ilvl w:val="0"/>
                <w:numId w:val="9"/>
              </w:numPr>
              <w:ind w:left="0" w:firstLine="0"/>
              <w:rPr>
                <w:rFonts w:ascii="Times New Roman" w:hAnsi="Times New Roman"/>
                <w:b/>
                <w:lang w:val="kk-KZ"/>
              </w:rPr>
            </w:pPr>
          </w:p>
        </w:tc>
        <w:tc>
          <w:tcPr>
            <w:tcW w:w="1407" w:type="dxa"/>
          </w:tcPr>
          <w:p w:rsidR="00A51E5B" w:rsidRPr="00DB7E6D" w:rsidRDefault="00A51E5B" w:rsidP="00357648">
            <w:pPr>
              <w:widowControl w:val="0"/>
              <w:jc w:val="center"/>
              <w:rPr>
                <w:lang w:val="kk-KZ"/>
              </w:rPr>
            </w:pPr>
            <w:r w:rsidRPr="00DB7E6D">
              <w:t xml:space="preserve">Наименование </w:t>
            </w:r>
            <w:r w:rsidR="00357648" w:rsidRPr="00DB7E6D">
              <w:t>законопроекта</w:t>
            </w:r>
          </w:p>
        </w:tc>
        <w:tc>
          <w:tcPr>
            <w:tcW w:w="2551" w:type="dxa"/>
          </w:tcPr>
          <w:p w:rsidR="00A51E5B" w:rsidRPr="00DB7E6D" w:rsidRDefault="00A51E5B" w:rsidP="00E85427">
            <w:pPr>
              <w:widowControl w:val="0"/>
              <w:jc w:val="center"/>
              <w:rPr>
                <w:lang w:val="kk-KZ"/>
              </w:rPr>
            </w:pPr>
          </w:p>
        </w:tc>
        <w:tc>
          <w:tcPr>
            <w:tcW w:w="2835" w:type="dxa"/>
          </w:tcPr>
          <w:p w:rsidR="00A51E5B" w:rsidRPr="00DB7E6D" w:rsidRDefault="00A51E5B" w:rsidP="00E85427">
            <w:pPr>
              <w:ind w:firstLine="132"/>
              <w:jc w:val="both"/>
              <w:rPr>
                <w:b/>
              </w:rPr>
            </w:pPr>
            <w:r w:rsidRPr="00DB7E6D">
              <w:rPr>
                <w:b/>
                <w:bCs/>
              </w:rPr>
              <w:t>О внесении изменений в некоторые законода</w:t>
            </w:r>
            <w:r w:rsidR="00946FB4" w:rsidRPr="00DB7E6D">
              <w:rPr>
                <w:b/>
                <w:bCs/>
              </w:rPr>
              <w:t>-</w:t>
            </w:r>
            <w:r w:rsidRPr="00DB7E6D">
              <w:rPr>
                <w:b/>
                <w:bCs/>
              </w:rPr>
              <w:t>тельные акты Респуб</w:t>
            </w:r>
            <w:r w:rsidR="00946FB4" w:rsidRPr="00DB7E6D">
              <w:rPr>
                <w:b/>
                <w:bCs/>
              </w:rPr>
              <w:t>-</w:t>
            </w:r>
            <w:r w:rsidRPr="00DB7E6D">
              <w:rPr>
                <w:b/>
                <w:bCs/>
              </w:rPr>
              <w:t>лики Казахстан по воп</w:t>
            </w:r>
            <w:r w:rsidR="00946FB4" w:rsidRPr="00DB7E6D">
              <w:rPr>
                <w:b/>
                <w:bCs/>
              </w:rPr>
              <w:t>-</w:t>
            </w:r>
            <w:r w:rsidRPr="00DB7E6D">
              <w:rPr>
                <w:b/>
                <w:bCs/>
              </w:rPr>
              <w:t>росам обязательного со</w:t>
            </w:r>
            <w:r w:rsidR="00946FB4" w:rsidRPr="00DB7E6D">
              <w:rPr>
                <w:b/>
                <w:bCs/>
              </w:rPr>
              <w:t>-</w:t>
            </w:r>
            <w:r w:rsidRPr="00DB7E6D">
              <w:rPr>
                <w:b/>
                <w:bCs/>
              </w:rPr>
              <w:t>циального страхования</w:t>
            </w:r>
            <w:r w:rsidRPr="00DB7E6D">
              <w:rPr>
                <w:b/>
              </w:rPr>
              <w:t xml:space="preserve"> </w:t>
            </w:r>
          </w:p>
        </w:tc>
        <w:tc>
          <w:tcPr>
            <w:tcW w:w="2693" w:type="dxa"/>
          </w:tcPr>
          <w:p w:rsidR="00C47A08" w:rsidRPr="00DB7E6D" w:rsidRDefault="00C47A08" w:rsidP="00C47A08">
            <w:pPr>
              <w:ind w:firstLine="316"/>
              <w:jc w:val="both"/>
            </w:pPr>
            <w:r w:rsidRPr="00DB7E6D">
              <w:t>Наименование про-екта Закона изложить в следующей редакции:</w:t>
            </w:r>
          </w:p>
          <w:p w:rsidR="00C47A08" w:rsidRPr="00DB7E6D" w:rsidRDefault="00C47A08" w:rsidP="00C47A08">
            <w:pPr>
              <w:ind w:firstLine="316"/>
              <w:jc w:val="both"/>
            </w:pPr>
            <w:r w:rsidRPr="00DB7E6D">
              <w:t xml:space="preserve">  «О внесении изме-нений </w:t>
            </w:r>
            <w:r w:rsidRPr="00DB7E6D">
              <w:rPr>
                <w:b/>
              </w:rPr>
              <w:t>и дополнений</w:t>
            </w:r>
            <w:r w:rsidRPr="00DB7E6D">
              <w:t xml:space="preserve"> в некоторые законодател-ьные акты Республики Казахстан по вопросам обязательного соци-ального страхования</w:t>
            </w:r>
            <w:r w:rsidRPr="00DB7E6D">
              <w:rPr>
                <w:b/>
              </w:rPr>
              <w:t>, социального обеспече</w:t>
            </w:r>
            <w:r w:rsidR="00750E19" w:rsidRPr="00DB7E6D">
              <w:rPr>
                <w:b/>
              </w:rPr>
              <w:t>-</w:t>
            </w:r>
            <w:r w:rsidRPr="00DB7E6D">
              <w:rPr>
                <w:b/>
              </w:rPr>
              <w:t>ния и государственно-частного партнерства в сфере здравоохра</w:t>
            </w:r>
            <w:r w:rsidR="00750E19" w:rsidRPr="00DB7E6D">
              <w:rPr>
                <w:b/>
              </w:rPr>
              <w:t>-</w:t>
            </w:r>
            <w:r w:rsidRPr="00DB7E6D">
              <w:rPr>
                <w:b/>
              </w:rPr>
              <w:t>нения</w:t>
            </w:r>
            <w:r w:rsidR="00100CAB" w:rsidRPr="00DB7E6D">
              <w:t>»;</w:t>
            </w:r>
          </w:p>
          <w:p w:rsidR="00A51E5B" w:rsidRPr="00DB7E6D" w:rsidRDefault="00A51E5B" w:rsidP="00E85427">
            <w:pPr>
              <w:pStyle w:val="a7"/>
              <w:spacing w:before="0" w:beforeAutospacing="0" w:after="0" w:afterAutospacing="0" w:line="285" w:lineRule="atLeast"/>
              <w:ind w:firstLine="709"/>
              <w:jc w:val="both"/>
              <w:textAlignment w:val="baseline"/>
              <w:rPr>
                <w:i/>
                <w:szCs w:val="24"/>
              </w:rPr>
            </w:pPr>
          </w:p>
        </w:tc>
        <w:tc>
          <w:tcPr>
            <w:tcW w:w="3119" w:type="dxa"/>
          </w:tcPr>
          <w:p w:rsidR="000F5665" w:rsidRPr="00DB7E6D" w:rsidRDefault="000F5665" w:rsidP="000F5665">
            <w:pPr>
              <w:widowControl w:val="0"/>
              <w:ind w:firstLine="204"/>
              <w:contextualSpacing/>
              <w:jc w:val="both"/>
              <w:rPr>
                <w:rFonts w:eastAsiaTheme="minorHAnsi"/>
                <w:b/>
                <w:lang w:eastAsia="en-US"/>
              </w:rPr>
            </w:pPr>
            <w:r w:rsidRPr="00DB7E6D">
              <w:rPr>
                <w:rFonts w:eastAsiaTheme="minorHAnsi"/>
                <w:b/>
                <w:lang w:eastAsia="en-US"/>
              </w:rPr>
              <w:t>Комитет по социально-культурному развитию,</w:t>
            </w:r>
          </w:p>
          <w:p w:rsidR="00927DE4" w:rsidRPr="00DB7E6D" w:rsidRDefault="000F5665" w:rsidP="00E85427">
            <w:pPr>
              <w:widowControl w:val="0"/>
              <w:ind w:firstLine="204"/>
              <w:contextualSpacing/>
              <w:jc w:val="both"/>
              <w:rPr>
                <w:rFonts w:eastAsiaTheme="minorHAnsi"/>
                <w:b/>
                <w:lang w:eastAsia="en-US"/>
              </w:rPr>
            </w:pPr>
            <w:r w:rsidRPr="00DB7E6D">
              <w:rPr>
                <w:rFonts w:eastAsiaTheme="minorHAnsi"/>
                <w:b/>
                <w:lang w:eastAsia="en-US"/>
              </w:rPr>
              <w:t>д</w:t>
            </w:r>
            <w:r w:rsidR="00A51E5B" w:rsidRPr="00DB7E6D">
              <w:rPr>
                <w:rFonts w:eastAsiaTheme="minorHAnsi"/>
                <w:b/>
                <w:lang w:eastAsia="en-US"/>
              </w:rPr>
              <w:t>епутат</w:t>
            </w:r>
            <w:r w:rsidR="00927DE4" w:rsidRPr="00DB7E6D">
              <w:rPr>
                <w:rFonts w:eastAsiaTheme="minorHAnsi"/>
                <w:b/>
                <w:lang w:eastAsia="en-US"/>
              </w:rPr>
              <w:t>ы</w:t>
            </w:r>
          </w:p>
          <w:p w:rsidR="00A51E5B" w:rsidRPr="00DB7E6D" w:rsidRDefault="00A51E5B" w:rsidP="00E85427">
            <w:pPr>
              <w:widowControl w:val="0"/>
              <w:ind w:firstLine="204"/>
              <w:contextualSpacing/>
              <w:jc w:val="both"/>
              <w:rPr>
                <w:rFonts w:eastAsiaTheme="minorHAnsi"/>
                <w:b/>
                <w:lang w:eastAsia="en-US"/>
              </w:rPr>
            </w:pPr>
            <w:r w:rsidRPr="00DB7E6D">
              <w:rPr>
                <w:rFonts w:eastAsiaTheme="minorHAnsi"/>
                <w:b/>
                <w:lang w:eastAsia="en-US"/>
              </w:rPr>
              <w:t>Нуркина А.К.,</w:t>
            </w:r>
          </w:p>
          <w:p w:rsidR="00927DE4" w:rsidRPr="00DB7E6D" w:rsidRDefault="00927DE4" w:rsidP="00E85427">
            <w:pPr>
              <w:widowControl w:val="0"/>
              <w:ind w:firstLine="204"/>
              <w:contextualSpacing/>
              <w:jc w:val="both"/>
              <w:rPr>
                <w:rFonts w:eastAsiaTheme="minorHAnsi"/>
                <w:b/>
                <w:lang w:eastAsia="en-US"/>
              </w:rPr>
            </w:pPr>
            <w:r w:rsidRPr="00DB7E6D">
              <w:rPr>
                <w:rFonts w:eastAsiaTheme="minorHAnsi"/>
                <w:b/>
                <w:lang w:eastAsia="en-US"/>
              </w:rPr>
              <w:t>Нурманбетова Д.Н.</w:t>
            </w:r>
            <w:r w:rsidR="00377D55" w:rsidRPr="00DB7E6D">
              <w:rPr>
                <w:rFonts w:eastAsiaTheme="minorHAnsi"/>
                <w:b/>
                <w:lang w:eastAsia="en-US"/>
              </w:rPr>
              <w:t>,</w:t>
            </w:r>
          </w:p>
          <w:p w:rsidR="00377D55" w:rsidRPr="00DB7E6D" w:rsidRDefault="00377D55" w:rsidP="00E85427">
            <w:pPr>
              <w:widowControl w:val="0"/>
              <w:ind w:firstLine="204"/>
              <w:contextualSpacing/>
              <w:jc w:val="both"/>
              <w:rPr>
                <w:rFonts w:eastAsiaTheme="minorHAnsi"/>
                <w:b/>
                <w:lang w:eastAsia="en-US"/>
              </w:rPr>
            </w:pPr>
            <w:r w:rsidRPr="00DB7E6D">
              <w:rPr>
                <w:rFonts w:eastAsiaTheme="minorHAnsi"/>
                <w:b/>
                <w:lang w:eastAsia="en-US"/>
              </w:rPr>
              <w:t>АбдрахмановС.А.,</w:t>
            </w:r>
          </w:p>
          <w:p w:rsidR="00377D55" w:rsidRPr="00DB7E6D" w:rsidRDefault="00377D55" w:rsidP="00E85427">
            <w:pPr>
              <w:widowControl w:val="0"/>
              <w:ind w:firstLine="204"/>
              <w:contextualSpacing/>
              <w:jc w:val="both"/>
              <w:rPr>
                <w:rFonts w:eastAsiaTheme="minorHAnsi"/>
                <w:b/>
                <w:lang w:eastAsia="en-US"/>
              </w:rPr>
            </w:pPr>
            <w:r w:rsidRPr="00DB7E6D">
              <w:rPr>
                <w:rFonts w:eastAsiaTheme="minorHAnsi"/>
                <w:b/>
                <w:lang w:eastAsia="en-US"/>
              </w:rPr>
              <w:t>Аманжолова З.Д.,</w:t>
            </w:r>
          </w:p>
          <w:p w:rsidR="00377D55" w:rsidRPr="00DB7E6D" w:rsidRDefault="00377D55" w:rsidP="00E85427">
            <w:pPr>
              <w:widowControl w:val="0"/>
              <w:ind w:firstLine="204"/>
              <w:contextualSpacing/>
              <w:jc w:val="both"/>
              <w:rPr>
                <w:rFonts w:eastAsiaTheme="minorHAnsi"/>
                <w:b/>
                <w:lang w:eastAsia="en-US"/>
              </w:rPr>
            </w:pPr>
            <w:r w:rsidRPr="00DB7E6D">
              <w:rPr>
                <w:rFonts w:eastAsiaTheme="minorHAnsi"/>
                <w:b/>
                <w:lang w:eastAsia="en-US"/>
              </w:rPr>
              <w:t>Каныбеков С.А.,</w:t>
            </w:r>
          </w:p>
          <w:p w:rsidR="00377D55" w:rsidRPr="00DB7E6D" w:rsidRDefault="00377D55" w:rsidP="00E85427">
            <w:pPr>
              <w:widowControl w:val="0"/>
              <w:ind w:firstLine="204"/>
              <w:contextualSpacing/>
              <w:jc w:val="both"/>
              <w:rPr>
                <w:rFonts w:eastAsiaTheme="minorHAnsi"/>
                <w:b/>
                <w:lang w:eastAsia="en-US"/>
              </w:rPr>
            </w:pPr>
            <w:r w:rsidRPr="00DB7E6D">
              <w:rPr>
                <w:rFonts w:eastAsiaTheme="minorHAnsi"/>
                <w:b/>
                <w:lang w:eastAsia="en-US"/>
              </w:rPr>
              <w:t>Микаелян Н.Г.,</w:t>
            </w:r>
          </w:p>
          <w:p w:rsidR="00377D55" w:rsidRPr="00DB7E6D" w:rsidRDefault="00377D55" w:rsidP="00E85427">
            <w:pPr>
              <w:widowControl w:val="0"/>
              <w:ind w:firstLine="204"/>
              <w:contextualSpacing/>
              <w:jc w:val="both"/>
              <w:rPr>
                <w:rFonts w:eastAsiaTheme="minorHAnsi"/>
                <w:b/>
                <w:lang w:eastAsia="en-US"/>
              </w:rPr>
            </w:pPr>
            <w:r w:rsidRPr="00DB7E6D">
              <w:rPr>
                <w:rFonts w:eastAsiaTheme="minorHAnsi"/>
                <w:b/>
                <w:lang w:eastAsia="en-US"/>
              </w:rPr>
              <w:t>Симонов С.А.,</w:t>
            </w:r>
          </w:p>
          <w:p w:rsidR="00377D55" w:rsidRPr="00DB7E6D" w:rsidRDefault="00377D55" w:rsidP="00E85427">
            <w:pPr>
              <w:widowControl w:val="0"/>
              <w:ind w:firstLine="204"/>
              <w:contextualSpacing/>
              <w:jc w:val="both"/>
              <w:rPr>
                <w:rFonts w:eastAsiaTheme="minorHAnsi"/>
                <w:b/>
                <w:lang w:eastAsia="en-US"/>
              </w:rPr>
            </w:pPr>
            <w:r w:rsidRPr="00DB7E6D">
              <w:rPr>
                <w:rFonts w:eastAsiaTheme="minorHAnsi"/>
                <w:b/>
                <w:lang w:eastAsia="en-US"/>
              </w:rPr>
              <w:t xml:space="preserve">Джакупов К.К., </w:t>
            </w:r>
          </w:p>
          <w:p w:rsidR="00377D55" w:rsidRPr="00DB7E6D" w:rsidRDefault="00377D55" w:rsidP="00E85427">
            <w:pPr>
              <w:widowControl w:val="0"/>
              <w:ind w:firstLine="204"/>
              <w:contextualSpacing/>
              <w:jc w:val="both"/>
              <w:rPr>
                <w:rFonts w:eastAsiaTheme="minorHAnsi"/>
                <w:b/>
                <w:lang w:eastAsia="en-US"/>
              </w:rPr>
            </w:pPr>
            <w:r w:rsidRPr="00DB7E6D">
              <w:rPr>
                <w:rFonts w:eastAsiaTheme="minorHAnsi"/>
                <w:b/>
                <w:lang w:eastAsia="en-US"/>
              </w:rPr>
              <w:t>Утемисов Ш.А.,</w:t>
            </w:r>
          </w:p>
          <w:p w:rsidR="00377D55" w:rsidRPr="00DB7E6D" w:rsidRDefault="00377D55" w:rsidP="00E85427">
            <w:pPr>
              <w:widowControl w:val="0"/>
              <w:ind w:firstLine="204"/>
              <w:contextualSpacing/>
              <w:jc w:val="both"/>
              <w:rPr>
                <w:rFonts w:eastAsiaTheme="minorHAnsi"/>
                <w:b/>
                <w:lang w:eastAsia="en-US"/>
              </w:rPr>
            </w:pPr>
            <w:r w:rsidRPr="00DB7E6D">
              <w:rPr>
                <w:rFonts w:eastAsiaTheme="minorHAnsi"/>
                <w:b/>
                <w:lang w:eastAsia="en-US"/>
              </w:rPr>
              <w:t>Баймаханова Г.А.,</w:t>
            </w:r>
          </w:p>
          <w:p w:rsidR="00377D55" w:rsidRPr="00DB7E6D" w:rsidRDefault="00377D55" w:rsidP="00E85427">
            <w:pPr>
              <w:widowControl w:val="0"/>
              <w:ind w:firstLine="204"/>
              <w:contextualSpacing/>
              <w:jc w:val="both"/>
              <w:rPr>
                <w:rFonts w:eastAsiaTheme="minorHAnsi"/>
                <w:b/>
                <w:lang w:eastAsia="en-US"/>
              </w:rPr>
            </w:pPr>
            <w:r w:rsidRPr="00DB7E6D">
              <w:rPr>
                <w:rFonts w:eastAsiaTheme="minorHAnsi"/>
                <w:b/>
                <w:lang w:eastAsia="en-US"/>
              </w:rPr>
              <w:t>Кайназаров У.А.</w:t>
            </w:r>
          </w:p>
          <w:p w:rsidR="00EB07E6" w:rsidRPr="00DB7E6D" w:rsidRDefault="000F5665" w:rsidP="00750E19">
            <w:pPr>
              <w:pStyle w:val="a7"/>
              <w:spacing w:before="0" w:beforeAutospacing="0" w:after="0" w:afterAutospacing="0" w:line="285" w:lineRule="atLeast"/>
              <w:ind w:firstLine="237"/>
              <w:jc w:val="both"/>
              <w:textAlignment w:val="baseline"/>
              <w:rPr>
                <w:rFonts w:eastAsiaTheme="minorHAnsi"/>
                <w:szCs w:val="24"/>
                <w:lang w:eastAsia="en-US"/>
              </w:rPr>
            </w:pPr>
            <w:r w:rsidRPr="00DB7E6D">
              <w:rPr>
                <w:rFonts w:eastAsiaTheme="minorHAnsi"/>
                <w:szCs w:val="24"/>
                <w:lang w:eastAsia="en-US"/>
              </w:rPr>
              <w:t>п</w:t>
            </w:r>
            <w:r w:rsidR="00A51E5B" w:rsidRPr="00DB7E6D">
              <w:rPr>
                <w:rFonts w:eastAsiaTheme="minorHAnsi"/>
                <w:szCs w:val="24"/>
                <w:lang w:eastAsia="en-US"/>
              </w:rPr>
              <w:t>роектом Закона наряду с изменениями вносятся так</w:t>
            </w:r>
            <w:r w:rsidR="00946FB4" w:rsidRPr="00DB7E6D">
              <w:rPr>
                <w:rFonts w:eastAsiaTheme="minorHAnsi"/>
                <w:szCs w:val="24"/>
                <w:lang w:eastAsia="en-US"/>
              </w:rPr>
              <w:t>-</w:t>
            </w:r>
            <w:r w:rsidR="00A51E5B" w:rsidRPr="00DB7E6D">
              <w:rPr>
                <w:rFonts w:eastAsiaTheme="minorHAnsi"/>
                <w:szCs w:val="24"/>
                <w:lang w:eastAsia="en-US"/>
              </w:rPr>
              <w:lastRenderedPageBreak/>
              <w:t xml:space="preserve">же дополнения  </w:t>
            </w:r>
            <w:r w:rsidR="00A51E5B" w:rsidRPr="00DB7E6D">
              <w:rPr>
                <w:bCs/>
                <w:szCs w:val="24"/>
              </w:rPr>
              <w:t>в некото</w:t>
            </w:r>
            <w:r w:rsidR="00946FB4" w:rsidRPr="00DB7E6D">
              <w:rPr>
                <w:bCs/>
                <w:szCs w:val="24"/>
              </w:rPr>
              <w:t>-</w:t>
            </w:r>
            <w:r w:rsidR="00A51E5B" w:rsidRPr="00DB7E6D">
              <w:rPr>
                <w:bCs/>
                <w:szCs w:val="24"/>
              </w:rPr>
              <w:t>рые законодательные акты Республики Казахстан по вопросам обязательного социального страхования</w:t>
            </w:r>
            <w:r w:rsidR="00750E19" w:rsidRPr="00DB7E6D">
              <w:rPr>
                <w:rFonts w:eastAsiaTheme="minorHAnsi"/>
                <w:szCs w:val="24"/>
                <w:lang w:eastAsia="en-US"/>
              </w:rPr>
              <w:t xml:space="preserve">, </w:t>
            </w:r>
            <w:r w:rsidR="00A51E5B" w:rsidRPr="00DB7E6D">
              <w:rPr>
                <w:rFonts w:eastAsiaTheme="minorHAnsi"/>
                <w:szCs w:val="24"/>
                <w:lang w:eastAsia="en-US"/>
              </w:rPr>
              <w:t xml:space="preserve"> </w:t>
            </w:r>
            <w:r w:rsidR="00EB07E6" w:rsidRPr="00DB7E6D">
              <w:rPr>
                <w:rFonts w:eastAsiaTheme="minorHAnsi"/>
                <w:szCs w:val="24"/>
                <w:lang w:eastAsia="en-US"/>
              </w:rPr>
              <w:t xml:space="preserve">изменения и дополнения в некоторые законодательные акты по вопросам </w:t>
            </w:r>
            <w:r w:rsidR="00EB07E6" w:rsidRPr="00DB7E6D">
              <w:rPr>
                <w:szCs w:val="24"/>
              </w:rPr>
              <w:t>соци</w:t>
            </w:r>
            <w:r w:rsidR="00750E19" w:rsidRPr="00DB7E6D">
              <w:rPr>
                <w:szCs w:val="24"/>
              </w:rPr>
              <w:t>-</w:t>
            </w:r>
            <w:r w:rsidR="00EB07E6" w:rsidRPr="00DB7E6D">
              <w:rPr>
                <w:szCs w:val="24"/>
              </w:rPr>
              <w:t>ального обеспечения и госу</w:t>
            </w:r>
            <w:r w:rsidR="00750E19" w:rsidRPr="00DB7E6D">
              <w:rPr>
                <w:szCs w:val="24"/>
              </w:rPr>
              <w:t>-</w:t>
            </w:r>
            <w:r w:rsidR="00EB07E6" w:rsidRPr="00DB7E6D">
              <w:rPr>
                <w:szCs w:val="24"/>
              </w:rPr>
              <w:t>дарственно-частного парт</w:t>
            </w:r>
            <w:r w:rsidR="00750E19" w:rsidRPr="00DB7E6D">
              <w:rPr>
                <w:szCs w:val="24"/>
              </w:rPr>
              <w:t>-</w:t>
            </w:r>
            <w:r w:rsidR="00EB07E6" w:rsidRPr="00DB7E6D">
              <w:rPr>
                <w:szCs w:val="24"/>
              </w:rPr>
              <w:t>нерства в сфере здравоохра</w:t>
            </w:r>
            <w:r w:rsidR="00750E19" w:rsidRPr="00DB7E6D">
              <w:rPr>
                <w:szCs w:val="24"/>
              </w:rPr>
              <w:t>-</w:t>
            </w:r>
            <w:r w:rsidR="00EB07E6" w:rsidRPr="00DB7E6D">
              <w:rPr>
                <w:szCs w:val="24"/>
              </w:rPr>
              <w:t>нения;</w:t>
            </w:r>
          </w:p>
          <w:p w:rsidR="00A51E5B" w:rsidRPr="00DB7E6D" w:rsidRDefault="00A51E5B" w:rsidP="00946FB4">
            <w:pPr>
              <w:widowControl w:val="0"/>
              <w:contextualSpacing/>
              <w:jc w:val="both"/>
              <w:rPr>
                <w:bCs/>
              </w:rPr>
            </w:pPr>
          </w:p>
        </w:tc>
        <w:tc>
          <w:tcPr>
            <w:tcW w:w="1559" w:type="dxa"/>
          </w:tcPr>
          <w:p w:rsidR="00A51E5B" w:rsidRPr="00DB7E6D" w:rsidRDefault="00C47A08" w:rsidP="00E85427">
            <w:pPr>
              <w:widowControl w:val="0"/>
              <w:jc w:val="center"/>
              <w:rPr>
                <w:b/>
                <w:lang w:val="kk-KZ"/>
              </w:rPr>
            </w:pPr>
            <w:r w:rsidRPr="00DB7E6D">
              <w:rPr>
                <w:b/>
                <w:lang w:val="kk-KZ"/>
              </w:rPr>
              <w:lastRenderedPageBreak/>
              <w:t>Принято</w:t>
            </w:r>
          </w:p>
        </w:tc>
      </w:tr>
      <w:tr w:rsidR="004545F1" w:rsidRPr="00DB7E6D" w:rsidTr="00EF2B48">
        <w:tc>
          <w:tcPr>
            <w:tcW w:w="14884" w:type="dxa"/>
            <w:gridSpan w:val="7"/>
          </w:tcPr>
          <w:p w:rsidR="00750E19" w:rsidRPr="00DB7E6D" w:rsidRDefault="00750E19" w:rsidP="00750E19">
            <w:pPr>
              <w:pStyle w:val="af0"/>
              <w:rPr>
                <w:rFonts w:ascii="Times New Roman" w:hAnsi="Times New Roman"/>
                <w:b/>
              </w:rPr>
            </w:pPr>
          </w:p>
          <w:p w:rsidR="004545F1" w:rsidRPr="00DB7E6D" w:rsidRDefault="004545F1" w:rsidP="004545F1">
            <w:pPr>
              <w:pStyle w:val="af0"/>
              <w:numPr>
                <w:ilvl w:val="0"/>
                <w:numId w:val="17"/>
              </w:numPr>
              <w:jc w:val="center"/>
              <w:rPr>
                <w:rFonts w:ascii="Times New Roman" w:hAnsi="Times New Roman"/>
                <w:b/>
              </w:rPr>
            </w:pPr>
            <w:r w:rsidRPr="00DB7E6D">
              <w:rPr>
                <w:rFonts w:ascii="Times New Roman" w:hAnsi="Times New Roman"/>
                <w:b/>
              </w:rPr>
              <w:t>В Бюджетный кодекс Республики Казахстан от 4 декабря  2008 года</w:t>
            </w:r>
          </w:p>
          <w:p w:rsidR="004545F1" w:rsidRPr="00DB7E6D" w:rsidRDefault="004545F1" w:rsidP="004545F1">
            <w:pPr>
              <w:widowControl w:val="0"/>
              <w:rPr>
                <w:b/>
              </w:rPr>
            </w:pPr>
          </w:p>
        </w:tc>
      </w:tr>
      <w:tr w:rsidR="004545F1" w:rsidRPr="00DB7E6D" w:rsidTr="002F2D78">
        <w:tc>
          <w:tcPr>
            <w:tcW w:w="720" w:type="dxa"/>
          </w:tcPr>
          <w:p w:rsidR="004545F1" w:rsidRPr="00DB7E6D" w:rsidRDefault="004545F1" w:rsidP="00E85427">
            <w:pPr>
              <w:pStyle w:val="af0"/>
              <w:widowControl w:val="0"/>
              <w:numPr>
                <w:ilvl w:val="0"/>
                <w:numId w:val="9"/>
              </w:numPr>
              <w:ind w:left="0" w:firstLine="0"/>
              <w:rPr>
                <w:rFonts w:ascii="Times New Roman" w:hAnsi="Times New Roman"/>
                <w:b/>
                <w:lang w:val="kk-KZ"/>
              </w:rPr>
            </w:pPr>
          </w:p>
        </w:tc>
        <w:tc>
          <w:tcPr>
            <w:tcW w:w="1407" w:type="dxa"/>
          </w:tcPr>
          <w:p w:rsidR="004545F1" w:rsidRPr="00DB7E6D" w:rsidRDefault="004545F1" w:rsidP="004545F1">
            <w:pPr>
              <w:widowControl w:val="0"/>
            </w:pPr>
            <w:r w:rsidRPr="00DB7E6D">
              <w:t>пункт ____ (новый) статьи 1 законопроекта</w:t>
            </w:r>
          </w:p>
          <w:p w:rsidR="004545F1" w:rsidRPr="00DB7E6D" w:rsidRDefault="004545F1" w:rsidP="00357648">
            <w:pPr>
              <w:widowControl w:val="0"/>
              <w:jc w:val="center"/>
            </w:pPr>
          </w:p>
        </w:tc>
        <w:tc>
          <w:tcPr>
            <w:tcW w:w="2551" w:type="dxa"/>
          </w:tcPr>
          <w:p w:rsidR="004545F1" w:rsidRPr="00DB7E6D" w:rsidRDefault="004545F1" w:rsidP="004545F1">
            <w:pPr>
              <w:widowControl w:val="0"/>
              <w:jc w:val="both"/>
            </w:pPr>
            <w:r w:rsidRPr="00DB7E6D">
              <w:t>Статья 53. Расходы республиканского бюджета</w:t>
            </w:r>
          </w:p>
          <w:p w:rsidR="004545F1" w:rsidRPr="00DB7E6D" w:rsidRDefault="004545F1" w:rsidP="004545F1">
            <w:pPr>
              <w:widowControl w:val="0"/>
              <w:jc w:val="both"/>
            </w:pPr>
            <w:r w:rsidRPr="00DB7E6D">
              <w:t xml:space="preserve">      1. Расходы респуб-ликанского бюджета осуществляются по следующим направле-ниям:</w:t>
            </w:r>
          </w:p>
          <w:p w:rsidR="004545F1" w:rsidRPr="00DB7E6D" w:rsidRDefault="004545F1" w:rsidP="004545F1">
            <w:pPr>
              <w:widowControl w:val="0"/>
              <w:jc w:val="both"/>
            </w:pPr>
            <w:r w:rsidRPr="00DB7E6D">
              <w:t>…</w:t>
            </w:r>
          </w:p>
          <w:p w:rsidR="004545F1" w:rsidRPr="00DB7E6D" w:rsidRDefault="004545F1" w:rsidP="004545F1">
            <w:pPr>
              <w:widowControl w:val="0"/>
              <w:jc w:val="both"/>
            </w:pPr>
            <w:r w:rsidRPr="00DB7E6D">
              <w:t>6) социальная помощь и социальное обеспе-чение:</w:t>
            </w:r>
          </w:p>
          <w:p w:rsidR="004545F1" w:rsidRPr="00DB7E6D" w:rsidRDefault="004545F1" w:rsidP="004545F1">
            <w:pPr>
              <w:widowControl w:val="0"/>
              <w:jc w:val="both"/>
            </w:pPr>
            <w:r w:rsidRPr="00DB7E6D">
              <w:t xml:space="preserve">      пенсионные вып-латы гражданам, име-ющим право на пен-сионное обеспечение в </w:t>
            </w:r>
            <w:r w:rsidRPr="00DB7E6D">
              <w:lastRenderedPageBreak/>
              <w:t>соответствии с законо-дательством Респуб-лики Казахстан о пен-сионном обеспечении за счет бюджетных средств;</w:t>
            </w:r>
          </w:p>
          <w:p w:rsidR="004545F1" w:rsidRPr="00DB7E6D" w:rsidRDefault="004545F1" w:rsidP="004545F1">
            <w:pPr>
              <w:widowControl w:val="0"/>
              <w:jc w:val="both"/>
            </w:pPr>
            <w:r w:rsidRPr="00DB7E6D">
              <w:t xml:space="preserve">      государственные социальные пособия;</w:t>
            </w:r>
          </w:p>
          <w:p w:rsidR="004545F1" w:rsidRPr="00DB7E6D" w:rsidRDefault="004545F1" w:rsidP="004545F1">
            <w:pPr>
              <w:widowControl w:val="0"/>
              <w:jc w:val="both"/>
            </w:pPr>
            <w:r w:rsidRPr="00DB7E6D">
              <w:t xml:space="preserve">      государственные специальные пособия;</w:t>
            </w:r>
          </w:p>
          <w:p w:rsidR="004545F1" w:rsidRPr="00DB7E6D" w:rsidRDefault="004545F1" w:rsidP="004545F1">
            <w:pPr>
              <w:widowControl w:val="0"/>
              <w:jc w:val="both"/>
            </w:pPr>
            <w:r w:rsidRPr="00DB7E6D">
              <w:t xml:space="preserve">      специальные госу-дарственные пособия;</w:t>
            </w:r>
          </w:p>
          <w:p w:rsidR="004545F1" w:rsidRPr="00DB7E6D" w:rsidRDefault="004545F1" w:rsidP="004545F1">
            <w:pPr>
              <w:widowControl w:val="0"/>
              <w:jc w:val="both"/>
            </w:pPr>
            <w:r w:rsidRPr="00DB7E6D">
              <w:t xml:space="preserve">      пособие на погре-бение пенсионеров, участников и инвали-дов Великой Отечест-венной войны, получа-телей государствен-ных пособий, установ-ленных законодатель-ными актами Респуб-лики Казахстан;</w:t>
            </w:r>
          </w:p>
          <w:p w:rsidR="004545F1" w:rsidRPr="00DB7E6D" w:rsidRDefault="004545F1" w:rsidP="004545F1">
            <w:pPr>
              <w:widowControl w:val="0"/>
              <w:jc w:val="both"/>
            </w:pPr>
            <w:r w:rsidRPr="00DB7E6D">
              <w:t xml:space="preserve">      единовременное государственное посо-бие, назначаемое и вы-плачиваемое в связи с рождением ребенка;</w:t>
            </w:r>
          </w:p>
          <w:p w:rsidR="004545F1" w:rsidRPr="00DB7E6D" w:rsidRDefault="004545F1" w:rsidP="004545F1">
            <w:pPr>
              <w:widowControl w:val="0"/>
              <w:jc w:val="both"/>
            </w:pPr>
            <w:r w:rsidRPr="00DB7E6D">
              <w:t xml:space="preserve">      ежемесячное госу-дарственное пособие, назначаемое и выпла-чиваемое по уходу за ребенком до достиже-ния им возраста одно-</w:t>
            </w:r>
            <w:r w:rsidRPr="00DB7E6D">
              <w:lastRenderedPageBreak/>
              <w:t>го года;</w:t>
            </w:r>
          </w:p>
          <w:p w:rsidR="004545F1" w:rsidRPr="00DB7E6D" w:rsidRDefault="004545F1" w:rsidP="004545F1">
            <w:pPr>
              <w:widowControl w:val="0"/>
              <w:jc w:val="both"/>
            </w:pPr>
            <w:r w:rsidRPr="00DB7E6D">
              <w:t xml:space="preserve">      ежемесячное госу-дарственное пособие, назначаемое и выпла-чиваемое матери или отцу, усыновителю (удочерителю), опеку-ну (попечителю), вос-питывающему ребен-ка-инвалида;</w:t>
            </w:r>
          </w:p>
          <w:p w:rsidR="004545F1" w:rsidRPr="00DB7E6D" w:rsidRDefault="004545F1" w:rsidP="004545F1">
            <w:pPr>
              <w:widowControl w:val="0"/>
              <w:jc w:val="both"/>
            </w:pPr>
            <w:r w:rsidRPr="00DB7E6D">
              <w:t xml:space="preserve">      ежемесячное гос-ударственное пособие, назначаемое и выпла-чиваемое многодет-ным матерям, награж-денным подвесками "Алтын алқа", "Күміс алқа" или получившим ранее звание "Мать-героиня", награжден</w:t>
            </w:r>
            <w:r w:rsidR="00545096" w:rsidRPr="00DB7E6D">
              <w:t>-</w:t>
            </w:r>
            <w:r w:rsidRPr="00DB7E6D">
              <w:t>ным орденами "Мате</w:t>
            </w:r>
            <w:r w:rsidR="00545096" w:rsidRPr="00DB7E6D">
              <w:t>-</w:t>
            </w:r>
            <w:r w:rsidRPr="00DB7E6D">
              <w:t>ринская слава" I и II степени;</w:t>
            </w:r>
          </w:p>
          <w:p w:rsidR="004545F1" w:rsidRPr="00DB7E6D" w:rsidRDefault="004545F1" w:rsidP="004545F1">
            <w:pPr>
              <w:widowControl w:val="0"/>
              <w:jc w:val="both"/>
            </w:pPr>
            <w:r w:rsidRPr="00DB7E6D">
              <w:t xml:space="preserve">      социальная по</w:t>
            </w:r>
            <w:r w:rsidR="00545096" w:rsidRPr="00DB7E6D">
              <w:t>-</w:t>
            </w:r>
            <w:r w:rsidRPr="00DB7E6D">
              <w:t>мощь лицам, прожива</w:t>
            </w:r>
            <w:r w:rsidR="00545096" w:rsidRPr="00DB7E6D">
              <w:t>-</w:t>
            </w:r>
            <w:r w:rsidRPr="00DB7E6D">
              <w:t>ющим в зонах эколо</w:t>
            </w:r>
            <w:r w:rsidR="00545096" w:rsidRPr="00DB7E6D">
              <w:t>-</w:t>
            </w:r>
            <w:r w:rsidRPr="00DB7E6D">
              <w:t>гического бедствия, предусмотренная за</w:t>
            </w:r>
            <w:r w:rsidR="00545096" w:rsidRPr="00DB7E6D">
              <w:t>-</w:t>
            </w:r>
            <w:r w:rsidRPr="00DB7E6D">
              <w:t>конодательными акта</w:t>
            </w:r>
            <w:r w:rsidR="00545096" w:rsidRPr="00DB7E6D">
              <w:t>-</w:t>
            </w:r>
            <w:r w:rsidRPr="00DB7E6D">
              <w:t>ми Республики Казах</w:t>
            </w:r>
            <w:r w:rsidR="00545096" w:rsidRPr="00DB7E6D">
              <w:t>-</w:t>
            </w:r>
            <w:r w:rsidRPr="00DB7E6D">
              <w:t>стан;</w:t>
            </w:r>
          </w:p>
          <w:p w:rsidR="004545F1" w:rsidRPr="00DB7E6D" w:rsidRDefault="004545F1" w:rsidP="004545F1">
            <w:pPr>
              <w:widowControl w:val="0"/>
              <w:jc w:val="both"/>
            </w:pPr>
            <w:r w:rsidRPr="00DB7E6D">
              <w:t xml:space="preserve">      социальные выпла</w:t>
            </w:r>
            <w:r w:rsidR="00545096" w:rsidRPr="00DB7E6D">
              <w:t>-</w:t>
            </w:r>
            <w:r w:rsidRPr="00DB7E6D">
              <w:t>ты семьям военнослу</w:t>
            </w:r>
            <w:r w:rsidR="00545096" w:rsidRPr="00DB7E6D">
              <w:t>-</w:t>
            </w:r>
            <w:r w:rsidRPr="00DB7E6D">
              <w:lastRenderedPageBreak/>
              <w:t>жащих, сотрудников специальных государ</w:t>
            </w:r>
            <w:r w:rsidR="00545096" w:rsidRPr="00DB7E6D">
              <w:t>-</w:t>
            </w:r>
            <w:r w:rsidRPr="00DB7E6D">
              <w:t>ственных органов, работников правоох</w:t>
            </w:r>
            <w:r w:rsidR="00545096" w:rsidRPr="00DB7E6D">
              <w:t>-</w:t>
            </w:r>
            <w:r w:rsidRPr="00DB7E6D">
              <w:t>ранительных органов и органов государст</w:t>
            </w:r>
            <w:r w:rsidR="00545096" w:rsidRPr="00DB7E6D">
              <w:t>-</w:t>
            </w:r>
            <w:r w:rsidRPr="00DB7E6D">
              <w:t>венной противопожар</w:t>
            </w:r>
            <w:r w:rsidR="00545096" w:rsidRPr="00DB7E6D">
              <w:t>-</w:t>
            </w:r>
            <w:r w:rsidRPr="00DB7E6D">
              <w:t>ной службы, предус</w:t>
            </w:r>
            <w:r w:rsidR="00545096" w:rsidRPr="00DB7E6D">
              <w:t>-</w:t>
            </w:r>
            <w:r w:rsidRPr="00DB7E6D">
              <w:t>мотренные законода</w:t>
            </w:r>
            <w:r w:rsidR="00545096" w:rsidRPr="00DB7E6D">
              <w:t>-</w:t>
            </w:r>
            <w:r w:rsidRPr="00DB7E6D">
              <w:t>тельными актами Рес</w:t>
            </w:r>
            <w:r w:rsidR="00545096" w:rsidRPr="00DB7E6D">
              <w:t>-</w:t>
            </w:r>
            <w:r w:rsidRPr="00DB7E6D">
              <w:t>публики Казахстан;</w:t>
            </w:r>
          </w:p>
          <w:p w:rsidR="004545F1" w:rsidRPr="00DB7E6D" w:rsidRDefault="004545F1" w:rsidP="004545F1">
            <w:pPr>
              <w:widowControl w:val="0"/>
              <w:jc w:val="both"/>
            </w:pPr>
            <w:r w:rsidRPr="00DB7E6D">
              <w:t xml:space="preserve">      социальные выпла</w:t>
            </w:r>
            <w:r w:rsidR="00545096" w:rsidRPr="00DB7E6D">
              <w:t>-</w:t>
            </w:r>
            <w:r w:rsidRPr="00DB7E6D">
              <w:t>ты жертвам и постра</w:t>
            </w:r>
            <w:r w:rsidR="00545096" w:rsidRPr="00DB7E6D">
              <w:t>-</w:t>
            </w:r>
            <w:r w:rsidRPr="00DB7E6D">
              <w:t>давшим от политичес</w:t>
            </w:r>
            <w:r w:rsidR="00545096" w:rsidRPr="00DB7E6D">
              <w:t>-</w:t>
            </w:r>
            <w:r w:rsidRPr="00DB7E6D">
              <w:t>ких репрессий, пре</w:t>
            </w:r>
            <w:r w:rsidR="00545096" w:rsidRPr="00DB7E6D">
              <w:t>-</w:t>
            </w:r>
            <w:r w:rsidRPr="00DB7E6D">
              <w:t>дусмотренные законо</w:t>
            </w:r>
            <w:r w:rsidR="000F2E81" w:rsidRPr="00DB7E6D">
              <w:t>-</w:t>
            </w:r>
            <w:r w:rsidRPr="00DB7E6D">
              <w:t>дательными актами Республики Казах</w:t>
            </w:r>
            <w:r w:rsidR="000F2E81" w:rsidRPr="00DB7E6D">
              <w:t>-</w:t>
            </w:r>
            <w:r w:rsidRPr="00DB7E6D">
              <w:t>стан;</w:t>
            </w:r>
          </w:p>
          <w:p w:rsidR="004545F1" w:rsidRPr="00DB7E6D" w:rsidRDefault="004545F1" w:rsidP="004545F1">
            <w:pPr>
              <w:widowControl w:val="0"/>
              <w:jc w:val="both"/>
            </w:pPr>
            <w:r w:rsidRPr="00DB7E6D">
              <w:t xml:space="preserve">      социальные выпл</w:t>
            </w:r>
            <w:r w:rsidR="000F2E81" w:rsidRPr="00DB7E6D">
              <w:t>-</w:t>
            </w:r>
            <w:r w:rsidRPr="00DB7E6D">
              <w:t>аты, являющиеся обя</w:t>
            </w:r>
            <w:r w:rsidR="000F2E81" w:rsidRPr="00DB7E6D">
              <w:t>-</w:t>
            </w:r>
            <w:r w:rsidRPr="00DB7E6D">
              <w:t>зательствами Прави</w:t>
            </w:r>
            <w:r w:rsidR="000F2E81" w:rsidRPr="00DB7E6D">
              <w:t>-</w:t>
            </w:r>
            <w:r w:rsidRPr="00DB7E6D">
              <w:t>тельства Республики Казахстан;</w:t>
            </w:r>
          </w:p>
          <w:p w:rsidR="004545F1" w:rsidRPr="00DB7E6D" w:rsidRDefault="004545F1" w:rsidP="004545F1">
            <w:pPr>
              <w:widowControl w:val="0"/>
              <w:jc w:val="both"/>
            </w:pPr>
            <w:r w:rsidRPr="00DB7E6D">
              <w:t xml:space="preserve">      оказание социаль</w:t>
            </w:r>
            <w:r w:rsidR="000F2E81" w:rsidRPr="00DB7E6D">
              <w:t>-</w:t>
            </w:r>
            <w:r w:rsidRPr="00DB7E6D">
              <w:t>ной помощи оралм</w:t>
            </w:r>
            <w:r w:rsidR="000F2E81" w:rsidRPr="00DB7E6D">
              <w:t>-</w:t>
            </w:r>
            <w:r w:rsidRPr="00DB7E6D">
              <w:t>анам;</w:t>
            </w:r>
          </w:p>
          <w:p w:rsidR="004545F1" w:rsidRPr="00DB7E6D" w:rsidRDefault="004545F1" w:rsidP="004545F1">
            <w:pPr>
              <w:widowControl w:val="0"/>
              <w:jc w:val="both"/>
            </w:pPr>
            <w:r w:rsidRPr="00DB7E6D">
              <w:t xml:space="preserve">      реализация мигра</w:t>
            </w:r>
            <w:r w:rsidR="000F2E81" w:rsidRPr="00DB7E6D">
              <w:t>-</w:t>
            </w:r>
            <w:r w:rsidRPr="00DB7E6D">
              <w:t>ционной политики;</w:t>
            </w:r>
          </w:p>
          <w:p w:rsidR="004545F1" w:rsidRPr="00DB7E6D" w:rsidRDefault="004545F1" w:rsidP="004545F1">
            <w:pPr>
              <w:widowControl w:val="0"/>
              <w:jc w:val="both"/>
              <w:rPr>
                <w:b/>
              </w:rPr>
            </w:pPr>
            <w:r w:rsidRPr="00DB7E6D">
              <w:t xml:space="preserve">     </w:t>
            </w:r>
            <w:r w:rsidRPr="00DB7E6D">
              <w:rPr>
                <w:b/>
              </w:rPr>
              <w:t>отсутствует;</w:t>
            </w:r>
          </w:p>
        </w:tc>
        <w:tc>
          <w:tcPr>
            <w:tcW w:w="2835" w:type="dxa"/>
          </w:tcPr>
          <w:p w:rsidR="004545F1" w:rsidRPr="00DB7E6D" w:rsidRDefault="004545F1" w:rsidP="004545F1">
            <w:pPr>
              <w:ind w:firstLine="132"/>
              <w:jc w:val="both"/>
              <w:rPr>
                <w:b/>
                <w:bCs/>
              </w:rPr>
            </w:pPr>
            <w:r w:rsidRPr="00DB7E6D">
              <w:rPr>
                <w:b/>
                <w:bCs/>
              </w:rPr>
              <w:lastRenderedPageBreak/>
              <w:t>Отсутствует;</w:t>
            </w:r>
          </w:p>
        </w:tc>
        <w:tc>
          <w:tcPr>
            <w:tcW w:w="2693" w:type="dxa"/>
          </w:tcPr>
          <w:p w:rsidR="000F2E81" w:rsidRPr="00DB7E6D" w:rsidRDefault="000F2E81" w:rsidP="000F2E81">
            <w:pPr>
              <w:widowControl w:val="0"/>
              <w:jc w:val="both"/>
            </w:pPr>
            <w:r w:rsidRPr="00DB7E6D">
              <w:t>дополнить новым пунктом следующего содержания:</w:t>
            </w:r>
          </w:p>
          <w:p w:rsidR="000F2E81" w:rsidRPr="00DB7E6D" w:rsidRDefault="000F2E81" w:rsidP="000F2E81">
            <w:pPr>
              <w:jc w:val="both"/>
              <w:rPr>
                <w:b/>
              </w:rPr>
            </w:pPr>
            <w:r w:rsidRPr="00DB7E6D">
              <w:t xml:space="preserve">   </w:t>
            </w:r>
            <w:r w:rsidRPr="00DB7E6D">
              <w:rPr>
                <w:b/>
              </w:rPr>
              <w:t>«</w:t>
            </w:r>
            <w:r w:rsidRPr="00DB7E6D">
              <w:rPr>
                <w:b/>
                <w:bCs/>
              </w:rPr>
              <w:t>___</w:t>
            </w:r>
            <w:r w:rsidRPr="00DB7E6D">
              <w:rPr>
                <w:b/>
              </w:rPr>
              <w:t>.1.</w:t>
            </w:r>
            <w:r w:rsidRPr="00DB7E6D">
              <w:rPr>
                <w:b/>
              </w:rPr>
              <w:tab/>
              <w:t>В Бюд-жетный кодекс Рес-публики Казахстан от 4 декабря  2008 года:</w:t>
            </w:r>
          </w:p>
          <w:p w:rsidR="004545F1" w:rsidRPr="00DB7E6D" w:rsidRDefault="000F2E81" w:rsidP="004545F1">
            <w:pPr>
              <w:ind w:firstLine="316"/>
              <w:jc w:val="both"/>
            </w:pPr>
            <w:r w:rsidRPr="00DB7E6D">
              <w:t>подпункт 6) пункта 1 статьи 53 дополнить абзацем семнадцатым следующего содержа-ния:</w:t>
            </w:r>
          </w:p>
          <w:p w:rsidR="000F2E81" w:rsidRPr="00DB7E6D" w:rsidRDefault="000F2E81" w:rsidP="004545F1">
            <w:pPr>
              <w:ind w:firstLine="316"/>
              <w:jc w:val="both"/>
            </w:pPr>
            <w:r w:rsidRPr="00DB7E6D">
              <w:t>«</w:t>
            </w:r>
            <w:r w:rsidRPr="00DB7E6D">
              <w:rPr>
                <w:b/>
              </w:rPr>
              <w:t>ежемесячное госу-дарственное пособие, назначаемое и вып-лачиваемое многодет-</w:t>
            </w:r>
            <w:r w:rsidRPr="00DB7E6D">
              <w:rPr>
                <w:b/>
              </w:rPr>
              <w:lastRenderedPageBreak/>
              <w:t>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w:t>
            </w:r>
            <w:r w:rsidR="00DC4082" w:rsidRPr="00DB7E6D">
              <w:rPr>
                <w:b/>
              </w:rPr>
              <w:t>-</w:t>
            </w:r>
            <w:r w:rsidRPr="00DB7E6D">
              <w:rPr>
                <w:b/>
              </w:rPr>
              <w:t>зования, после дости</w:t>
            </w:r>
            <w:r w:rsidR="00DC4082" w:rsidRPr="00DB7E6D">
              <w:rPr>
                <w:b/>
              </w:rPr>
              <w:t>-</w:t>
            </w:r>
            <w:r w:rsidRPr="00DB7E6D">
              <w:rPr>
                <w:b/>
              </w:rPr>
              <w:t>жения ими совершен</w:t>
            </w:r>
            <w:r w:rsidR="00DC4082" w:rsidRPr="00DB7E6D">
              <w:rPr>
                <w:b/>
              </w:rPr>
              <w:t>-</w:t>
            </w:r>
            <w:r w:rsidRPr="00DB7E6D">
              <w:rPr>
                <w:b/>
              </w:rPr>
              <w:t>нолетия до времени окончания организа</w:t>
            </w:r>
            <w:r w:rsidR="00DC4082" w:rsidRPr="00DB7E6D">
              <w:rPr>
                <w:b/>
              </w:rPr>
              <w:t>-</w:t>
            </w:r>
            <w:r w:rsidRPr="00DB7E6D">
              <w:rPr>
                <w:b/>
              </w:rPr>
              <w:t>ций образования (но не более чем до дости</w:t>
            </w:r>
            <w:r w:rsidR="00DC4082" w:rsidRPr="00DB7E6D">
              <w:rPr>
                <w:b/>
              </w:rPr>
              <w:t>-</w:t>
            </w:r>
            <w:r w:rsidRPr="00DB7E6D">
              <w:rPr>
                <w:b/>
              </w:rPr>
              <w:t>жения двадцатитрех</w:t>
            </w:r>
            <w:r w:rsidR="00DC4082" w:rsidRPr="00DB7E6D">
              <w:rPr>
                <w:b/>
              </w:rPr>
              <w:t>-</w:t>
            </w:r>
            <w:r w:rsidRPr="00DB7E6D">
              <w:rPr>
                <w:b/>
              </w:rPr>
              <w:t>летнего возраста);</w:t>
            </w:r>
            <w:r w:rsidRPr="00DB7E6D">
              <w:t>»</w:t>
            </w:r>
            <w:r w:rsidR="00100CAB" w:rsidRPr="00DB7E6D">
              <w:t>;</w:t>
            </w:r>
          </w:p>
        </w:tc>
        <w:tc>
          <w:tcPr>
            <w:tcW w:w="3119" w:type="dxa"/>
          </w:tcPr>
          <w:p w:rsidR="004545F1" w:rsidRPr="00DB7E6D" w:rsidRDefault="00DC4082" w:rsidP="004545F1">
            <w:pPr>
              <w:widowControl w:val="0"/>
              <w:ind w:firstLine="204"/>
              <w:contextualSpacing/>
              <w:jc w:val="both"/>
              <w:rPr>
                <w:rFonts w:eastAsiaTheme="minorHAnsi"/>
                <w:b/>
                <w:lang w:eastAsia="en-US"/>
              </w:rPr>
            </w:pPr>
            <w:r w:rsidRPr="00DB7E6D">
              <w:rPr>
                <w:rFonts w:eastAsiaTheme="minorHAnsi"/>
                <w:b/>
                <w:lang w:eastAsia="en-US"/>
              </w:rPr>
              <w:lastRenderedPageBreak/>
              <w:t>Комитет по социально-культурному развитию</w:t>
            </w:r>
          </w:p>
          <w:p w:rsidR="00750E19" w:rsidRPr="00DB7E6D" w:rsidRDefault="00FD4139" w:rsidP="00750E19">
            <w:pPr>
              <w:widowControl w:val="0"/>
              <w:jc w:val="both"/>
            </w:pPr>
            <w:r w:rsidRPr="00DB7E6D">
              <w:t xml:space="preserve">    </w:t>
            </w:r>
            <w:r w:rsidR="00100CAB" w:rsidRPr="00DB7E6D">
              <w:t>п</w:t>
            </w:r>
            <w:r w:rsidR="00750E19" w:rsidRPr="00DB7E6D">
              <w:t>оправка вносится по предложениям Правитель-ства Республики Казахстан (исх.№21-8/01-80//152п.68 от 23.10.2019г.) во исполне-ние Послания Президента Республики Казахстан от 2 сентября 2019 года.</w:t>
            </w:r>
          </w:p>
          <w:p w:rsidR="00DC4082" w:rsidRPr="00DB7E6D" w:rsidRDefault="00750E19" w:rsidP="00DC4082">
            <w:pPr>
              <w:pStyle w:val="a7"/>
              <w:spacing w:before="0" w:beforeAutospacing="0" w:after="0" w:afterAutospacing="0"/>
              <w:ind w:firstLine="459"/>
              <w:jc w:val="both"/>
              <w:textAlignment w:val="baseline"/>
              <w:rPr>
                <w:spacing w:val="2"/>
                <w:szCs w:val="24"/>
              </w:rPr>
            </w:pPr>
            <w:r w:rsidRPr="00DB7E6D">
              <w:rPr>
                <w:spacing w:val="2"/>
                <w:szCs w:val="24"/>
              </w:rPr>
              <w:t>С</w:t>
            </w:r>
            <w:r w:rsidR="00DC4082" w:rsidRPr="00DB7E6D">
              <w:rPr>
                <w:spacing w:val="2"/>
                <w:szCs w:val="24"/>
              </w:rPr>
              <w:t xml:space="preserve"> целью поддержки многодетных семей с 1 января 2020 года вводится </w:t>
            </w:r>
            <w:r w:rsidR="002F021A" w:rsidRPr="00DB7E6D">
              <w:rPr>
                <w:spacing w:val="2"/>
                <w:szCs w:val="24"/>
              </w:rPr>
              <w:t xml:space="preserve">гарантированное </w:t>
            </w:r>
            <w:r w:rsidR="00DC4082" w:rsidRPr="00DB7E6D">
              <w:rPr>
                <w:spacing w:val="2"/>
                <w:szCs w:val="24"/>
              </w:rPr>
              <w:t>государ</w:t>
            </w:r>
            <w:r w:rsidRPr="00DB7E6D">
              <w:rPr>
                <w:spacing w:val="2"/>
                <w:szCs w:val="24"/>
              </w:rPr>
              <w:t>-</w:t>
            </w:r>
            <w:r w:rsidR="00DC4082" w:rsidRPr="00DB7E6D">
              <w:rPr>
                <w:spacing w:val="2"/>
                <w:szCs w:val="24"/>
              </w:rPr>
              <w:t>ственное пособие много</w:t>
            </w:r>
            <w:r w:rsidRPr="00DB7E6D">
              <w:rPr>
                <w:spacing w:val="2"/>
                <w:szCs w:val="24"/>
              </w:rPr>
              <w:t>-</w:t>
            </w:r>
            <w:r w:rsidR="00DC4082" w:rsidRPr="00DB7E6D">
              <w:rPr>
                <w:spacing w:val="2"/>
                <w:szCs w:val="24"/>
              </w:rPr>
              <w:t xml:space="preserve">детным семьям, имеющим </w:t>
            </w:r>
            <w:r w:rsidR="00DC4082" w:rsidRPr="00DB7E6D">
              <w:rPr>
                <w:spacing w:val="2"/>
                <w:szCs w:val="24"/>
              </w:rPr>
              <w:lastRenderedPageBreak/>
              <w:t>4-х и более совместно проживающих несовершен</w:t>
            </w:r>
            <w:r w:rsidRPr="00DB7E6D">
              <w:rPr>
                <w:spacing w:val="2"/>
                <w:szCs w:val="24"/>
              </w:rPr>
              <w:t>-</w:t>
            </w:r>
            <w:r w:rsidR="00DC4082" w:rsidRPr="00DB7E6D">
              <w:rPr>
                <w:spacing w:val="2"/>
                <w:szCs w:val="24"/>
              </w:rPr>
              <w:t>нолетних детей</w:t>
            </w:r>
            <w:r w:rsidR="002F021A" w:rsidRPr="00DB7E6D">
              <w:rPr>
                <w:spacing w:val="2"/>
                <w:szCs w:val="24"/>
              </w:rPr>
              <w:t xml:space="preserve"> (</w:t>
            </w:r>
            <w:r w:rsidR="002F021A" w:rsidRPr="00DB7E6D">
              <w:rPr>
                <w:szCs w:val="24"/>
              </w:rPr>
              <w:t>«пособие многодетной семье»)</w:t>
            </w:r>
            <w:r w:rsidR="002F021A" w:rsidRPr="00DB7E6D">
              <w:rPr>
                <w:spacing w:val="2"/>
                <w:szCs w:val="24"/>
              </w:rPr>
              <w:t xml:space="preserve">, </w:t>
            </w:r>
            <w:r w:rsidR="002F021A" w:rsidRPr="00DB7E6D">
              <w:rPr>
                <w:szCs w:val="24"/>
              </w:rPr>
              <w:t>в дифференцированном раз</w:t>
            </w:r>
            <w:r w:rsidRPr="00DB7E6D">
              <w:rPr>
                <w:szCs w:val="24"/>
              </w:rPr>
              <w:t>-</w:t>
            </w:r>
            <w:r w:rsidR="002F021A" w:rsidRPr="00DB7E6D">
              <w:rPr>
                <w:szCs w:val="24"/>
              </w:rPr>
              <w:t>мере в зависимости от коли</w:t>
            </w:r>
            <w:r w:rsidRPr="00DB7E6D">
              <w:rPr>
                <w:szCs w:val="24"/>
              </w:rPr>
              <w:t>-</w:t>
            </w:r>
            <w:r w:rsidR="002F021A" w:rsidRPr="00DB7E6D">
              <w:rPr>
                <w:szCs w:val="24"/>
              </w:rPr>
              <w:t>чества детей в семье,</w:t>
            </w:r>
            <w:r w:rsidR="00DC4082" w:rsidRPr="00DB7E6D">
              <w:rPr>
                <w:spacing w:val="2"/>
                <w:szCs w:val="24"/>
              </w:rPr>
              <w:t xml:space="preserve"> за счет средств республиканского бюджета. </w:t>
            </w:r>
          </w:p>
          <w:p w:rsidR="00DC4082" w:rsidRPr="00DB7E6D" w:rsidRDefault="00DC4082" w:rsidP="00DC4082">
            <w:pPr>
              <w:pStyle w:val="a7"/>
              <w:spacing w:before="0" w:beforeAutospacing="0" w:after="0" w:afterAutospacing="0"/>
              <w:ind w:firstLine="459"/>
              <w:jc w:val="both"/>
              <w:textAlignment w:val="baseline"/>
              <w:rPr>
                <w:spacing w:val="2"/>
                <w:szCs w:val="24"/>
              </w:rPr>
            </w:pPr>
            <w:r w:rsidRPr="00DB7E6D">
              <w:rPr>
                <w:spacing w:val="2"/>
                <w:szCs w:val="24"/>
              </w:rPr>
              <w:t xml:space="preserve">В этой связи, необхо-димо регламентировать источник финансирования </w:t>
            </w:r>
            <w:r w:rsidR="002F021A" w:rsidRPr="00DB7E6D">
              <w:rPr>
                <w:spacing w:val="2"/>
                <w:szCs w:val="24"/>
              </w:rPr>
              <w:t xml:space="preserve">данного </w:t>
            </w:r>
            <w:r w:rsidRPr="00DB7E6D">
              <w:rPr>
                <w:spacing w:val="2"/>
                <w:szCs w:val="24"/>
              </w:rPr>
              <w:t>государственного пособия для многодетных семей;</w:t>
            </w:r>
          </w:p>
          <w:p w:rsidR="00DC4082" w:rsidRPr="00DB7E6D" w:rsidRDefault="00DC4082" w:rsidP="004545F1">
            <w:pPr>
              <w:widowControl w:val="0"/>
              <w:ind w:firstLine="204"/>
              <w:contextualSpacing/>
              <w:jc w:val="both"/>
              <w:rPr>
                <w:rFonts w:eastAsiaTheme="minorHAnsi"/>
                <w:b/>
                <w:lang w:eastAsia="en-US"/>
              </w:rPr>
            </w:pPr>
          </w:p>
        </w:tc>
        <w:tc>
          <w:tcPr>
            <w:tcW w:w="1559" w:type="dxa"/>
          </w:tcPr>
          <w:p w:rsidR="004545F1" w:rsidRPr="00DB7E6D" w:rsidRDefault="00DD63B5" w:rsidP="00E85427">
            <w:pPr>
              <w:widowControl w:val="0"/>
              <w:jc w:val="center"/>
              <w:rPr>
                <w:b/>
                <w:lang w:val="kk-KZ"/>
              </w:rPr>
            </w:pPr>
            <w:r w:rsidRPr="00DB7E6D">
              <w:rPr>
                <w:b/>
                <w:lang w:val="kk-KZ"/>
              </w:rPr>
              <w:lastRenderedPageBreak/>
              <w:t>Принято</w:t>
            </w:r>
          </w:p>
        </w:tc>
      </w:tr>
      <w:tr w:rsidR="00272FAC" w:rsidRPr="00DB7E6D" w:rsidTr="00272FAC">
        <w:tc>
          <w:tcPr>
            <w:tcW w:w="14884" w:type="dxa"/>
            <w:gridSpan w:val="7"/>
          </w:tcPr>
          <w:p w:rsidR="00272FAC" w:rsidRPr="00DB7E6D" w:rsidRDefault="00272FAC" w:rsidP="00272FAC">
            <w:pPr>
              <w:pStyle w:val="a7"/>
              <w:spacing w:before="120" w:beforeAutospacing="0" w:after="0" w:afterAutospacing="0" w:line="285" w:lineRule="atLeast"/>
              <w:jc w:val="center"/>
              <w:textAlignment w:val="baseline"/>
              <w:rPr>
                <w:b/>
                <w:szCs w:val="24"/>
              </w:rPr>
            </w:pPr>
            <w:r w:rsidRPr="00DB7E6D">
              <w:rPr>
                <w:b/>
                <w:bCs/>
                <w:szCs w:val="24"/>
              </w:rPr>
              <w:lastRenderedPageBreak/>
              <w:t xml:space="preserve">____. В </w:t>
            </w:r>
            <w:r w:rsidRPr="00DB7E6D">
              <w:rPr>
                <w:b/>
                <w:szCs w:val="24"/>
              </w:rPr>
              <w:t>Кодекс Республики Казахстан от 18 сентября 2009 года «О здоровье народа и системе здравоохранения»</w:t>
            </w:r>
          </w:p>
          <w:p w:rsidR="00272FAC" w:rsidRPr="00DB7E6D" w:rsidRDefault="00272FAC" w:rsidP="00977BBA">
            <w:pPr>
              <w:widowControl w:val="0"/>
              <w:jc w:val="center"/>
              <w:rPr>
                <w:b/>
                <w:lang w:val="kk-KZ"/>
              </w:rPr>
            </w:pPr>
          </w:p>
        </w:tc>
      </w:tr>
      <w:tr w:rsidR="00272FAC" w:rsidRPr="00DB7E6D" w:rsidTr="002F2D78">
        <w:tc>
          <w:tcPr>
            <w:tcW w:w="720" w:type="dxa"/>
          </w:tcPr>
          <w:p w:rsidR="00272FAC" w:rsidRPr="00DB7E6D" w:rsidRDefault="00272FAC" w:rsidP="00272FAC">
            <w:pPr>
              <w:pStyle w:val="af0"/>
              <w:widowControl w:val="0"/>
              <w:numPr>
                <w:ilvl w:val="0"/>
                <w:numId w:val="9"/>
              </w:numPr>
              <w:ind w:left="0" w:firstLine="0"/>
              <w:rPr>
                <w:rFonts w:ascii="Times New Roman" w:hAnsi="Times New Roman"/>
                <w:b/>
                <w:lang w:val="kk-KZ"/>
              </w:rPr>
            </w:pPr>
          </w:p>
        </w:tc>
        <w:tc>
          <w:tcPr>
            <w:tcW w:w="1407" w:type="dxa"/>
          </w:tcPr>
          <w:p w:rsidR="004545F1" w:rsidRPr="00DB7E6D" w:rsidRDefault="004545F1" w:rsidP="004545F1">
            <w:pPr>
              <w:widowControl w:val="0"/>
            </w:pPr>
            <w:r w:rsidRPr="00DB7E6D">
              <w:t>пункт ____ (новый) статьи 1 законопроекта</w:t>
            </w:r>
          </w:p>
          <w:p w:rsidR="00272FAC" w:rsidRPr="00DB7E6D" w:rsidRDefault="00272FAC" w:rsidP="00272FAC">
            <w:pPr>
              <w:widowControl w:val="0"/>
              <w:jc w:val="center"/>
            </w:pPr>
          </w:p>
          <w:p w:rsidR="00272FAC" w:rsidRPr="00DB7E6D" w:rsidRDefault="00272FAC" w:rsidP="00272FAC">
            <w:pPr>
              <w:widowControl w:val="0"/>
              <w:jc w:val="center"/>
            </w:pPr>
          </w:p>
        </w:tc>
        <w:tc>
          <w:tcPr>
            <w:tcW w:w="2551" w:type="dxa"/>
          </w:tcPr>
          <w:p w:rsidR="00272FAC" w:rsidRPr="00DB7E6D" w:rsidRDefault="00272FAC" w:rsidP="00272FAC">
            <w:pPr>
              <w:ind w:firstLine="204"/>
              <w:jc w:val="both"/>
              <w:rPr>
                <w:b/>
              </w:rPr>
            </w:pPr>
            <w:r w:rsidRPr="00DB7E6D">
              <w:rPr>
                <w:b/>
              </w:rPr>
              <w:t>ОГЛАВЛЕНИЕ</w:t>
            </w:r>
          </w:p>
          <w:p w:rsidR="00272FAC" w:rsidRPr="00DB7E6D" w:rsidRDefault="00FF7C65" w:rsidP="00272FAC">
            <w:pPr>
              <w:ind w:firstLine="204"/>
              <w:jc w:val="both"/>
              <w:rPr>
                <w:b/>
              </w:rPr>
            </w:pPr>
            <w:hyperlink r:id="rId8" w:anchor="z779" w:history="1">
              <w:r w:rsidR="00272FAC" w:rsidRPr="00DB7E6D">
                <w:rPr>
                  <w:b/>
                </w:rPr>
                <w:t>1. ОБЩАЯ ЧАСТЬ</w:t>
              </w:r>
            </w:hyperlink>
          </w:p>
          <w:p w:rsidR="00272FAC" w:rsidRPr="00DB7E6D" w:rsidRDefault="00272FAC" w:rsidP="00272FAC">
            <w:pPr>
              <w:ind w:firstLine="204"/>
              <w:jc w:val="center"/>
              <w:rPr>
                <w:b/>
              </w:rPr>
            </w:pPr>
            <w:r w:rsidRPr="00DB7E6D">
              <w:rPr>
                <w:b/>
              </w:rPr>
              <w:t>…</w:t>
            </w:r>
          </w:p>
          <w:p w:rsidR="00272FAC" w:rsidRPr="00DB7E6D" w:rsidRDefault="00FF7C65" w:rsidP="00272FAC">
            <w:pPr>
              <w:ind w:firstLine="204"/>
              <w:jc w:val="both"/>
              <w:rPr>
                <w:b/>
              </w:rPr>
            </w:pPr>
            <w:hyperlink r:id="rId9" w:anchor="z10977" w:history="1">
              <w:r w:rsidR="00272FAC" w:rsidRPr="00DB7E6D">
                <w:rPr>
                  <w:b/>
                </w:rPr>
                <w:t>Глава 23.</w:t>
              </w:r>
            </w:hyperlink>
            <w:r w:rsidR="00272FAC" w:rsidRPr="00DB7E6D">
              <w:rPr>
                <w:b/>
              </w:rPr>
              <w:t xml:space="preserve"> Регулирование отдельных отношений в области здравоохранения </w:t>
            </w:r>
          </w:p>
          <w:p w:rsidR="00272FAC" w:rsidRPr="00DB7E6D" w:rsidRDefault="00272FAC" w:rsidP="00272FAC">
            <w:pPr>
              <w:ind w:firstLine="204"/>
              <w:jc w:val="both"/>
              <w:rPr>
                <w:b/>
              </w:rPr>
            </w:pPr>
            <w:r w:rsidRPr="00DB7E6D">
              <w:rPr>
                <w:b/>
              </w:rPr>
              <w:t>…</w:t>
            </w:r>
          </w:p>
          <w:p w:rsidR="00272FAC" w:rsidRPr="00DB7E6D" w:rsidRDefault="00272FAC" w:rsidP="00272FAC">
            <w:pPr>
              <w:ind w:firstLine="204"/>
              <w:jc w:val="both"/>
              <w:rPr>
                <w:b/>
              </w:rPr>
            </w:pPr>
          </w:p>
          <w:p w:rsidR="00272FAC" w:rsidRPr="00DB7E6D" w:rsidRDefault="00272FAC" w:rsidP="00272FAC">
            <w:pPr>
              <w:ind w:firstLine="204"/>
              <w:jc w:val="both"/>
            </w:pPr>
            <w:r w:rsidRPr="00DB7E6D">
              <w:rPr>
                <w:b/>
                <w:bCs/>
              </w:rPr>
              <w:t>Отсутствует</w:t>
            </w:r>
            <w:r w:rsidRPr="00DB7E6D">
              <w:t xml:space="preserve"> </w:t>
            </w:r>
          </w:p>
        </w:tc>
        <w:tc>
          <w:tcPr>
            <w:tcW w:w="2835" w:type="dxa"/>
          </w:tcPr>
          <w:p w:rsidR="00272FAC" w:rsidRPr="00DB7E6D" w:rsidRDefault="00272FAC" w:rsidP="00272FAC">
            <w:pPr>
              <w:pStyle w:val="normal-p"/>
              <w:ind w:firstLine="204"/>
              <w:jc w:val="both"/>
            </w:pPr>
            <w:r w:rsidRPr="00DB7E6D">
              <w:rPr>
                <w:b/>
                <w:bCs/>
              </w:rPr>
              <w:t>Отсутствует</w:t>
            </w:r>
            <w:r w:rsidRPr="00DB7E6D">
              <w:t>;</w:t>
            </w:r>
          </w:p>
        </w:tc>
        <w:tc>
          <w:tcPr>
            <w:tcW w:w="2693" w:type="dxa"/>
          </w:tcPr>
          <w:p w:rsidR="00272FAC" w:rsidRPr="00DB7E6D" w:rsidRDefault="00272FAC" w:rsidP="00272FAC">
            <w:pPr>
              <w:widowControl w:val="0"/>
              <w:jc w:val="both"/>
            </w:pPr>
            <w:r w:rsidRPr="00DB7E6D">
              <w:t>дополнить новым пунктом следующего содержания:</w:t>
            </w:r>
          </w:p>
          <w:p w:rsidR="00272FAC" w:rsidRPr="00DB7E6D" w:rsidRDefault="00272FAC" w:rsidP="00272FAC">
            <w:pPr>
              <w:jc w:val="both"/>
              <w:rPr>
                <w:b/>
              </w:rPr>
            </w:pPr>
            <w:r w:rsidRPr="00DB7E6D">
              <w:t xml:space="preserve">   </w:t>
            </w:r>
            <w:r w:rsidRPr="00DB7E6D">
              <w:rPr>
                <w:b/>
              </w:rPr>
              <w:t>«</w:t>
            </w:r>
            <w:r w:rsidRPr="00DB7E6D">
              <w:rPr>
                <w:b/>
                <w:bCs/>
              </w:rPr>
              <w:t>___</w:t>
            </w:r>
            <w:r w:rsidRPr="00DB7E6D">
              <w:rPr>
                <w:b/>
              </w:rPr>
              <w:t>. В Кодекс Республики Казахстан от 18 сентября 2009 года «О здоровье народа и системе здравоохранения»:</w:t>
            </w:r>
          </w:p>
          <w:p w:rsidR="00272FAC" w:rsidRPr="00DB7E6D" w:rsidRDefault="00272FAC" w:rsidP="00272FAC">
            <w:pPr>
              <w:ind w:firstLine="316"/>
              <w:jc w:val="both"/>
              <w:rPr>
                <w:b/>
              </w:rPr>
            </w:pPr>
            <w:r w:rsidRPr="00DB7E6D">
              <w:rPr>
                <w:b/>
              </w:rPr>
              <w:t>1)  оглавлени</w:t>
            </w:r>
            <w:r w:rsidR="00C63D59" w:rsidRPr="00DB7E6D">
              <w:rPr>
                <w:b/>
              </w:rPr>
              <w:t xml:space="preserve">е </w:t>
            </w:r>
            <w:bookmarkStart w:id="0" w:name="z14"/>
            <w:bookmarkEnd w:id="0"/>
            <w:r w:rsidRPr="00DB7E6D">
              <w:rPr>
                <w:b/>
              </w:rPr>
              <w:t>до</w:t>
            </w:r>
            <w:r w:rsidR="004C196C" w:rsidRPr="00DB7E6D">
              <w:rPr>
                <w:b/>
              </w:rPr>
              <w:t>-</w:t>
            </w:r>
            <w:r w:rsidRPr="00DB7E6D">
              <w:rPr>
                <w:b/>
              </w:rPr>
              <w:t>полнить</w:t>
            </w:r>
            <w:r w:rsidR="004C196C" w:rsidRPr="00DB7E6D">
              <w:rPr>
                <w:b/>
              </w:rPr>
              <w:t xml:space="preserve"> заголов</w:t>
            </w:r>
            <w:r w:rsidRPr="00DB7E6D">
              <w:rPr>
                <w:b/>
              </w:rPr>
              <w:t>ком статьи 142-1 следу</w:t>
            </w:r>
            <w:r w:rsidR="004C196C" w:rsidRPr="00DB7E6D">
              <w:rPr>
                <w:b/>
              </w:rPr>
              <w:t>-ющего содержа</w:t>
            </w:r>
            <w:r w:rsidRPr="00DB7E6D">
              <w:rPr>
                <w:b/>
              </w:rPr>
              <w:t>ния:</w:t>
            </w:r>
          </w:p>
          <w:p w:rsidR="00272FAC" w:rsidRPr="00DB7E6D" w:rsidRDefault="00272FAC" w:rsidP="00F420F0">
            <w:pPr>
              <w:ind w:firstLine="316"/>
              <w:jc w:val="both"/>
              <w:rPr>
                <w:b/>
              </w:rPr>
            </w:pPr>
            <w:r w:rsidRPr="00DB7E6D">
              <w:rPr>
                <w:b/>
              </w:rPr>
              <w:t>«Статья 142-1. Государственно-част</w:t>
            </w:r>
            <w:r w:rsidR="004C196C" w:rsidRPr="00DB7E6D">
              <w:rPr>
                <w:b/>
              </w:rPr>
              <w:t>-</w:t>
            </w:r>
            <w:r w:rsidRPr="00DB7E6D">
              <w:rPr>
                <w:b/>
              </w:rPr>
              <w:t xml:space="preserve">ное партнерство в </w:t>
            </w:r>
            <w:r w:rsidR="00F420F0" w:rsidRPr="00DB7E6D">
              <w:rPr>
                <w:b/>
              </w:rPr>
              <w:t xml:space="preserve">сфере </w:t>
            </w:r>
            <w:r w:rsidRPr="00DB7E6D">
              <w:rPr>
                <w:b/>
              </w:rPr>
              <w:t>здравоохране</w:t>
            </w:r>
            <w:r w:rsidR="004C196C" w:rsidRPr="00DB7E6D">
              <w:rPr>
                <w:b/>
              </w:rPr>
              <w:t>-</w:t>
            </w:r>
            <w:r w:rsidRPr="00DB7E6D">
              <w:rPr>
                <w:b/>
              </w:rPr>
              <w:t>ни</w:t>
            </w:r>
            <w:r w:rsidR="00F420F0" w:rsidRPr="00DB7E6D">
              <w:rPr>
                <w:b/>
              </w:rPr>
              <w:t>я</w:t>
            </w:r>
            <w:r w:rsidRPr="00DB7E6D">
              <w:rPr>
                <w:b/>
              </w:rPr>
              <w:t>»;</w:t>
            </w:r>
          </w:p>
        </w:tc>
        <w:tc>
          <w:tcPr>
            <w:tcW w:w="3119" w:type="dxa"/>
          </w:tcPr>
          <w:p w:rsidR="000F5665" w:rsidRPr="00DB7E6D" w:rsidRDefault="000F5665" w:rsidP="000F5665">
            <w:pPr>
              <w:widowControl w:val="0"/>
              <w:ind w:firstLine="204"/>
              <w:contextualSpacing/>
              <w:jc w:val="both"/>
              <w:rPr>
                <w:rFonts w:eastAsiaTheme="minorHAnsi"/>
                <w:b/>
                <w:lang w:eastAsia="en-US"/>
              </w:rPr>
            </w:pPr>
            <w:r w:rsidRPr="00DB7E6D">
              <w:rPr>
                <w:rFonts w:eastAsiaTheme="minorHAnsi"/>
                <w:b/>
                <w:lang w:eastAsia="en-US"/>
              </w:rPr>
              <w:t>Комитет по социально-культурному развитию,</w:t>
            </w:r>
          </w:p>
          <w:p w:rsidR="007F1968" w:rsidRPr="00DB7E6D" w:rsidRDefault="000F5665" w:rsidP="007F1968">
            <w:pPr>
              <w:widowControl w:val="0"/>
              <w:ind w:firstLine="204"/>
              <w:contextualSpacing/>
              <w:jc w:val="both"/>
              <w:rPr>
                <w:rFonts w:eastAsiaTheme="minorHAnsi"/>
                <w:b/>
                <w:lang w:eastAsia="en-US"/>
              </w:rPr>
            </w:pPr>
            <w:r w:rsidRPr="00DB7E6D">
              <w:rPr>
                <w:rFonts w:eastAsiaTheme="minorHAnsi"/>
                <w:b/>
                <w:lang w:eastAsia="en-US"/>
              </w:rPr>
              <w:t>д</w:t>
            </w:r>
            <w:r w:rsidR="007F1968" w:rsidRPr="00DB7E6D">
              <w:rPr>
                <w:rFonts w:eastAsiaTheme="minorHAnsi"/>
                <w:b/>
                <w:lang w:eastAsia="en-US"/>
              </w:rPr>
              <w:t>епутаты</w:t>
            </w:r>
          </w:p>
          <w:p w:rsidR="007F1968" w:rsidRPr="00DB7E6D" w:rsidRDefault="007F1968" w:rsidP="007F1968">
            <w:pPr>
              <w:widowControl w:val="0"/>
              <w:ind w:firstLine="204"/>
              <w:contextualSpacing/>
              <w:jc w:val="both"/>
              <w:rPr>
                <w:rFonts w:eastAsiaTheme="minorHAnsi"/>
                <w:b/>
                <w:lang w:eastAsia="en-US"/>
              </w:rPr>
            </w:pPr>
            <w:r w:rsidRPr="00DB7E6D">
              <w:rPr>
                <w:rFonts w:eastAsiaTheme="minorHAnsi"/>
                <w:b/>
                <w:lang w:eastAsia="en-US"/>
              </w:rPr>
              <w:t>Нуркина А.К.,</w:t>
            </w:r>
          </w:p>
          <w:p w:rsidR="007F1968" w:rsidRPr="00DB7E6D" w:rsidRDefault="007F1968" w:rsidP="007F1968">
            <w:pPr>
              <w:widowControl w:val="0"/>
              <w:ind w:firstLine="204"/>
              <w:contextualSpacing/>
              <w:jc w:val="both"/>
              <w:rPr>
                <w:rFonts w:eastAsiaTheme="minorHAnsi"/>
                <w:b/>
                <w:lang w:eastAsia="en-US"/>
              </w:rPr>
            </w:pPr>
            <w:r w:rsidRPr="00DB7E6D">
              <w:rPr>
                <w:rFonts w:eastAsiaTheme="minorHAnsi"/>
                <w:b/>
                <w:lang w:eastAsia="en-US"/>
              </w:rPr>
              <w:t>Нурманбетова Д.Н.,</w:t>
            </w:r>
          </w:p>
          <w:p w:rsidR="007F1968" w:rsidRPr="00DB7E6D" w:rsidRDefault="007F1968" w:rsidP="007F1968">
            <w:pPr>
              <w:widowControl w:val="0"/>
              <w:ind w:firstLine="204"/>
              <w:contextualSpacing/>
              <w:jc w:val="both"/>
              <w:rPr>
                <w:rFonts w:eastAsiaTheme="minorHAnsi"/>
                <w:b/>
                <w:lang w:eastAsia="en-US"/>
              </w:rPr>
            </w:pPr>
            <w:r w:rsidRPr="00DB7E6D">
              <w:rPr>
                <w:rFonts w:eastAsiaTheme="minorHAnsi"/>
                <w:b/>
                <w:lang w:eastAsia="en-US"/>
              </w:rPr>
              <w:t>АбдрахмановС.А.,</w:t>
            </w:r>
          </w:p>
          <w:p w:rsidR="007F1968" w:rsidRPr="00DB7E6D" w:rsidRDefault="007F1968" w:rsidP="007F1968">
            <w:pPr>
              <w:widowControl w:val="0"/>
              <w:ind w:firstLine="204"/>
              <w:contextualSpacing/>
              <w:jc w:val="both"/>
              <w:rPr>
                <w:rFonts w:eastAsiaTheme="minorHAnsi"/>
                <w:b/>
                <w:lang w:eastAsia="en-US"/>
              </w:rPr>
            </w:pPr>
            <w:r w:rsidRPr="00DB7E6D">
              <w:rPr>
                <w:rFonts w:eastAsiaTheme="minorHAnsi"/>
                <w:b/>
                <w:lang w:eastAsia="en-US"/>
              </w:rPr>
              <w:t>Аманжолова З.Д.,</w:t>
            </w:r>
          </w:p>
          <w:p w:rsidR="007F1968" w:rsidRPr="00DB7E6D" w:rsidRDefault="007F1968" w:rsidP="007F1968">
            <w:pPr>
              <w:widowControl w:val="0"/>
              <w:ind w:firstLine="204"/>
              <w:contextualSpacing/>
              <w:jc w:val="both"/>
              <w:rPr>
                <w:rFonts w:eastAsiaTheme="minorHAnsi"/>
                <w:b/>
                <w:lang w:eastAsia="en-US"/>
              </w:rPr>
            </w:pPr>
            <w:r w:rsidRPr="00DB7E6D">
              <w:rPr>
                <w:rFonts w:eastAsiaTheme="minorHAnsi"/>
                <w:b/>
                <w:lang w:eastAsia="en-US"/>
              </w:rPr>
              <w:t>Каныбеков С.А.,</w:t>
            </w:r>
          </w:p>
          <w:p w:rsidR="007F1968" w:rsidRPr="00DB7E6D" w:rsidRDefault="007F1968" w:rsidP="007F1968">
            <w:pPr>
              <w:widowControl w:val="0"/>
              <w:ind w:firstLine="204"/>
              <w:contextualSpacing/>
              <w:jc w:val="both"/>
              <w:rPr>
                <w:rFonts w:eastAsiaTheme="minorHAnsi"/>
                <w:b/>
                <w:lang w:eastAsia="en-US"/>
              </w:rPr>
            </w:pPr>
            <w:r w:rsidRPr="00DB7E6D">
              <w:rPr>
                <w:rFonts w:eastAsiaTheme="minorHAnsi"/>
                <w:b/>
                <w:lang w:eastAsia="en-US"/>
              </w:rPr>
              <w:t>Микаелян Н.Г.,</w:t>
            </w:r>
          </w:p>
          <w:p w:rsidR="007F1968" w:rsidRPr="00DB7E6D" w:rsidRDefault="007F1968" w:rsidP="007F1968">
            <w:pPr>
              <w:widowControl w:val="0"/>
              <w:ind w:firstLine="204"/>
              <w:contextualSpacing/>
              <w:jc w:val="both"/>
              <w:rPr>
                <w:rFonts w:eastAsiaTheme="minorHAnsi"/>
                <w:b/>
                <w:lang w:eastAsia="en-US"/>
              </w:rPr>
            </w:pPr>
            <w:r w:rsidRPr="00DB7E6D">
              <w:rPr>
                <w:rFonts w:eastAsiaTheme="minorHAnsi"/>
                <w:b/>
                <w:lang w:eastAsia="en-US"/>
              </w:rPr>
              <w:t>Симонов С.А.,</w:t>
            </w:r>
          </w:p>
          <w:p w:rsidR="007F1968" w:rsidRPr="00DB7E6D" w:rsidRDefault="007F1968" w:rsidP="007F1968">
            <w:pPr>
              <w:widowControl w:val="0"/>
              <w:ind w:firstLine="204"/>
              <w:contextualSpacing/>
              <w:jc w:val="both"/>
              <w:rPr>
                <w:rFonts w:eastAsiaTheme="minorHAnsi"/>
                <w:b/>
                <w:lang w:eastAsia="en-US"/>
              </w:rPr>
            </w:pPr>
            <w:r w:rsidRPr="00DB7E6D">
              <w:rPr>
                <w:rFonts w:eastAsiaTheme="minorHAnsi"/>
                <w:b/>
                <w:lang w:eastAsia="en-US"/>
              </w:rPr>
              <w:t xml:space="preserve">Джакупов К.К., </w:t>
            </w:r>
          </w:p>
          <w:p w:rsidR="007F1968" w:rsidRPr="00DB7E6D" w:rsidRDefault="007F1968" w:rsidP="007F1968">
            <w:pPr>
              <w:widowControl w:val="0"/>
              <w:ind w:firstLine="204"/>
              <w:contextualSpacing/>
              <w:jc w:val="both"/>
              <w:rPr>
                <w:rFonts w:eastAsiaTheme="minorHAnsi"/>
                <w:b/>
                <w:lang w:eastAsia="en-US"/>
              </w:rPr>
            </w:pPr>
            <w:r w:rsidRPr="00DB7E6D">
              <w:rPr>
                <w:rFonts w:eastAsiaTheme="minorHAnsi"/>
                <w:b/>
                <w:lang w:eastAsia="en-US"/>
              </w:rPr>
              <w:t>Утемисов Ш.А.,</w:t>
            </w:r>
          </w:p>
          <w:p w:rsidR="007F1968" w:rsidRPr="00DB7E6D" w:rsidRDefault="007F1968" w:rsidP="007F1968">
            <w:pPr>
              <w:widowControl w:val="0"/>
              <w:ind w:firstLine="204"/>
              <w:contextualSpacing/>
              <w:jc w:val="both"/>
              <w:rPr>
                <w:rFonts w:eastAsiaTheme="minorHAnsi"/>
                <w:b/>
                <w:lang w:eastAsia="en-US"/>
              </w:rPr>
            </w:pPr>
            <w:r w:rsidRPr="00DB7E6D">
              <w:rPr>
                <w:rFonts w:eastAsiaTheme="minorHAnsi"/>
                <w:b/>
                <w:lang w:eastAsia="en-US"/>
              </w:rPr>
              <w:t>Баймаханова Г.А.,</w:t>
            </w:r>
          </w:p>
          <w:p w:rsidR="007F1968" w:rsidRPr="00DB7E6D" w:rsidRDefault="007B2745" w:rsidP="007F1968">
            <w:pPr>
              <w:widowControl w:val="0"/>
              <w:ind w:firstLine="204"/>
              <w:contextualSpacing/>
              <w:jc w:val="both"/>
              <w:rPr>
                <w:rFonts w:eastAsiaTheme="minorHAnsi"/>
                <w:b/>
                <w:lang w:eastAsia="en-US"/>
              </w:rPr>
            </w:pPr>
            <w:r w:rsidRPr="00DB7E6D">
              <w:rPr>
                <w:rFonts w:eastAsiaTheme="minorHAnsi"/>
                <w:b/>
                <w:lang w:eastAsia="en-US"/>
              </w:rPr>
              <w:t>Кайназаров У.А.</w:t>
            </w:r>
          </w:p>
          <w:p w:rsidR="00272FAC" w:rsidRPr="00DB7E6D" w:rsidRDefault="00272FAC" w:rsidP="00272FAC">
            <w:pPr>
              <w:widowControl w:val="0"/>
              <w:jc w:val="both"/>
            </w:pPr>
            <w:r w:rsidRPr="00DB7E6D">
              <w:t>в соответствии с пунктом 10 статьи 23 Закона РК «О правовых актах» в струк-туру кодекса входит оглав-ление. При внесении изме-нения и (или) дополнения в заголовок статьи, а также при дополнении кодекса статьями или исключении из кодекса статей необ-ходимо внести соответству-ющие изменения и (или) дополнения в оглавление;</w:t>
            </w:r>
          </w:p>
        </w:tc>
        <w:tc>
          <w:tcPr>
            <w:tcW w:w="1559" w:type="dxa"/>
          </w:tcPr>
          <w:p w:rsidR="00272FAC" w:rsidRPr="00DB7E6D" w:rsidRDefault="00DD63B5" w:rsidP="00272FAC">
            <w:pPr>
              <w:widowControl w:val="0"/>
              <w:jc w:val="center"/>
              <w:rPr>
                <w:b/>
                <w:lang w:val="kk-KZ"/>
              </w:rPr>
            </w:pPr>
            <w:r w:rsidRPr="00DB7E6D">
              <w:rPr>
                <w:b/>
                <w:lang w:val="kk-KZ"/>
              </w:rPr>
              <w:t>Принято</w:t>
            </w:r>
          </w:p>
        </w:tc>
      </w:tr>
      <w:tr w:rsidR="00272FAC" w:rsidRPr="00DB7E6D" w:rsidTr="002F2D78">
        <w:tc>
          <w:tcPr>
            <w:tcW w:w="720" w:type="dxa"/>
          </w:tcPr>
          <w:p w:rsidR="00272FAC" w:rsidRPr="00DB7E6D" w:rsidRDefault="00272FAC" w:rsidP="00272FAC">
            <w:pPr>
              <w:pStyle w:val="af0"/>
              <w:widowControl w:val="0"/>
              <w:numPr>
                <w:ilvl w:val="0"/>
                <w:numId w:val="9"/>
              </w:numPr>
              <w:ind w:left="0" w:firstLine="0"/>
              <w:rPr>
                <w:rFonts w:ascii="Times New Roman" w:hAnsi="Times New Roman"/>
                <w:b/>
                <w:lang w:val="kk-KZ"/>
              </w:rPr>
            </w:pPr>
          </w:p>
        </w:tc>
        <w:tc>
          <w:tcPr>
            <w:tcW w:w="1407" w:type="dxa"/>
          </w:tcPr>
          <w:p w:rsidR="00272FAC" w:rsidRPr="00DB7E6D" w:rsidRDefault="00272FAC" w:rsidP="00272FAC">
            <w:pPr>
              <w:widowControl w:val="0"/>
              <w:jc w:val="center"/>
              <w:rPr>
                <w:lang w:val="kk-KZ"/>
              </w:rPr>
            </w:pPr>
            <w:r w:rsidRPr="00DB7E6D">
              <w:rPr>
                <w:lang w:val="kk-KZ"/>
              </w:rPr>
              <w:t xml:space="preserve">пункт </w:t>
            </w:r>
            <w:r w:rsidRPr="00DB7E6D">
              <w:rPr>
                <w:lang w:val="kk-KZ"/>
              </w:rPr>
              <w:softHyphen/>
            </w:r>
            <w:r w:rsidRPr="00DB7E6D">
              <w:rPr>
                <w:lang w:val="kk-KZ"/>
              </w:rPr>
              <w:softHyphen/>
            </w:r>
            <w:r w:rsidRPr="00DB7E6D">
              <w:rPr>
                <w:lang w:val="kk-KZ"/>
              </w:rPr>
              <w:softHyphen/>
            </w:r>
            <w:r w:rsidRPr="00DB7E6D">
              <w:rPr>
                <w:lang w:val="kk-KZ"/>
              </w:rPr>
              <w:softHyphen/>
              <w:t>____ (новый) статьи 1 законопроекта</w:t>
            </w:r>
          </w:p>
          <w:p w:rsidR="00272FAC" w:rsidRPr="00DB7E6D" w:rsidRDefault="00272FAC" w:rsidP="00272FAC">
            <w:pPr>
              <w:widowControl w:val="0"/>
              <w:jc w:val="center"/>
              <w:rPr>
                <w:lang w:val="kk-KZ"/>
              </w:rPr>
            </w:pPr>
          </w:p>
          <w:p w:rsidR="00272FAC" w:rsidRPr="00DB7E6D" w:rsidRDefault="00272FAC" w:rsidP="00272FAC">
            <w:pPr>
              <w:widowControl w:val="0"/>
              <w:jc w:val="center"/>
              <w:rPr>
                <w:lang w:val="kk-KZ"/>
              </w:rPr>
            </w:pPr>
          </w:p>
          <w:p w:rsidR="00272FAC" w:rsidRPr="00DB7E6D" w:rsidRDefault="00272FAC" w:rsidP="00272FAC">
            <w:pPr>
              <w:widowControl w:val="0"/>
              <w:jc w:val="center"/>
              <w:rPr>
                <w:i/>
                <w:lang w:val="kk-KZ"/>
              </w:rPr>
            </w:pPr>
            <w:r w:rsidRPr="00DB7E6D">
              <w:rPr>
                <w:i/>
                <w:lang w:val="kk-KZ"/>
              </w:rPr>
              <w:t>(пункт 1 статья 1 Кодекса)</w:t>
            </w:r>
          </w:p>
        </w:tc>
        <w:tc>
          <w:tcPr>
            <w:tcW w:w="2551" w:type="dxa"/>
          </w:tcPr>
          <w:p w:rsidR="00272FAC" w:rsidRPr="00DB7E6D" w:rsidRDefault="00272FAC" w:rsidP="00272FAC">
            <w:pPr>
              <w:widowControl w:val="0"/>
              <w:jc w:val="both"/>
            </w:pPr>
            <w:r w:rsidRPr="00DB7E6D">
              <w:lastRenderedPageBreak/>
              <w:t>Статья 1. Основные понятия, используемые в настоящем Кодексе</w:t>
            </w:r>
          </w:p>
          <w:p w:rsidR="00272FAC" w:rsidRPr="00DB7E6D" w:rsidRDefault="00272FAC" w:rsidP="00272FAC">
            <w:pPr>
              <w:widowControl w:val="0"/>
              <w:jc w:val="both"/>
            </w:pPr>
            <w:r w:rsidRPr="00DB7E6D">
              <w:t xml:space="preserve">      1. В настоящем Кодексе используются </w:t>
            </w:r>
            <w:r w:rsidRPr="00DB7E6D">
              <w:lastRenderedPageBreak/>
              <w:t>следующие основные понятия:</w:t>
            </w:r>
          </w:p>
          <w:p w:rsidR="00272FAC" w:rsidRPr="00DB7E6D" w:rsidRDefault="00272FAC" w:rsidP="00272FAC">
            <w:pPr>
              <w:widowControl w:val="0"/>
              <w:jc w:val="both"/>
            </w:pPr>
            <w:r w:rsidRPr="00DB7E6D">
              <w:t>...</w:t>
            </w:r>
          </w:p>
          <w:p w:rsidR="00272FAC" w:rsidRPr="00DB7E6D" w:rsidRDefault="00272FAC" w:rsidP="00272FAC">
            <w:pPr>
              <w:widowControl w:val="0"/>
              <w:jc w:val="both"/>
              <w:rPr>
                <w:b/>
              </w:rPr>
            </w:pPr>
            <w:r w:rsidRPr="00DB7E6D">
              <w:rPr>
                <w:b/>
              </w:rPr>
              <w:t>124) отсутствует;</w:t>
            </w:r>
          </w:p>
          <w:p w:rsidR="00272FAC" w:rsidRPr="00DB7E6D" w:rsidRDefault="00272FAC" w:rsidP="00272FAC">
            <w:pPr>
              <w:widowControl w:val="0"/>
              <w:jc w:val="both"/>
              <w:rPr>
                <w:b/>
              </w:rPr>
            </w:pPr>
            <w:r w:rsidRPr="00DB7E6D">
              <w:rPr>
                <w:b/>
              </w:rPr>
              <w:t>125) отсутствует;</w:t>
            </w:r>
          </w:p>
          <w:p w:rsidR="00272FAC" w:rsidRPr="00DB7E6D" w:rsidRDefault="00272FAC" w:rsidP="00272FAC">
            <w:pPr>
              <w:widowControl w:val="0"/>
              <w:jc w:val="both"/>
              <w:rPr>
                <w:b/>
              </w:rPr>
            </w:pPr>
            <w:r w:rsidRPr="00DB7E6D">
              <w:rPr>
                <w:b/>
              </w:rPr>
              <w:t>126) отсутствует;</w:t>
            </w:r>
          </w:p>
          <w:p w:rsidR="00272FAC" w:rsidRPr="00DB7E6D" w:rsidRDefault="00272FAC" w:rsidP="00272FAC">
            <w:pPr>
              <w:widowControl w:val="0"/>
              <w:jc w:val="both"/>
              <w:rPr>
                <w:b/>
              </w:rPr>
            </w:pPr>
            <w:r w:rsidRPr="00DB7E6D">
              <w:rPr>
                <w:b/>
              </w:rPr>
              <w:t>127) отсутствует</w:t>
            </w:r>
          </w:p>
          <w:p w:rsidR="00272FAC" w:rsidRPr="00DB7E6D" w:rsidRDefault="00272FAC" w:rsidP="00272FAC">
            <w:pPr>
              <w:widowControl w:val="0"/>
              <w:jc w:val="both"/>
            </w:pPr>
          </w:p>
        </w:tc>
        <w:tc>
          <w:tcPr>
            <w:tcW w:w="2835" w:type="dxa"/>
          </w:tcPr>
          <w:p w:rsidR="00272FAC" w:rsidRPr="00DB7E6D" w:rsidRDefault="00272FAC" w:rsidP="00272FAC">
            <w:pPr>
              <w:ind w:firstLine="132"/>
              <w:jc w:val="both"/>
              <w:rPr>
                <w:b/>
                <w:bCs/>
              </w:rPr>
            </w:pPr>
            <w:r w:rsidRPr="00DB7E6D">
              <w:rPr>
                <w:b/>
                <w:bCs/>
              </w:rPr>
              <w:lastRenderedPageBreak/>
              <w:t>Отсутствует;</w:t>
            </w:r>
          </w:p>
        </w:tc>
        <w:tc>
          <w:tcPr>
            <w:tcW w:w="2693" w:type="dxa"/>
          </w:tcPr>
          <w:p w:rsidR="00272FAC" w:rsidRPr="00DB7E6D" w:rsidRDefault="00272FAC" w:rsidP="00272FAC">
            <w:pPr>
              <w:widowControl w:val="0"/>
              <w:jc w:val="both"/>
              <w:rPr>
                <w:lang w:val="kk-KZ"/>
              </w:rPr>
            </w:pPr>
            <w:r w:rsidRPr="00DB7E6D">
              <w:rPr>
                <w:lang w:val="kk-KZ"/>
              </w:rPr>
              <w:t>дополнить новым пунктом следующего содержания:</w:t>
            </w:r>
          </w:p>
          <w:p w:rsidR="00272FAC" w:rsidRPr="00DB7E6D" w:rsidRDefault="00272FAC" w:rsidP="00272FAC">
            <w:pPr>
              <w:jc w:val="both"/>
              <w:rPr>
                <w:b/>
                <w:lang w:val="kk-KZ"/>
              </w:rPr>
            </w:pPr>
            <w:r w:rsidRPr="00DB7E6D">
              <w:rPr>
                <w:lang w:val="kk-KZ"/>
              </w:rPr>
              <w:t xml:space="preserve">   </w:t>
            </w:r>
            <w:r w:rsidRPr="00DB7E6D">
              <w:rPr>
                <w:b/>
                <w:lang w:val="kk-KZ"/>
              </w:rPr>
              <w:t>«</w:t>
            </w:r>
            <w:r w:rsidRPr="00DB7E6D">
              <w:rPr>
                <w:b/>
                <w:bCs/>
                <w:lang w:val="kk-KZ"/>
              </w:rPr>
              <w:t>___</w:t>
            </w:r>
            <w:r w:rsidRPr="00DB7E6D">
              <w:rPr>
                <w:b/>
                <w:lang w:val="kk-KZ"/>
              </w:rPr>
              <w:t xml:space="preserve">. В Кодекс Республики Казахстан от 18 сентября 2009 </w:t>
            </w:r>
            <w:r w:rsidRPr="00DB7E6D">
              <w:rPr>
                <w:b/>
                <w:lang w:val="kk-KZ"/>
              </w:rPr>
              <w:lastRenderedPageBreak/>
              <w:t>года «О здоровье народа и системе здравоохранения»:</w:t>
            </w:r>
          </w:p>
          <w:p w:rsidR="00272FAC" w:rsidRPr="00DB7E6D" w:rsidRDefault="00272FAC" w:rsidP="00272FAC">
            <w:pPr>
              <w:ind w:firstLine="316"/>
              <w:jc w:val="both"/>
              <w:rPr>
                <w:b/>
              </w:rPr>
            </w:pPr>
            <w:r w:rsidRPr="00DB7E6D">
              <w:rPr>
                <w:b/>
              </w:rPr>
              <w:t xml:space="preserve"> пункт 1 статьи 1 дополнить подпункта-ми 124), 125), 126) и 127) следующего содержания:</w:t>
            </w:r>
          </w:p>
          <w:p w:rsidR="00272FAC" w:rsidRPr="00DB7E6D" w:rsidRDefault="00272FAC" w:rsidP="00272FAC">
            <w:pPr>
              <w:ind w:firstLine="316"/>
              <w:jc w:val="both"/>
              <w:rPr>
                <w:b/>
              </w:rPr>
            </w:pPr>
            <w:r w:rsidRPr="00DB7E6D">
              <w:t>«</w:t>
            </w:r>
            <w:r w:rsidRPr="00DB7E6D">
              <w:rPr>
                <w:b/>
              </w:rPr>
              <w:t xml:space="preserve">124) эксплуатация объекта здравоохране-ния, созданного в ре-зультате реализации концессионного про-екта (объект концес-сии) – использование объекта концессии в </w:t>
            </w:r>
            <w:r w:rsidR="00F420F0" w:rsidRPr="00DB7E6D">
              <w:rPr>
                <w:b/>
              </w:rPr>
              <w:t>сфере</w:t>
            </w:r>
            <w:r w:rsidRPr="00DB7E6D">
              <w:rPr>
                <w:b/>
              </w:rPr>
              <w:t xml:space="preserve"> здравоохране-ния, которое может предусматривать тех-ническое и функцио-нальное обслуживание в порядке и на усло-виях, определенных договором концессии;</w:t>
            </w:r>
          </w:p>
          <w:p w:rsidR="00272FAC" w:rsidRPr="00DB7E6D" w:rsidRDefault="00272FAC" w:rsidP="00272FAC">
            <w:pPr>
              <w:ind w:firstLine="316"/>
              <w:jc w:val="both"/>
              <w:rPr>
                <w:b/>
              </w:rPr>
            </w:pPr>
            <w:r w:rsidRPr="00DB7E6D">
              <w:rPr>
                <w:b/>
              </w:rPr>
              <w:t xml:space="preserve">125) техническое обслуживание объекта концессии – исполь-зование объекта кон-цессии </w:t>
            </w:r>
            <w:r w:rsidR="00370570" w:rsidRPr="00DB7E6D">
              <w:rPr>
                <w:b/>
                <w:szCs w:val="28"/>
              </w:rPr>
              <w:t xml:space="preserve">в </w:t>
            </w:r>
            <w:r w:rsidR="00F420F0" w:rsidRPr="00DB7E6D">
              <w:rPr>
                <w:b/>
                <w:szCs w:val="28"/>
              </w:rPr>
              <w:t>сфере</w:t>
            </w:r>
            <w:r w:rsidR="00370570" w:rsidRPr="00DB7E6D">
              <w:rPr>
                <w:b/>
                <w:szCs w:val="28"/>
              </w:rPr>
              <w:t xml:space="preserve"> здра</w:t>
            </w:r>
            <w:r w:rsidR="004C196C" w:rsidRPr="00DB7E6D">
              <w:rPr>
                <w:b/>
                <w:szCs w:val="28"/>
              </w:rPr>
              <w:t>-</w:t>
            </w:r>
            <w:r w:rsidR="00370570" w:rsidRPr="00DB7E6D">
              <w:rPr>
                <w:b/>
                <w:szCs w:val="28"/>
              </w:rPr>
              <w:t>воохранения</w:t>
            </w:r>
            <w:r w:rsidR="00370570" w:rsidRPr="00DB7E6D">
              <w:rPr>
                <w:b/>
                <w:sz w:val="22"/>
              </w:rPr>
              <w:t xml:space="preserve"> </w:t>
            </w:r>
            <w:r w:rsidRPr="00DB7E6D">
              <w:rPr>
                <w:b/>
              </w:rPr>
              <w:t>с осущес</w:t>
            </w:r>
            <w:r w:rsidR="004C196C" w:rsidRPr="00DB7E6D">
              <w:rPr>
                <w:b/>
              </w:rPr>
              <w:t>-</w:t>
            </w:r>
            <w:r w:rsidRPr="00DB7E6D">
              <w:rPr>
                <w:b/>
              </w:rPr>
              <w:t>т</w:t>
            </w:r>
            <w:r w:rsidR="004C196C" w:rsidRPr="00DB7E6D">
              <w:rPr>
                <w:b/>
              </w:rPr>
              <w:t>влением комплекса технологических и орга</w:t>
            </w:r>
            <w:r w:rsidRPr="00DB7E6D">
              <w:rPr>
                <w:b/>
              </w:rPr>
              <w:t xml:space="preserve">низационных </w:t>
            </w:r>
            <w:r w:rsidR="004C196C" w:rsidRPr="00DB7E6D">
              <w:rPr>
                <w:b/>
              </w:rPr>
              <w:t>ме-</w:t>
            </w:r>
            <w:r w:rsidR="004C196C" w:rsidRPr="00DB7E6D">
              <w:rPr>
                <w:b/>
              </w:rPr>
              <w:lastRenderedPageBreak/>
              <w:t>ро</w:t>
            </w:r>
            <w:r w:rsidRPr="00DB7E6D">
              <w:rPr>
                <w:b/>
              </w:rPr>
              <w:t>приятий, направ</w:t>
            </w:r>
            <w:r w:rsidR="004C196C" w:rsidRPr="00DB7E6D">
              <w:rPr>
                <w:b/>
              </w:rPr>
              <w:t>-</w:t>
            </w:r>
            <w:r w:rsidRPr="00DB7E6D">
              <w:rPr>
                <w:b/>
              </w:rPr>
              <w:t>ленное на поддержа</w:t>
            </w:r>
            <w:r w:rsidR="004C196C" w:rsidRPr="00DB7E6D">
              <w:rPr>
                <w:b/>
              </w:rPr>
              <w:t>-</w:t>
            </w:r>
            <w:r w:rsidRPr="00DB7E6D">
              <w:rPr>
                <w:b/>
              </w:rPr>
              <w:t xml:space="preserve">ние объекта концессии </w:t>
            </w:r>
            <w:r w:rsidR="00C7642C" w:rsidRPr="00DB7E6D">
              <w:rPr>
                <w:b/>
                <w:szCs w:val="28"/>
              </w:rPr>
              <w:t xml:space="preserve">в </w:t>
            </w:r>
            <w:r w:rsidR="00F420F0" w:rsidRPr="00DB7E6D">
              <w:rPr>
                <w:b/>
                <w:szCs w:val="28"/>
              </w:rPr>
              <w:t xml:space="preserve">сфере </w:t>
            </w:r>
            <w:r w:rsidR="00C7642C" w:rsidRPr="00DB7E6D">
              <w:rPr>
                <w:b/>
                <w:szCs w:val="28"/>
              </w:rPr>
              <w:t>здравоохране</w:t>
            </w:r>
            <w:r w:rsidR="004C196C" w:rsidRPr="00DB7E6D">
              <w:rPr>
                <w:b/>
                <w:szCs w:val="28"/>
              </w:rPr>
              <w:t>-</w:t>
            </w:r>
            <w:r w:rsidR="00C7642C" w:rsidRPr="00DB7E6D">
              <w:rPr>
                <w:b/>
                <w:szCs w:val="28"/>
              </w:rPr>
              <w:t>ния</w:t>
            </w:r>
            <w:r w:rsidR="00C7642C" w:rsidRPr="00DB7E6D">
              <w:rPr>
                <w:b/>
              </w:rPr>
              <w:t xml:space="preserve"> </w:t>
            </w:r>
            <w:r w:rsidR="004C196C" w:rsidRPr="00DB7E6D">
              <w:rPr>
                <w:b/>
              </w:rPr>
              <w:t>в исправном, безо-пас</w:t>
            </w:r>
            <w:r w:rsidRPr="00DB7E6D">
              <w:rPr>
                <w:b/>
              </w:rPr>
              <w:t>ном, пригодном для его функциональ</w:t>
            </w:r>
            <w:r w:rsidR="004C196C" w:rsidRPr="00DB7E6D">
              <w:rPr>
                <w:b/>
              </w:rPr>
              <w:t>-ного обслуживания состоянии, а также осущест</w:t>
            </w:r>
            <w:r w:rsidRPr="00DB7E6D">
              <w:rPr>
                <w:b/>
              </w:rPr>
              <w:t>вление его текущего и (или) ка</w:t>
            </w:r>
            <w:r w:rsidR="004C196C" w:rsidRPr="00DB7E6D">
              <w:rPr>
                <w:b/>
              </w:rPr>
              <w:t>-</w:t>
            </w:r>
            <w:r w:rsidRPr="00DB7E6D">
              <w:rPr>
                <w:b/>
              </w:rPr>
              <w:t>питального ремонта, управление, выполне</w:t>
            </w:r>
            <w:r w:rsidR="004C196C" w:rsidRPr="00DB7E6D">
              <w:rPr>
                <w:b/>
              </w:rPr>
              <w:t>-ние сервисной и (или) вспомога</w:t>
            </w:r>
            <w:r w:rsidRPr="00DB7E6D">
              <w:rPr>
                <w:b/>
              </w:rPr>
              <w:t>тельной дея</w:t>
            </w:r>
            <w:r w:rsidR="004C196C" w:rsidRPr="00DB7E6D">
              <w:rPr>
                <w:b/>
              </w:rPr>
              <w:t>-</w:t>
            </w:r>
            <w:r w:rsidRPr="00DB7E6D">
              <w:rPr>
                <w:b/>
              </w:rPr>
              <w:t>т</w:t>
            </w:r>
            <w:r w:rsidR="004C196C" w:rsidRPr="00DB7E6D">
              <w:rPr>
                <w:b/>
              </w:rPr>
              <w:t>ельности, в порядке и на услови</w:t>
            </w:r>
            <w:r w:rsidRPr="00DB7E6D">
              <w:rPr>
                <w:b/>
              </w:rPr>
              <w:t>ях, опреде</w:t>
            </w:r>
            <w:r w:rsidR="004C196C" w:rsidRPr="00DB7E6D">
              <w:rPr>
                <w:b/>
              </w:rPr>
              <w:t>-</w:t>
            </w:r>
            <w:r w:rsidRPr="00DB7E6D">
              <w:rPr>
                <w:b/>
              </w:rPr>
              <w:t>ленных договором концессии;</w:t>
            </w:r>
          </w:p>
          <w:p w:rsidR="00272FAC" w:rsidRPr="00DB7E6D" w:rsidRDefault="00272FAC" w:rsidP="00272FAC">
            <w:pPr>
              <w:ind w:firstLine="316"/>
              <w:jc w:val="both"/>
              <w:rPr>
                <w:b/>
              </w:rPr>
            </w:pPr>
            <w:r w:rsidRPr="00DB7E6D">
              <w:rPr>
                <w:b/>
              </w:rPr>
              <w:t>126) функциональ-ное обслуживание объекта концессии</w:t>
            </w:r>
            <w:r w:rsidR="00C07D6F" w:rsidRPr="00DB7E6D">
              <w:rPr>
                <w:b/>
                <w:sz w:val="28"/>
                <w:szCs w:val="28"/>
              </w:rPr>
              <w:t xml:space="preserve"> </w:t>
            </w:r>
            <w:r w:rsidR="00C07D6F" w:rsidRPr="00DB7E6D">
              <w:rPr>
                <w:b/>
                <w:szCs w:val="28"/>
              </w:rPr>
              <w:t xml:space="preserve">в </w:t>
            </w:r>
            <w:r w:rsidR="00F420F0" w:rsidRPr="00DB7E6D">
              <w:rPr>
                <w:b/>
                <w:szCs w:val="28"/>
              </w:rPr>
              <w:t xml:space="preserve">сфере </w:t>
            </w:r>
            <w:r w:rsidR="00C07D6F" w:rsidRPr="00DB7E6D">
              <w:rPr>
                <w:b/>
                <w:szCs w:val="28"/>
              </w:rPr>
              <w:t>здравоохране</w:t>
            </w:r>
            <w:r w:rsidR="004C196C" w:rsidRPr="00DB7E6D">
              <w:rPr>
                <w:b/>
                <w:szCs w:val="28"/>
              </w:rPr>
              <w:t>-</w:t>
            </w:r>
            <w:r w:rsidR="00C07D6F" w:rsidRPr="00DB7E6D">
              <w:rPr>
                <w:b/>
                <w:szCs w:val="28"/>
              </w:rPr>
              <w:t>ния</w:t>
            </w:r>
            <w:r w:rsidR="004C196C" w:rsidRPr="00DB7E6D">
              <w:rPr>
                <w:b/>
              </w:rPr>
              <w:t xml:space="preserve"> – использование объекта концессии в соот</w:t>
            </w:r>
            <w:r w:rsidRPr="00DB7E6D">
              <w:rPr>
                <w:b/>
              </w:rPr>
              <w:t>ветствии с целе</w:t>
            </w:r>
            <w:r w:rsidR="004C196C" w:rsidRPr="00DB7E6D">
              <w:rPr>
                <w:b/>
              </w:rPr>
              <w:t>-</w:t>
            </w:r>
            <w:r w:rsidRPr="00DB7E6D">
              <w:rPr>
                <w:b/>
              </w:rPr>
              <w:t>вым назначени</w:t>
            </w:r>
            <w:r w:rsidR="004C196C" w:rsidRPr="00DB7E6D">
              <w:rPr>
                <w:b/>
              </w:rPr>
              <w:t>ем объекта концессии, в том числе в целях производ</w:t>
            </w:r>
            <w:r w:rsidRPr="00DB7E6D">
              <w:rPr>
                <w:b/>
              </w:rPr>
              <w:t xml:space="preserve">ства товаров и (или) выполнения работ и (или) оказания услуг, в порядке и на </w:t>
            </w:r>
            <w:r w:rsidR="004C196C" w:rsidRPr="00DB7E6D">
              <w:rPr>
                <w:b/>
              </w:rPr>
              <w:lastRenderedPageBreak/>
              <w:t>усло</w:t>
            </w:r>
            <w:r w:rsidRPr="00DB7E6D">
              <w:rPr>
                <w:b/>
              </w:rPr>
              <w:t>виях, определен</w:t>
            </w:r>
            <w:r w:rsidR="004C196C" w:rsidRPr="00DB7E6D">
              <w:rPr>
                <w:b/>
              </w:rPr>
              <w:t>-</w:t>
            </w:r>
            <w:r w:rsidRPr="00DB7E6D">
              <w:rPr>
                <w:b/>
              </w:rPr>
              <w:t>ных договором концессии;</w:t>
            </w:r>
          </w:p>
          <w:p w:rsidR="00272FAC" w:rsidRPr="00DB7E6D" w:rsidRDefault="00272FAC" w:rsidP="00272FAC">
            <w:pPr>
              <w:ind w:firstLine="316"/>
              <w:jc w:val="both"/>
            </w:pPr>
            <w:r w:rsidRPr="00DB7E6D">
              <w:rPr>
                <w:b/>
              </w:rPr>
              <w:t>127) функциональ-ный оператор – госу-дарственное юриди-ческое лицо либо юри-дическое лицо со стопроцентным учас-тием государства в уставном к</w:t>
            </w:r>
            <w:r w:rsidR="004C196C" w:rsidRPr="00DB7E6D">
              <w:rPr>
                <w:b/>
              </w:rPr>
              <w:t>апитале или его дочерняя организация, более пятидесяти процентов голосую</w:t>
            </w:r>
            <w:r w:rsidRPr="00DB7E6D">
              <w:rPr>
                <w:b/>
              </w:rPr>
              <w:t xml:space="preserve">щих акций (долей участия) </w:t>
            </w:r>
            <w:r w:rsidR="00D90861" w:rsidRPr="00DB7E6D">
              <w:rPr>
                <w:b/>
              </w:rPr>
              <w:t xml:space="preserve">в уставном капитале </w:t>
            </w:r>
            <w:r w:rsidR="004C196C" w:rsidRPr="00DB7E6D">
              <w:rPr>
                <w:b/>
              </w:rPr>
              <w:t>которой при</w:t>
            </w:r>
            <w:r w:rsidRPr="00DB7E6D">
              <w:rPr>
                <w:b/>
              </w:rPr>
              <w:t>надлежит ему на праве собст</w:t>
            </w:r>
            <w:r w:rsidR="004C196C" w:rsidRPr="00DB7E6D">
              <w:rPr>
                <w:b/>
              </w:rPr>
              <w:t>-венности, уставной деятельностью ко</w:t>
            </w:r>
            <w:r w:rsidRPr="00DB7E6D">
              <w:rPr>
                <w:b/>
              </w:rPr>
              <w:t>то</w:t>
            </w:r>
            <w:r w:rsidR="004C196C" w:rsidRPr="00DB7E6D">
              <w:rPr>
                <w:b/>
              </w:rPr>
              <w:t>-</w:t>
            </w:r>
            <w:r w:rsidRPr="00DB7E6D">
              <w:rPr>
                <w:b/>
              </w:rPr>
              <w:t>рого является оказа-ние медицинской по-мощи, не являющееся стороной договора концессии, определяе-мое Правительством Республики Казахстан для осуществления деятельности, связан-ной с функциональ-ным обслуживанием объекта концессии.</w:t>
            </w:r>
            <w:r w:rsidRPr="00DB7E6D">
              <w:t>»;</w:t>
            </w:r>
          </w:p>
          <w:p w:rsidR="00272FAC" w:rsidRPr="00DB7E6D" w:rsidRDefault="00272FAC" w:rsidP="00272FAC">
            <w:pPr>
              <w:jc w:val="both"/>
              <w:rPr>
                <w:i/>
              </w:rPr>
            </w:pPr>
            <w:r w:rsidRPr="00DB7E6D">
              <w:rPr>
                <w:i/>
              </w:rPr>
              <w:lastRenderedPageBreak/>
              <w:t>основные понятия, ис-пользуемые располо-жить в алфавитном порядке на казахском языке.</w:t>
            </w:r>
          </w:p>
          <w:p w:rsidR="00272FAC" w:rsidRPr="00DB7E6D" w:rsidRDefault="00272FAC" w:rsidP="00272FAC">
            <w:pPr>
              <w:jc w:val="both"/>
              <w:rPr>
                <w:i/>
              </w:rPr>
            </w:pPr>
            <w:r w:rsidRPr="00DB7E6D">
              <w:rPr>
                <w:i/>
                <w:lang w:val="kk-KZ"/>
              </w:rPr>
              <w:t xml:space="preserve">   </w:t>
            </w:r>
            <w:r w:rsidRPr="00DB7E6D">
              <w:rPr>
                <w:i/>
              </w:rPr>
              <w:t>При этом, термины и определения в норма-тивном правовом акте на русском языке дол-жны соответствовать порядку их изложения на казахском языке;</w:t>
            </w:r>
          </w:p>
        </w:tc>
        <w:tc>
          <w:tcPr>
            <w:tcW w:w="3119" w:type="dxa"/>
          </w:tcPr>
          <w:p w:rsidR="00272FAC" w:rsidRPr="00DB7E6D" w:rsidRDefault="00272FAC" w:rsidP="00272FAC">
            <w:pPr>
              <w:rPr>
                <w:b/>
              </w:rPr>
            </w:pPr>
            <w:r w:rsidRPr="00DB7E6D">
              <w:rPr>
                <w:b/>
              </w:rPr>
              <w:lastRenderedPageBreak/>
              <w:t>Комитет по социально-культурному развитию</w:t>
            </w:r>
          </w:p>
          <w:p w:rsidR="00272FAC" w:rsidRPr="00DB7E6D" w:rsidRDefault="00272FAC" w:rsidP="00272FAC">
            <w:pPr>
              <w:rPr>
                <w:b/>
              </w:rPr>
            </w:pPr>
            <w:r w:rsidRPr="00DB7E6D">
              <w:rPr>
                <w:b/>
              </w:rPr>
              <w:t xml:space="preserve">Депутаты </w:t>
            </w:r>
          </w:p>
          <w:p w:rsidR="00272FAC" w:rsidRPr="00DB7E6D" w:rsidRDefault="00272FAC" w:rsidP="00272FAC">
            <w:pPr>
              <w:rPr>
                <w:b/>
              </w:rPr>
            </w:pPr>
            <w:r w:rsidRPr="00DB7E6D">
              <w:rPr>
                <w:b/>
              </w:rPr>
              <w:t>Нуркина А.К., Аманжолова З.Д.</w:t>
            </w:r>
          </w:p>
          <w:p w:rsidR="00272FAC" w:rsidRPr="00DB7E6D" w:rsidRDefault="00272FAC" w:rsidP="00272FAC">
            <w:pPr>
              <w:jc w:val="both"/>
            </w:pPr>
            <w:r w:rsidRPr="00DB7E6D">
              <w:lastRenderedPageBreak/>
              <w:t>Для реализации концессионных проектов в сфере здравоохранения (в частности, по созданию университетских клиник), предлагается введение инфраструктурной модели государственно-частного партнерства (далее – ГЧП).</w:t>
            </w:r>
          </w:p>
          <w:p w:rsidR="00272FAC" w:rsidRPr="00DB7E6D" w:rsidRDefault="00272FAC" w:rsidP="00272FAC">
            <w:pPr>
              <w:widowControl w:val="0"/>
              <w:ind w:firstLine="204"/>
              <w:contextualSpacing/>
              <w:jc w:val="both"/>
              <w:rPr>
                <w:rFonts w:eastAsiaTheme="minorHAnsi"/>
                <w:lang w:eastAsia="en-US"/>
              </w:rPr>
            </w:pPr>
            <w:r w:rsidRPr="00DB7E6D">
              <w:rPr>
                <w:rFonts w:eastAsiaTheme="minorHAnsi"/>
                <w:lang w:eastAsia="en-US"/>
              </w:rPr>
              <w:t>В связи с этим, необходимо определение границ деятельности лиц, эксплуатирующих объект концессии, а также закрепление на законодательном уровне статуса функционального оператора</w:t>
            </w:r>
            <w:r w:rsidR="00F53A9A" w:rsidRPr="00DB7E6D">
              <w:rPr>
                <w:rFonts w:eastAsiaTheme="minorHAnsi"/>
                <w:lang w:eastAsia="en-US"/>
              </w:rPr>
              <w:t>;</w:t>
            </w:r>
          </w:p>
        </w:tc>
        <w:tc>
          <w:tcPr>
            <w:tcW w:w="1559" w:type="dxa"/>
          </w:tcPr>
          <w:p w:rsidR="00272FAC" w:rsidRPr="00DB7E6D" w:rsidRDefault="00272FAC" w:rsidP="00272FAC">
            <w:pPr>
              <w:widowControl w:val="0"/>
              <w:jc w:val="center"/>
              <w:rPr>
                <w:b/>
                <w:lang w:val="kk-KZ"/>
              </w:rPr>
            </w:pPr>
            <w:r w:rsidRPr="00DB7E6D">
              <w:rPr>
                <w:b/>
                <w:lang w:val="kk-KZ"/>
              </w:rPr>
              <w:lastRenderedPageBreak/>
              <w:t>Принято</w:t>
            </w:r>
          </w:p>
          <w:p w:rsidR="00272FAC" w:rsidRPr="00DB7E6D" w:rsidRDefault="00272FAC" w:rsidP="00272FAC">
            <w:pPr>
              <w:widowControl w:val="0"/>
              <w:jc w:val="center"/>
              <w:rPr>
                <w:i/>
                <w:lang w:val="kk-KZ"/>
              </w:rPr>
            </w:pPr>
          </w:p>
          <w:p w:rsidR="00272FAC" w:rsidRPr="00DB7E6D" w:rsidRDefault="00272FAC" w:rsidP="00272FAC">
            <w:pPr>
              <w:widowControl w:val="0"/>
              <w:jc w:val="center"/>
              <w:rPr>
                <w:i/>
                <w:lang w:val="kk-KZ"/>
              </w:rPr>
            </w:pPr>
          </w:p>
          <w:p w:rsidR="00272FAC" w:rsidRPr="00DB7E6D" w:rsidRDefault="00272FAC" w:rsidP="00272FAC">
            <w:pPr>
              <w:widowControl w:val="0"/>
              <w:jc w:val="center"/>
              <w:rPr>
                <w:b/>
                <w:lang w:val="kk-KZ"/>
              </w:rPr>
            </w:pPr>
          </w:p>
        </w:tc>
      </w:tr>
      <w:tr w:rsidR="00272FAC" w:rsidRPr="00DB7E6D" w:rsidTr="002F2D78">
        <w:tc>
          <w:tcPr>
            <w:tcW w:w="720" w:type="dxa"/>
          </w:tcPr>
          <w:p w:rsidR="00272FAC" w:rsidRPr="00DB7E6D" w:rsidRDefault="00272FAC" w:rsidP="00272FAC">
            <w:pPr>
              <w:pStyle w:val="af0"/>
              <w:widowControl w:val="0"/>
              <w:numPr>
                <w:ilvl w:val="0"/>
                <w:numId w:val="9"/>
              </w:numPr>
              <w:ind w:left="0" w:firstLine="0"/>
              <w:rPr>
                <w:rFonts w:ascii="Times New Roman" w:hAnsi="Times New Roman"/>
                <w:b/>
                <w:lang w:val="kk-KZ"/>
              </w:rPr>
            </w:pPr>
          </w:p>
        </w:tc>
        <w:tc>
          <w:tcPr>
            <w:tcW w:w="1407" w:type="dxa"/>
          </w:tcPr>
          <w:p w:rsidR="00272FAC" w:rsidRPr="00DB7E6D" w:rsidRDefault="00272FAC" w:rsidP="00272FAC">
            <w:pPr>
              <w:widowControl w:val="0"/>
              <w:jc w:val="center"/>
              <w:rPr>
                <w:lang w:val="kk-KZ"/>
              </w:rPr>
            </w:pPr>
            <w:r w:rsidRPr="00DB7E6D">
              <w:rPr>
                <w:lang w:val="kk-KZ"/>
              </w:rPr>
              <w:t xml:space="preserve">пункт </w:t>
            </w:r>
            <w:r w:rsidRPr="00DB7E6D">
              <w:rPr>
                <w:lang w:val="kk-KZ"/>
              </w:rPr>
              <w:softHyphen/>
            </w:r>
            <w:r w:rsidRPr="00DB7E6D">
              <w:rPr>
                <w:lang w:val="kk-KZ"/>
              </w:rPr>
              <w:softHyphen/>
            </w:r>
            <w:r w:rsidRPr="00DB7E6D">
              <w:rPr>
                <w:lang w:val="kk-KZ"/>
              </w:rPr>
              <w:softHyphen/>
            </w:r>
            <w:r w:rsidRPr="00DB7E6D">
              <w:rPr>
                <w:lang w:val="kk-KZ"/>
              </w:rPr>
              <w:softHyphen/>
              <w:t>____ (новый) статьи 1 законопроекта</w:t>
            </w:r>
          </w:p>
          <w:p w:rsidR="00272FAC" w:rsidRPr="00DB7E6D" w:rsidRDefault="00272FAC" w:rsidP="00272FAC">
            <w:pPr>
              <w:widowControl w:val="0"/>
              <w:jc w:val="center"/>
              <w:rPr>
                <w:lang w:val="kk-KZ"/>
              </w:rPr>
            </w:pPr>
            <w:r w:rsidRPr="00DB7E6D">
              <w:rPr>
                <w:lang w:val="kk-KZ"/>
              </w:rPr>
              <w:t xml:space="preserve"> </w:t>
            </w:r>
          </w:p>
          <w:p w:rsidR="00272FAC" w:rsidRPr="00DB7E6D" w:rsidRDefault="00272FAC" w:rsidP="00272FAC">
            <w:pPr>
              <w:widowControl w:val="0"/>
              <w:jc w:val="center"/>
              <w:rPr>
                <w:lang w:val="kk-KZ"/>
              </w:rPr>
            </w:pPr>
          </w:p>
          <w:p w:rsidR="00272FAC" w:rsidRPr="00DB7E6D" w:rsidRDefault="00272FAC" w:rsidP="00272FAC">
            <w:pPr>
              <w:widowControl w:val="0"/>
              <w:jc w:val="center"/>
              <w:rPr>
                <w:lang w:val="kk-KZ"/>
              </w:rPr>
            </w:pPr>
          </w:p>
          <w:p w:rsidR="00272FAC" w:rsidRPr="00DB7E6D" w:rsidRDefault="00272FAC" w:rsidP="00272FAC">
            <w:pPr>
              <w:widowControl w:val="0"/>
              <w:jc w:val="center"/>
              <w:rPr>
                <w:lang w:val="kk-KZ"/>
              </w:rPr>
            </w:pPr>
            <w:r w:rsidRPr="00DB7E6D">
              <w:rPr>
                <w:i/>
                <w:lang w:val="kk-KZ"/>
              </w:rPr>
              <w:t>(Глава 23 Кодекса</w:t>
            </w:r>
            <w:r w:rsidRPr="00DB7E6D">
              <w:rPr>
                <w:lang w:val="kk-KZ"/>
              </w:rPr>
              <w:t>)</w:t>
            </w:r>
          </w:p>
          <w:p w:rsidR="00272FAC" w:rsidRPr="00DB7E6D" w:rsidRDefault="00272FAC" w:rsidP="00272FAC">
            <w:pPr>
              <w:widowControl w:val="0"/>
              <w:jc w:val="center"/>
              <w:rPr>
                <w:lang w:val="kk-KZ"/>
              </w:rPr>
            </w:pPr>
          </w:p>
        </w:tc>
        <w:tc>
          <w:tcPr>
            <w:tcW w:w="2551" w:type="dxa"/>
          </w:tcPr>
          <w:p w:rsidR="00272FAC" w:rsidRPr="00DB7E6D" w:rsidRDefault="00272FAC" w:rsidP="00272FAC">
            <w:pPr>
              <w:widowControl w:val="0"/>
              <w:jc w:val="both"/>
            </w:pPr>
            <w:r w:rsidRPr="00DB7E6D">
              <w:t>Глава 23. РЕГУЛИРО-ВАНИЕ ОТДЕЛЬ-НЫХ ОТНОШЕНИЙ В ОБЛАСТИ ЗДРА-ВООХРАНЕНИЯ</w:t>
            </w:r>
          </w:p>
          <w:p w:rsidR="00272FAC" w:rsidRPr="00DB7E6D" w:rsidRDefault="00272FAC" w:rsidP="00272FAC">
            <w:pPr>
              <w:widowControl w:val="0"/>
              <w:jc w:val="both"/>
            </w:pPr>
          </w:p>
          <w:p w:rsidR="00272FAC" w:rsidRPr="00DB7E6D" w:rsidRDefault="00272FAC" w:rsidP="00272FAC">
            <w:pPr>
              <w:widowControl w:val="0"/>
              <w:jc w:val="both"/>
              <w:rPr>
                <w:b/>
              </w:rPr>
            </w:pPr>
            <w:r w:rsidRPr="00DB7E6D">
              <w:rPr>
                <w:b/>
              </w:rPr>
              <w:t>Статья 142-1. Отсутствует;</w:t>
            </w:r>
          </w:p>
        </w:tc>
        <w:tc>
          <w:tcPr>
            <w:tcW w:w="2835" w:type="dxa"/>
          </w:tcPr>
          <w:p w:rsidR="00272FAC" w:rsidRPr="00DB7E6D" w:rsidRDefault="00272FAC" w:rsidP="00272FAC">
            <w:pPr>
              <w:ind w:firstLine="132"/>
              <w:jc w:val="both"/>
              <w:rPr>
                <w:b/>
                <w:bCs/>
              </w:rPr>
            </w:pPr>
            <w:r w:rsidRPr="00DB7E6D">
              <w:rPr>
                <w:b/>
                <w:bCs/>
              </w:rPr>
              <w:t>Отсутствует;</w:t>
            </w:r>
          </w:p>
        </w:tc>
        <w:tc>
          <w:tcPr>
            <w:tcW w:w="2693" w:type="dxa"/>
          </w:tcPr>
          <w:p w:rsidR="00272FAC" w:rsidRPr="00DB7E6D" w:rsidRDefault="00272FAC" w:rsidP="00272FAC">
            <w:pPr>
              <w:widowControl w:val="0"/>
              <w:jc w:val="both"/>
              <w:rPr>
                <w:lang w:val="kk-KZ"/>
              </w:rPr>
            </w:pPr>
            <w:r w:rsidRPr="00DB7E6D">
              <w:rPr>
                <w:lang w:val="kk-KZ"/>
              </w:rPr>
              <w:t>дополнить новым пунктом следующего содержания:</w:t>
            </w:r>
          </w:p>
          <w:p w:rsidR="00272FAC" w:rsidRPr="00DB7E6D" w:rsidRDefault="00272FAC" w:rsidP="00272FAC">
            <w:pPr>
              <w:jc w:val="both"/>
              <w:rPr>
                <w:b/>
              </w:rPr>
            </w:pPr>
            <w:r w:rsidRPr="00DB7E6D">
              <w:rPr>
                <w:lang w:val="kk-KZ"/>
              </w:rPr>
              <w:t xml:space="preserve">   «</w:t>
            </w:r>
            <w:r w:rsidRPr="00DB7E6D">
              <w:rPr>
                <w:b/>
              </w:rPr>
              <w:t>Главу 23  дополнить статьей 142-1 следующего содержания:</w:t>
            </w:r>
          </w:p>
          <w:p w:rsidR="00272FAC" w:rsidRPr="00DB7E6D" w:rsidRDefault="00272FAC" w:rsidP="00272FAC">
            <w:pPr>
              <w:ind w:firstLine="316"/>
              <w:jc w:val="both"/>
              <w:rPr>
                <w:b/>
              </w:rPr>
            </w:pPr>
            <w:r w:rsidRPr="00DB7E6D">
              <w:t>«</w:t>
            </w:r>
            <w:r w:rsidRPr="00DB7E6D">
              <w:rPr>
                <w:b/>
              </w:rPr>
              <w:t>Статья 142-1. Го</w:t>
            </w:r>
            <w:r w:rsidR="004C196C" w:rsidRPr="00DB7E6D">
              <w:rPr>
                <w:b/>
              </w:rPr>
              <w:t>-</w:t>
            </w:r>
            <w:r w:rsidRPr="00DB7E6D">
              <w:rPr>
                <w:b/>
              </w:rPr>
              <w:t xml:space="preserve">сударственно-частное партнерство в </w:t>
            </w:r>
            <w:r w:rsidR="00F420F0" w:rsidRPr="00DB7E6D">
              <w:rPr>
                <w:b/>
              </w:rPr>
              <w:t xml:space="preserve">сфере </w:t>
            </w:r>
            <w:r w:rsidRPr="00DB7E6D">
              <w:rPr>
                <w:b/>
              </w:rPr>
              <w:t>здравоохранени</w:t>
            </w:r>
            <w:r w:rsidR="00F420F0" w:rsidRPr="00DB7E6D">
              <w:rPr>
                <w:b/>
              </w:rPr>
              <w:t>я</w:t>
            </w:r>
          </w:p>
          <w:p w:rsidR="00272FAC" w:rsidRPr="00DB7E6D" w:rsidRDefault="00272FAC" w:rsidP="00272FAC">
            <w:pPr>
              <w:ind w:firstLine="316"/>
              <w:jc w:val="both"/>
              <w:rPr>
                <w:b/>
              </w:rPr>
            </w:pPr>
            <w:r w:rsidRPr="00DB7E6D">
              <w:rPr>
                <w:b/>
              </w:rPr>
              <w:t xml:space="preserve">1. Создание (рекон-струкция) и эксплуа-тация объектов здра-воохранения </w:t>
            </w:r>
            <w:r w:rsidR="004303F5" w:rsidRPr="00DB7E6D">
              <w:rPr>
                <w:b/>
              </w:rPr>
              <w:t>могут</w:t>
            </w:r>
            <w:r w:rsidRPr="00DB7E6D">
              <w:rPr>
                <w:b/>
              </w:rPr>
              <w:t xml:space="preserve"> осуществляться путем реализации проектов государственно-част-ного партнерства, в том числе концессион-ных проектов, в </w:t>
            </w:r>
            <w:r w:rsidRPr="00DB7E6D">
              <w:rPr>
                <w:b/>
              </w:rPr>
              <w:lastRenderedPageBreak/>
              <w:t>соответствии с законо-дательством Респуб-лики Казахстан в области государствен-но-частного партнер-ства и о концессиях.</w:t>
            </w:r>
          </w:p>
          <w:p w:rsidR="00272FAC" w:rsidRPr="00DB7E6D" w:rsidRDefault="00272FAC" w:rsidP="00272FAC">
            <w:pPr>
              <w:ind w:firstLine="316"/>
              <w:jc w:val="both"/>
              <w:rPr>
                <w:b/>
              </w:rPr>
            </w:pPr>
            <w:r w:rsidRPr="00DB7E6D">
              <w:rPr>
                <w:b/>
              </w:rPr>
              <w:t xml:space="preserve">2. Эксплуатация объекта здравоохране-ния, созданного в результате реализа-ции концессионного проекта (объект кон-цессии), наряду с концессионером мо-жет осуществляться также функциональ-ным оператором. </w:t>
            </w:r>
          </w:p>
          <w:p w:rsidR="00272FAC" w:rsidRPr="00DB7E6D" w:rsidRDefault="00272FAC" w:rsidP="00272FAC">
            <w:pPr>
              <w:ind w:firstLine="316"/>
              <w:jc w:val="both"/>
              <w:rPr>
                <w:b/>
              </w:rPr>
            </w:pPr>
            <w:r w:rsidRPr="00DB7E6D">
              <w:rPr>
                <w:b/>
              </w:rPr>
              <w:t xml:space="preserve">В таком случае концессионер имеет право на возмещение затрат и получение доходов за реализацию произведенных това-ров (работ, услуг) в рамках технического обслуживания объек-та концессии.  </w:t>
            </w:r>
          </w:p>
          <w:p w:rsidR="00272FAC" w:rsidRPr="00DB7E6D" w:rsidRDefault="00272FAC" w:rsidP="00272FAC">
            <w:pPr>
              <w:ind w:firstLine="316"/>
              <w:jc w:val="both"/>
              <w:rPr>
                <w:b/>
              </w:rPr>
            </w:pPr>
            <w:r w:rsidRPr="00DB7E6D">
              <w:rPr>
                <w:b/>
              </w:rPr>
              <w:t xml:space="preserve">3. При реализации концессионных проек-тов, предусматриваю-щих заключение дого-вора концессии на основании подпункта </w:t>
            </w:r>
            <w:r w:rsidRPr="00DB7E6D">
              <w:rPr>
                <w:b/>
              </w:rPr>
              <w:lastRenderedPageBreak/>
              <w:t>1-1) пункта 1 статьи 21-1 Закона Республи-ки Казахстан «О концессиях»:</w:t>
            </w:r>
          </w:p>
          <w:p w:rsidR="00272FAC" w:rsidRPr="00DB7E6D" w:rsidRDefault="00272FAC" w:rsidP="00272FAC">
            <w:pPr>
              <w:ind w:firstLine="316"/>
              <w:jc w:val="both"/>
              <w:rPr>
                <w:b/>
              </w:rPr>
            </w:pPr>
            <w:r w:rsidRPr="00DB7E6D">
              <w:rPr>
                <w:b/>
              </w:rPr>
              <w:t>1) концедент пере-дает созданный объект концессии по договору безвозмездного поль-зования государствен-ным имуществом фун-кциональному опера-тору для осуществле-ния функционального обслуживания в по-рядке, определенном договором концессии;</w:t>
            </w:r>
          </w:p>
          <w:p w:rsidR="00272FAC" w:rsidRPr="00DB7E6D" w:rsidRDefault="00272FAC" w:rsidP="00272FAC">
            <w:pPr>
              <w:ind w:firstLine="316"/>
              <w:jc w:val="both"/>
              <w:rPr>
                <w:b/>
              </w:rPr>
            </w:pPr>
            <w:r w:rsidRPr="00DB7E6D">
              <w:rPr>
                <w:b/>
              </w:rPr>
              <w:t>2) концессионер обеспечивает техни-ческое обслуживание объекта концессии в порядке и на услови-ях, предусмотренных договором концессии;</w:t>
            </w:r>
          </w:p>
          <w:p w:rsidR="00272FAC" w:rsidRPr="00DB7E6D" w:rsidRDefault="00272FAC" w:rsidP="00272FAC">
            <w:pPr>
              <w:ind w:firstLine="316"/>
              <w:jc w:val="both"/>
              <w:rPr>
                <w:b/>
              </w:rPr>
            </w:pPr>
            <w:r w:rsidRPr="00DB7E6D">
              <w:rPr>
                <w:b/>
              </w:rPr>
              <w:t>3)   функциональ-ный оператор, опреде-ляемый до проведения конкурса по выбору концессионера, обес-печивает функцио-нальное обслуживание объекта концессии в порядке и на услови-</w:t>
            </w:r>
            <w:r w:rsidRPr="00DB7E6D">
              <w:rPr>
                <w:b/>
              </w:rPr>
              <w:lastRenderedPageBreak/>
              <w:t>ях, предусмотренных договором концессии.</w:t>
            </w:r>
          </w:p>
          <w:p w:rsidR="00272FAC" w:rsidRPr="00DB7E6D" w:rsidRDefault="00272FAC" w:rsidP="00272FAC">
            <w:pPr>
              <w:ind w:firstLine="316"/>
              <w:jc w:val="both"/>
              <w:rPr>
                <w:b/>
              </w:rPr>
            </w:pPr>
            <w:r w:rsidRPr="00DB7E6D">
              <w:rPr>
                <w:b/>
              </w:rPr>
              <w:t>4. Договор концес-сии, заключенный на основании подпункта 1-1) пункта 1 статьи 21-1 Закона Республи-ки Казахстан «О кон-цессиях», должен включать положения о функциональном операторе, а также порядок совместного использования кон-цессионером и фун-кциональным опера-тором объекта концес-сии.</w:t>
            </w:r>
          </w:p>
          <w:p w:rsidR="00272FAC" w:rsidRPr="00DB7E6D" w:rsidRDefault="00272FAC" w:rsidP="00272FAC">
            <w:pPr>
              <w:ind w:firstLine="316"/>
              <w:jc w:val="both"/>
              <w:rPr>
                <w:b/>
              </w:rPr>
            </w:pPr>
            <w:r w:rsidRPr="00DB7E6D">
              <w:rPr>
                <w:b/>
              </w:rPr>
              <w:t>5. Функциональ-ный   оператор   дол-жен   иметь    предус-мотренные законода-тельством Республики Казахстан для такой деятельности разре-шительные докумен-ты либо должен полу-чить их до начала использования объек-та концессии в соот-ветствии с целевым назначением.</w:t>
            </w:r>
          </w:p>
          <w:p w:rsidR="00272FAC" w:rsidRPr="00DB7E6D" w:rsidRDefault="00272FAC" w:rsidP="00272FAC">
            <w:pPr>
              <w:ind w:firstLine="316"/>
              <w:jc w:val="both"/>
              <w:rPr>
                <w:b/>
              </w:rPr>
            </w:pPr>
            <w:r w:rsidRPr="00DB7E6D">
              <w:rPr>
                <w:b/>
              </w:rPr>
              <w:lastRenderedPageBreak/>
              <w:t>6.  Функциональ-ный оператор вправе:</w:t>
            </w:r>
          </w:p>
          <w:p w:rsidR="00272FAC" w:rsidRPr="00DB7E6D" w:rsidRDefault="00272FAC" w:rsidP="00272FAC">
            <w:pPr>
              <w:ind w:firstLine="316"/>
              <w:jc w:val="both"/>
              <w:rPr>
                <w:b/>
              </w:rPr>
            </w:pPr>
            <w:r w:rsidRPr="00DB7E6D">
              <w:rPr>
                <w:b/>
              </w:rPr>
              <w:t>1) осуществлять права в отношении объекта концессии на условиях, предусмот-ренных договором безвозмездного поль-зования государствен-ным имуществом, зак-люченным с целью функционального об-служивания объекта концессии;</w:t>
            </w:r>
          </w:p>
          <w:p w:rsidR="00272FAC" w:rsidRPr="00DB7E6D" w:rsidRDefault="00272FAC" w:rsidP="00272FAC">
            <w:pPr>
              <w:ind w:firstLine="316"/>
              <w:jc w:val="both"/>
              <w:rPr>
                <w:b/>
              </w:rPr>
            </w:pPr>
            <w:r w:rsidRPr="00DB7E6D">
              <w:rPr>
                <w:b/>
              </w:rPr>
              <w:t>2) совместно с кон-цессионером использ-овать объект концес-сии, в порядке и на условиях, предусмот-ренных договором концессии;</w:t>
            </w:r>
          </w:p>
          <w:p w:rsidR="00272FAC" w:rsidRPr="00DB7E6D" w:rsidRDefault="00272FAC" w:rsidP="00272FAC">
            <w:pPr>
              <w:ind w:firstLine="316"/>
              <w:jc w:val="both"/>
              <w:rPr>
                <w:b/>
              </w:rPr>
            </w:pPr>
            <w:r w:rsidRPr="00DB7E6D">
              <w:rPr>
                <w:b/>
              </w:rPr>
              <w:t>3) осуществлять иные права в соответ-ствии с законами Рес-публики Казахстан.</w:t>
            </w:r>
          </w:p>
          <w:p w:rsidR="00272FAC" w:rsidRPr="00DB7E6D" w:rsidRDefault="00272FAC" w:rsidP="00272FAC">
            <w:pPr>
              <w:ind w:firstLine="316"/>
              <w:jc w:val="both"/>
              <w:rPr>
                <w:b/>
              </w:rPr>
            </w:pPr>
            <w:r w:rsidRPr="00DB7E6D">
              <w:rPr>
                <w:b/>
              </w:rPr>
              <w:t>7. Функциональ-ный оператор обязан:</w:t>
            </w:r>
          </w:p>
          <w:p w:rsidR="00272FAC" w:rsidRPr="00DB7E6D" w:rsidRDefault="00272FAC" w:rsidP="00272FAC">
            <w:pPr>
              <w:ind w:firstLine="316"/>
              <w:jc w:val="both"/>
              <w:rPr>
                <w:b/>
              </w:rPr>
            </w:pPr>
            <w:r w:rsidRPr="00DB7E6D">
              <w:rPr>
                <w:b/>
              </w:rPr>
              <w:t>1) сохранять про-филь объекта концес-сии;</w:t>
            </w:r>
          </w:p>
          <w:p w:rsidR="00272FAC" w:rsidRPr="00DB7E6D" w:rsidRDefault="00272FAC" w:rsidP="00272FAC">
            <w:pPr>
              <w:ind w:firstLine="316"/>
              <w:jc w:val="both"/>
              <w:rPr>
                <w:b/>
              </w:rPr>
            </w:pPr>
            <w:r w:rsidRPr="00DB7E6D">
              <w:rPr>
                <w:b/>
              </w:rPr>
              <w:t xml:space="preserve">2) производить то-вары и (или) выпол-нять работы и (или) </w:t>
            </w:r>
            <w:r w:rsidRPr="00DB7E6D">
              <w:rPr>
                <w:b/>
              </w:rPr>
              <w:lastRenderedPageBreak/>
              <w:t>оказывать услуги, предусмотренные до-говором безвозмезд-ного пользования государственным иму-ществом;</w:t>
            </w:r>
          </w:p>
          <w:p w:rsidR="00272FAC" w:rsidRPr="00DB7E6D" w:rsidRDefault="00272FAC" w:rsidP="00272FAC">
            <w:pPr>
              <w:ind w:firstLine="316"/>
              <w:jc w:val="both"/>
              <w:rPr>
                <w:b/>
              </w:rPr>
            </w:pPr>
            <w:r w:rsidRPr="00DB7E6D">
              <w:rPr>
                <w:b/>
              </w:rPr>
              <w:t>3)</w:t>
            </w:r>
            <w:r w:rsidR="00655F98" w:rsidRPr="00DB7E6D">
              <w:rPr>
                <w:b/>
              </w:rPr>
              <w:t xml:space="preserve"> соблюдать эколо-гическое и трудовое законодательство Рес-публики Казахстан, а также законодатель-ство Республики Ка-захстан о занятости населения</w:t>
            </w:r>
            <w:r w:rsidRPr="00DB7E6D">
              <w:rPr>
                <w:b/>
              </w:rPr>
              <w:t>;</w:t>
            </w:r>
          </w:p>
          <w:p w:rsidR="00272FAC" w:rsidRPr="00DB7E6D" w:rsidRDefault="00272FAC" w:rsidP="00272FAC">
            <w:pPr>
              <w:ind w:firstLine="316"/>
              <w:jc w:val="both"/>
              <w:rPr>
                <w:b/>
              </w:rPr>
            </w:pPr>
            <w:r w:rsidRPr="00DB7E6D">
              <w:rPr>
                <w:b/>
              </w:rPr>
              <w:t>4) возмещать нане-сенный по его вине ущерб объекту концессии;</w:t>
            </w:r>
          </w:p>
          <w:p w:rsidR="00272FAC" w:rsidRPr="00DB7E6D" w:rsidRDefault="00272FAC" w:rsidP="00272FAC">
            <w:pPr>
              <w:ind w:firstLine="316"/>
              <w:jc w:val="both"/>
              <w:rPr>
                <w:b/>
              </w:rPr>
            </w:pPr>
            <w:r w:rsidRPr="00DB7E6D">
              <w:rPr>
                <w:b/>
              </w:rPr>
              <w:t>5) соблюдать усло-вия совместного ис-пользования объекта концессии с концесси-онером, в порядке, предусмотренном до--говором концессии;</w:t>
            </w:r>
          </w:p>
          <w:p w:rsidR="00272FAC" w:rsidRPr="00DB7E6D" w:rsidRDefault="00272FAC" w:rsidP="004C196C">
            <w:pPr>
              <w:ind w:firstLine="316"/>
              <w:jc w:val="both"/>
            </w:pPr>
            <w:r w:rsidRPr="00DB7E6D">
              <w:rPr>
                <w:b/>
              </w:rPr>
              <w:t>6) соблюдать иные требования и условия, установленные зако-нами Республики Ка-захстан и договором безвозмездного поль-зования государствен-ным имуществом.</w:t>
            </w:r>
            <w:r w:rsidRPr="00DB7E6D">
              <w:t>»;</w:t>
            </w:r>
          </w:p>
        </w:tc>
        <w:tc>
          <w:tcPr>
            <w:tcW w:w="3119" w:type="dxa"/>
          </w:tcPr>
          <w:p w:rsidR="00272FAC" w:rsidRPr="00DB7E6D" w:rsidRDefault="00272FAC" w:rsidP="00272FAC">
            <w:pPr>
              <w:rPr>
                <w:b/>
              </w:rPr>
            </w:pPr>
            <w:r w:rsidRPr="00DB7E6D">
              <w:rPr>
                <w:b/>
              </w:rPr>
              <w:lastRenderedPageBreak/>
              <w:t>Комитет по социально-культурному развитию,</w:t>
            </w:r>
          </w:p>
          <w:p w:rsidR="00272FAC" w:rsidRPr="00DB7E6D" w:rsidRDefault="00272FAC" w:rsidP="00272FAC">
            <w:pPr>
              <w:rPr>
                <w:b/>
              </w:rPr>
            </w:pPr>
            <w:r w:rsidRPr="00DB7E6D">
              <w:rPr>
                <w:b/>
              </w:rPr>
              <w:t xml:space="preserve">депутаты </w:t>
            </w:r>
          </w:p>
          <w:p w:rsidR="00272FAC" w:rsidRPr="00DB7E6D" w:rsidRDefault="00272FAC" w:rsidP="00272FAC">
            <w:pPr>
              <w:rPr>
                <w:b/>
              </w:rPr>
            </w:pPr>
            <w:r w:rsidRPr="00DB7E6D">
              <w:rPr>
                <w:b/>
              </w:rPr>
              <w:t>Нуркина А.К., Аманжолова З.Д.</w:t>
            </w:r>
          </w:p>
          <w:p w:rsidR="00272FAC" w:rsidRPr="00DB7E6D" w:rsidRDefault="00100CAB" w:rsidP="00272FAC">
            <w:pPr>
              <w:jc w:val="both"/>
            </w:pPr>
            <w:r w:rsidRPr="00DB7E6D">
              <w:t>д</w:t>
            </w:r>
            <w:r w:rsidR="00272FAC" w:rsidRPr="00DB7E6D">
              <w:t>ля реализации концесси-онных проектов в сфере здравоохранения (в частнос-ти, по созданию универси-тетских клиник), предла-гается введение инфраст-руктурной модели государ-ственно-частного партнер-ства (далее – ГЧП).</w:t>
            </w:r>
          </w:p>
          <w:p w:rsidR="00272FAC" w:rsidRPr="00DB7E6D" w:rsidRDefault="00F53A9A" w:rsidP="00F53A9A">
            <w:pPr>
              <w:widowControl w:val="0"/>
              <w:ind w:firstLine="204"/>
              <w:contextualSpacing/>
              <w:jc w:val="both"/>
              <w:rPr>
                <w:rFonts w:eastAsiaTheme="minorHAnsi"/>
                <w:b/>
                <w:lang w:eastAsia="en-US"/>
              </w:rPr>
            </w:pPr>
            <w:r w:rsidRPr="00DB7E6D">
              <w:t>В э</w:t>
            </w:r>
            <w:r w:rsidR="00272FAC" w:rsidRPr="00DB7E6D">
              <w:t xml:space="preserve">той связи необходимо законодательное закрепле-ние норм, определяющих механизм определения госу-дарством функционального оператора, его права </w:t>
            </w:r>
            <w:r w:rsidR="00272FAC" w:rsidRPr="00DB7E6D">
              <w:br/>
              <w:t>и обязанности, порядок вза-</w:t>
            </w:r>
            <w:r w:rsidR="00272FAC" w:rsidRPr="00DB7E6D">
              <w:lastRenderedPageBreak/>
              <w:t>имодействия функциональ-ного оператора с концеден-том и концессионером;</w:t>
            </w:r>
          </w:p>
        </w:tc>
        <w:tc>
          <w:tcPr>
            <w:tcW w:w="1559" w:type="dxa"/>
          </w:tcPr>
          <w:p w:rsidR="00272FAC" w:rsidRPr="00DB7E6D" w:rsidRDefault="00272FAC" w:rsidP="00272FAC">
            <w:pPr>
              <w:widowControl w:val="0"/>
              <w:jc w:val="center"/>
              <w:rPr>
                <w:b/>
                <w:lang w:val="kk-KZ"/>
              </w:rPr>
            </w:pPr>
            <w:r w:rsidRPr="00DB7E6D">
              <w:rPr>
                <w:b/>
                <w:lang w:val="kk-KZ"/>
              </w:rPr>
              <w:lastRenderedPageBreak/>
              <w:t>Принято</w:t>
            </w:r>
          </w:p>
          <w:p w:rsidR="00272FAC" w:rsidRPr="00DB7E6D" w:rsidRDefault="00272FAC" w:rsidP="00272FAC">
            <w:pPr>
              <w:widowControl w:val="0"/>
              <w:jc w:val="center"/>
              <w:rPr>
                <w:i/>
                <w:lang w:val="kk-KZ"/>
              </w:rPr>
            </w:pPr>
          </w:p>
          <w:p w:rsidR="00272FAC" w:rsidRPr="00DB7E6D" w:rsidRDefault="00272FAC" w:rsidP="00272FAC">
            <w:pPr>
              <w:widowControl w:val="0"/>
              <w:jc w:val="center"/>
              <w:rPr>
                <w:b/>
                <w:lang w:val="kk-KZ"/>
              </w:rPr>
            </w:pPr>
          </w:p>
        </w:tc>
      </w:tr>
      <w:tr w:rsidR="00272FAC" w:rsidRPr="00DB7E6D" w:rsidTr="002F2D78">
        <w:tc>
          <w:tcPr>
            <w:tcW w:w="14884" w:type="dxa"/>
            <w:gridSpan w:val="7"/>
          </w:tcPr>
          <w:p w:rsidR="00272FAC" w:rsidRPr="00DB7E6D" w:rsidRDefault="00272FAC" w:rsidP="00272FAC">
            <w:pPr>
              <w:pStyle w:val="a7"/>
              <w:spacing w:before="120" w:beforeAutospacing="0" w:after="0" w:afterAutospacing="0" w:line="285" w:lineRule="atLeast"/>
              <w:jc w:val="center"/>
              <w:textAlignment w:val="baseline"/>
              <w:rPr>
                <w:b/>
                <w:szCs w:val="24"/>
              </w:rPr>
            </w:pPr>
            <w:r w:rsidRPr="00DB7E6D">
              <w:rPr>
                <w:b/>
                <w:bCs/>
                <w:szCs w:val="24"/>
              </w:rPr>
              <w:lastRenderedPageBreak/>
              <w:t xml:space="preserve">_____. В </w:t>
            </w:r>
            <w:r w:rsidRPr="00DB7E6D">
              <w:rPr>
                <w:b/>
                <w:szCs w:val="24"/>
              </w:rPr>
              <w:t>Кодекс Республики Казахстан от 5 июля 2014 года «Об административных правонарушениях»</w:t>
            </w:r>
          </w:p>
          <w:p w:rsidR="00272FAC" w:rsidRPr="00DB7E6D" w:rsidRDefault="00272FAC" w:rsidP="00272FAC">
            <w:pPr>
              <w:widowControl w:val="0"/>
              <w:jc w:val="center"/>
              <w:rPr>
                <w:b/>
              </w:rPr>
            </w:pPr>
          </w:p>
        </w:tc>
      </w:tr>
      <w:tr w:rsidR="00272FAC" w:rsidRPr="00DB7E6D" w:rsidTr="002F2D78">
        <w:tc>
          <w:tcPr>
            <w:tcW w:w="720" w:type="dxa"/>
          </w:tcPr>
          <w:p w:rsidR="00272FAC" w:rsidRPr="00DB7E6D" w:rsidRDefault="00272FAC" w:rsidP="00272FAC">
            <w:pPr>
              <w:pStyle w:val="af0"/>
              <w:widowControl w:val="0"/>
              <w:numPr>
                <w:ilvl w:val="0"/>
                <w:numId w:val="9"/>
              </w:numPr>
              <w:ind w:left="0" w:firstLine="0"/>
              <w:rPr>
                <w:rFonts w:ascii="Times New Roman" w:hAnsi="Times New Roman"/>
                <w:b/>
                <w:lang w:val="kk-KZ"/>
              </w:rPr>
            </w:pPr>
          </w:p>
        </w:tc>
        <w:tc>
          <w:tcPr>
            <w:tcW w:w="1407" w:type="dxa"/>
          </w:tcPr>
          <w:p w:rsidR="00272FAC" w:rsidRPr="00DB7E6D" w:rsidRDefault="00272FAC" w:rsidP="00272FAC">
            <w:pPr>
              <w:widowControl w:val="0"/>
              <w:jc w:val="both"/>
              <w:rPr>
                <w:lang w:val="kk-KZ"/>
              </w:rPr>
            </w:pPr>
            <w:r w:rsidRPr="00DB7E6D">
              <w:rPr>
                <w:lang w:val="kk-KZ"/>
              </w:rPr>
              <w:t>Пункт ___ (новый) статьи 1 законопроекта</w:t>
            </w:r>
          </w:p>
          <w:p w:rsidR="00272FAC" w:rsidRPr="00DB7E6D" w:rsidRDefault="00272FAC" w:rsidP="00272FAC">
            <w:pPr>
              <w:widowControl w:val="0"/>
              <w:jc w:val="both"/>
              <w:rPr>
                <w:lang w:val="kk-KZ"/>
              </w:rPr>
            </w:pPr>
            <w:r w:rsidRPr="00DB7E6D">
              <w:rPr>
                <w:lang w:val="kk-KZ"/>
              </w:rPr>
              <w:t xml:space="preserve"> </w:t>
            </w:r>
          </w:p>
          <w:p w:rsidR="00272FAC" w:rsidRPr="00DB7E6D" w:rsidRDefault="00272FAC" w:rsidP="00272FAC">
            <w:pPr>
              <w:widowControl w:val="0"/>
              <w:rPr>
                <w:lang w:val="kk-KZ"/>
              </w:rPr>
            </w:pPr>
          </w:p>
          <w:p w:rsidR="00272FAC" w:rsidRPr="00DB7E6D" w:rsidRDefault="00272FAC" w:rsidP="00272FAC">
            <w:pPr>
              <w:widowControl w:val="0"/>
              <w:rPr>
                <w:i/>
                <w:lang w:val="kk-KZ"/>
              </w:rPr>
            </w:pPr>
            <w:r w:rsidRPr="00DB7E6D">
              <w:rPr>
                <w:i/>
                <w:lang w:val="kk-KZ"/>
              </w:rPr>
              <w:t>(Подпункт 1) пункта 2 статьи 92 дейст-вующего Кодекса)</w:t>
            </w:r>
          </w:p>
        </w:tc>
        <w:tc>
          <w:tcPr>
            <w:tcW w:w="2551" w:type="dxa"/>
          </w:tcPr>
          <w:p w:rsidR="00272FAC" w:rsidRPr="00DB7E6D" w:rsidRDefault="00272FAC" w:rsidP="00272FAC">
            <w:pPr>
              <w:ind w:firstLine="316"/>
              <w:jc w:val="both"/>
              <w:rPr>
                <w:b/>
                <w:bCs/>
              </w:rPr>
            </w:pPr>
            <w:r w:rsidRPr="00DB7E6D">
              <w:rPr>
                <w:b/>
                <w:bCs/>
              </w:rPr>
              <w:t>Статья 92. Нарушение законо-дательства Респуб-лики Казахстан об обязательном соци-альном страховании</w:t>
            </w:r>
          </w:p>
          <w:p w:rsidR="00272FAC" w:rsidRPr="00DB7E6D" w:rsidRDefault="00272FAC" w:rsidP="00272FAC">
            <w:pPr>
              <w:ind w:firstLine="316"/>
              <w:jc w:val="center"/>
              <w:rPr>
                <w:bCs/>
              </w:rPr>
            </w:pPr>
            <w:r w:rsidRPr="00DB7E6D">
              <w:rPr>
                <w:bCs/>
              </w:rPr>
              <w:t>…</w:t>
            </w:r>
          </w:p>
          <w:p w:rsidR="00272FAC" w:rsidRPr="00DB7E6D" w:rsidRDefault="00272FAC" w:rsidP="00272FAC">
            <w:pPr>
              <w:ind w:firstLine="316"/>
              <w:jc w:val="both"/>
              <w:rPr>
                <w:bCs/>
              </w:rPr>
            </w:pPr>
            <w:r w:rsidRPr="00DB7E6D">
              <w:rPr>
                <w:bCs/>
              </w:rPr>
              <w:t>2. Неисполнение либо ненадлежащее исполнение платель-щиком социальных отчислений обязан-ностей, предусмотрен-ных законодательст-вом Республики Ка-захстан об обязатель-ном социальном стра-ховании, совершенное в виде:</w:t>
            </w:r>
          </w:p>
          <w:p w:rsidR="00272FAC" w:rsidRPr="00DB7E6D" w:rsidRDefault="00272FAC" w:rsidP="00272FAC">
            <w:pPr>
              <w:ind w:firstLine="316"/>
              <w:jc w:val="both"/>
              <w:rPr>
                <w:bCs/>
              </w:rPr>
            </w:pPr>
            <w:r w:rsidRPr="00DB7E6D">
              <w:rPr>
                <w:bCs/>
              </w:rPr>
              <w:t xml:space="preserve">1) непредставления в орган государствен-ных доходов списков участников системы обязательного соци-ального страхования, </w:t>
            </w:r>
            <w:r w:rsidRPr="00DB7E6D">
              <w:rPr>
                <w:b/>
                <w:bCs/>
              </w:rPr>
              <w:t>за которых произ-водятся социальные отчисления</w:t>
            </w:r>
            <w:r w:rsidRPr="00DB7E6D">
              <w:rPr>
                <w:bCs/>
              </w:rPr>
              <w:t>;</w:t>
            </w:r>
          </w:p>
          <w:p w:rsidR="00272FAC" w:rsidRPr="00DB7E6D" w:rsidRDefault="00272FAC" w:rsidP="00272FAC">
            <w:pPr>
              <w:ind w:firstLine="316"/>
              <w:jc w:val="both"/>
              <w:rPr>
                <w:bCs/>
              </w:rPr>
            </w:pPr>
            <w:r w:rsidRPr="00DB7E6D">
              <w:rPr>
                <w:bCs/>
              </w:rPr>
              <w:t>2) неуплаты (непе-речисления), несвоев-</w:t>
            </w:r>
            <w:r w:rsidRPr="00DB7E6D">
              <w:rPr>
                <w:bCs/>
              </w:rPr>
              <w:lastRenderedPageBreak/>
              <w:t>ременной и (или) не-полной уплаты (пере-числения) социальных отчислений;</w:t>
            </w:r>
          </w:p>
          <w:p w:rsidR="00272FAC" w:rsidRPr="00DB7E6D" w:rsidRDefault="00272FAC" w:rsidP="00272FAC">
            <w:pPr>
              <w:ind w:firstLine="316"/>
              <w:jc w:val="both"/>
              <w:rPr>
                <w:bCs/>
              </w:rPr>
            </w:pPr>
            <w:r w:rsidRPr="00DB7E6D">
              <w:rPr>
                <w:bCs/>
              </w:rPr>
              <w:t>3) непрекращения всех расходных опера-ций по кассе по распо-ряжению органов го-сударственных дохо-дов в случаях, преду-смотренных законода-тельством Республики Казахстан об обяза-тельном социальном страховании, –</w:t>
            </w:r>
          </w:p>
          <w:p w:rsidR="00272FAC" w:rsidRPr="00DB7E6D" w:rsidRDefault="00272FAC" w:rsidP="00272FAC">
            <w:pPr>
              <w:ind w:firstLine="316"/>
              <w:jc w:val="both"/>
              <w:rPr>
                <w:bCs/>
              </w:rPr>
            </w:pPr>
            <w:r w:rsidRPr="00DB7E6D">
              <w:rPr>
                <w:bCs/>
              </w:rPr>
              <w:t>влечет предупреждение.</w:t>
            </w:r>
          </w:p>
          <w:p w:rsidR="00272FAC" w:rsidRPr="00DB7E6D" w:rsidRDefault="00272FAC" w:rsidP="00272FAC">
            <w:pPr>
              <w:ind w:firstLine="316"/>
              <w:jc w:val="both"/>
              <w:rPr>
                <w:bCs/>
              </w:rPr>
            </w:pPr>
          </w:p>
        </w:tc>
        <w:tc>
          <w:tcPr>
            <w:tcW w:w="2835" w:type="dxa"/>
          </w:tcPr>
          <w:p w:rsidR="00272FAC" w:rsidRPr="00DB7E6D" w:rsidRDefault="00272FAC" w:rsidP="00272FAC">
            <w:pPr>
              <w:widowControl w:val="0"/>
              <w:jc w:val="center"/>
              <w:rPr>
                <w:b/>
              </w:rPr>
            </w:pPr>
            <w:r w:rsidRPr="00DB7E6D">
              <w:rPr>
                <w:b/>
              </w:rPr>
              <w:lastRenderedPageBreak/>
              <w:t>Отсутствует</w:t>
            </w:r>
          </w:p>
        </w:tc>
        <w:tc>
          <w:tcPr>
            <w:tcW w:w="2693" w:type="dxa"/>
          </w:tcPr>
          <w:p w:rsidR="00272FAC" w:rsidRPr="00DB7E6D" w:rsidRDefault="00272FAC" w:rsidP="00272FAC">
            <w:pPr>
              <w:pStyle w:val="a7"/>
              <w:spacing w:before="0" w:beforeAutospacing="0" w:after="0" w:afterAutospacing="0" w:line="285" w:lineRule="atLeast"/>
              <w:ind w:firstLine="204"/>
              <w:jc w:val="both"/>
              <w:textAlignment w:val="baseline"/>
              <w:rPr>
                <w:szCs w:val="24"/>
                <w:lang w:val="kk-KZ"/>
              </w:rPr>
            </w:pPr>
            <w:r w:rsidRPr="00DB7E6D">
              <w:rPr>
                <w:szCs w:val="24"/>
                <w:lang w:val="kk-KZ"/>
              </w:rPr>
              <w:t>Дополнить новым пунктом следующего содержания:</w:t>
            </w:r>
          </w:p>
          <w:p w:rsidR="00272FAC" w:rsidRPr="00DB7E6D" w:rsidRDefault="00272FAC" w:rsidP="00272FAC">
            <w:pPr>
              <w:pStyle w:val="a7"/>
              <w:spacing w:before="0" w:beforeAutospacing="0" w:after="0" w:afterAutospacing="0" w:line="285" w:lineRule="atLeast"/>
              <w:ind w:firstLine="204"/>
              <w:jc w:val="both"/>
              <w:textAlignment w:val="baseline"/>
              <w:rPr>
                <w:b/>
                <w:szCs w:val="24"/>
                <w:lang w:val="kk-KZ"/>
              </w:rPr>
            </w:pPr>
            <w:r w:rsidRPr="00DB7E6D">
              <w:rPr>
                <w:b/>
                <w:szCs w:val="24"/>
                <w:lang w:val="kk-KZ"/>
              </w:rPr>
              <w:t xml:space="preserve">«___. В </w:t>
            </w:r>
            <w:hyperlink r:id="rId10" w:anchor="z2" w:history="1">
              <w:r w:rsidRPr="00DB7E6D">
                <w:rPr>
                  <w:b/>
                  <w:szCs w:val="24"/>
                  <w:lang w:val="kk-KZ"/>
                </w:rPr>
                <w:t>Кодекс</w:t>
              </w:r>
            </w:hyperlink>
            <w:r w:rsidRPr="00DB7E6D">
              <w:rPr>
                <w:b/>
                <w:szCs w:val="24"/>
                <w:lang w:val="kk-KZ"/>
              </w:rPr>
              <w:t xml:space="preserve"> Республики Казахстан об административных правонарушениях от 5 июля 2014 года (Ведомости Парламен-та Республики Казахс-тан, 2014 г., № 18-I, 18-II, ст.92; № 21, ст.122; № 23, ст.143; № 24, ст.145, 146; 2015 г., № 1, ст.2; № 2, ст.6; № 7, ст.33; № 8, ст.44, 45; № 9, ст.46; № 10, ст.50; № 11, ст.52; № 14, ст.71; № 15, ст.78; № 16, ст.79; № 19-I, ст.101; № 19-II, ст.102, 103, 105; № 20-IV, ст.113; № 20-VII, ст.115; № 21-I, ст.124, 125; № 21-II, ст.130; № 21-III, ст.137; № 22-I, ст.140, 141, 143; № 22-II, ст.144, 145, 148; № 22-III, ст.149; № 22-V, </w:t>
            </w:r>
            <w:r w:rsidRPr="00DB7E6D">
              <w:rPr>
                <w:b/>
                <w:szCs w:val="24"/>
                <w:lang w:val="kk-KZ"/>
              </w:rPr>
              <w:lastRenderedPageBreak/>
              <w:t xml:space="preserve">ст.152, 156, 158; № 22-VI, ст.159; № 22-VII, ст.161; № 23-I, ст.166, 169; № 23-II, ст.172; 2016 г., № 1, ст.4; № 2, ст.9; № 6, ст.45; № 7-I, ст.49, 50; № 7-II, ст.53, 57; № 8-I, ст.62, 65; № 8-II, ст.66, 67, 68, 70, 72; № 12, ст.87; № 22, cт.116; № 23, cт.118; № 24, cт.124, 126, 131; 2017 г., № 1-2, ст.3; № 9, ст.17, 18, 21, 22; № 12, ст.34; № 14, ст.49, 50, 54; № 15, ст.55; № 16, ст.56; № 22-III, ст.109; № 23-III, ст.111; № 23-V, ст.113; № 24, ст.114, 115; 2018 г., № 1, ст.4; № 7-8, ст.22; № 9, ст.27; № 10, ст.32; № 11, ст.36, 37; № 12, ст.39; № 13, ст.41; № 14, ст.44; № 15, ст.46, 49, 50; № 16, ст.53; № 19, ст.62; № 22, ст.82; № 23, ст.91; № 24, ст.93, 94; </w:t>
            </w:r>
            <w:hyperlink r:id="rId11" w:anchor="z0" w:history="1">
              <w:r w:rsidRPr="00DB7E6D">
                <w:rPr>
                  <w:b/>
                  <w:szCs w:val="24"/>
                  <w:lang w:val="kk-KZ"/>
                </w:rPr>
                <w:t>Закон</w:t>
              </w:r>
            </w:hyperlink>
            <w:r w:rsidRPr="00DB7E6D">
              <w:rPr>
                <w:b/>
                <w:szCs w:val="24"/>
                <w:lang w:val="kk-KZ"/>
              </w:rPr>
              <w:t xml:space="preserve"> Республики Казахстан от 3 января 2019 года "О внесении измене-</w:t>
            </w:r>
            <w:r w:rsidRPr="00DB7E6D">
              <w:rPr>
                <w:b/>
                <w:szCs w:val="24"/>
                <w:lang w:val="kk-KZ"/>
              </w:rPr>
              <w:lastRenderedPageBreak/>
              <w:t>ний и дополнений в некоторые законода-тельные акты Респуб-лики Казахстан по вопросам кинемато-графии", опублико-ванный в газетах "Егемен Қазақстан" и "Казахстанская прав-да" 4 января 2019 г.; </w:t>
            </w:r>
            <w:hyperlink r:id="rId12" w:anchor="z0" w:history="1">
              <w:r w:rsidRPr="00DB7E6D">
                <w:rPr>
                  <w:b/>
                  <w:szCs w:val="24"/>
                  <w:lang w:val="kk-KZ"/>
                </w:rPr>
                <w:t>Закон</w:t>
              </w:r>
            </w:hyperlink>
            <w:r w:rsidRPr="00DB7E6D">
              <w:rPr>
                <w:b/>
                <w:szCs w:val="24"/>
                <w:lang w:val="kk-KZ"/>
              </w:rPr>
              <w:t> Республики Казахстан от 8 января 2019 года "О внесении изменений и дополне-ний в некоторые законодательные ак-ты Республики Казах-стан по вопросам рекламы", опублико-ванный в газетах "Егемен Қазақстан" и "Казахстанская прав-да" 10 января 2019 г.; </w:t>
            </w:r>
            <w:hyperlink r:id="rId13" w:anchor="z0" w:history="1">
              <w:r w:rsidRPr="00DB7E6D">
                <w:rPr>
                  <w:b/>
                  <w:szCs w:val="24"/>
                  <w:lang w:val="kk-KZ"/>
                </w:rPr>
                <w:t>Закон</w:t>
              </w:r>
            </w:hyperlink>
            <w:r w:rsidRPr="00DB7E6D">
              <w:rPr>
                <w:b/>
                <w:szCs w:val="24"/>
                <w:lang w:val="kk-KZ"/>
              </w:rPr>
              <w:t> Республики Казахстан от 21 января 2019 года "О внесении изменений и дополнений в некото-рые законодательные акты Республики Ка-захстан по вопросам усиления защиты пра-</w:t>
            </w:r>
            <w:r w:rsidRPr="00DB7E6D">
              <w:rPr>
                <w:b/>
                <w:szCs w:val="24"/>
                <w:lang w:val="kk-KZ"/>
              </w:rPr>
              <w:lastRenderedPageBreak/>
              <w:t>ва собственности, ар-битража, оптимизации судебной нагрузки и дальнейшей гуманиза-ции уголовного зако-нодательства", опу-бликованный в газе-тах "Егемен Қазақ-стан" и "Казахс-танская правда" 23 января 2019 г.):</w:t>
            </w:r>
          </w:p>
          <w:p w:rsidR="00272FAC" w:rsidRPr="00DB7E6D" w:rsidRDefault="00272FAC" w:rsidP="00272FAC">
            <w:pPr>
              <w:pStyle w:val="a7"/>
              <w:spacing w:before="0" w:beforeAutospacing="0" w:after="0" w:afterAutospacing="0" w:line="285" w:lineRule="atLeast"/>
              <w:jc w:val="both"/>
              <w:textAlignment w:val="baseline"/>
              <w:rPr>
                <w:b/>
                <w:szCs w:val="24"/>
                <w:lang w:val="kk-KZ"/>
              </w:rPr>
            </w:pPr>
            <w:r w:rsidRPr="00DB7E6D">
              <w:rPr>
                <w:b/>
                <w:szCs w:val="24"/>
                <w:lang w:val="kk-KZ"/>
              </w:rPr>
              <w:t xml:space="preserve">    в подпункте 1) части второй  статьи 92 слова «за которых производятся соци-альные отчисления» заменить словами «в пользу которых взыс-кивается задолжен-ность по социальным отчислениям».»;</w:t>
            </w:r>
          </w:p>
        </w:tc>
        <w:tc>
          <w:tcPr>
            <w:tcW w:w="3119" w:type="dxa"/>
          </w:tcPr>
          <w:p w:rsidR="000F5665" w:rsidRPr="00DB7E6D" w:rsidRDefault="000F5665" w:rsidP="000F5665">
            <w:pPr>
              <w:widowControl w:val="0"/>
              <w:ind w:firstLine="204"/>
              <w:contextualSpacing/>
              <w:jc w:val="both"/>
              <w:rPr>
                <w:rFonts w:eastAsiaTheme="minorHAnsi"/>
                <w:b/>
                <w:lang w:eastAsia="en-US"/>
              </w:rPr>
            </w:pPr>
            <w:r w:rsidRPr="00DB7E6D">
              <w:rPr>
                <w:rFonts w:eastAsiaTheme="minorHAnsi"/>
                <w:b/>
                <w:lang w:eastAsia="en-US"/>
              </w:rPr>
              <w:lastRenderedPageBreak/>
              <w:t>Комитет по социально-культурному развитию,</w:t>
            </w:r>
          </w:p>
          <w:p w:rsidR="007F1968" w:rsidRPr="00DB7E6D" w:rsidRDefault="007F1968" w:rsidP="007F1968">
            <w:pPr>
              <w:widowControl w:val="0"/>
              <w:ind w:firstLine="204"/>
              <w:contextualSpacing/>
              <w:jc w:val="both"/>
              <w:rPr>
                <w:rFonts w:eastAsiaTheme="minorHAnsi"/>
                <w:b/>
                <w:lang w:eastAsia="en-US"/>
              </w:rPr>
            </w:pPr>
            <w:r w:rsidRPr="00DB7E6D">
              <w:rPr>
                <w:rFonts w:eastAsiaTheme="minorHAnsi"/>
                <w:b/>
                <w:lang w:eastAsia="en-US"/>
              </w:rPr>
              <w:t>Депутаты</w:t>
            </w:r>
          </w:p>
          <w:p w:rsidR="007F1968" w:rsidRPr="00DB7E6D" w:rsidRDefault="007F1968" w:rsidP="007F1968">
            <w:pPr>
              <w:widowControl w:val="0"/>
              <w:ind w:firstLine="204"/>
              <w:contextualSpacing/>
              <w:jc w:val="both"/>
              <w:rPr>
                <w:rFonts w:eastAsiaTheme="minorHAnsi"/>
                <w:b/>
                <w:lang w:eastAsia="en-US"/>
              </w:rPr>
            </w:pPr>
            <w:r w:rsidRPr="00DB7E6D">
              <w:rPr>
                <w:rFonts w:eastAsiaTheme="minorHAnsi"/>
                <w:b/>
                <w:lang w:eastAsia="en-US"/>
              </w:rPr>
              <w:t>Нуркина А.К.,</w:t>
            </w:r>
          </w:p>
          <w:p w:rsidR="007F1968" w:rsidRPr="00DB7E6D" w:rsidRDefault="007F1968" w:rsidP="007F1968">
            <w:pPr>
              <w:widowControl w:val="0"/>
              <w:ind w:firstLine="204"/>
              <w:contextualSpacing/>
              <w:jc w:val="both"/>
              <w:rPr>
                <w:rFonts w:eastAsiaTheme="minorHAnsi"/>
                <w:b/>
                <w:lang w:eastAsia="en-US"/>
              </w:rPr>
            </w:pPr>
            <w:r w:rsidRPr="00DB7E6D">
              <w:rPr>
                <w:rFonts w:eastAsiaTheme="minorHAnsi"/>
                <w:b/>
                <w:lang w:eastAsia="en-US"/>
              </w:rPr>
              <w:t>Нурманбетова Д.Н.,</w:t>
            </w:r>
          </w:p>
          <w:p w:rsidR="007F1968" w:rsidRPr="00DB7E6D" w:rsidRDefault="007F1968" w:rsidP="007F1968">
            <w:pPr>
              <w:widowControl w:val="0"/>
              <w:ind w:firstLine="204"/>
              <w:contextualSpacing/>
              <w:jc w:val="both"/>
              <w:rPr>
                <w:rFonts w:eastAsiaTheme="minorHAnsi"/>
                <w:b/>
                <w:lang w:eastAsia="en-US"/>
              </w:rPr>
            </w:pPr>
            <w:r w:rsidRPr="00DB7E6D">
              <w:rPr>
                <w:rFonts w:eastAsiaTheme="minorHAnsi"/>
                <w:b/>
                <w:lang w:eastAsia="en-US"/>
              </w:rPr>
              <w:t>АбдрахмановС.А.,</w:t>
            </w:r>
          </w:p>
          <w:p w:rsidR="007F1968" w:rsidRPr="00DB7E6D" w:rsidRDefault="007F1968" w:rsidP="007F1968">
            <w:pPr>
              <w:widowControl w:val="0"/>
              <w:ind w:firstLine="204"/>
              <w:contextualSpacing/>
              <w:jc w:val="both"/>
              <w:rPr>
                <w:rFonts w:eastAsiaTheme="minorHAnsi"/>
                <w:b/>
                <w:lang w:eastAsia="en-US"/>
              </w:rPr>
            </w:pPr>
            <w:r w:rsidRPr="00DB7E6D">
              <w:rPr>
                <w:rFonts w:eastAsiaTheme="minorHAnsi"/>
                <w:b/>
                <w:lang w:eastAsia="en-US"/>
              </w:rPr>
              <w:t>Аманжолова З.Д.,</w:t>
            </w:r>
          </w:p>
          <w:p w:rsidR="007F1968" w:rsidRPr="00DB7E6D" w:rsidRDefault="007F1968" w:rsidP="007F1968">
            <w:pPr>
              <w:widowControl w:val="0"/>
              <w:ind w:firstLine="204"/>
              <w:contextualSpacing/>
              <w:jc w:val="both"/>
              <w:rPr>
                <w:rFonts w:eastAsiaTheme="minorHAnsi"/>
                <w:b/>
                <w:lang w:eastAsia="en-US"/>
              </w:rPr>
            </w:pPr>
            <w:r w:rsidRPr="00DB7E6D">
              <w:rPr>
                <w:rFonts w:eastAsiaTheme="minorHAnsi"/>
                <w:b/>
                <w:lang w:eastAsia="en-US"/>
              </w:rPr>
              <w:t>Каныбеков С.А.,</w:t>
            </w:r>
          </w:p>
          <w:p w:rsidR="007F1968" w:rsidRPr="00DB7E6D" w:rsidRDefault="007F1968" w:rsidP="007F1968">
            <w:pPr>
              <w:widowControl w:val="0"/>
              <w:ind w:firstLine="204"/>
              <w:contextualSpacing/>
              <w:jc w:val="both"/>
              <w:rPr>
                <w:rFonts w:eastAsiaTheme="minorHAnsi"/>
                <w:b/>
                <w:lang w:eastAsia="en-US"/>
              </w:rPr>
            </w:pPr>
            <w:r w:rsidRPr="00DB7E6D">
              <w:rPr>
                <w:rFonts w:eastAsiaTheme="minorHAnsi"/>
                <w:b/>
                <w:lang w:eastAsia="en-US"/>
              </w:rPr>
              <w:t>Микаелян Н.Г.,</w:t>
            </w:r>
          </w:p>
          <w:p w:rsidR="007F1968" w:rsidRPr="00DB7E6D" w:rsidRDefault="007F1968" w:rsidP="007F1968">
            <w:pPr>
              <w:widowControl w:val="0"/>
              <w:ind w:firstLine="204"/>
              <w:contextualSpacing/>
              <w:jc w:val="both"/>
              <w:rPr>
                <w:rFonts w:eastAsiaTheme="minorHAnsi"/>
                <w:b/>
                <w:lang w:eastAsia="en-US"/>
              </w:rPr>
            </w:pPr>
            <w:r w:rsidRPr="00DB7E6D">
              <w:rPr>
                <w:rFonts w:eastAsiaTheme="minorHAnsi"/>
                <w:b/>
                <w:lang w:eastAsia="en-US"/>
              </w:rPr>
              <w:t>Симонов С.А.,</w:t>
            </w:r>
          </w:p>
          <w:p w:rsidR="007F1968" w:rsidRPr="00DB7E6D" w:rsidRDefault="007F1968" w:rsidP="007F1968">
            <w:pPr>
              <w:widowControl w:val="0"/>
              <w:ind w:firstLine="204"/>
              <w:contextualSpacing/>
              <w:jc w:val="both"/>
              <w:rPr>
                <w:rFonts w:eastAsiaTheme="minorHAnsi"/>
                <w:b/>
                <w:lang w:eastAsia="en-US"/>
              </w:rPr>
            </w:pPr>
            <w:r w:rsidRPr="00DB7E6D">
              <w:rPr>
                <w:rFonts w:eastAsiaTheme="minorHAnsi"/>
                <w:b/>
                <w:lang w:eastAsia="en-US"/>
              </w:rPr>
              <w:t xml:space="preserve">Джакупов К.К., </w:t>
            </w:r>
          </w:p>
          <w:p w:rsidR="007F1968" w:rsidRPr="00DB7E6D" w:rsidRDefault="007F1968" w:rsidP="007F1968">
            <w:pPr>
              <w:widowControl w:val="0"/>
              <w:ind w:firstLine="204"/>
              <w:contextualSpacing/>
              <w:jc w:val="both"/>
              <w:rPr>
                <w:rFonts w:eastAsiaTheme="minorHAnsi"/>
                <w:b/>
                <w:lang w:eastAsia="en-US"/>
              </w:rPr>
            </w:pPr>
            <w:r w:rsidRPr="00DB7E6D">
              <w:rPr>
                <w:rFonts w:eastAsiaTheme="minorHAnsi"/>
                <w:b/>
                <w:lang w:eastAsia="en-US"/>
              </w:rPr>
              <w:t>Утемисов Ш.А.,</w:t>
            </w:r>
          </w:p>
          <w:p w:rsidR="007F1968" w:rsidRPr="00DB7E6D" w:rsidRDefault="007F1968" w:rsidP="007F1968">
            <w:pPr>
              <w:widowControl w:val="0"/>
              <w:ind w:firstLine="204"/>
              <w:contextualSpacing/>
              <w:jc w:val="both"/>
              <w:rPr>
                <w:rFonts w:eastAsiaTheme="minorHAnsi"/>
                <w:b/>
                <w:lang w:eastAsia="en-US"/>
              </w:rPr>
            </w:pPr>
            <w:r w:rsidRPr="00DB7E6D">
              <w:rPr>
                <w:rFonts w:eastAsiaTheme="minorHAnsi"/>
                <w:b/>
                <w:lang w:eastAsia="en-US"/>
              </w:rPr>
              <w:t>Баймаханова Г.А.,</w:t>
            </w:r>
          </w:p>
          <w:p w:rsidR="007F1968" w:rsidRPr="00DB7E6D" w:rsidRDefault="007F1968" w:rsidP="007F1968">
            <w:pPr>
              <w:widowControl w:val="0"/>
              <w:ind w:firstLine="204"/>
              <w:contextualSpacing/>
              <w:jc w:val="both"/>
              <w:rPr>
                <w:rFonts w:eastAsiaTheme="minorHAnsi"/>
                <w:b/>
                <w:lang w:eastAsia="en-US"/>
              </w:rPr>
            </w:pPr>
            <w:r w:rsidRPr="00DB7E6D">
              <w:rPr>
                <w:rFonts w:eastAsiaTheme="minorHAnsi"/>
                <w:b/>
                <w:lang w:eastAsia="en-US"/>
              </w:rPr>
              <w:t>Кайназаров У.А.</w:t>
            </w:r>
          </w:p>
          <w:p w:rsidR="00272FAC" w:rsidRPr="00DB7E6D" w:rsidRDefault="00100CAB" w:rsidP="00F53A9A">
            <w:pPr>
              <w:pStyle w:val="a7"/>
              <w:spacing w:before="0" w:beforeAutospacing="0" w:after="0" w:afterAutospacing="0" w:line="285" w:lineRule="atLeast"/>
              <w:jc w:val="both"/>
              <w:textAlignment w:val="baseline"/>
              <w:rPr>
                <w:szCs w:val="24"/>
                <w:lang w:val="kk-KZ"/>
              </w:rPr>
            </w:pPr>
            <w:r w:rsidRPr="00DB7E6D">
              <w:rPr>
                <w:szCs w:val="24"/>
              </w:rPr>
              <w:t>д</w:t>
            </w:r>
            <w:r w:rsidR="00272FAC" w:rsidRPr="00DB7E6D">
              <w:rPr>
                <w:szCs w:val="24"/>
                <w:lang w:val="kk-KZ"/>
              </w:rPr>
              <w:t>ля установления соответ</w:t>
            </w:r>
            <w:r w:rsidR="00F53A9A" w:rsidRPr="00DB7E6D">
              <w:rPr>
                <w:szCs w:val="24"/>
                <w:lang w:val="kk-KZ"/>
              </w:rPr>
              <w:t>-</w:t>
            </w:r>
            <w:r w:rsidR="00272FAC" w:rsidRPr="00DB7E6D">
              <w:rPr>
                <w:szCs w:val="24"/>
                <w:lang w:val="kk-KZ"/>
              </w:rPr>
              <w:t>ствия с изменениями, вносимыми в подпункт 7) пункта 2 статьи 14 законопроекта «Об обязательном социальном страховании»</w:t>
            </w:r>
            <w:r w:rsidR="00F53A9A" w:rsidRPr="00DB7E6D">
              <w:rPr>
                <w:szCs w:val="24"/>
                <w:lang w:val="kk-KZ"/>
              </w:rPr>
              <w:t>;</w:t>
            </w:r>
          </w:p>
        </w:tc>
        <w:tc>
          <w:tcPr>
            <w:tcW w:w="1559" w:type="dxa"/>
          </w:tcPr>
          <w:p w:rsidR="00272FAC" w:rsidRPr="00DB7E6D" w:rsidRDefault="00272FAC" w:rsidP="00272FAC">
            <w:pPr>
              <w:widowControl w:val="0"/>
              <w:jc w:val="center"/>
              <w:rPr>
                <w:b/>
                <w:lang w:val="kk-KZ"/>
              </w:rPr>
            </w:pPr>
            <w:r w:rsidRPr="00DB7E6D">
              <w:rPr>
                <w:b/>
                <w:lang w:val="kk-KZ"/>
              </w:rPr>
              <w:t>Принято</w:t>
            </w:r>
          </w:p>
        </w:tc>
      </w:tr>
      <w:tr w:rsidR="00272FAC" w:rsidRPr="00DB7E6D" w:rsidTr="002F2D78">
        <w:tc>
          <w:tcPr>
            <w:tcW w:w="14884" w:type="dxa"/>
            <w:gridSpan w:val="7"/>
          </w:tcPr>
          <w:p w:rsidR="00272FAC" w:rsidRPr="00DB7E6D" w:rsidRDefault="00272FAC" w:rsidP="00272FAC">
            <w:pPr>
              <w:widowControl w:val="0"/>
              <w:rPr>
                <w:b/>
                <w:lang w:val="kk-KZ"/>
              </w:rPr>
            </w:pPr>
          </w:p>
          <w:p w:rsidR="00272FAC" w:rsidRPr="00DB7E6D" w:rsidRDefault="00272FAC" w:rsidP="00272FAC">
            <w:pPr>
              <w:widowControl w:val="0"/>
              <w:jc w:val="center"/>
              <w:rPr>
                <w:b/>
              </w:rPr>
            </w:pPr>
            <w:r w:rsidRPr="00DB7E6D">
              <w:rPr>
                <w:b/>
                <w:lang w:val="kk-KZ"/>
              </w:rPr>
              <w:t xml:space="preserve">_____. </w:t>
            </w:r>
            <w:r w:rsidRPr="00DB7E6D">
              <w:rPr>
                <w:b/>
              </w:rPr>
              <w:t>В Уголовно-исполнительный кодекс Республики Казахстан от 5 июля 2014 года</w:t>
            </w:r>
          </w:p>
          <w:p w:rsidR="00272FAC" w:rsidRPr="00DB7E6D" w:rsidRDefault="00272FAC" w:rsidP="00272FAC">
            <w:pPr>
              <w:widowControl w:val="0"/>
              <w:jc w:val="center"/>
              <w:rPr>
                <w:b/>
                <w:lang w:val="kk-KZ"/>
              </w:rPr>
            </w:pPr>
          </w:p>
        </w:tc>
      </w:tr>
      <w:tr w:rsidR="00272FAC" w:rsidRPr="00DB7E6D" w:rsidTr="002F2D78">
        <w:tc>
          <w:tcPr>
            <w:tcW w:w="720" w:type="dxa"/>
          </w:tcPr>
          <w:p w:rsidR="00272FAC" w:rsidRPr="00DB7E6D" w:rsidRDefault="00272FAC" w:rsidP="00272FAC">
            <w:pPr>
              <w:pStyle w:val="af0"/>
              <w:widowControl w:val="0"/>
              <w:numPr>
                <w:ilvl w:val="0"/>
                <w:numId w:val="9"/>
              </w:numPr>
              <w:ind w:left="0" w:firstLine="0"/>
              <w:rPr>
                <w:rFonts w:ascii="Times New Roman" w:hAnsi="Times New Roman"/>
                <w:b/>
                <w:lang w:val="kk-KZ"/>
              </w:rPr>
            </w:pPr>
          </w:p>
        </w:tc>
        <w:tc>
          <w:tcPr>
            <w:tcW w:w="1407" w:type="dxa"/>
          </w:tcPr>
          <w:p w:rsidR="00272FAC" w:rsidRPr="00DB7E6D" w:rsidRDefault="00272FAC" w:rsidP="00272FAC">
            <w:pPr>
              <w:widowControl w:val="0"/>
              <w:rPr>
                <w:lang w:val="kk-KZ"/>
              </w:rPr>
            </w:pPr>
            <w:r w:rsidRPr="00DB7E6D">
              <w:rPr>
                <w:lang w:val="kk-KZ"/>
              </w:rPr>
              <w:t xml:space="preserve">Абзац второй пункта 1 статьи 1 законопроекта </w:t>
            </w:r>
          </w:p>
        </w:tc>
        <w:tc>
          <w:tcPr>
            <w:tcW w:w="2551" w:type="dxa"/>
          </w:tcPr>
          <w:p w:rsidR="00272FAC" w:rsidRPr="00DB7E6D" w:rsidRDefault="00272FAC" w:rsidP="00272FAC">
            <w:pPr>
              <w:jc w:val="center"/>
              <w:rPr>
                <w:color w:val="000000"/>
              </w:rPr>
            </w:pPr>
            <w:r w:rsidRPr="00DB7E6D">
              <w:rPr>
                <w:color w:val="000000"/>
                <w:spacing w:val="2"/>
                <w:shd w:val="clear" w:color="auto" w:fill="FFFFFF"/>
              </w:rPr>
              <w:t>Отсутствует;</w:t>
            </w:r>
          </w:p>
        </w:tc>
        <w:tc>
          <w:tcPr>
            <w:tcW w:w="2835" w:type="dxa"/>
          </w:tcPr>
          <w:p w:rsidR="00272FAC" w:rsidRPr="00DB7E6D" w:rsidRDefault="00272FAC" w:rsidP="00272FAC">
            <w:pPr>
              <w:jc w:val="both"/>
              <w:rPr>
                <w:color w:val="000000"/>
              </w:rPr>
            </w:pPr>
            <w:r w:rsidRPr="00DB7E6D">
              <w:rPr>
                <w:color w:val="000000"/>
              </w:rPr>
              <w:t xml:space="preserve">пункт 2 статьи 114 изложить в следующей редакции: </w:t>
            </w:r>
          </w:p>
          <w:p w:rsidR="00272FAC" w:rsidRPr="00DB7E6D" w:rsidRDefault="00B90E10" w:rsidP="00154100">
            <w:pPr>
              <w:pStyle w:val="af0"/>
              <w:tabs>
                <w:tab w:val="left" w:pos="1134"/>
              </w:tabs>
              <w:overflowPunct w:val="0"/>
              <w:autoSpaceDE w:val="0"/>
              <w:autoSpaceDN w:val="0"/>
              <w:adjustRightInd w:val="0"/>
              <w:ind w:left="0" w:firstLine="204"/>
              <w:jc w:val="both"/>
              <w:rPr>
                <w:rFonts w:ascii="Times New Roman" w:eastAsia="Times New Roman" w:hAnsi="Times New Roman"/>
                <w:color w:val="000000"/>
              </w:rPr>
            </w:pPr>
            <w:r w:rsidRPr="00DB7E6D">
              <w:rPr>
                <w:rFonts w:ascii="Times New Roman" w:eastAsia="Times New Roman" w:hAnsi="Times New Roman"/>
                <w:color w:val="000000"/>
              </w:rPr>
              <w:t>«2. Осужденные жен</w:t>
            </w:r>
            <w:r w:rsidR="00154100" w:rsidRPr="00DB7E6D">
              <w:rPr>
                <w:rFonts w:ascii="Times New Roman" w:eastAsia="Times New Roman" w:hAnsi="Times New Roman"/>
                <w:color w:val="000000"/>
                <w:lang w:val="kk-KZ"/>
              </w:rPr>
              <w:t>-</w:t>
            </w:r>
            <w:r w:rsidRPr="00DB7E6D">
              <w:rPr>
                <w:rFonts w:ascii="Times New Roman" w:eastAsia="Times New Roman" w:hAnsi="Times New Roman"/>
                <w:color w:val="000000"/>
              </w:rPr>
              <w:t xml:space="preserve">щины обеспечиваются социальными выплатами              на случай потери дохода в связи с беременностью </w:t>
            </w:r>
            <w:r w:rsidRPr="00DB7E6D">
              <w:rPr>
                <w:rFonts w:ascii="Times New Roman" w:eastAsia="Times New Roman" w:hAnsi="Times New Roman"/>
                <w:color w:val="000000"/>
              </w:rPr>
              <w:lastRenderedPageBreak/>
              <w:t>и родами в соответствии с законодательством Республики Казахстан.».</w:t>
            </w:r>
          </w:p>
        </w:tc>
        <w:tc>
          <w:tcPr>
            <w:tcW w:w="2693" w:type="dxa"/>
          </w:tcPr>
          <w:p w:rsidR="00272FAC" w:rsidRPr="00DB7E6D" w:rsidRDefault="00272FAC" w:rsidP="004C196C">
            <w:pPr>
              <w:jc w:val="both"/>
            </w:pPr>
            <w:r w:rsidRPr="00DB7E6D">
              <w:lastRenderedPageBreak/>
              <w:t>в абзаце втором пункта 1 статьи 1 законопро</w:t>
            </w:r>
            <w:r w:rsidR="00154100" w:rsidRPr="00DB7E6D">
              <w:rPr>
                <w:lang w:val="kk-KZ"/>
              </w:rPr>
              <w:t>-</w:t>
            </w:r>
            <w:r w:rsidRPr="00DB7E6D">
              <w:t>екта слова «</w:t>
            </w:r>
            <w:r w:rsidRPr="00DB7E6D">
              <w:rPr>
                <w:b/>
              </w:rPr>
              <w:t>пункт 2</w:t>
            </w:r>
            <w:r w:rsidRPr="00DB7E6D">
              <w:t>» за</w:t>
            </w:r>
            <w:r w:rsidR="00154100" w:rsidRPr="00DB7E6D">
              <w:rPr>
                <w:lang w:val="kk-KZ"/>
              </w:rPr>
              <w:t>-</w:t>
            </w:r>
            <w:r w:rsidRPr="00DB7E6D">
              <w:t>менить словами «</w:t>
            </w:r>
            <w:r w:rsidRPr="00DB7E6D">
              <w:rPr>
                <w:b/>
              </w:rPr>
              <w:t>часть вторую</w:t>
            </w:r>
            <w:r w:rsidR="00B90E10" w:rsidRPr="00DB7E6D">
              <w:t>»;</w:t>
            </w:r>
          </w:p>
          <w:p w:rsidR="004C196C" w:rsidRPr="00DB7E6D" w:rsidRDefault="00B90E10" w:rsidP="004C196C">
            <w:pPr>
              <w:jc w:val="both"/>
            </w:pPr>
            <w:r w:rsidRPr="00DB7E6D">
              <w:t>абзац третий после слов «</w:t>
            </w:r>
            <w:r w:rsidRPr="00DB7E6D">
              <w:rPr>
                <w:color w:val="000000"/>
              </w:rPr>
              <w:t>Республики Казахс</w:t>
            </w:r>
            <w:r w:rsidR="00154100" w:rsidRPr="00DB7E6D">
              <w:rPr>
                <w:color w:val="000000"/>
                <w:lang w:val="kk-KZ"/>
              </w:rPr>
              <w:t>-</w:t>
            </w:r>
            <w:r w:rsidRPr="00DB7E6D">
              <w:rPr>
                <w:color w:val="000000"/>
              </w:rPr>
              <w:t>тан</w:t>
            </w:r>
            <w:r w:rsidRPr="00DB7E6D">
              <w:t>» дополнить слова</w:t>
            </w:r>
            <w:r w:rsidR="00154100" w:rsidRPr="00DB7E6D">
              <w:rPr>
                <w:lang w:val="kk-KZ"/>
              </w:rPr>
              <w:t>-</w:t>
            </w:r>
            <w:r w:rsidRPr="00DB7E6D">
              <w:lastRenderedPageBreak/>
              <w:t>ми «</w:t>
            </w:r>
            <w:r w:rsidRPr="00DB7E6D">
              <w:rPr>
                <w:color w:val="000000"/>
                <w:szCs w:val="28"/>
              </w:rPr>
              <w:t>об обязательном социальном страхова</w:t>
            </w:r>
            <w:r w:rsidR="00154100" w:rsidRPr="00DB7E6D">
              <w:rPr>
                <w:color w:val="000000"/>
                <w:szCs w:val="28"/>
                <w:lang w:val="kk-KZ"/>
              </w:rPr>
              <w:t>-</w:t>
            </w:r>
            <w:r w:rsidRPr="00DB7E6D">
              <w:rPr>
                <w:color w:val="000000"/>
                <w:szCs w:val="28"/>
              </w:rPr>
              <w:t>нии</w:t>
            </w:r>
            <w:r w:rsidR="00154100" w:rsidRPr="00DB7E6D">
              <w:t>»;</w:t>
            </w:r>
          </w:p>
        </w:tc>
        <w:tc>
          <w:tcPr>
            <w:tcW w:w="3119" w:type="dxa"/>
          </w:tcPr>
          <w:p w:rsidR="000F5665" w:rsidRPr="00DB7E6D" w:rsidRDefault="000F5665" w:rsidP="000F5665">
            <w:pPr>
              <w:widowControl w:val="0"/>
              <w:ind w:firstLine="204"/>
              <w:contextualSpacing/>
              <w:jc w:val="both"/>
              <w:rPr>
                <w:rFonts w:eastAsiaTheme="minorHAnsi"/>
                <w:b/>
                <w:lang w:eastAsia="en-US"/>
              </w:rPr>
            </w:pPr>
            <w:r w:rsidRPr="00DB7E6D">
              <w:rPr>
                <w:rFonts w:eastAsiaTheme="minorHAnsi"/>
                <w:b/>
                <w:lang w:eastAsia="en-US"/>
              </w:rPr>
              <w:lastRenderedPageBreak/>
              <w:t>Комитет по социально-культурному развитию</w:t>
            </w:r>
          </w:p>
          <w:p w:rsidR="000133F9" w:rsidRPr="00DB7E6D" w:rsidRDefault="000133F9" w:rsidP="000133F9">
            <w:pPr>
              <w:pStyle w:val="a7"/>
              <w:spacing w:before="0" w:beforeAutospacing="0" w:after="0" w:afterAutospacing="0" w:line="285" w:lineRule="atLeast"/>
              <w:jc w:val="both"/>
              <w:textAlignment w:val="baseline"/>
              <w:rPr>
                <w:szCs w:val="24"/>
              </w:rPr>
            </w:pPr>
            <w:r w:rsidRPr="00DB7E6D">
              <w:rPr>
                <w:szCs w:val="24"/>
              </w:rPr>
              <w:t>юридическая техника</w:t>
            </w:r>
            <w:r w:rsidR="00154100" w:rsidRPr="00DB7E6D">
              <w:rPr>
                <w:szCs w:val="24"/>
              </w:rPr>
              <w:t>;</w:t>
            </w:r>
          </w:p>
          <w:p w:rsidR="000133F9" w:rsidRPr="00DB7E6D" w:rsidRDefault="000133F9" w:rsidP="000133F9">
            <w:pPr>
              <w:pStyle w:val="a7"/>
              <w:spacing w:before="0" w:beforeAutospacing="0" w:after="0" w:afterAutospacing="0" w:line="285" w:lineRule="atLeast"/>
              <w:jc w:val="both"/>
              <w:textAlignment w:val="baseline"/>
              <w:rPr>
                <w:szCs w:val="24"/>
              </w:rPr>
            </w:pPr>
          </w:p>
          <w:p w:rsidR="000133F9" w:rsidRPr="00DB7E6D" w:rsidRDefault="000133F9" w:rsidP="00154100">
            <w:pPr>
              <w:pStyle w:val="a7"/>
              <w:spacing w:before="0" w:beforeAutospacing="0" w:after="0" w:afterAutospacing="0" w:line="285" w:lineRule="atLeast"/>
              <w:jc w:val="both"/>
              <w:textAlignment w:val="baseline"/>
              <w:rPr>
                <w:szCs w:val="24"/>
              </w:rPr>
            </w:pPr>
            <w:r w:rsidRPr="00DB7E6D">
              <w:rPr>
                <w:szCs w:val="24"/>
              </w:rPr>
              <w:t>Приведение в соответствие с Законом Республики Ка</w:t>
            </w:r>
            <w:r w:rsidR="00154100" w:rsidRPr="00DB7E6D">
              <w:rPr>
                <w:szCs w:val="24"/>
                <w:lang w:val="kk-KZ"/>
              </w:rPr>
              <w:t>-</w:t>
            </w:r>
            <w:r w:rsidRPr="00DB7E6D">
              <w:rPr>
                <w:szCs w:val="24"/>
              </w:rPr>
              <w:t>захстан «Об обязатель</w:t>
            </w:r>
            <w:r w:rsidR="00154100" w:rsidRPr="00DB7E6D">
              <w:rPr>
                <w:szCs w:val="24"/>
              </w:rPr>
              <w:t>ном социальном страховании»;</w:t>
            </w:r>
          </w:p>
        </w:tc>
        <w:tc>
          <w:tcPr>
            <w:tcW w:w="1559" w:type="dxa"/>
          </w:tcPr>
          <w:p w:rsidR="00272FAC" w:rsidRPr="00DB7E6D" w:rsidRDefault="00272FAC" w:rsidP="00272FAC">
            <w:pPr>
              <w:widowControl w:val="0"/>
              <w:jc w:val="center"/>
              <w:rPr>
                <w:b/>
                <w:lang w:val="kk-KZ"/>
              </w:rPr>
            </w:pPr>
            <w:r w:rsidRPr="00DB7E6D">
              <w:rPr>
                <w:b/>
                <w:lang w:val="kk-KZ"/>
              </w:rPr>
              <w:t>Принято</w:t>
            </w:r>
          </w:p>
          <w:p w:rsidR="00272FAC" w:rsidRPr="00DB7E6D" w:rsidRDefault="00272FAC" w:rsidP="00272FAC">
            <w:pPr>
              <w:widowControl w:val="0"/>
              <w:jc w:val="center"/>
              <w:rPr>
                <w:b/>
                <w:lang w:val="kk-KZ"/>
              </w:rPr>
            </w:pPr>
          </w:p>
          <w:p w:rsidR="00DC4082" w:rsidRPr="00DB7E6D" w:rsidRDefault="00DC4082" w:rsidP="00272FAC">
            <w:pPr>
              <w:widowControl w:val="0"/>
              <w:jc w:val="center"/>
              <w:rPr>
                <w:b/>
                <w:lang w:val="kk-KZ"/>
              </w:rPr>
            </w:pPr>
          </w:p>
          <w:p w:rsidR="006654B7" w:rsidRPr="00DB7E6D" w:rsidRDefault="006654B7" w:rsidP="00272FAC">
            <w:pPr>
              <w:widowControl w:val="0"/>
              <w:jc w:val="center"/>
              <w:rPr>
                <w:b/>
                <w:lang w:val="kk-KZ"/>
              </w:rPr>
            </w:pPr>
          </w:p>
        </w:tc>
      </w:tr>
      <w:tr w:rsidR="00DC4082" w:rsidRPr="00DB7E6D" w:rsidTr="00EF2B48">
        <w:tc>
          <w:tcPr>
            <w:tcW w:w="14884" w:type="dxa"/>
            <w:gridSpan w:val="7"/>
          </w:tcPr>
          <w:p w:rsidR="00DC4082" w:rsidRPr="00DB7E6D" w:rsidRDefault="00DC4082" w:rsidP="00272FAC">
            <w:pPr>
              <w:widowControl w:val="0"/>
              <w:jc w:val="center"/>
              <w:rPr>
                <w:b/>
              </w:rPr>
            </w:pPr>
          </w:p>
          <w:p w:rsidR="00DC4082" w:rsidRPr="00DB7E6D" w:rsidRDefault="00DC4082" w:rsidP="004C196C">
            <w:pPr>
              <w:widowControl w:val="0"/>
              <w:jc w:val="center"/>
              <w:rPr>
                <w:b/>
                <w:lang w:val="kk-KZ"/>
              </w:rPr>
            </w:pPr>
            <w:r w:rsidRPr="00DB7E6D">
              <w:rPr>
                <w:b/>
                <w:lang w:val="kk-KZ"/>
              </w:rPr>
              <w:t>_____.В Закон Республики Казахстан от 5 апреля 1999 года «О специальном государственном пособии в Республике Казахстан»</w:t>
            </w:r>
          </w:p>
          <w:p w:rsidR="004C196C" w:rsidRPr="00DB7E6D" w:rsidRDefault="004C196C" w:rsidP="004C196C">
            <w:pPr>
              <w:widowControl w:val="0"/>
              <w:jc w:val="center"/>
              <w:rPr>
                <w:b/>
                <w:lang w:val="kk-KZ"/>
              </w:rPr>
            </w:pPr>
          </w:p>
        </w:tc>
      </w:tr>
      <w:tr w:rsidR="00DC4082" w:rsidRPr="00DB7E6D" w:rsidTr="002F2D78">
        <w:tc>
          <w:tcPr>
            <w:tcW w:w="720" w:type="dxa"/>
          </w:tcPr>
          <w:p w:rsidR="00DC4082" w:rsidRPr="00DB7E6D" w:rsidRDefault="00DC4082" w:rsidP="00272FAC">
            <w:pPr>
              <w:pStyle w:val="af0"/>
              <w:widowControl w:val="0"/>
              <w:numPr>
                <w:ilvl w:val="0"/>
                <w:numId w:val="9"/>
              </w:numPr>
              <w:ind w:left="0" w:firstLine="0"/>
              <w:rPr>
                <w:rFonts w:ascii="Times New Roman" w:hAnsi="Times New Roman"/>
                <w:b/>
                <w:lang w:val="kk-KZ"/>
              </w:rPr>
            </w:pPr>
          </w:p>
        </w:tc>
        <w:tc>
          <w:tcPr>
            <w:tcW w:w="1407" w:type="dxa"/>
          </w:tcPr>
          <w:p w:rsidR="00DC4082" w:rsidRPr="00DB7E6D" w:rsidRDefault="00DC4082" w:rsidP="00DC4082">
            <w:pPr>
              <w:widowControl w:val="0"/>
              <w:jc w:val="both"/>
              <w:rPr>
                <w:lang w:val="kk-KZ"/>
              </w:rPr>
            </w:pPr>
            <w:r w:rsidRPr="00DB7E6D">
              <w:rPr>
                <w:lang w:val="kk-KZ"/>
              </w:rPr>
              <w:t>Пункт ___ (новый) статьи 1 законопроекта</w:t>
            </w:r>
          </w:p>
          <w:p w:rsidR="00DC4082" w:rsidRPr="00DB7E6D" w:rsidRDefault="00DC4082" w:rsidP="00272FAC">
            <w:pPr>
              <w:widowControl w:val="0"/>
              <w:rPr>
                <w:lang w:val="kk-KZ"/>
              </w:rPr>
            </w:pPr>
          </w:p>
          <w:p w:rsidR="007F1968" w:rsidRPr="00DB7E6D" w:rsidRDefault="007F1968" w:rsidP="00272FAC">
            <w:pPr>
              <w:widowControl w:val="0"/>
              <w:rPr>
                <w:i/>
                <w:lang w:val="kk-KZ"/>
              </w:rPr>
            </w:pPr>
            <w:r w:rsidRPr="00DB7E6D">
              <w:rPr>
                <w:i/>
                <w:lang w:val="kk-KZ"/>
              </w:rPr>
              <w:t>(статья 8-1 действующего Закона)</w:t>
            </w:r>
          </w:p>
          <w:p w:rsidR="00DC4082" w:rsidRPr="00DB7E6D" w:rsidRDefault="00DC4082" w:rsidP="00272FAC">
            <w:pPr>
              <w:widowControl w:val="0"/>
              <w:rPr>
                <w:i/>
                <w:lang w:val="kk-KZ"/>
              </w:rPr>
            </w:pPr>
          </w:p>
        </w:tc>
        <w:tc>
          <w:tcPr>
            <w:tcW w:w="2551" w:type="dxa"/>
          </w:tcPr>
          <w:p w:rsidR="00DC4082" w:rsidRPr="00DB7E6D" w:rsidRDefault="00DC4082" w:rsidP="00DC4082">
            <w:pPr>
              <w:jc w:val="both"/>
              <w:rPr>
                <w:color w:val="000000"/>
                <w:spacing w:val="2"/>
                <w:shd w:val="clear" w:color="auto" w:fill="FFFFFF"/>
              </w:rPr>
            </w:pPr>
            <w:r w:rsidRPr="00DB7E6D">
              <w:rPr>
                <w:color w:val="000000"/>
                <w:spacing w:val="2"/>
                <w:shd w:val="clear" w:color="auto" w:fill="FFFFFF"/>
              </w:rPr>
              <w:t>Статья 8-1. Сохране</w:t>
            </w:r>
            <w:r w:rsidR="007F1683" w:rsidRPr="00DB7E6D">
              <w:rPr>
                <w:color w:val="000000"/>
                <w:spacing w:val="2"/>
                <w:shd w:val="clear" w:color="auto" w:fill="FFFFFF"/>
              </w:rPr>
              <w:t>-</w:t>
            </w:r>
            <w:r w:rsidRPr="00DB7E6D">
              <w:rPr>
                <w:color w:val="000000"/>
                <w:spacing w:val="2"/>
                <w:shd w:val="clear" w:color="auto" w:fill="FFFFFF"/>
              </w:rPr>
              <w:t>ние права на пособие</w:t>
            </w:r>
          </w:p>
          <w:p w:rsidR="00DC4082" w:rsidRPr="00DB7E6D" w:rsidRDefault="00DC4082" w:rsidP="00DC4082">
            <w:pPr>
              <w:jc w:val="both"/>
              <w:rPr>
                <w:color w:val="000000"/>
                <w:spacing w:val="2"/>
                <w:shd w:val="clear" w:color="auto" w:fill="FFFFFF"/>
              </w:rPr>
            </w:pPr>
            <w:r w:rsidRPr="00DB7E6D">
              <w:rPr>
                <w:color w:val="000000"/>
                <w:spacing w:val="2"/>
                <w:shd w:val="clear" w:color="auto" w:fill="FFFFFF"/>
              </w:rPr>
              <w:t xml:space="preserve">      Многодетные се</w:t>
            </w:r>
            <w:r w:rsidR="007F1683" w:rsidRPr="00DB7E6D">
              <w:rPr>
                <w:color w:val="000000"/>
                <w:spacing w:val="2"/>
                <w:shd w:val="clear" w:color="auto" w:fill="FFFFFF"/>
              </w:rPr>
              <w:t>-</w:t>
            </w:r>
            <w:r w:rsidRPr="00DB7E6D">
              <w:rPr>
                <w:color w:val="000000"/>
                <w:spacing w:val="2"/>
                <w:shd w:val="clear" w:color="auto" w:fill="FFFFFF"/>
              </w:rPr>
              <w:t>мьи, имеющие в своем составе четырех и более совместно про</w:t>
            </w:r>
            <w:r w:rsidR="007F1683" w:rsidRPr="00DB7E6D">
              <w:rPr>
                <w:color w:val="000000"/>
                <w:spacing w:val="2"/>
                <w:shd w:val="clear" w:color="auto" w:fill="FFFFFF"/>
              </w:rPr>
              <w:t>-</w:t>
            </w:r>
            <w:r w:rsidRPr="00DB7E6D">
              <w:rPr>
                <w:color w:val="000000"/>
                <w:spacing w:val="2"/>
                <w:shd w:val="clear" w:color="auto" w:fill="FFFFFF"/>
              </w:rPr>
              <w:t>живающих несовер</w:t>
            </w:r>
            <w:r w:rsidR="007F1683" w:rsidRPr="00DB7E6D">
              <w:rPr>
                <w:color w:val="000000"/>
                <w:spacing w:val="2"/>
                <w:shd w:val="clear" w:color="auto" w:fill="FFFFFF"/>
              </w:rPr>
              <w:t>-</w:t>
            </w:r>
            <w:r w:rsidRPr="00DB7E6D">
              <w:rPr>
                <w:color w:val="000000"/>
                <w:spacing w:val="2"/>
                <w:shd w:val="clear" w:color="auto" w:fill="FFFFFF"/>
              </w:rPr>
              <w:t>шеннолетних детей, в том числе детей, обу</w:t>
            </w:r>
            <w:r w:rsidR="007F1683" w:rsidRPr="00DB7E6D">
              <w:rPr>
                <w:color w:val="000000"/>
                <w:spacing w:val="2"/>
                <w:shd w:val="clear" w:color="auto" w:fill="FFFFFF"/>
              </w:rPr>
              <w:t>-</w:t>
            </w:r>
            <w:r w:rsidRPr="00DB7E6D">
              <w:rPr>
                <w:color w:val="000000"/>
                <w:spacing w:val="2"/>
                <w:shd w:val="clear" w:color="auto" w:fill="FFFFFF"/>
              </w:rPr>
              <w:t>чающихся по очной форме обучения в ор</w:t>
            </w:r>
            <w:r w:rsidR="007F1683" w:rsidRPr="00DB7E6D">
              <w:rPr>
                <w:color w:val="000000"/>
                <w:spacing w:val="2"/>
                <w:shd w:val="clear" w:color="auto" w:fill="FFFFFF"/>
              </w:rPr>
              <w:t>-</w:t>
            </w:r>
            <w:r w:rsidRPr="00DB7E6D">
              <w:rPr>
                <w:color w:val="000000"/>
                <w:spacing w:val="2"/>
                <w:shd w:val="clear" w:color="auto" w:fill="FFFFFF"/>
              </w:rPr>
              <w:t>ганизациях среднего, технического и про</w:t>
            </w:r>
            <w:r w:rsidR="007F1683" w:rsidRPr="00DB7E6D">
              <w:rPr>
                <w:color w:val="000000"/>
                <w:spacing w:val="2"/>
                <w:shd w:val="clear" w:color="auto" w:fill="FFFFFF"/>
              </w:rPr>
              <w:t>-</w:t>
            </w:r>
            <w:r w:rsidRPr="00DB7E6D">
              <w:rPr>
                <w:color w:val="000000"/>
                <w:spacing w:val="2"/>
                <w:shd w:val="clear" w:color="auto" w:fill="FFFFFF"/>
              </w:rPr>
              <w:t>фессионального, пос</w:t>
            </w:r>
            <w:r w:rsidR="007F1683" w:rsidRPr="00DB7E6D">
              <w:rPr>
                <w:color w:val="000000"/>
                <w:spacing w:val="2"/>
                <w:shd w:val="clear" w:color="auto" w:fill="FFFFFF"/>
              </w:rPr>
              <w:t>-</w:t>
            </w:r>
            <w:r w:rsidRPr="00DB7E6D">
              <w:rPr>
                <w:color w:val="000000"/>
                <w:spacing w:val="2"/>
                <w:shd w:val="clear" w:color="auto" w:fill="FFFFFF"/>
              </w:rPr>
              <w:t>лесреднего, высшего и (или) послевузов</w:t>
            </w:r>
            <w:r w:rsidR="007F1683" w:rsidRPr="00DB7E6D">
              <w:rPr>
                <w:color w:val="000000"/>
                <w:spacing w:val="2"/>
                <w:shd w:val="clear" w:color="auto" w:fill="FFFFFF"/>
              </w:rPr>
              <w:t>-</w:t>
            </w:r>
            <w:r w:rsidRPr="00DB7E6D">
              <w:rPr>
                <w:color w:val="000000"/>
                <w:spacing w:val="2"/>
                <w:shd w:val="clear" w:color="auto" w:fill="FFFFFF"/>
              </w:rPr>
              <w:t>ского образования, после достижения ими совершеннолетия до времени окончания организаций образо</w:t>
            </w:r>
            <w:r w:rsidR="007F1683" w:rsidRPr="00DB7E6D">
              <w:rPr>
                <w:color w:val="000000"/>
                <w:spacing w:val="2"/>
                <w:shd w:val="clear" w:color="auto" w:fill="FFFFFF"/>
              </w:rPr>
              <w:t>-</w:t>
            </w:r>
            <w:r w:rsidRPr="00DB7E6D">
              <w:rPr>
                <w:color w:val="000000"/>
                <w:spacing w:val="2"/>
                <w:shd w:val="clear" w:color="auto" w:fill="FFFFFF"/>
              </w:rPr>
              <w:t>вания (но не более чем до достижения двад</w:t>
            </w:r>
            <w:r w:rsidR="007F1683" w:rsidRPr="00DB7E6D">
              <w:rPr>
                <w:color w:val="000000"/>
                <w:spacing w:val="2"/>
                <w:shd w:val="clear" w:color="auto" w:fill="FFFFFF"/>
              </w:rPr>
              <w:t>-</w:t>
            </w:r>
            <w:r w:rsidRPr="00DB7E6D">
              <w:rPr>
                <w:color w:val="000000"/>
                <w:spacing w:val="2"/>
                <w:shd w:val="clear" w:color="auto" w:fill="FFFFFF"/>
              </w:rPr>
              <w:t>цатитрехлетнего воз</w:t>
            </w:r>
            <w:r w:rsidR="007F1683" w:rsidRPr="00DB7E6D">
              <w:rPr>
                <w:color w:val="000000"/>
                <w:spacing w:val="2"/>
                <w:shd w:val="clear" w:color="auto" w:fill="FFFFFF"/>
              </w:rPr>
              <w:t>-</w:t>
            </w:r>
            <w:r w:rsidRPr="00DB7E6D">
              <w:rPr>
                <w:color w:val="000000"/>
                <w:spacing w:val="2"/>
                <w:shd w:val="clear" w:color="auto" w:fill="FFFFFF"/>
              </w:rPr>
              <w:t>раста), пособие кото</w:t>
            </w:r>
            <w:r w:rsidR="007F1683" w:rsidRPr="00DB7E6D">
              <w:rPr>
                <w:color w:val="000000"/>
                <w:spacing w:val="2"/>
                <w:shd w:val="clear" w:color="auto" w:fill="FFFFFF"/>
              </w:rPr>
              <w:t>-</w:t>
            </w:r>
            <w:r w:rsidRPr="00DB7E6D">
              <w:rPr>
                <w:color w:val="000000"/>
                <w:spacing w:val="2"/>
                <w:shd w:val="clear" w:color="auto" w:fill="FFFFFF"/>
              </w:rPr>
              <w:t>рым назначено до 1 января 2018 года, сох</w:t>
            </w:r>
            <w:r w:rsidR="007F1683" w:rsidRPr="00DB7E6D">
              <w:rPr>
                <w:color w:val="000000"/>
                <w:spacing w:val="2"/>
                <w:shd w:val="clear" w:color="auto" w:fill="FFFFFF"/>
              </w:rPr>
              <w:t>-</w:t>
            </w:r>
            <w:r w:rsidRPr="00DB7E6D">
              <w:rPr>
                <w:color w:val="000000"/>
                <w:spacing w:val="2"/>
                <w:shd w:val="clear" w:color="auto" w:fill="FFFFFF"/>
              </w:rPr>
              <w:lastRenderedPageBreak/>
              <w:t>раняют право на полу</w:t>
            </w:r>
            <w:r w:rsidR="007F1683" w:rsidRPr="00DB7E6D">
              <w:rPr>
                <w:color w:val="000000"/>
                <w:spacing w:val="2"/>
                <w:shd w:val="clear" w:color="auto" w:fill="FFFFFF"/>
              </w:rPr>
              <w:t>-</w:t>
            </w:r>
            <w:r w:rsidRPr="00DB7E6D">
              <w:rPr>
                <w:color w:val="000000"/>
                <w:spacing w:val="2"/>
                <w:shd w:val="clear" w:color="auto" w:fill="FFFFFF"/>
              </w:rPr>
              <w:t>чение пособия в соот</w:t>
            </w:r>
            <w:r w:rsidR="007F1683" w:rsidRPr="00DB7E6D">
              <w:rPr>
                <w:color w:val="000000"/>
                <w:spacing w:val="2"/>
                <w:shd w:val="clear" w:color="auto" w:fill="FFFFFF"/>
              </w:rPr>
              <w:t>-</w:t>
            </w:r>
            <w:r w:rsidRPr="00DB7E6D">
              <w:rPr>
                <w:color w:val="000000"/>
                <w:spacing w:val="2"/>
                <w:shd w:val="clear" w:color="auto" w:fill="FFFFFF"/>
              </w:rPr>
              <w:t>ветствии с пунктом 2 статьи 6 настоящего Закона.</w:t>
            </w:r>
          </w:p>
          <w:p w:rsidR="007F1683" w:rsidRPr="00DB7E6D" w:rsidRDefault="007F1683" w:rsidP="00DC4082">
            <w:pPr>
              <w:jc w:val="both"/>
              <w:rPr>
                <w:b/>
                <w:color w:val="000000"/>
                <w:spacing w:val="2"/>
                <w:shd w:val="clear" w:color="auto" w:fill="FFFFFF"/>
              </w:rPr>
            </w:pPr>
            <w:r w:rsidRPr="00DB7E6D">
              <w:rPr>
                <w:b/>
                <w:color w:val="000000"/>
                <w:spacing w:val="2"/>
                <w:shd w:val="clear" w:color="auto" w:fill="FFFFFF"/>
              </w:rPr>
              <w:t xml:space="preserve">     Отсутствует;</w:t>
            </w:r>
          </w:p>
        </w:tc>
        <w:tc>
          <w:tcPr>
            <w:tcW w:w="2835" w:type="dxa"/>
          </w:tcPr>
          <w:p w:rsidR="00DC4082" w:rsidRPr="00DB7E6D" w:rsidRDefault="00DC4082" w:rsidP="00272FAC">
            <w:pPr>
              <w:jc w:val="both"/>
              <w:rPr>
                <w:color w:val="000000"/>
              </w:rPr>
            </w:pPr>
            <w:r w:rsidRPr="00DB7E6D">
              <w:rPr>
                <w:color w:val="000000"/>
              </w:rPr>
              <w:lastRenderedPageBreak/>
              <w:t>Отсутствует;</w:t>
            </w:r>
          </w:p>
        </w:tc>
        <w:tc>
          <w:tcPr>
            <w:tcW w:w="2693" w:type="dxa"/>
          </w:tcPr>
          <w:p w:rsidR="00DC4082" w:rsidRPr="00DB7E6D" w:rsidRDefault="00DC4082" w:rsidP="00DC4082">
            <w:pPr>
              <w:widowControl w:val="0"/>
              <w:ind w:firstLine="34"/>
              <w:jc w:val="both"/>
            </w:pPr>
            <w:r w:rsidRPr="00DB7E6D">
              <w:t>Дополнить новыс пунктом следующего содержания:</w:t>
            </w:r>
          </w:p>
          <w:p w:rsidR="00DC4082" w:rsidRPr="00DB7E6D" w:rsidRDefault="007F1683" w:rsidP="00DC4082">
            <w:pPr>
              <w:jc w:val="both"/>
              <w:rPr>
                <w:b/>
              </w:rPr>
            </w:pPr>
            <w:r w:rsidRPr="00DB7E6D">
              <w:rPr>
                <w:b/>
              </w:rPr>
              <w:t>«</w:t>
            </w:r>
            <w:r w:rsidR="00DC4082" w:rsidRPr="00DB7E6D">
              <w:rPr>
                <w:b/>
              </w:rPr>
              <w:t>_____. В Закон Республики Казахстан от 5 апреля 1999 года «О специальном госу</w:t>
            </w:r>
            <w:r w:rsidRPr="00DB7E6D">
              <w:rPr>
                <w:b/>
              </w:rPr>
              <w:t>-</w:t>
            </w:r>
            <w:r w:rsidR="00DC4082" w:rsidRPr="00DB7E6D">
              <w:rPr>
                <w:b/>
              </w:rPr>
              <w:t>дарственном пособии в Республике Казах</w:t>
            </w:r>
            <w:r w:rsidRPr="00DB7E6D">
              <w:rPr>
                <w:b/>
              </w:rPr>
              <w:t>-</w:t>
            </w:r>
            <w:r w:rsidR="00DC4082" w:rsidRPr="00DB7E6D">
              <w:rPr>
                <w:b/>
              </w:rPr>
              <w:t>стан»:</w:t>
            </w:r>
          </w:p>
          <w:p w:rsidR="00DC4082" w:rsidRPr="00DB7E6D" w:rsidRDefault="00DC4082" w:rsidP="00DC4082">
            <w:pPr>
              <w:jc w:val="both"/>
            </w:pPr>
            <w:r w:rsidRPr="00DB7E6D">
              <w:t xml:space="preserve">      статью 8-1 изложить в следующий редакции:</w:t>
            </w:r>
          </w:p>
          <w:p w:rsidR="00DC4082" w:rsidRPr="00DB7E6D" w:rsidRDefault="00DC4082" w:rsidP="00DC4082">
            <w:pPr>
              <w:jc w:val="both"/>
            </w:pPr>
            <w:r w:rsidRPr="00DB7E6D">
              <w:t xml:space="preserve">      «Статья 8-1. Сох</w:t>
            </w:r>
            <w:r w:rsidR="007F1683" w:rsidRPr="00DB7E6D">
              <w:t>-</w:t>
            </w:r>
            <w:r w:rsidRPr="00DB7E6D">
              <w:t>ранение права на посо</w:t>
            </w:r>
            <w:r w:rsidR="007F1683" w:rsidRPr="00DB7E6D">
              <w:t>-</w:t>
            </w:r>
            <w:r w:rsidRPr="00DB7E6D">
              <w:t>бие</w:t>
            </w:r>
          </w:p>
          <w:p w:rsidR="00DC4082" w:rsidRPr="00DB7E6D" w:rsidRDefault="007F1683" w:rsidP="00DC4082">
            <w:pPr>
              <w:jc w:val="both"/>
              <w:rPr>
                <w:b/>
              </w:rPr>
            </w:pPr>
            <w:r w:rsidRPr="00DB7E6D">
              <w:t xml:space="preserve">     </w:t>
            </w:r>
            <w:r w:rsidR="00DC4082" w:rsidRPr="00DB7E6D">
              <w:t>Многодетным се</w:t>
            </w:r>
            <w:r w:rsidRPr="00DB7E6D">
              <w:t>-</w:t>
            </w:r>
            <w:r w:rsidR="00DC4082" w:rsidRPr="00DB7E6D">
              <w:t>мьям, имеющим в своем составе четырех и более совместно проживаю</w:t>
            </w:r>
            <w:r w:rsidRPr="00DB7E6D">
              <w:t>-</w:t>
            </w:r>
            <w:r w:rsidR="00DC4082" w:rsidRPr="00DB7E6D">
              <w:t>щих несовершеннолет</w:t>
            </w:r>
            <w:r w:rsidRPr="00DB7E6D">
              <w:t>-</w:t>
            </w:r>
            <w:r w:rsidR="00DC4082" w:rsidRPr="00DB7E6D">
              <w:t>них детей, в том числе детей, обучающихся по очной форме обучения в организациях среднего, технического и профес</w:t>
            </w:r>
            <w:r w:rsidRPr="00DB7E6D">
              <w:t>-</w:t>
            </w:r>
            <w:r w:rsidR="00DC4082" w:rsidRPr="00DB7E6D">
              <w:t>сионального, после</w:t>
            </w:r>
            <w:r w:rsidRPr="00DB7E6D">
              <w:t>-</w:t>
            </w:r>
            <w:r w:rsidR="00DC4082" w:rsidRPr="00DB7E6D">
              <w:t xml:space="preserve">среднего, высшего и </w:t>
            </w:r>
            <w:r w:rsidR="00DC4082" w:rsidRPr="00DB7E6D">
              <w:lastRenderedPageBreak/>
              <w:t>(или) послевузовского образования, после дос</w:t>
            </w:r>
            <w:r w:rsidRPr="00DB7E6D">
              <w:t>-</w:t>
            </w:r>
            <w:r w:rsidR="00DC4082" w:rsidRPr="00DB7E6D">
              <w:t>тижения ими совершен</w:t>
            </w:r>
            <w:r w:rsidRPr="00DB7E6D">
              <w:t>-</w:t>
            </w:r>
            <w:r w:rsidR="00DC4082" w:rsidRPr="00DB7E6D">
              <w:t>нолетия до времени окончания организаций образования (но не бо</w:t>
            </w:r>
            <w:r w:rsidRPr="00DB7E6D">
              <w:t>-</w:t>
            </w:r>
            <w:r w:rsidR="00DC4082" w:rsidRPr="00DB7E6D">
              <w:t>лее чем до достижения двадцатитрехлетнего возраста), пособие кото</w:t>
            </w:r>
            <w:r w:rsidRPr="00DB7E6D">
              <w:t>-</w:t>
            </w:r>
            <w:r w:rsidR="00DC4082" w:rsidRPr="00DB7E6D">
              <w:t>рым назначено до 1 января 2018 года, сохра</w:t>
            </w:r>
            <w:r w:rsidRPr="00DB7E6D">
              <w:t>-</w:t>
            </w:r>
            <w:r w:rsidR="00DC4082" w:rsidRPr="00DB7E6D">
              <w:t>няют право на получе</w:t>
            </w:r>
            <w:r w:rsidRPr="00DB7E6D">
              <w:t>-</w:t>
            </w:r>
            <w:r w:rsidR="00DC4082" w:rsidRPr="00DB7E6D">
              <w:t>ние пособия в соответ</w:t>
            </w:r>
            <w:r w:rsidRPr="00DB7E6D">
              <w:t>-</w:t>
            </w:r>
            <w:r w:rsidR="00DC4082" w:rsidRPr="00DB7E6D">
              <w:t>ствии с пунктом 2 ста</w:t>
            </w:r>
            <w:r w:rsidRPr="00DB7E6D">
              <w:t>-</w:t>
            </w:r>
            <w:r w:rsidR="00DC4082" w:rsidRPr="00DB7E6D">
              <w:t>тьи 6 настоящего Зако</w:t>
            </w:r>
            <w:r w:rsidRPr="00DB7E6D">
              <w:t>-</w:t>
            </w:r>
            <w:r w:rsidR="00DC4082" w:rsidRPr="00DB7E6D">
              <w:t xml:space="preserve">на </w:t>
            </w:r>
            <w:r w:rsidR="00DC4082" w:rsidRPr="00DB7E6D">
              <w:rPr>
                <w:b/>
              </w:rPr>
              <w:t>до 1 января 2020 года.</w:t>
            </w:r>
          </w:p>
          <w:p w:rsidR="007F1683" w:rsidRPr="00DB7E6D" w:rsidRDefault="007F1683" w:rsidP="00DC4082">
            <w:pPr>
              <w:jc w:val="both"/>
            </w:pPr>
            <w:r w:rsidRPr="00DB7E6D">
              <w:rPr>
                <w:b/>
              </w:rPr>
              <w:t xml:space="preserve">     </w:t>
            </w:r>
            <w:r w:rsidR="00DC4082" w:rsidRPr="00DB7E6D">
              <w:rPr>
                <w:b/>
              </w:rPr>
              <w:t>С 1 января 2020 го</w:t>
            </w:r>
            <w:r w:rsidRPr="00DB7E6D">
              <w:rPr>
                <w:b/>
              </w:rPr>
              <w:t>-</w:t>
            </w:r>
            <w:r w:rsidR="00DC4082" w:rsidRPr="00DB7E6D">
              <w:rPr>
                <w:b/>
              </w:rPr>
              <w:t xml:space="preserve">да </w:t>
            </w:r>
            <w:r w:rsidR="00A67214" w:rsidRPr="00DB7E6D">
              <w:rPr>
                <w:b/>
              </w:rPr>
              <w:t>семьям</w:t>
            </w:r>
            <w:r w:rsidR="00DC4082" w:rsidRPr="00DB7E6D">
              <w:rPr>
                <w:b/>
              </w:rPr>
              <w:t>, указанным в части первой насто</w:t>
            </w:r>
            <w:r w:rsidRPr="00DB7E6D">
              <w:rPr>
                <w:b/>
              </w:rPr>
              <w:t>-</w:t>
            </w:r>
            <w:r w:rsidR="00DC4082" w:rsidRPr="00DB7E6D">
              <w:rPr>
                <w:b/>
              </w:rPr>
              <w:t>ящей статьи, выпла</w:t>
            </w:r>
            <w:r w:rsidRPr="00DB7E6D">
              <w:rPr>
                <w:b/>
              </w:rPr>
              <w:t>-</w:t>
            </w:r>
            <w:r w:rsidR="00DC4082" w:rsidRPr="00DB7E6D">
              <w:rPr>
                <w:b/>
              </w:rPr>
              <w:t>чивается ежемесячное государственное посо</w:t>
            </w:r>
            <w:r w:rsidRPr="00DB7E6D">
              <w:rPr>
                <w:b/>
              </w:rPr>
              <w:t>-</w:t>
            </w:r>
            <w:r w:rsidR="00DC4082" w:rsidRPr="00DB7E6D">
              <w:rPr>
                <w:b/>
              </w:rPr>
              <w:t>бие, назначаемое и выплачиваемое мно</w:t>
            </w:r>
            <w:r w:rsidRPr="00DB7E6D">
              <w:rPr>
                <w:b/>
              </w:rPr>
              <w:t>-</w:t>
            </w:r>
            <w:r w:rsidR="00DC4082" w:rsidRPr="00DB7E6D">
              <w:rPr>
                <w:b/>
              </w:rPr>
              <w:t>годетным семьям, имеющим четырех и более совместно про</w:t>
            </w:r>
            <w:r w:rsidRPr="00DB7E6D">
              <w:rPr>
                <w:b/>
              </w:rPr>
              <w:t>-</w:t>
            </w:r>
            <w:r w:rsidR="00DC4082" w:rsidRPr="00DB7E6D">
              <w:rPr>
                <w:b/>
              </w:rPr>
              <w:t>живающих несовер</w:t>
            </w:r>
            <w:r w:rsidRPr="00DB7E6D">
              <w:rPr>
                <w:b/>
              </w:rPr>
              <w:t>-</w:t>
            </w:r>
            <w:r w:rsidR="00DC4082" w:rsidRPr="00DB7E6D">
              <w:rPr>
                <w:b/>
              </w:rPr>
              <w:t>шеннолетних детей, в том числе детей, обу</w:t>
            </w:r>
            <w:r w:rsidRPr="00DB7E6D">
              <w:rPr>
                <w:b/>
              </w:rPr>
              <w:t>-</w:t>
            </w:r>
            <w:r w:rsidR="00DC4082" w:rsidRPr="00DB7E6D">
              <w:rPr>
                <w:b/>
              </w:rPr>
              <w:t>чающихся по очной форме обучения в ор</w:t>
            </w:r>
            <w:r w:rsidRPr="00DB7E6D">
              <w:rPr>
                <w:b/>
              </w:rPr>
              <w:t>-</w:t>
            </w:r>
            <w:r w:rsidR="00DC4082" w:rsidRPr="00DB7E6D">
              <w:rPr>
                <w:b/>
              </w:rPr>
              <w:lastRenderedPageBreak/>
              <w:t>ганизациях среднего, технического и про</w:t>
            </w:r>
            <w:r w:rsidRPr="00DB7E6D">
              <w:rPr>
                <w:b/>
              </w:rPr>
              <w:t>-</w:t>
            </w:r>
            <w:r w:rsidR="00DC4082" w:rsidRPr="00DB7E6D">
              <w:rPr>
                <w:b/>
              </w:rPr>
              <w:t>фессионального, пос</w:t>
            </w:r>
            <w:r w:rsidRPr="00DB7E6D">
              <w:rPr>
                <w:b/>
              </w:rPr>
              <w:t>-</w:t>
            </w:r>
            <w:r w:rsidR="00DC4082" w:rsidRPr="00DB7E6D">
              <w:rPr>
                <w:b/>
              </w:rPr>
              <w:t>лесреднего, высшего и (или) послевузовского образования, после до</w:t>
            </w:r>
            <w:r w:rsidRPr="00DB7E6D">
              <w:rPr>
                <w:b/>
              </w:rPr>
              <w:t>-</w:t>
            </w:r>
            <w:r w:rsidR="00DC4082" w:rsidRPr="00DB7E6D">
              <w:rPr>
                <w:b/>
              </w:rPr>
              <w:t>стижения ими совер</w:t>
            </w:r>
            <w:r w:rsidRPr="00DB7E6D">
              <w:rPr>
                <w:b/>
              </w:rPr>
              <w:t>-</w:t>
            </w:r>
            <w:r w:rsidR="00DC4082" w:rsidRPr="00DB7E6D">
              <w:rPr>
                <w:b/>
              </w:rPr>
              <w:t>шеннолетия до време</w:t>
            </w:r>
            <w:r w:rsidRPr="00DB7E6D">
              <w:rPr>
                <w:b/>
              </w:rPr>
              <w:t>-</w:t>
            </w:r>
            <w:r w:rsidR="00DC4082" w:rsidRPr="00DB7E6D">
              <w:rPr>
                <w:b/>
              </w:rPr>
              <w:t>ни окончания органи</w:t>
            </w:r>
            <w:r w:rsidRPr="00DB7E6D">
              <w:rPr>
                <w:b/>
              </w:rPr>
              <w:t>-</w:t>
            </w:r>
            <w:r w:rsidR="00DC4082" w:rsidRPr="00DB7E6D">
              <w:rPr>
                <w:b/>
              </w:rPr>
              <w:t>заций образования (но не более чем до дос</w:t>
            </w:r>
            <w:r w:rsidRPr="00DB7E6D">
              <w:rPr>
                <w:b/>
              </w:rPr>
              <w:t>-</w:t>
            </w:r>
            <w:r w:rsidR="00DC4082" w:rsidRPr="00DB7E6D">
              <w:rPr>
                <w:b/>
              </w:rPr>
              <w:t>тижения двадцатит</w:t>
            </w:r>
            <w:r w:rsidRPr="00DB7E6D">
              <w:rPr>
                <w:b/>
              </w:rPr>
              <w:t>-</w:t>
            </w:r>
            <w:r w:rsidR="00DC4082" w:rsidRPr="00DB7E6D">
              <w:rPr>
                <w:b/>
              </w:rPr>
              <w:t>рехлетнего возраста) в соответствии с Зако</w:t>
            </w:r>
            <w:r w:rsidRPr="00DB7E6D">
              <w:rPr>
                <w:b/>
              </w:rPr>
              <w:t>-</w:t>
            </w:r>
            <w:r w:rsidR="00DC4082" w:rsidRPr="00DB7E6D">
              <w:rPr>
                <w:b/>
              </w:rPr>
              <w:t>ном Республики Ка</w:t>
            </w:r>
            <w:r w:rsidRPr="00DB7E6D">
              <w:rPr>
                <w:b/>
              </w:rPr>
              <w:t>-</w:t>
            </w:r>
            <w:r w:rsidR="00DC4082" w:rsidRPr="00DB7E6D">
              <w:rPr>
                <w:b/>
              </w:rPr>
              <w:t>захстан «О государ</w:t>
            </w:r>
            <w:r w:rsidRPr="00DB7E6D">
              <w:rPr>
                <w:b/>
              </w:rPr>
              <w:t>-</w:t>
            </w:r>
            <w:r w:rsidR="00DC4082" w:rsidRPr="00DB7E6D">
              <w:rPr>
                <w:b/>
              </w:rPr>
              <w:t>ственных пособиях семьям, имеющим детей».</w:t>
            </w:r>
            <w:r w:rsidRPr="00DB7E6D">
              <w:t>»;</w:t>
            </w:r>
          </w:p>
        </w:tc>
        <w:tc>
          <w:tcPr>
            <w:tcW w:w="3119" w:type="dxa"/>
          </w:tcPr>
          <w:p w:rsidR="007F1683" w:rsidRPr="00DB7E6D" w:rsidRDefault="007F1683" w:rsidP="007F1683">
            <w:pPr>
              <w:jc w:val="both"/>
              <w:rPr>
                <w:b/>
              </w:rPr>
            </w:pPr>
            <w:r w:rsidRPr="00DB7E6D">
              <w:rPr>
                <w:b/>
              </w:rPr>
              <w:lastRenderedPageBreak/>
              <w:t>Комитет по социально-культурному развитию</w:t>
            </w:r>
          </w:p>
          <w:p w:rsidR="00750E19" w:rsidRPr="00DB7E6D" w:rsidRDefault="00100CAB" w:rsidP="00750E19">
            <w:pPr>
              <w:widowControl w:val="0"/>
              <w:jc w:val="both"/>
            </w:pPr>
            <w:r w:rsidRPr="00DB7E6D">
              <w:t>п</w:t>
            </w:r>
            <w:r w:rsidR="00750E19" w:rsidRPr="00DB7E6D">
              <w:t>оправка вносится по предложениям Правитель-ства Республики Казахстан (исх.№21-8/01-80//152п.68 от 23.10.2019г.) во исполне-ние Послания Президента Республики Казахстан от 2 сентября 2019 года.</w:t>
            </w:r>
          </w:p>
          <w:p w:rsidR="007F1683" w:rsidRPr="00DB7E6D" w:rsidRDefault="00750E19" w:rsidP="007F1683">
            <w:pPr>
              <w:jc w:val="both"/>
            </w:pPr>
            <w:r w:rsidRPr="00DB7E6D">
              <w:t xml:space="preserve">      С </w:t>
            </w:r>
            <w:r w:rsidR="007F1683" w:rsidRPr="00DB7E6D">
              <w:t>целью поддержки многодетных семей с 1 января 2020 года вводится государственное пособие многодетным семьям, имеющим 4-х и более совместно проживающих несовершеннолетних детей</w:t>
            </w:r>
            <w:r w:rsidR="002F021A" w:rsidRPr="00DB7E6D">
              <w:t xml:space="preserve"> (</w:t>
            </w:r>
            <w:r w:rsidRPr="00DB7E6D">
              <w:t xml:space="preserve">далее- </w:t>
            </w:r>
            <w:r w:rsidR="002F021A" w:rsidRPr="00DB7E6D">
              <w:t>«пособие многодет</w:t>
            </w:r>
            <w:r w:rsidRPr="00DB7E6D">
              <w:t>-</w:t>
            </w:r>
            <w:r w:rsidR="002F021A" w:rsidRPr="00DB7E6D">
              <w:t>ной семье»)</w:t>
            </w:r>
            <w:r w:rsidR="007F1683" w:rsidRPr="00DB7E6D">
              <w:t>, в дифферен</w:t>
            </w:r>
            <w:r w:rsidRPr="00DB7E6D">
              <w:t>-</w:t>
            </w:r>
            <w:r w:rsidR="007F1683" w:rsidRPr="00DB7E6D">
              <w:t xml:space="preserve">цированном размере в зависимости от количества детей в семье. </w:t>
            </w:r>
          </w:p>
          <w:p w:rsidR="00DC4082" w:rsidRPr="00DB7E6D" w:rsidRDefault="007F1683" w:rsidP="002F021A">
            <w:pPr>
              <w:pStyle w:val="a7"/>
              <w:spacing w:before="0" w:beforeAutospacing="0" w:after="0" w:afterAutospacing="0" w:line="285" w:lineRule="atLeast"/>
              <w:jc w:val="both"/>
              <w:textAlignment w:val="baseline"/>
              <w:rPr>
                <w:rFonts w:eastAsiaTheme="minorHAnsi"/>
                <w:b/>
                <w:i/>
                <w:szCs w:val="24"/>
                <w:lang w:eastAsia="en-US"/>
              </w:rPr>
            </w:pPr>
            <w:r w:rsidRPr="00DB7E6D">
              <w:rPr>
                <w:szCs w:val="24"/>
              </w:rPr>
              <w:t xml:space="preserve">В этой связи, </w:t>
            </w:r>
            <w:r w:rsidR="002F021A" w:rsidRPr="00DB7E6D">
              <w:rPr>
                <w:szCs w:val="24"/>
              </w:rPr>
              <w:t xml:space="preserve">действующая </w:t>
            </w:r>
            <w:r w:rsidRPr="00DB7E6D">
              <w:rPr>
                <w:szCs w:val="24"/>
              </w:rPr>
              <w:t>выплата специального госу</w:t>
            </w:r>
            <w:r w:rsidR="00750E19" w:rsidRPr="00DB7E6D">
              <w:rPr>
                <w:szCs w:val="24"/>
              </w:rPr>
              <w:t>-</w:t>
            </w:r>
            <w:r w:rsidRPr="00DB7E6D">
              <w:rPr>
                <w:szCs w:val="24"/>
              </w:rPr>
              <w:t>дарственного пособия мно</w:t>
            </w:r>
            <w:r w:rsidR="00750E19" w:rsidRPr="00DB7E6D">
              <w:rPr>
                <w:szCs w:val="24"/>
              </w:rPr>
              <w:t>-</w:t>
            </w:r>
            <w:r w:rsidRPr="00DB7E6D">
              <w:rPr>
                <w:szCs w:val="24"/>
              </w:rPr>
              <w:t xml:space="preserve">годетным семьям </w:t>
            </w:r>
            <w:r w:rsidR="002F021A" w:rsidRPr="00DB7E6D">
              <w:rPr>
                <w:szCs w:val="24"/>
              </w:rPr>
              <w:t>прекраща</w:t>
            </w:r>
            <w:r w:rsidR="00750E19" w:rsidRPr="00DB7E6D">
              <w:rPr>
                <w:szCs w:val="24"/>
              </w:rPr>
              <w:t>-</w:t>
            </w:r>
            <w:r w:rsidR="002F021A" w:rsidRPr="00DB7E6D">
              <w:rPr>
                <w:szCs w:val="24"/>
              </w:rPr>
              <w:lastRenderedPageBreak/>
              <w:t>ется, и да</w:t>
            </w:r>
            <w:r w:rsidRPr="00DB7E6D">
              <w:rPr>
                <w:szCs w:val="24"/>
              </w:rPr>
              <w:t>нной категории производится переназначе</w:t>
            </w:r>
            <w:r w:rsidR="00750E19" w:rsidRPr="00DB7E6D">
              <w:rPr>
                <w:szCs w:val="24"/>
              </w:rPr>
              <w:t>-</w:t>
            </w:r>
            <w:r w:rsidRPr="00DB7E6D">
              <w:rPr>
                <w:szCs w:val="24"/>
              </w:rPr>
              <w:t xml:space="preserve">ние на новый вид пособия «пособие многодетной семье» в рамках </w:t>
            </w:r>
            <w:r w:rsidRPr="00DB7E6D">
              <w:rPr>
                <w:b/>
                <w:szCs w:val="24"/>
              </w:rPr>
              <w:t xml:space="preserve"> </w:t>
            </w:r>
            <w:r w:rsidRPr="00DB7E6D">
              <w:rPr>
                <w:szCs w:val="24"/>
              </w:rPr>
              <w:t>Закона Республики Казахстан от 28 июня 2005 года «О государственных пособиях семьям, имеющим детей» без их обр</w:t>
            </w:r>
            <w:r w:rsidR="00750E19" w:rsidRPr="00DB7E6D">
              <w:rPr>
                <w:szCs w:val="24"/>
              </w:rPr>
              <w:t>ащения;</w:t>
            </w:r>
          </w:p>
        </w:tc>
        <w:tc>
          <w:tcPr>
            <w:tcW w:w="1559" w:type="dxa"/>
          </w:tcPr>
          <w:p w:rsidR="00DC4082" w:rsidRPr="00DB7E6D" w:rsidRDefault="00DD63B5" w:rsidP="00272FAC">
            <w:pPr>
              <w:widowControl w:val="0"/>
              <w:jc w:val="center"/>
              <w:rPr>
                <w:b/>
                <w:lang w:val="kk-KZ"/>
              </w:rPr>
            </w:pPr>
            <w:r w:rsidRPr="00DB7E6D">
              <w:rPr>
                <w:b/>
                <w:lang w:val="kk-KZ"/>
              </w:rPr>
              <w:lastRenderedPageBreak/>
              <w:t>Принято</w:t>
            </w:r>
          </w:p>
        </w:tc>
      </w:tr>
      <w:tr w:rsidR="006654B7" w:rsidRPr="00DB7E6D" w:rsidTr="006654B7">
        <w:tc>
          <w:tcPr>
            <w:tcW w:w="14884" w:type="dxa"/>
            <w:gridSpan w:val="7"/>
          </w:tcPr>
          <w:p w:rsidR="006654B7" w:rsidRPr="00DB7E6D" w:rsidRDefault="006654B7" w:rsidP="006654B7">
            <w:pPr>
              <w:widowControl w:val="0"/>
              <w:jc w:val="center"/>
              <w:rPr>
                <w:b/>
              </w:rPr>
            </w:pPr>
          </w:p>
          <w:p w:rsidR="006654B7" w:rsidRPr="00DB7E6D" w:rsidRDefault="006654B7" w:rsidP="006654B7">
            <w:pPr>
              <w:widowControl w:val="0"/>
              <w:jc w:val="center"/>
              <w:rPr>
                <w:b/>
              </w:rPr>
            </w:pPr>
            <w:r w:rsidRPr="00DB7E6D">
              <w:rPr>
                <w:b/>
              </w:rPr>
              <w:t xml:space="preserve">_____. В </w:t>
            </w:r>
            <w:hyperlink r:id="rId14" w:anchor="z1" w:history="1">
              <w:r w:rsidRPr="00DB7E6D">
                <w:rPr>
                  <w:b/>
                </w:rPr>
                <w:t>Закон</w:t>
              </w:r>
            </w:hyperlink>
            <w:r w:rsidRPr="00DB7E6D">
              <w:rPr>
                <w:b/>
              </w:rPr>
              <w:t> Республики Казахстан от 18 д</w:t>
            </w:r>
            <w:r w:rsidR="00077DBB" w:rsidRPr="00DB7E6D">
              <w:rPr>
                <w:b/>
              </w:rPr>
              <w:t>е</w:t>
            </w:r>
            <w:r w:rsidRPr="00DB7E6D">
              <w:rPr>
                <w:b/>
              </w:rPr>
              <w:t>кабря 2000 года «О страховой деятельности»</w:t>
            </w:r>
          </w:p>
          <w:p w:rsidR="006654B7" w:rsidRPr="00DB7E6D" w:rsidRDefault="006654B7" w:rsidP="00272FAC">
            <w:pPr>
              <w:widowControl w:val="0"/>
              <w:jc w:val="center"/>
              <w:rPr>
                <w:b/>
              </w:rPr>
            </w:pPr>
          </w:p>
        </w:tc>
      </w:tr>
      <w:tr w:rsidR="006654B7" w:rsidRPr="00DB7E6D" w:rsidTr="002F2D78">
        <w:tc>
          <w:tcPr>
            <w:tcW w:w="720" w:type="dxa"/>
          </w:tcPr>
          <w:p w:rsidR="006654B7" w:rsidRPr="00DB7E6D" w:rsidRDefault="006654B7" w:rsidP="006654B7">
            <w:pPr>
              <w:pStyle w:val="af0"/>
              <w:widowControl w:val="0"/>
              <w:numPr>
                <w:ilvl w:val="0"/>
                <w:numId w:val="9"/>
              </w:numPr>
              <w:ind w:left="0" w:firstLine="0"/>
              <w:rPr>
                <w:rFonts w:ascii="Times New Roman" w:hAnsi="Times New Roman"/>
                <w:b/>
                <w:lang w:val="kk-KZ"/>
              </w:rPr>
            </w:pPr>
          </w:p>
        </w:tc>
        <w:tc>
          <w:tcPr>
            <w:tcW w:w="1407" w:type="dxa"/>
          </w:tcPr>
          <w:p w:rsidR="007F1968" w:rsidRPr="00DB7E6D" w:rsidRDefault="007F1968" w:rsidP="007F1968">
            <w:pPr>
              <w:widowControl w:val="0"/>
              <w:jc w:val="both"/>
              <w:rPr>
                <w:lang w:val="kk-KZ"/>
              </w:rPr>
            </w:pPr>
            <w:r w:rsidRPr="00DB7E6D">
              <w:rPr>
                <w:lang w:val="kk-KZ"/>
              </w:rPr>
              <w:t>Пункт ___ (новый) статьи 1 законопроекта</w:t>
            </w:r>
          </w:p>
          <w:p w:rsidR="007F1968" w:rsidRPr="00DB7E6D" w:rsidRDefault="007F1968" w:rsidP="007F1968">
            <w:pPr>
              <w:widowControl w:val="0"/>
              <w:rPr>
                <w:lang w:val="kk-KZ"/>
              </w:rPr>
            </w:pPr>
          </w:p>
          <w:p w:rsidR="007F1968" w:rsidRPr="00DB7E6D" w:rsidRDefault="007F1968" w:rsidP="007F1968">
            <w:pPr>
              <w:widowControl w:val="0"/>
              <w:rPr>
                <w:i/>
                <w:lang w:val="kk-KZ"/>
              </w:rPr>
            </w:pPr>
            <w:r w:rsidRPr="00DB7E6D">
              <w:rPr>
                <w:i/>
                <w:lang w:val="kk-KZ"/>
              </w:rPr>
              <w:t>(пункт 7 статьи 27 действующего Закона)</w:t>
            </w:r>
          </w:p>
          <w:p w:rsidR="006654B7" w:rsidRPr="00DB7E6D" w:rsidRDefault="006654B7" w:rsidP="006654B7">
            <w:pPr>
              <w:widowControl w:val="0"/>
              <w:jc w:val="center"/>
              <w:rPr>
                <w:i/>
                <w:lang w:val="kk-KZ"/>
              </w:rPr>
            </w:pPr>
          </w:p>
        </w:tc>
        <w:tc>
          <w:tcPr>
            <w:tcW w:w="2551" w:type="dxa"/>
          </w:tcPr>
          <w:p w:rsidR="006654B7" w:rsidRPr="00DB7E6D" w:rsidRDefault="006654B7" w:rsidP="006654B7">
            <w:pPr>
              <w:widowControl w:val="0"/>
              <w:ind w:firstLine="219"/>
              <w:jc w:val="both"/>
            </w:pPr>
            <w:r w:rsidRPr="00DB7E6D">
              <w:t>Статья 27. Разрешение на создание страховой (перестраховочной) организации</w:t>
            </w:r>
          </w:p>
          <w:p w:rsidR="006654B7" w:rsidRPr="00DB7E6D" w:rsidRDefault="006654B7" w:rsidP="006654B7">
            <w:pPr>
              <w:widowControl w:val="0"/>
              <w:ind w:firstLine="219"/>
              <w:jc w:val="both"/>
            </w:pPr>
            <w:r w:rsidRPr="00DB7E6D">
              <w:t>…</w:t>
            </w:r>
          </w:p>
          <w:p w:rsidR="006654B7" w:rsidRPr="00DB7E6D" w:rsidRDefault="006654B7" w:rsidP="006654B7">
            <w:pPr>
              <w:widowControl w:val="0"/>
              <w:ind w:firstLine="219"/>
              <w:jc w:val="both"/>
              <w:rPr>
                <w:b/>
              </w:rPr>
            </w:pPr>
            <w:r w:rsidRPr="00DB7E6D">
              <w:rPr>
                <w:b/>
              </w:rPr>
              <w:t>7. Уполномочен</w:t>
            </w:r>
            <w:r w:rsidR="009B14F0" w:rsidRPr="00DB7E6D">
              <w:rPr>
                <w:b/>
              </w:rPr>
              <w:t>-</w:t>
            </w:r>
            <w:r w:rsidRPr="00DB7E6D">
              <w:rPr>
                <w:b/>
              </w:rPr>
              <w:t>ный орган письмен</w:t>
            </w:r>
            <w:r w:rsidR="009B14F0" w:rsidRPr="00DB7E6D">
              <w:rPr>
                <w:b/>
              </w:rPr>
              <w:t>-</w:t>
            </w:r>
            <w:r w:rsidRPr="00DB7E6D">
              <w:rPr>
                <w:b/>
              </w:rPr>
              <w:t>но уведомляет заяви</w:t>
            </w:r>
            <w:r w:rsidR="009B14F0" w:rsidRPr="00DB7E6D">
              <w:rPr>
                <w:b/>
              </w:rPr>
              <w:t>-</w:t>
            </w:r>
            <w:r w:rsidRPr="00DB7E6D">
              <w:rPr>
                <w:b/>
              </w:rPr>
              <w:t>теля о принятом ре</w:t>
            </w:r>
            <w:r w:rsidR="009B14F0" w:rsidRPr="00DB7E6D">
              <w:rPr>
                <w:b/>
              </w:rPr>
              <w:t>-</w:t>
            </w:r>
            <w:r w:rsidRPr="00DB7E6D">
              <w:rPr>
                <w:b/>
              </w:rPr>
              <w:t>шении по указанно</w:t>
            </w:r>
            <w:r w:rsidR="009B14F0" w:rsidRPr="00DB7E6D">
              <w:rPr>
                <w:b/>
              </w:rPr>
              <w:t>-</w:t>
            </w:r>
            <w:r w:rsidRPr="00DB7E6D">
              <w:rPr>
                <w:b/>
              </w:rPr>
              <w:lastRenderedPageBreak/>
              <w:t>му им местонахожде</w:t>
            </w:r>
            <w:r w:rsidR="009B14F0" w:rsidRPr="00DB7E6D">
              <w:rPr>
                <w:b/>
              </w:rPr>
              <w:t>-</w:t>
            </w:r>
            <w:r w:rsidRPr="00DB7E6D">
              <w:rPr>
                <w:b/>
              </w:rPr>
              <w:t>нию (месту житель</w:t>
            </w:r>
            <w:r w:rsidR="009B14F0" w:rsidRPr="00DB7E6D">
              <w:rPr>
                <w:b/>
              </w:rPr>
              <w:t>-</w:t>
            </w:r>
            <w:r w:rsidRPr="00DB7E6D">
              <w:rPr>
                <w:b/>
              </w:rPr>
              <w:t>ства).</w:t>
            </w:r>
          </w:p>
        </w:tc>
        <w:tc>
          <w:tcPr>
            <w:tcW w:w="2835" w:type="dxa"/>
          </w:tcPr>
          <w:p w:rsidR="006654B7" w:rsidRPr="00DB7E6D" w:rsidRDefault="009B14F0" w:rsidP="006654B7">
            <w:pPr>
              <w:widowControl w:val="0"/>
              <w:ind w:firstLine="219"/>
              <w:jc w:val="both"/>
              <w:rPr>
                <w:b/>
              </w:rPr>
            </w:pPr>
            <w:r w:rsidRPr="00DB7E6D">
              <w:rPr>
                <w:b/>
              </w:rPr>
              <w:lastRenderedPageBreak/>
              <w:t>Отсутствует;</w:t>
            </w:r>
          </w:p>
        </w:tc>
        <w:tc>
          <w:tcPr>
            <w:tcW w:w="2693" w:type="dxa"/>
          </w:tcPr>
          <w:p w:rsidR="006654B7" w:rsidRPr="00DB7E6D" w:rsidRDefault="00100CAB" w:rsidP="006654B7">
            <w:pPr>
              <w:widowControl w:val="0"/>
              <w:ind w:firstLine="34"/>
              <w:jc w:val="both"/>
            </w:pPr>
            <w:r w:rsidRPr="00DB7E6D">
              <w:t>д</w:t>
            </w:r>
            <w:r w:rsidR="006654B7" w:rsidRPr="00DB7E6D">
              <w:t>ополнить новы</w:t>
            </w:r>
            <w:r w:rsidRPr="00DB7E6D">
              <w:t>м</w:t>
            </w:r>
            <w:r w:rsidR="006654B7" w:rsidRPr="00DB7E6D">
              <w:t xml:space="preserve"> пунктом следующего содержания:</w:t>
            </w:r>
          </w:p>
          <w:p w:rsidR="006654B7" w:rsidRPr="00DB7E6D" w:rsidRDefault="0059559B" w:rsidP="006654B7">
            <w:pPr>
              <w:widowControl w:val="0"/>
              <w:ind w:firstLine="34"/>
              <w:jc w:val="both"/>
              <w:rPr>
                <w:b/>
              </w:rPr>
            </w:pPr>
            <w:r w:rsidRPr="00DB7E6D">
              <w:rPr>
                <w:b/>
              </w:rPr>
              <w:t>«</w:t>
            </w:r>
            <w:r w:rsidR="006654B7" w:rsidRPr="00DB7E6D">
              <w:rPr>
                <w:b/>
              </w:rPr>
              <w:t>_____. В Закон Республики Казахстан от 18 декабря 2000 года</w:t>
            </w:r>
            <w:r w:rsidRPr="00DB7E6D">
              <w:rPr>
                <w:b/>
              </w:rPr>
              <w:t xml:space="preserve"> </w:t>
            </w:r>
            <w:r w:rsidR="006654B7" w:rsidRPr="00DB7E6D">
              <w:rPr>
                <w:b/>
              </w:rPr>
              <w:t xml:space="preserve">«О страховой деятельности» :  </w:t>
            </w:r>
          </w:p>
          <w:p w:rsidR="006654B7" w:rsidRPr="00DB7E6D" w:rsidRDefault="006654B7" w:rsidP="006654B7">
            <w:pPr>
              <w:widowControl w:val="0"/>
              <w:ind w:firstLine="34"/>
              <w:jc w:val="both"/>
            </w:pPr>
            <w:r w:rsidRPr="00DB7E6D">
              <w:t>«пункт 7 статьи 27 изложить в следующей редакции:</w:t>
            </w:r>
          </w:p>
          <w:p w:rsidR="006654B7" w:rsidRPr="00DB7E6D" w:rsidRDefault="006654B7" w:rsidP="006654B7">
            <w:pPr>
              <w:widowControl w:val="0"/>
              <w:ind w:firstLine="34"/>
              <w:jc w:val="both"/>
              <w:rPr>
                <w:b/>
              </w:rPr>
            </w:pPr>
            <w:r w:rsidRPr="00DB7E6D">
              <w:rPr>
                <w:b/>
              </w:rPr>
              <w:lastRenderedPageBreak/>
              <w:t>«7. Уведомление о вы</w:t>
            </w:r>
            <w:r w:rsidR="009B14F0" w:rsidRPr="00DB7E6D">
              <w:rPr>
                <w:b/>
              </w:rPr>
              <w:t>-</w:t>
            </w:r>
            <w:r w:rsidRPr="00DB7E6D">
              <w:rPr>
                <w:b/>
              </w:rPr>
              <w:t>даче разрешения на создание страховой (перестраховочной) организации направ</w:t>
            </w:r>
            <w:r w:rsidR="009B14F0" w:rsidRPr="00DB7E6D">
              <w:rPr>
                <w:b/>
              </w:rPr>
              <w:t>-</w:t>
            </w:r>
            <w:r w:rsidRPr="00DB7E6D">
              <w:rPr>
                <w:b/>
              </w:rPr>
              <w:t>ляется заявителю и в Корпорацию.»</w:t>
            </w:r>
            <w:r w:rsidR="009B14F0" w:rsidRPr="00DB7E6D">
              <w:rPr>
                <w:b/>
              </w:rPr>
              <w:t>.</w:t>
            </w:r>
            <w:r w:rsidRPr="00DB7E6D">
              <w:rPr>
                <w:b/>
              </w:rPr>
              <w:t>»;</w:t>
            </w:r>
          </w:p>
          <w:p w:rsidR="009B14F0" w:rsidRPr="00DB7E6D" w:rsidRDefault="009B14F0" w:rsidP="006654B7">
            <w:pPr>
              <w:widowControl w:val="0"/>
              <w:ind w:firstLine="34"/>
              <w:jc w:val="both"/>
              <w:rPr>
                <w:rStyle w:val="a6"/>
                <w:b w:val="0"/>
                <w:i/>
                <w:color w:val="auto"/>
                <w:u w:val="none"/>
              </w:rPr>
            </w:pPr>
          </w:p>
          <w:p w:rsidR="006654B7" w:rsidRPr="00DB7E6D" w:rsidRDefault="006654B7" w:rsidP="006654B7">
            <w:pPr>
              <w:widowControl w:val="0"/>
              <w:ind w:firstLine="34"/>
              <w:jc w:val="both"/>
              <w:rPr>
                <w:b/>
                <w:i/>
              </w:rPr>
            </w:pPr>
            <w:r w:rsidRPr="00DB7E6D">
              <w:rPr>
                <w:rStyle w:val="a6"/>
                <w:b w:val="0"/>
                <w:i/>
                <w:color w:val="auto"/>
                <w:u w:val="none"/>
              </w:rPr>
              <w:t>Соответственно изменить последующею нумерацию пунктов</w:t>
            </w:r>
          </w:p>
        </w:tc>
        <w:tc>
          <w:tcPr>
            <w:tcW w:w="3119" w:type="dxa"/>
          </w:tcPr>
          <w:p w:rsidR="000F5665" w:rsidRPr="00DB7E6D" w:rsidRDefault="000F5665" w:rsidP="000F5665">
            <w:pPr>
              <w:widowControl w:val="0"/>
              <w:ind w:firstLine="204"/>
              <w:contextualSpacing/>
              <w:jc w:val="both"/>
              <w:rPr>
                <w:b/>
                <w:bCs/>
              </w:rPr>
            </w:pPr>
            <w:r w:rsidRPr="00DB7E6D">
              <w:rPr>
                <w:rFonts w:eastAsiaTheme="minorHAnsi"/>
                <w:b/>
                <w:lang w:eastAsia="en-US"/>
              </w:rPr>
              <w:lastRenderedPageBreak/>
              <w:t>Комитет по социально-культурному развитию,</w:t>
            </w:r>
          </w:p>
          <w:p w:rsidR="006654B7" w:rsidRPr="00DB7E6D" w:rsidRDefault="000F5665" w:rsidP="006654B7">
            <w:pPr>
              <w:widowControl w:val="0"/>
              <w:jc w:val="both"/>
              <w:rPr>
                <w:b/>
                <w:bCs/>
              </w:rPr>
            </w:pPr>
            <w:r w:rsidRPr="00DB7E6D">
              <w:rPr>
                <w:b/>
                <w:bCs/>
              </w:rPr>
              <w:t>д</w:t>
            </w:r>
            <w:r w:rsidR="006654B7" w:rsidRPr="00DB7E6D">
              <w:rPr>
                <w:b/>
                <w:bCs/>
              </w:rPr>
              <w:t xml:space="preserve">епутаты </w:t>
            </w:r>
          </w:p>
          <w:p w:rsidR="006654B7" w:rsidRPr="00DB7E6D" w:rsidRDefault="006654B7" w:rsidP="006654B7">
            <w:pPr>
              <w:widowControl w:val="0"/>
              <w:jc w:val="both"/>
              <w:rPr>
                <w:b/>
                <w:bCs/>
              </w:rPr>
            </w:pPr>
            <w:r w:rsidRPr="00DB7E6D">
              <w:rPr>
                <w:b/>
                <w:bCs/>
              </w:rPr>
              <w:t>Нуркина А.К.,</w:t>
            </w:r>
          </w:p>
          <w:p w:rsidR="006654B7" w:rsidRPr="00DB7E6D" w:rsidRDefault="009B14F0" w:rsidP="006654B7">
            <w:pPr>
              <w:widowControl w:val="0"/>
              <w:jc w:val="both"/>
              <w:rPr>
                <w:b/>
                <w:bCs/>
              </w:rPr>
            </w:pPr>
            <w:r w:rsidRPr="00DB7E6D">
              <w:rPr>
                <w:b/>
                <w:bCs/>
              </w:rPr>
              <w:t>Нурманбетова Д.Н.</w:t>
            </w:r>
          </w:p>
          <w:p w:rsidR="00750E19" w:rsidRPr="00DB7E6D" w:rsidRDefault="009B14F0" w:rsidP="006654B7">
            <w:pPr>
              <w:widowControl w:val="0"/>
              <w:jc w:val="both"/>
              <w:rPr>
                <w:bCs/>
              </w:rPr>
            </w:pPr>
            <w:r w:rsidRPr="00DB7E6D">
              <w:rPr>
                <w:bCs/>
              </w:rPr>
              <w:t>приведение в соответствие с пунктом 2  статьи 22 Закона Республики Казахстан «О страховой деятельности», которым определено, что «2. Правовой статус страхо-</w:t>
            </w:r>
            <w:r w:rsidRPr="00DB7E6D">
              <w:rPr>
                <w:bCs/>
              </w:rPr>
              <w:lastRenderedPageBreak/>
              <w:t>вой (перестраховочной) ор-ганизации определяется го-сударственной регистраци-ей юридического лица в качестве страховой (перест-раховочной) организации в Государственной корпора-ции  «Правительство для граждан» (далее Корпора-ция) и наличием лицензии на право осуществления страховой деятельности.». Таким образом, уведомле-ние о выдаче разрешения на создание страховой (пере-страховочной) организации должно направляться также в Государственную корпо-рацию  «Правительство для граждан»;</w:t>
            </w:r>
          </w:p>
        </w:tc>
        <w:tc>
          <w:tcPr>
            <w:tcW w:w="1559" w:type="dxa"/>
          </w:tcPr>
          <w:p w:rsidR="006654B7" w:rsidRPr="00DB7E6D" w:rsidRDefault="00DD63B5" w:rsidP="006654B7">
            <w:pPr>
              <w:widowControl w:val="0"/>
              <w:jc w:val="center"/>
              <w:rPr>
                <w:b/>
                <w:lang w:val="kk-KZ"/>
              </w:rPr>
            </w:pPr>
            <w:r w:rsidRPr="00DB7E6D">
              <w:rPr>
                <w:b/>
                <w:lang w:val="kk-KZ"/>
              </w:rPr>
              <w:lastRenderedPageBreak/>
              <w:t>Принято</w:t>
            </w:r>
          </w:p>
        </w:tc>
      </w:tr>
      <w:tr w:rsidR="007F1683" w:rsidRPr="00DB7E6D" w:rsidTr="00EF2B48">
        <w:tc>
          <w:tcPr>
            <w:tcW w:w="14884" w:type="dxa"/>
            <w:gridSpan w:val="7"/>
          </w:tcPr>
          <w:p w:rsidR="007F1683" w:rsidRPr="00DB7E6D" w:rsidRDefault="007F1683" w:rsidP="007F1683">
            <w:pPr>
              <w:ind w:left="568"/>
              <w:rPr>
                <w:b/>
              </w:rPr>
            </w:pPr>
          </w:p>
          <w:p w:rsidR="007F1683" w:rsidRPr="00DB7E6D" w:rsidRDefault="007F1683" w:rsidP="007F1683">
            <w:pPr>
              <w:ind w:left="568"/>
              <w:rPr>
                <w:b/>
              </w:rPr>
            </w:pPr>
            <w:r w:rsidRPr="00DB7E6D">
              <w:rPr>
                <w:b/>
              </w:rPr>
              <w:t>_____. В Закон Республики Казахстан от 17 июля 2001 года «О государственной адресной социальной помощи»</w:t>
            </w:r>
          </w:p>
          <w:p w:rsidR="007F1683" w:rsidRPr="00DB7E6D" w:rsidRDefault="007F1683" w:rsidP="006654B7">
            <w:pPr>
              <w:widowControl w:val="0"/>
              <w:jc w:val="center"/>
              <w:rPr>
                <w:b/>
              </w:rPr>
            </w:pPr>
          </w:p>
        </w:tc>
      </w:tr>
      <w:tr w:rsidR="007F1683" w:rsidRPr="00DB7E6D" w:rsidTr="002F2D78">
        <w:tc>
          <w:tcPr>
            <w:tcW w:w="720" w:type="dxa"/>
          </w:tcPr>
          <w:p w:rsidR="007F1683" w:rsidRPr="00DB7E6D" w:rsidRDefault="007F1683" w:rsidP="006654B7">
            <w:pPr>
              <w:pStyle w:val="af0"/>
              <w:widowControl w:val="0"/>
              <w:numPr>
                <w:ilvl w:val="0"/>
                <w:numId w:val="9"/>
              </w:numPr>
              <w:ind w:left="0" w:firstLine="0"/>
              <w:rPr>
                <w:rFonts w:ascii="Times New Roman" w:hAnsi="Times New Roman"/>
                <w:b/>
                <w:lang w:val="kk-KZ"/>
              </w:rPr>
            </w:pPr>
          </w:p>
        </w:tc>
        <w:tc>
          <w:tcPr>
            <w:tcW w:w="1407" w:type="dxa"/>
          </w:tcPr>
          <w:p w:rsidR="007F1968" w:rsidRPr="00DB7E6D" w:rsidRDefault="007F1968" w:rsidP="007F1968">
            <w:pPr>
              <w:widowControl w:val="0"/>
              <w:jc w:val="both"/>
              <w:rPr>
                <w:lang w:val="kk-KZ"/>
              </w:rPr>
            </w:pPr>
            <w:r w:rsidRPr="00DB7E6D">
              <w:rPr>
                <w:lang w:val="kk-KZ"/>
              </w:rPr>
              <w:t>Пункт ___ (новый) статьи 1 законопроекта</w:t>
            </w:r>
          </w:p>
          <w:p w:rsidR="007F1968" w:rsidRPr="00DB7E6D" w:rsidRDefault="007F1968" w:rsidP="007F1968">
            <w:pPr>
              <w:widowControl w:val="0"/>
              <w:rPr>
                <w:lang w:val="kk-KZ"/>
              </w:rPr>
            </w:pPr>
          </w:p>
          <w:p w:rsidR="007F1968" w:rsidRPr="00DB7E6D" w:rsidRDefault="007F1968" w:rsidP="007F1968">
            <w:pPr>
              <w:widowControl w:val="0"/>
              <w:rPr>
                <w:i/>
                <w:lang w:val="kk-KZ"/>
              </w:rPr>
            </w:pPr>
            <w:r w:rsidRPr="00DB7E6D">
              <w:rPr>
                <w:i/>
                <w:lang w:val="kk-KZ"/>
              </w:rPr>
              <w:t>(подпункт 4) статьи 1 действующ</w:t>
            </w:r>
            <w:r w:rsidRPr="00DB7E6D">
              <w:rPr>
                <w:i/>
                <w:lang w:val="kk-KZ"/>
              </w:rPr>
              <w:lastRenderedPageBreak/>
              <w:t>его Закона)</w:t>
            </w:r>
          </w:p>
          <w:p w:rsidR="007F1683" w:rsidRPr="00DB7E6D" w:rsidRDefault="007F1683" w:rsidP="006654B7">
            <w:pPr>
              <w:widowControl w:val="0"/>
              <w:jc w:val="center"/>
              <w:rPr>
                <w:lang w:val="kk-KZ"/>
              </w:rPr>
            </w:pPr>
          </w:p>
        </w:tc>
        <w:tc>
          <w:tcPr>
            <w:tcW w:w="2551" w:type="dxa"/>
          </w:tcPr>
          <w:p w:rsidR="00FE6049" w:rsidRPr="00DB7E6D" w:rsidRDefault="00FE6049" w:rsidP="00FE6049">
            <w:pPr>
              <w:widowControl w:val="0"/>
              <w:ind w:firstLine="219"/>
              <w:jc w:val="both"/>
            </w:pPr>
            <w:r w:rsidRPr="00DB7E6D">
              <w:lastRenderedPageBreak/>
              <w:t>Статья 1. Основные понятия, используе</w:t>
            </w:r>
            <w:r w:rsidR="000435B7" w:rsidRPr="00DB7E6D">
              <w:t>-</w:t>
            </w:r>
            <w:r w:rsidRPr="00DB7E6D">
              <w:t>мые в настоящем Зако</w:t>
            </w:r>
            <w:r w:rsidR="000435B7" w:rsidRPr="00DB7E6D">
              <w:t>-</w:t>
            </w:r>
            <w:r w:rsidRPr="00DB7E6D">
              <w:t>не</w:t>
            </w:r>
          </w:p>
          <w:p w:rsidR="007F1683" w:rsidRPr="00DB7E6D" w:rsidRDefault="00FE6049" w:rsidP="00FE6049">
            <w:pPr>
              <w:widowControl w:val="0"/>
              <w:ind w:firstLine="219"/>
              <w:jc w:val="both"/>
            </w:pPr>
            <w:r w:rsidRPr="00DB7E6D">
              <w:t xml:space="preserve">      В настоящем Законе используются следующие основные понятия:</w:t>
            </w:r>
          </w:p>
          <w:p w:rsidR="00FE6049" w:rsidRPr="00DB7E6D" w:rsidRDefault="00FE6049" w:rsidP="00FE6049">
            <w:pPr>
              <w:widowControl w:val="0"/>
              <w:ind w:firstLine="219"/>
              <w:jc w:val="both"/>
            </w:pPr>
            <w:r w:rsidRPr="00DB7E6D">
              <w:t>…</w:t>
            </w:r>
          </w:p>
          <w:p w:rsidR="00FE6049" w:rsidRPr="00DB7E6D" w:rsidRDefault="00FE6049" w:rsidP="00FE6049">
            <w:pPr>
              <w:widowControl w:val="0"/>
              <w:ind w:firstLine="219"/>
              <w:jc w:val="both"/>
            </w:pPr>
            <w:r w:rsidRPr="00DB7E6D">
              <w:t xml:space="preserve">4) государственная </w:t>
            </w:r>
            <w:r w:rsidRPr="00DB7E6D">
              <w:lastRenderedPageBreak/>
              <w:t xml:space="preserve">адресная социальная помощь (далее </w:t>
            </w:r>
            <w:r w:rsidR="000435B7" w:rsidRPr="00DB7E6D">
              <w:t>–</w:t>
            </w:r>
            <w:r w:rsidRPr="00DB7E6D">
              <w:t xml:space="preserve"> ад</w:t>
            </w:r>
            <w:r w:rsidR="000435B7" w:rsidRPr="00DB7E6D">
              <w:t>-</w:t>
            </w:r>
            <w:r w:rsidRPr="00DB7E6D">
              <w:t>ресная социальная по</w:t>
            </w:r>
            <w:r w:rsidR="000435B7" w:rsidRPr="00DB7E6D">
              <w:t>-</w:t>
            </w:r>
            <w:r w:rsidRPr="00DB7E6D">
              <w:t xml:space="preserve">мощь) - </w:t>
            </w:r>
            <w:r w:rsidRPr="00DB7E6D">
              <w:rPr>
                <w:b/>
              </w:rPr>
              <w:t>выплата в де</w:t>
            </w:r>
            <w:r w:rsidR="000435B7" w:rsidRPr="00DB7E6D">
              <w:rPr>
                <w:b/>
              </w:rPr>
              <w:t>-</w:t>
            </w:r>
            <w:r w:rsidRPr="00DB7E6D">
              <w:rPr>
                <w:b/>
              </w:rPr>
              <w:t>нежной форме</w:t>
            </w:r>
            <w:r w:rsidRPr="00DB7E6D">
              <w:t>, пре</w:t>
            </w:r>
            <w:r w:rsidR="000435B7" w:rsidRPr="00DB7E6D">
              <w:t>-</w:t>
            </w:r>
            <w:r w:rsidRPr="00DB7E6D">
              <w:t>доставляемая государ</w:t>
            </w:r>
            <w:r w:rsidR="000435B7" w:rsidRPr="00DB7E6D">
              <w:t>-</w:t>
            </w:r>
            <w:r w:rsidRPr="00DB7E6D">
              <w:t>ством физическим ли</w:t>
            </w:r>
            <w:r w:rsidR="000435B7" w:rsidRPr="00DB7E6D">
              <w:t>-</w:t>
            </w:r>
            <w:r w:rsidRPr="00DB7E6D">
              <w:t>цам (семьям) с месяч</w:t>
            </w:r>
            <w:r w:rsidR="000435B7" w:rsidRPr="00DB7E6D">
              <w:t>-</w:t>
            </w:r>
            <w:r w:rsidRPr="00DB7E6D">
              <w:t>ным среднедушевым доходом ниже черты бедности, установлен</w:t>
            </w:r>
            <w:r w:rsidR="000435B7" w:rsidRPr="00DB7E6D">
              <w:t>-</w:t>
            </w:r>
            <w:r w:rsidRPr="00DB7E6D">
              <w:t>ной в областях, горо</w:t>
            </w:r>
            <w:r w:rsidR="000435B7" w:rsidRPr="00DB7E6D">
              <w:t>-</w:t>
            </w:r>
            <w:r w:rsidRPr="00DB7E6D">
              <w:t>дах республиканского значения, столице;</w:t>
            </w:r>
          </w:p>
          <w:p w:rsidR="00FE6049" w:rsidRPr="00DB7E6D" w:rsidRDefault="00FE6049" w:rsidP="00FE6049">
            <w:pPr>
              <w:widowControl w:val="0"/>
              <w:ind w:firstLine="219"/>
              <w:jc w:val="both"/>
            </w:pPr>
          </w:p>
        </w:tc>
        <w:tc>
          <w:tcPr>
            <w:tcW w:w="2835" w:type="dxa"/>
          </w:tcPr>
          <w:p w:rsidR="007F1683" w:rsidRPr="00DB7E6D" w:rsidRDefault="00FE6049" w:rsidP="006654B7">
            <w:pPr>
              <w:widowControl w:val="0"/>
              <w:ind w:firstLine="219"/>
              <w:jc w:val="both"/>
              <w:rPr>
                <w:b/>
              </w:rPr>
            </w:pPr>
            <w:r w:rsidRPr="00DB7E6D">
              <w:rPr>
                <w:b/>
              </w:rPr>
              <w:lastRenderedPageBreak/>
              <w:t xml:space="preserve">Отсутствует; </w:t>
            </w:r>
          </w:p>
        </w:tc>
        <w:tc>
          <w:tcPr>
            <w:tcW w:w="2693" w:type="dxa"/>
          </w:tcPr>
          <w:p w:rsidR="00FE6049" w:rsidRPr="00DB7E6D" w:rsidRDefault="00FE6049" w:rsidP="00FE6049">
            <w:pPr>
              <w:widowControl w:val="0"/>
              <w:jc w:val="both"/>
              <w:rPr>
                <w:lang w:val="kk-KZ"/>
              </w:rPr>
            </w:pPr>
            <w:r w:rsidRPr="00DB7E6D">
              <w:rPr>
                <w:lang w:val="kk-KZ"/>
              </w:rPr>
              <w:t>дополнить новым пунктом следующего содержания:</w:t>
            </w:r>
          </w:p>
          <w:p w:rsidR="00FE6049" w:rsidRPr="00DB7E6D" w:rsidRDefault="00FE6049" w:rsidP="00FE6049">
            <w:pPr>
              <w:ind w:firstLine="488"/>
              <w:jc w:val="both"/>
              <w:rPr>
                <w:lang w:val="kk-KZ"/>
              </w:rPr>
            </w:pPr>
            <w:r w:rsidRPr="00DB7E6D">
              <w:rPr>
                <w:lang w:val="kk-KZ"/>
              </w:rPr>
              <w:t>«____.</w:t>
            </w:r>
            <w:r w:rsidRPr="00DB7E6D">
              <w:rPr>
                <w:b/>
              </w:rPr>
              <w:t>В Закон Республики Казахстан от 17 июля 2001 года «О государственной адресной социальной помощи»:</w:t>
            </w:r>
          </w:p>
          <w:p w:rsidR="00FE6049" w:rsidRPr="00DB7E6D" w:rsidRDefault="00FE6049" w:rsidP="00FE6049">
            <w:pPr>
              <w:widowControl w:val="0"/>
              <w:ind w:firstLine="34"/>
              <w:jc w:val="both"/>
            </w:pPr>
            <w:r w:rsidRPr="00DB7E6D">
              <w:t xml:space="preserve">     в статье 1:</w:t>
            </w:r>
          </w:p>
          <w:p w:rsidR="007F1683" w:rsidRPr="00DB7E6D" w:rsidRDefault="00FE6049" w:rsidP="00FE6049">
            <w:pPr>
              <w:widowControl w:val="0"/>
              <w:ind w:firstLine="34"/>
              <w:jc w:val="both"/>
            </w:pPr>
            <w:r w:rsidRPr="00DB7E6D">
              <w:lastRenderedPageBreak/>
              <w:t xml:space="preserve">     в подпункте 4) слова «</w:t>
            </w:r>
            <w:r w:rsidRPr="00DB7E6D">
              <w:rPr>
                <w:b/>
              </w:rPr>
              <w:t>выплата в денежной форме</w:t>
            </w:r>
            <w:r w:rsidRPr="00DB7E6D">
              <w:t>» заменить сло</w:t>
            </w:r>
            <w:r w:rsidR="000435B7" w:rsidRPr="00DB7E6D">
              <w:t>-</w:t>
            </w:r>
            <w:r w:rsidRPr="00DB7E6D">
              <w:t>вом «</w:t>
            </w:r>
            <w:r w:rsidRPr="00DB7E6D">
              <w:rPr>
                <w:b/>
              </w:rPr>
              <w:t>помощь</w:t>
            </w:r>
            <w:r w:rsidRPr="00DB7E6D">
              <w:t>»;</w:t>
            </w:r>
          </w:p>
          <w:p w:rsidR="00FE6049" w:rsidRPr="00DB7E6D" w:rsidRDefault="00FE6049" w:rsidP="00FE6049">
            <w:pPr>
              <w:widowControl w:val="0"/>
              <w:ind w:firstLine="34"/>
              <w:jc w:val="both"/>
            </w:pPr>
          </w:p>
        </w:tc>
        <w:tc>
          <w:tcPr>
            <w:tcW w:w="3119" w:type="dxa"/>
          </w:tcPr>
          <w:p w:rsidR="007F1683" w:rsidRPr="00DB7E6D" w:rsidRDefault="00FE6049" w:rsidP="006654B7">
            <w:pPr>
              <w:widowControl w:val="0"/>
              <w:jc w:val="both"/>
              <w:rPr>
                <w:b/>
                <w:bCs/>
              </w:rPr>
            </w:pPr>
            <w:r w:rsidRPr="00DB7E6D">
              <w:rPr>
                <w:b/>
                <w:bCs/>
              </w:rPr>
              <w:lastRenderedPageBreak/>
              <w:t>Комитет по социально-культурному развитию</w:t>
            </w:r>
          </w:p>
          <w:p w:rsidR="00C34861" w:rsidRPr="00DB7E6D" w:rsidRDefault="00C34861" w:rsidP="00C34861">
            <w:pPr>
              <w:widowControl w:val="0"/>
              <w:jc w:val="both"/>
            </w:pPr>
            <w:r w:rsidRPr="00DB7E6D">
              <w:t xml:space="preserve">    </w:t>
            </w:r>
            <w:r w:rsidR="00100CAB" w:rsidRPr="00DB7E6D">
              <w:t>п</w:t>
            </w:r>
            <w:r w:rsidRPr="00DB7E6D">
              <w:t>оправка вносится по предложениям Правитель-ства Республики Казахстан (исх.№21-8/01-80//152п.68 от 23.10.2019г.) во исполне-ние Послания Президента Республики Казахстан от 2 сентября 2019 года.</w:t>
            </w:r>
          </w:p>
          <w:p w:rsidR="00FE6049" w:rsidRPr="00DB7E6D" w:rsidRDefault="00C34861" w:rsidP="004C196C">
            <w:pPr>
              <w:pStyle w:val="1"/>
              <w:spacing w:before="0" w:after="0"/>
              <w:ind w:firstLine="344"/>
              <w:jc w:val="both"/>
              <w:rPr>
                <w:rFonts w:ascii="Times New Roman" w:hAnsi="Times New Roman"/>
                <w:b w:val="0"/>
                <w:bCs w:val="0"/>
                <w:kern w:val="0"/>
                <w:sz w:val="24"/>
                <w:szCs w:val="24"/>
              </w:rPr>
            </w:pPr>
            <w:r w:rsidRPr="00DB7E6D">
              <w:rPr>
                <w:rFonts w:ascii="Times New Roman" w:hAnsi="Times New Roman"/>
                <w:b w:val="0"/>
                <w:bCs w:val="0"/>
                <w:kern w:val="0"/>
                <w:sz w:val="24"/>
                <w:szCs w:val="24"/>
              </w:rPr>
              <w:lastRenderedPageBreak/>
              <w:t>В</w:t>
            </w:r>
            <w:r w:rsidR="00FE6049" w:rsidRPr="00DB7E6D">
              <w:rPr>
                <w:rFonts w:ascii="Times New Roman" w:hAnsi="Times New Roman"/>
                <w:b w:val="0"/>
                <w:bCs w:val="0"/>
                <w:kern w:val="0"/>
                <w:sz w:val="24"/>
                <w:szCs w:val="24"/>
              </w:rPr>
              <w:t xml:space="preserve"> реализацию послания</w:t>
            </w:r>
            <w:r w:rsidR="000435B7" w:rsidRPr="00DB7E6D">
              <w:rPr>
                <w:rFonts w:ascii="Times New Roman" w:hAnsi="Times New Roman"/>
                <w:b w:val="0"/>
                <w:bCs w:val="0"/>
                <w:kern w:val="0"/>
                <w:sz w:val="24"/>
                <w:szCs w:val="24"/>
              </w:rPr>
              <w:t xml:space="preserve"> Президента Республики Ка-захстан от 2 сентября 2019</w:t>
            </w:r>
            <w:r w:rsidR="00FE6049" w:rsidRPr="00DB7E6D">
              <w:rPr>
                <w:rFonts w:ascii="Times New Roman" w:hAnsi="Times New Roman"/>
                <w:b w:val="0"/>
                <w:bCs w:val="0"/>
                <w:kern w:val="0"/>
                <w:sz w:val="24"/>
                <w:szCs w:val="24"/>
              </w:rPr>
              <w:t>г.</w:t>
            </w:r>
            <w:r w:rsidR="000435B7" w:rsidRPr="00DB7E6D">
              <w:rPr>
                <w:rFonts w:ascii="Times New Roman" w:hAnsi="Times New Roman"/>
                <w:b w:val="0"/>
                <w:bCs w:val="0"/>
                <w:kern w:val="0"/>
                <w:sz w:val="24"/>
                <w:szCs w:val="24"/>
              </w:rPr>
              <w:t xml:space="preserve"> (пункт</w:t>
            </w:r>
            <w:r w:rsidR="00FE6049" w:rsidRPr="00DB7E6D">
              <w:rPr>
                <w:rFonts w:ascii="Times New Roman" w:hAnsi="Times New Roman"/>
                <w:b w:val="0"/>
                <w:bCs w:val="0"/>
                <w:kern w:val="0"/>
                <w:sz w:val="24"/>
                <w:szCs w:val="24"/>
              </w:rPr>
              <w:t xml:space="preserve"> 69 </w:t>
            </w:r>
            <w:r w:rsidR="000435B7" w:rsidRPr="00DB7E6D">
              <w:rPr>
                <w:rFonts w:ascii="Times New Roman" w:hAnsi="Times New Roman"/>
                <w:b w:val="0"/>
                <w:bCs w:val="0"/>
                <w:kern w:val="0"/>
                <w:sz w:val="24"/>
                <w:szCs w:val="24"/>
              </w:rPr>
              <w:t xml:space="preserve">Общенациональ-ного плана мероприятий по реализации Послания)  </w:t>
            </w:r>
            <w:r w:rsidR="00FE6049" w:rsidRPr="00DB7E6D">
              <w:rPr>
                <w:rFonts w:ascii="Times New Roman" w:hAnsi="Times New Roman"/>
                <w:b w:val="0"/>
                <w:bCs w:val="0"/>
                <w:kern w:val="0"/>
                <w:sz w:val="24"/>
                <w:szCs w:val="24"/>
              </w:rPr>
              <w:t xml:space="preserve"> с 1 января 2020 года вводится гарантированный социаль</w:t>
            </w:r>
            <w:r w:rsidR="000435B7" w:rsidRPr="00DB7E6D">
              <w:rPr>
                <w:rFonts w:ascii="Times New Roman" w:hAnsi="Times New Roman"/>
                <w:b w:val="0"/>
                <w:bCs w:val="0"/>
                <w:kern w:val="0"/>
                <w:sz w:val="24"/>
                <w:szCs w:val="24"/>
              </w:rPr>
              <w:t>-</w:t>
            </w:r>
            <w:r w:rsidR="00FE6049" w:rsidRPr="00DB7E6D">
              <w:rPr>
                <w:rFonts w:ascii="Times New Roman" w:hAnsi="Times New Roman"/>
                <w:b w:val="0"/>
                <w:bCs w:val="0"/>
                <w:kern w:val="0"/>
                <w:sz w:val="24"/>
                <w:szCs w:val="24"/>
              </w:rPr>
              <w:t xml:space="preserve">ный пакет детям из числа семей, получающих </w:t>
            </w:r>
            <w:r w:rsidR="000435B7" w:rsidRPr="00DB7E6D">
              <w:rPr>
                <w:rFonts w:ascii="Times New Roman" w:hAnsi="Times New Roman"/>
                <w:b w:val="0"/>
                <w:bCs w:val="0"/>
                <w:kern w:val="0"/>
                <w:sz w:val="24"/>
                <w:szCs w:val="24"/>
              </w:rPr>
              <w:t>адрес-ную социальную помощь (далее- АСП)</w:t>
            </w:r>
            <w:r w:rsidR="00FE6049" w:rsidRPr="00DB7E6D">
              <w:rPr>
                <w:rFonts w:ascii="Times New Roman" w:hAnsi="Times New Roman"/>
                <w:b w:val="0"/>
                <w:bCs w:val="0"/>
                <w:kern w:val="0"/>
                <w:sz w:val="24"/>
                <w:szCs w:val="24"/>
              </w:rPr>
              <w:t>. Гарантиро</w:t>
            </w:r>
            <w:r w:rsidR="000435B7" w:rsidRPr="00DB7E6D">
              <w:rPr>
                <w:rFonts w:ascii="Times New Roman" w:hAnsi="Times New Roman"/>
                <w:b w:val="0"/>
                <w:bCs w:val="0"/>
                <w:kern w:val="0"/>
                <w:sz w:val="24"/>
                <w:szCs w:val="24"/>
              </w:rPr>
              <w:t>-</w:t>
            </w:r>
            <w:r w:rsidR="00FE6049" w:rsidRPr="00DB7E6D">
              <w:rPr>
                <w:rFonts w:ascii="Times New Roman" w:hAnsi="Times New Roman"/>
                <w:b w:val="0"/>
                <w:bCs w:val="0"/>
                <w:kern w:val="0"/>
                <w:sz w:val="24"/>
                <w:szCs w:val="24"/>
              </w:rPr>
              <w:t>ванный социальный пакет будет представляться в на</w:t>
            </w:r>
            <w:r w:rsidR="000435B7" w:rsidRPr="00DB7E6D">
              <w:rPr>
                <w:rFonts w:ascii="Times New Roman" w:hAnsi="Times New Roman"/>
                <w:b w:val="0"/>
                <w:bCs w:val="0"/>
                <w:kern w:val="0"/>
                <w:sz w:val="24"/>
                <w:szCs w:val="24"/>
              </w:rPr>
              <w:t>-</w:t>
            </w:r>
            <w:r w:rsidR="00FE6049" w:rsidRPr="00DB7E6D">
              <w:rPr>
                <w:rFonts w:ascii="Times New Roman" w:hAnsi="Times New Roman"/>
                <w:b w:val="0"/>
                <w:bCs w:val="0"/>
                <w:kern w:val="0"/>
                <w:sz w:val="24"/>
                <w:szCs w:val="24"/>
              </w:rPr>
              <w:t xml:space="preserve">туральном виде. </w:t>
            </w:r>
            <w:r w:rsidR="000435B7" w:rsidRPr="00DB7E6D">
              <w:rPr>
                <w:rFonts w:ascii="Times New Roman" w:hAnsi="Times New Roman"/>
                <w:b w:val="0"/>
                <w:bCs w:val="0"/>
                <w:kern w:val="0"/>
                <w:sz w:val="24"/>
                <w:szCs w:val="24"/>
              </w:rPr>
              <w:t xml:space="preserve">Таким образом, адресная социал-ьная помощь будет предста-вляться не только в денеж-ной форме. </w:t>
            </w:r>
            <w:r w:rsidR="00FE6049" w:rsidRPr="00DB7E6D">
              <w:rPr>
                <w:rFonts w:ascii="Times New Roman" w:hAnsi="Times New Roman"/>
                <w:b w:val="0"/>
                <w:bCs w:val="0"/>
                <w:kern w:val="0"/>
                <w:sz w:val="24"/>
                <w:szCs w:val="24"/>
              </w:rPr>
              <w:t>В этой связи уточн</w:t>
            </w:r>
            <w:r w:rsidR="000435B7" w:rsidRPr="00DB7E6D">
              <w:rPr>
                <w:rFonts w:ascii="Times New Roman" w:hAnsi="Times New Roman"/>
                <w:b w:val="0"/>
                <w:bCs w:val="0"/>
                <w:kern w:val="0"/>
                <w:sz w:val="24"/>
                <w:szCs w:val="24"/>
              </w:rPr>
              <w:t>яется норма в части понятия АСП;</w:t>
            </w:r>
          </w:p>
        </w:tc>
        <w:tc>
          <w:tcPr>
            <w:tcW w:w="1559" w:type="dxa"/>
          </w:tcPr>
          <w:p w:rsidR="007F1683" w:rsidRPr="00DB7E6D" w:rsidRDefault="00DD63B5" w:rsidP="006654B7">
            <w:pPr>
              <w:widowControl w:val="0"/>
              <w:jc w:val="center"/>
              <w:rPr>
                <w:b/>
                <w:lang w:val="kk-KZ"/>
              </w:rPr>
            </w:pPr>
            <w:r w:rsidRPr="00DB7E6D">
              <w:rPr>
                <w:b/>
                <w:lang w:val="kk-KZ"/>
              </w:rPr>
              <w:lastRenderedPageBreak/>
              <w:t>Принято</w:t>
            </w:r>
          </w:p>
        </w:tc>
      </w:tr>
      <w:tr w:rsidR="000435B7" w:rsidRPr="00DB7E6D" w:rsidTr="002F2D78">
        <w:tc>
          <w:tcPr>
            <w:tcW w:w="720" w:type="dxa"/>
          </w:tcPr>
          <w:p w:rsidR="000435B7" w:rsidRPr="00DB7E6D" w:rsidRDefault="000435B7" w:rsidP="000435B7">
            <w:pPr>
              <w:pStyle w:val="af0"/>
              <w:widowControl w:val="0"/>
              <w:numPr>
                <w:ilvl w:val="0"/>
                <w:numId w:val="9"/>
              </w:numPr>
              <w:ind w:left="0" w:firstLine="0"/>
              <w:rPr>
                <w:rFonts w:ascii="Times New Roman" w:hAnsi="Times New Roman"/>
                <w:b/>
                <w:lang w:val="kk-KZ"/>
              </w:rPr>
            </w:pPr>
          </w:p>
        </w:tc>
        <w:tc>
          <w:tcPr>
            <w:tcW w:w="1407" w:type="dxa"/>
          </w:tcPr>
          <w:p w:rsidR="007F1968" w:rsidRPr="00DB7E6D" w:rsidRDefault="007F1968" w:rsidP="007F1968">
            <w:pPr>
              <w:widowControl w:val="0"/>
              <w:jc w:val="both"/>
              <w:rPr>
                <w:lang w:val="kk-KZ"/>
              </w:rPr>
            </w:pPr>
            <w:r w:rsidRPr="00DB7E6D">
              <w:rPr>
                <w:lang w:val="kk-KZ"/>
              </w:rPr>
              <w:t>Пункт ___ (новый) статьи 1 законопроекта</w:t>
            </w:r>
          </w:p>
          <w:p w:rsidR="007F1968" w:rsidRPr="00DB7E6D" w:rsidRDefault="007F1968" w:rsidP="007F1968">
            <w:pPr>
              <w:widowControl w:val="0"/>
              <w:rPr>
                <w:lang w:val="kk-KZ"/>
              </w:rPr>
            </w:pPr>
          </w:p>
          <w:p w:rsidR="007F1968" w:rsidRPr="00DB7E6D" w:rsidRDefault="007F1968" w:rsidP="007F1968">
            <w:pPr>
              <w:widowControl w:val="0"/>
              <w:rPr>
                <w:i/>
                <w:lang w:val="kk-KZ"/>
              </w:rPr>
            </w:pPr>
            <w:r w:rsidRPr="00DB7E6D">
              <w:rPr>
                <w:i/>
                <w:lang w:val="kk-KZ"/>
              </w:rPr>
              <w:t>(подпункт 5-1) статьи 1 действующего Закона)</w:t>
            </w:r>
          </w:p>
          <w:p w:rsidR="000435B7" w:rsidRPr="00DB7E6D" w:rsidRDefault="000435B7" w:rsidP="000435B7">
            <w:pPr>
              <w:widowControl w:val="0"/>
              <w:jc w:val="center"/>
            </w:pPr>
          </w:p>
        </w:tc>
        <w:tc>
          <w:tcPr>
            <w:tcW w:w="2551" w:type="dxa"/>
          </w:tcPr>
          <w:p w:rsidR="000435B7" w:rsidRPr="00DB7E6D" w:rsidRDefault="000435B7" w:rsidP="000435B7">
            <w:pPr>
              <w:widowControl w:val="0"/>
              <w:ind w:firstLine="219"/>
              <w:jc w:val="both"/>
            </w:pPr>
            <w:r w:rsidRPr="00DB7E6D">
              <w:t>Статья 1. Основные понятия, используе-мые в настоящем Зако-не</w:t>
            </w:r>
          </w:p>
          <w:p w:rsidR="000435B7" w:rsidRPr="00DB7E6D" w:rsidRDefault="000435B7" w:rsidP="000435B7">
            <w:pPr>
              <w:widowControl w:val="0"/>
              <w:ind w:firstLine="219"/>
              <w:jc w:val="both"/>
            </w:pPr>
            <w:r w:rsidRPr="00DB7E6D">
              <w:t xml:space="preserve">      В настоящем Законе используются следующие основные понятия:</w:t>
            </w:r>
          </w:p>
          <w:p w:rsidR="000435B7" w:rsidRPr="00DB7E6D" w:rsidRDefault="000435B7" w:rsidP="000435B7">
            <w:pPr>
              <w:widowControl w:val="0"/>
              <w:ind w:firstLine="219"/>
              <w:jc w:val="both"/>
            </w:pPr>
            <w:r w:rsidRPr="00DB7E6D">
              <w:t>…</w:t>
            </w:r>
          </w:p>
          <w:p w:rsidR="000435B7" w:rsidRPr="00DB7E6D" w:rsidRDefault="00EF2B48" w:rsidP="000435B7">
            <w:pPr>
              <w:widowControl w:val="0"/>
              <w:ind w:firstLine="219"/>
              <w:jc w:val="both"/>
            </w:pPr>
            <w:r w:rsidRPr="00DB7E6D">
              <w:t xml:space="preserve">5-1) индивидуаль-ный план помощи </w:t>
            </w:r>
            <w:r w:rsidRPr="00DB7E6D">
              <w:rPr>
                <w:b/>
              </w:rPr>
              <w:t>се-мье</w:t>
            </w:r>
            <w:r w:rsidRPr="00DB7E6D">
              <w:t xml:space="preserve"> (далее – индиви-</w:t>
            </w:r>
            <w:r w:rsidRPr="00DB7E6D">
              <w:lastRenderedPageBreak/>
              <w:t>дуальный план) – план мероприятий по со-действию занятости и (или) социальной ада-птации, составленный центром занятости на-селения совместно с лицом, обратившимся за оказанием адресной социальной помощи, и (или) членами его семьи;</w:t>
            </w:r>
          </w:p>
        </w:tc>
        <w:tc>
          <w:tcPr>
            <w:tcW w:w="2835" w:type="dxa"/>
          </w:tcPr>
          <w:p w:rsidR="000435B7" w:rsidRPr="00DB7E6D" w:rsidRDefault="000435B7" w:rsidP="000435B7">
            <w:pPr>
              <w:widowControl w:val="0"/>
              <w:ind w:firstLine="219"/>
              <w:jc w:val="both"/>
              <w:rPr>
                <w:b/>
              </w:rPr>
            </w:pPr>
            <w:r w:rsidRPr="00DB7E6D">
              <w:rPr>
                <w:b/>
              </w:rPr>
              <w:lastRenderedPageBreak/>
              <w:t xml:space="preserve">Отсутствует; </w:t>
            </w:r>
          </w:p>
        </w:tc>
        <w:tc>
          <w:tcPr>
            <w:tcW w:w="2693" w:type="dxa"/>
          </w:tcPr>
          <w:p w:rsidR="00EF2B48" w:rsidRPr="00DB7E6D" w:rsidRDefault="00EF2B48" w:rsidP="00EF2B48">
            <w:pPr>
              <w:widowControl w:val="0"/>
              <w:ind w:firstLine="34"/>
              <w:jc w:val="both"/>
            </w:pPr>
            <w:r w:rsidRPr="00DB7E6D">
              <w:t>в статье 1:</w:t>
            </w:r>
          </w:p>
          <w:p w:rsidR="00EF2B48" w:rsidRPr="00DB7E6D" w:rsidRDefault="00EF2B48" w:rsidP="00EF2B48">
            <w:pPr>
              <w:widowControl w:val="0"/>
              <w:ind w:firstLine="34"/>
              <w:jc w:val="both"/>
            </w:pPr>
            <w:r w:rsidRPr="00DB7E6D">
              <w:t xml:space="preserve">     в подпункте 5-1) слово «</w:t>
            </w:r>
            <w:r w:rsidRPr="00DB7E6D">
              <w:rPr>
                <w:b/>
              </w:rPr>
              <w:t>семье</w:t>
            </w:r>
            <w:r w:rsidRPr="00DB7E6D">
              <w:t>» заменить словами «</w:t>
            </w:r>
            <w:r w:rsidRPr="00DB7E6D">
              <w:rPr>
                <w:b/>
              </w:rPr>
              <w:t>лицу (семье)</w:t>
            </w:r>
            <w:r w:rsidRPr="00DB7E6D">
              <w:t>»;</w:t>
            </w:r>
          </w:p>
          <w:p w:rsidR="000435B7" w:rsidRPr="00DB7E6D" w:rsidRDefault="000435B7" w:rsidP="000435B7">
            <w:pPr>
              <w:widowControl w:val="0"/>
              <w:jc w:val="both"/>
            </w:pPr>
          </w:p>
        </w:tc>
        <w:tc>
          <w:tcPr>
            <w:tcW w:w="3119" w:type="dxa"/>
          </w:tcPr>
          <w:p w:rsidR="00EF2B48" w:rsidRPr="00DB7E6D" w:rsidRDefault="00EF2B48" w:rsidP="00EF2B48">
            <w:pPr>
              <w:widowControl w:val="0"/>
              <w:jc w:val="both"/>
              <w:rPr>
                <w:b/>
                <w:bCs/>
              </w:rPr>
            </w:pPr>
            <w:r w:rsidRPr="00DB7E6D">
              <w:rPr>
                <w:b/>
                <w:bCs/>
              </w:rPr>
              <w:t>Комитет по социально-культурному развитию</w:t>
            </w:r>
          </w:p>
          <w:p w:rsidR="00C34861" w:rsidRPr="00DB7E6D" w:rsidRDefault="00C34861" w:rsidP="00C34861">
            <w:pPr>
              <w:widowControl w:val="0"/>
              <w:jc w:val="both"/>
            </w:pPr>
            <w:r w:rsidRPr="00DB7E6D">
              <w:t xml:space="preserve">    </w:t>
            </w:r>
            <w:r w:rsidR="00100CAB" w:rsidRPr="00DB7E6D">
              <w:t>п</w:t>
            </w:r>
            <w:r w:rsidRPr="00DB7E6D">
              <w:t>оправка вносится по предложениям Правитель-ства Республики Казахстан (исх.№21-8/01-80//152п.68 от 23.10.2019г.) во исполне-ние Послания Президента Республики Казахстан от 2 сентября 2019 года.</w:t>
            </w:r>
          </w:p>
          <w:p w:rsidR="000435B7" w:rsidRPr="00DB7E6D" w:rsidRDefault="00C34861" w:rsidP="00C34861">
            <w:pPr>
              <w:widowControl w:val="0"/>
              <w:jc w:val="both"/>
              <w:rPr>
                <w:b/>
                <w:bCs/>
              </w:rPr>
            </w:pPr>
            <w:r w:rsidRPr="00DB7E6D">
              <w:t xml:space="preserve">    Р</w:t>
            </w:r>
            <w:r w:rsidR="00EF2B48" w:rsidRPr="00DB7E6D">
              <w:t xml:space="preserve">едакционная правка в связи с возможностью </w:t>
            </w:r>
            <w:r w:rsidR="00EF2B48" w:rsidRPr="00DB7E6D">
              <w:lastRenderedPageBreak/>
              <w:t>обращения за АСП не только семьи, но и одного лица;</w:t>
            </w:r>
          </w:p>
        </w:tc>
        <w:tc>
          <w:tcPr>
            <w:tcW w:w="1559" w:type="dxa"/>
          </w:tcPr>
          <w:p w:rsidR="000435B7" w:rsidRPr="00DB7E6D" w:rsidRDefault="00DD63B5" w:rsidP="000435B7">
            <w:pPr>
              <w:widowControl w:val="0"/>
              <w:jc w:val="center"/>
              <w:rPr>
                <w:b/>
                <w:lang w:val="kk-KZ"/>
              </w:rPr>
            </w:pPr>
            <w:r w:rsidRPr="00DB7E6D">
              <w:rPr>
                <w:b/>
                <w:lang w:val="kk-KZ"/>
              </w:rPr>
              <w:lastRenderedPageBreak/>
              <w:t>Принято</w:t>
            </w:r>
          </w:p>
        </w:tc>
      </w:tr>
      <w:tr w:rsidR="000435B7" w:rsidRPr="00DB7E6D" w:rsidTr="002F2D78">
        <w:tc>
          <w:tcPr>
            <w:tcW w:w="720" w:type="dxa"/>
          </w:tcPr>
          <w:p w:rsidR="000435B7" w:rsidRPr="00DB7E6D" w:rsidRDefault="000435B7" w:rsidP="000435B7">
            <w:pPr>
              <w:pStyle w:val="af0"/>
              <w:widowControl w:val="0"/>
              <w:numPr>
                <w:ilvl w:val="0"/>
                <w:numId w:val="9"/>
              </w:numPr>
              <w:ind w:left="0" w:firstLine="0"/>
              <w:rPr>
                <w:rFonts w:ascii="Times New Roman" w:hAnsi="Times New Roman"/>
                <w:b/>
                <w:lang w:val="kk-KZ"/>
              </w:rPr>
            </w:pPr>
          </w:p>
        </w:tc>
        <w:tc>
          <w:tcPr>
            <w:tcW w:w="1407" w:type="dxa"/>
          </w:tcPr>
          <w:p w:rsidR="007F1968" w:rsidRPr="00DB7E6D" w:rsidRDefault="007F1968" w:rsidP="007F1968">
            <w:pPr>
              <w:widowControl w:val="0"/>
              <w:jc w:val="both"/>
              <w:rPr>
                <w:lang w:val="kk-KZ"/>
              </w:rPr>
            </w:pPr>
            <w:r w:rsidRPr="00DB7E6D">
              <w:rPr>
                <w:lang w:val="kk-KZ"/>
              </w:rPr>
              <w:t>Пункт ___ (новый) статьи 1 законопроекта</w:t>
            </w:r>
          </w:p>
          <w:p w:rsidR="007F1968" w:rsidRPr="00DB7E6D" w:rsidRDefault="007F1968" w:rsidP="007F1968">
            <w:pPr>
              <w:widowControl w:val="0"/>
              <w:rPr>
                <w:lang w:val="kk-KZ"/>
              </w:rPr>
            </w:pPr>
          </w:p>
          <w:p w:rsidR="007F1968" w:rsidRPr="00DB7E6D" w:rsidRDefault="007F1968" w:rsidP="007F1968">
            <w:pPr>
              <w:widowControl w:val="0"/>
              <w:rPr>
                <w:i/>
                <w:lang w:val="kk-KZ"/>
              </w:rPr>
            </w:pPr>
            <w:r w:rsidRPr="00DB7E6D">
              <w:rPr>
                <w:i/>
                <w:lang w:val="kk-KZ"/>
              </w:rPr>
              <w:t>(подпункт 11) статьи 1 действующего Закона)</w:t>
            </w:r>
          </w:p>
          <w:p w:rsidR="000435B7" w:rsidRPr="00DB7E6D" w:rsidRDefault="000435B7" w:rsidP="000435B7">
            <w:pPr>
              <w:widowControl w:val="0"/>
              <w:jc w:val="center"/>
              <w:rPr>
                <w:lang w:val="kk-KZ"/>
              </w:rPr>
            </w:pPr>
          </w:p>
        </w:tc>
        <w:tc>
          <w:tcPr>
            <w:tcW w:w="2551" w:type="dxa"/>
          </w:tcPr>
          <w:p w:rsidR="000435B7" w:rsidRPr="00DB7E6D" w:rsidRDefault="000435B7" w:rsidP="000435B7">
            <w:pPr>
              <w:widowControl w:val="0"/>
              <w:ind w:firstLine="219"/>
              <w:jc w:val="both"/>
            </w:pPr>
            <w:r w:rsidRPr="00DB7E6D">
              <w:t>Статья 1. Основные понятия, используе-мые в настоящем Зако-не</w:t>
            </w:r>
          </w:p>
          <w:p w:rsidR="000435B7" w:rsidRPr="00DB7E6D" w:rsidRDefault="000435B7" w:rsidP="000435B7">
            <w:pPr>
              <w:widowControl w:val="0"/>
              <w:ind w:firstLine="219"/>
              <w:jc w:val="both"/>
            </w:pPr>
            <w:r w:rsidRPr="00DB7E6D">
              <w:t xml:space="preserve">      В настоящем Законе используются следующие основные понятия:</w:t>
            </w:r>
          </w:p>
          <w:p w:rsidR="000435B7" w:rsidRPr="00DB7E6D" w:rsidRDefault="000435B7" w:rsidP="000435B7">
            <w:pPr>
              <w:widowControl w:val="0"/>
              <w:ind w:firstLine="219"/>
              <w:jc w:val="both"/>
            </w:pPr>
            <w:r w:rsidRPr="00DB7E6D">
              <w:t>…</w:t>
            </w:r>
          </w:p>
          <w:p w:rsidR="000435B7" w:rsidRPr="00DB7E6D" w:rsidRDefault="00EF2B48" w:rsidP="00EF2B48">
            <w:pPr>
              <w:widowControl w:val="0"/>
              <w:ind w:firstLine="219"/>
              <w:jc w:val="both"/>
              <w:rPr>
                <w:b/>
              </w:rPr>
            </w:pPr>
            <w:r w:rsidRPr="00DB7E6D">
              <w:rPr>
                <w:b/>
              </w:rPr>
              <w:t>11) отсутствует;</w:t>
            </w:r>
          </w:p>
        </w:tc>
        <w:tc>
          <w:tcPr>
            <w:tcW w:w="2835" w:type="dxa"/>
          </w:tcPr>
          <w:p w:rsidR="000435B7" w:rsidRPr="00DB7E6D" w:rsidRDefault="000435B7" w:rsidP="000435B7">
            <w:pPr>
              <w:widowControl w:val="0"/>
              <w:ind w:firstLine="219"/>
              <w:jc w:val="both"/>
              <w:rPr>
                <w:b/>
              </w:rPr>
            </w:pPr>
            <w:r w:rsidRPr="00DB7E6D">
              <w:rPr>
                <w:b/>
              </w:rPr>
              <w:t xml:space="preserve">Отсутствует; </w:t>
            </w:r>
          </w:p>
        </w:tc>
        <w:tc>
          <w:tcPr>
            <w:tcW w:w="2693" w:type="dxa"/>
          </w:tcPr>
          <w:p w:rsidR="00EF2B48" w:rsidRPr="00DB7E6D" w:rsidRDefault="00EF2B48" w:rsidP="00EF2B48">
            <w:pPr>
              <w:widowControl w:val="0"/>
              <w:ind w:firstLine="34"/>
              <w:jc w:val="both"/>
            </w:pPr>
            <w:r w:rsidRPr="00DB7E6D">
              <w:t xml:space="preserve">       в статье 1:</w:t>
            </w:r>
          </w:p>
          <w:p w:rsidR="00EF2B48" w:rsidRPr="00DB7E6D" w:rsidRDefault="00EF2B48" w:rsidP="00EF2B48">
            <w:pPr>
              <w:widowControl w:val="0"/>
              <w:ind w:firstLine="482"/>
              <w:jc w:val="both"/>
            </w:pPr>
            <w:r w:rsidRPr="00DB7E6D">
              <w:t>дополнить подпун-ктом 11) следующего содержания:</w:t>
            </w:r>
          </w:p>
          <w:p w:rsidR="00A67214" w:rsidRPr="00DB7E6D" w:rsidRDefault="00DD63B5" w:rsidP="00C34861">
            <w:pPr>
              <w:widowControl w:val="0"/>
              <w:ind w:firstLine="482"/>
              <w:jc w:val="both"/>
            </w:pPr>
            <w:r w:rsidRPr="00DB7E6D">
              <w:rPr>
                <w:b/>
              </w:rPr>
              <w:t xml:space="preserve"> </w:t>
            </w:r>
            <w:r w:rsidR="00A67214" w:rsidRPr="00DB7E6D">
              <w:rPr>
                <w:b/>
              </w:rPr>
              <w:t>«11) гарантиро-ванный социальный пакет – помощь мало</w:t>
            </w:r>
            <w:r w:rsidR="00C34861" w:rsidRPr="00DB7E6D">
              <w:rPr>
                <w:b/>
              </w:rPr>
              <w:t>-</w:t>
            </w:r>
            <w:r w:rsidR="00A67214" w:rsidRPr="00DB7E6D">
              <w:rPr>
                <w:b/>
              </w:rPr>
              <w:t>обеспеченным семьям, имеющим детей в воз</w:t>
            </w:r>
            <w:r w:rsidR="00C34861" w:rsidRPr="00DB7E6D">
              <w:rPr>
                <w:b/>
              </w:rPr>
              <w:t>-</w:t>
            </w:r>
            <w:r w:rsidR="00A67214" w:rsidRPr="00DB7E6D">
              <w:rPr>
                <w:b/>
              </w:rPr>
              <w:t>расте от одного до восемнадцати лет в видах и объемах, опре</w:t>
            </w:r>
            <w:r w:rsidR="00C34861" w:rsidRPr="00DB7E6D">
              <w:rPr>
                <w:b/>
              </w:rPr>
              <w:t>-</w:t>
            </w:r>
            <w:r w:rsidR="00A67214" w:rsidRPr="00DB7E6D">
              <w:rPr>
                <w:b/>
              </w:rPr>
              <w:t>деляемых Правитель</w:t>
            </w:r>
            <w:r w:rsidR="00C34861" w:rsidRPr="00DB7E6D">
              <w:rPr>
                <w:b/>
              </w:rPr>
              <w:t>-</w:t>
            </w:r>
            <w:r w:rsidR="00A67214" w:rsidRPr="00DB7E6D">
              <w:rPr>
                <w:b/>
              </w:rPr>
              <w:t>ством Республики Казахстан.»;</w:t>
            </w:r>
          </w:p>
        </w:tc>
        <w:tc>
          <w:tcPr>
            <w:tcW w:w="3119" w:type="dxa"/>
          </w:tcPr>
          <w:p w:rsidR="00EF2B48" w:rsidRPr="00DB7E6D" w:rsidRDefault="00EF2B48" w:rsidP="00EF2B48">
            <w:pPr>
              <w:widowControl w:val="0"/>
              <w:jc w:val="both"/>
              <w:rPr>
                <w:b/>
                <w:bCs/>
              </w:rPr>
            </w:pPr>
            <w:r w:rsidRPr="00DB7E6D">
              <w:rPr>
                <w:b/>
                <w:bCs/>
              </w:rPr>
              <w:t>Комитет по социально-культурному развитию</w:t>
            </w:r>
          </w:p>
          <w:p w:rsidR="00C34861" w:rsidRPr="00DB7E6D" w:rsidRDefault="00C34861" w:rsidP="00C34861">
            <w:pPr>
              <w:widowControl w:val="0"/>
              <w:jc w:val="both"/>
            </w:pPr>
            <w:r w:rsidRPr="00DB7E6D">
              <w:t xml:space="preserve">    </w:t>
            </w:r>
            <w:r w:rsidR="00100CAB" w:rsidRPr="00DB7E6D">
              <w:t>п</w:t>
            </w:r>
            <w:r w:rsidRPr="00DB7E6D">
              <w:t>оправка вносится по предложениям Правитель-ства Республики Казахстан (исх.№21-8/01-80//152п.68 от 23.10.2019г.) во исполне-ние Послания Президента Республики Казахстан от 2 сентября 2019 года.</w:t>
            </w:r>
          </w:p>
          <w:p w:rsidR="000435B7" w:rsidRPr="00DB7E6D" w:rsidRDefault="00C34861" w:rsidP="00C34861">
            <w:pPr>
              <w:widowControl w:val="0"/>
              <w:jc w:val="both"/>
            </w:pPr>
            <w:r w:rsidRPr="00DB7E6D">
              <w:rPr>
                <w:b/>
                <w:bCs/>
              </w:rPr>
              <w:t xml:space="preserve">     </w:t>
            </w:r>
            <w:r w:rsidRPr="00DB7E6D">
              <w:rPr>
                <w:bCs/>
              </w:rPr>
              <w:t>В</w:t>
            </w:r>
            <w:r w:rsidR="00EF2B48" w:rsidRPr="00DB7E6D">
              <w:t xml:space="preserve"> реализацию послания</w:t>
            </w:r>
            <w:r w:rsidR="00EF2B48" w:rsidRPr="00DB7E6D">
              <w:rPr>
                <w:b/>
                <w:bCs/>
              </w:rPr>
              <w:t xml:space="preserve"> </w:t>
            </w:r>
            <w:r w:rsidR="00EF2B48" w:rsidRPr="00DB7E6D">
              <w:rPr>
                <w:bCs/>
              </w:rPr>
              <w:t>Президента Республики Казахстан от 2 сентября 2019</w:t>
            </w:r>
            <w:r w:rsidR="00EF2B48" w:rsidRPr="00DB7E6D">
              <w:t>г.</w:t>
            </w:r>
            <w:r w:rsidR="00EF2B48" w:rsidRPr="00DB7E6D">
              <w:rPr>
                <w:bCs/>
              </w:rPr>
              <w:t xml:space="preserve"> (пункт</w:t>
            </w:r>
            <w:r w:rsidR="00EF2B48" w:rsidRPr="00DB7E6D">
              <w:t xml:space="preserve"> 69 </w:t>
            </w:r>
            <w:r w:rsidR="00EF2B48" w:rsidRPr="00DB7E6D">
              <w:rPr>
                <w:bCs/>
              </w:rPr>
              <w:t>Общена-ционального плана меро-приятий по реализации Послания</w:t>
            </w:r>
            <w:r w:rsidR="001D1078" w:rsidRPr="00DB7E6D">
              <w:rPr>
                <w:bCs/>
              </w:rPr>
              <w:t xml:space="preserve"> (далее-ОНП)</w:t>
            </w:r>
            <w:r w:rsidR="00EF2B48" w:rsidRPr="00DB7E6D">
              <w:rPr>
                <w:bCs/>
              </w:rPr>
              <w:t>)</w:t>
            </w:r>
            <w:r w:rsidR="00EF2B48" w:rsidRPr="00DB7E6D">
              <w:rPr>
                <w:b/>
                <w:bCs/>
              </w:rPr>
              <w:t xml:space="preserve">  </w:t>
            </w:r>
            <w:r w:rsidR="00EF2B48" w:rsidRPr="00DB7E6D">
              <w:t xml:space="preserve"> с 1 января 2020 года вводится гарантированный социаль</w:t>
            </w:r>
            <w:r w:rsidR="00EF2B48" w:rsidRPr="00DB7E6D">
              <w:rPr>
                <w:b/>
                <w:bCs/>
              </w:rPr>
              <w:t>-</w:t>
            </w:r>
            <w:r w:rsidR="00EF2B48" w:rsidRPr="00DB7E6D">
              <w:t xml:space="preserve">ный пакет детям из числа семей, получающих </w:t>
            </w:r>
            <w:r w:rsidR="00EF2B48" w:rsidRPr="00DB7E6D">
              <w:rPr>
                <w:bCs/>
              </w:rPr>
              <w:lastRenderedPageBreak/>
              <w:t>адресную социальную помощь (далее- АСП)</w:t>
            </w:r>
            <w:r w:rsidR="00EF2B48" w:rsidRPr="00DB7E6D">
              <w:t>. Его  единые виды и объемы предлагается определять Правительством РК;</w:t>
            </w:r>
          </w:p>
        </w:tc>
        <w:tc>
          <w:tcPr>
            <w:tcW w:w="1559" w:type="dxa"/>
          </w:tcPr>
          <w:p w:rsidR="000435B7" w:rsidRPr="00DB7E6D" w:rsidRDefault="00DD63B5" w:rsidP="000435B7">
            <w:pPr>
              <w:widowControl w:val="0"/>
              <w:jc w:val="center"/>
              <w:rPr>
                <w:b/>
                <w:lang w:val="kk-KZ"/>
              </w:rPr>
            </w:pPr>
            <w:r w:rsidRPr="00DB7E6D">
              <w:rPr>
                <w:b/>
                <w:lang w:val="kk-KZ"/>
              </w:rPr>
              <w:lastRenderedPageBreak/>
              <w:t>Принято</w:t>
            </w:r>
          </w:p>
        </w:tc>
      </w:tr>
      <w:tr w:rsidR="00EF2B48" w:rsidRPr="00DB7E6D" w:rsidTr="002F2D78">
        <w:tc>
          <w:tcPr>
            <w:tcW w:w="720" w:type="dxa"/>
          </w:tcPr>
          <w:p w:rsidR="00EF2B48" w:rsidRPr="00DB7E6D" w:rsidRDefault="00EF2B48" w:rsidP="000435B7">
            <w:pPr>
              <w:pStyle w:val="af0"/>
              <w:widowControl w:val="0"/>
              <w:numPr>
                <w:ilvl w:val="0"/>
                <w:numId w:val="9"/>
              </w:numPr>
              <w:ind w:left="0" w:firstLine="0"/>
              <w:rPr>
                <w:rFonts w:ascii="Times New Roman" w:hAnsi="Times New Roman"/>
                <w:b/>
                <w:lang w:val="kk-KZ"/>
              </w:rPr>
            </w:pPr>
          </w:p>
        </w:tc>
        <w:tc>
          <w:tcPr>
            <w:tcW w:w="1407" w:type="dxa"/>
          </w:tcPr>
          <w:p w:rsidR="007F1968" w:rsidRPr="00DB7E6D" w:rsidRDefault="007F1968" w:rsidP="007F1968">
            <w:pPr>
              <w:widowControl w:val="0"/>
              <w:jc w:val="both"/>
              <w:rPr>
                <w:lang w:val="kk-KZ"/>
              </w:rPr>
            </w:pPr>
            <w:r w:rsidRPr="00DB7E6D">
              <w:rPr>
                <w:lang w:val="kk-KZ"/>
              </w:rPr>
              <w:t>Пункт ___ (новый) статьи 1 законопроекта</w:t>
            </w:r>
          </w:p>
          <w:p w:rsidR="007F1968" w:rsidRPr="00DB7E6D" w:rsidRDefault="007F1968" w:rsidP="007F1968">
            <w:pPr>
              <w:widowControl w:val="0"/>
              <w:rPr>
                <w:lang w:val="kk-KZ"/>
              </w:rPr>
            </w:pPr>
          </w:p>
          <w:p w:rsidR="007F1968" w:rsidRPr="00DB7E6D" w:rsidRDefault="007F1968" w:rsidP="007F1968">
            <w:pPr>
              <w:widowControl w:val="0"/>
              <w:rPr>
                <w:i/>
                <w:lang w:val="kk-KZ"/>
              </w:rPr>
            </w:pPr>
            <w:r w:rsidRPr="00DB7E6D">
              <w:rPr>
                <w:i/>
                <w:lang w:val="kk-KZ"/>
              </w:rPr>
              <w:t xml:space="preserve">(пункт </w:t>
            </w:r>
            <w:r w:rsidR="00766CC1" w:rsidRPr="00DB7E6D">
              <w:rPr>
                <w:i/>
                <w:lang w:val="kk-KZ"/>
              </w:rPr>
              <w:t>2</w:t>
            </w:r>
            <w:r w:rsidRPr="00DB7E6D">
              <w:rPr>
                <w:i/>
                <w:lang w:val="kk-KZ"/>
              </w:rPr>
              <w:t xml:space="preserve"> статьи </w:t>
            </w:r>
            <w:r w:rsidR="00766CC1" w:rsidRPr="00DB7E6D">
              <w:rPr>
                <w:i/>
                <w:lang w:val="kk-KZ"/>
              </w:rPr>
              <w:t>2</w:t>
            </w:r>
            <w:r w:rsidRPr="00DB7E6D">
              <w:rPr>
                <w:i/>
                <w:lang w:val="kk-KZ"/>
              </w:rPr>
              <w:t xml:space="preserve"> действующего Закона)</w:t>
            </w:r>
          </w:p>
          <w:p w:rsidR="00EF2B48" w:rsidRPr="00DB7E6D" w:rsidRDefault="00EF2B48" w:rsidP="000435B7">
            <w:pPr>
              <w:widowControl w:val="0"/>
              <w:jc w:val="center"/>
              <w:rPr>
                <w:lang w:val="kk-KZ"/>
              </w:rPr>
            </w:pPr>
          </w:p>
        </w:tc>
        <w:tc>
          <w:tcPr>
            <w:tcW w:w="2551" w:type="dxa"/>
          </w:tcPr>
          <w:p w:rsidR="00EF2B48" w:rsidRPr="00DB7E6D" w:rsidRDefault="00AA4DDB" w:rsidP="000435B7">
            <w:pPr>
              <w:widowControl w:val="0"/>
              <w:ind w:firstLine="219"/>
              <w:jc w:val="both"/>
            </w:pPr>
            <w:r w:rsidRPr="00DB7E6D">
              <w:t>Статья 2. Право на адресную социальную помощь</w:t>
            </w:r>
          </w:p>
          <w:p w:rsidR="00AA4DDB" w:rsidRPr="00DB7E6D" w:rsidRDefault="00AA4DDB" w:rsidP="000435B7">
            <w:pPr>
              <w:widowControl w:val="0"/>
              <w:ind w:firstLine="219"/>
              <w:jc w:val="both"/>
            </w:pPr>
            <w:r w:rsidRPr="00DB7E6D">
              <w:t>…</w:t>
            </w:r>
          </w:p>
          <w:p w:rsidR="00AA4DDB" w:rsidRPr="00DB7E6D" w:rsidRDefault="00AA4DDB" w:rsidP="00AA4DDB">
            <w:pPr>
              <w:pStyle w:val="a7"/>
              <w:spacing w:before="0" w:beforeAutospacing="0" w:after="0" w:afterAutospacing="0"/>
              <w:ind w:firstLine="459"/>
              <w:contextualSpacing/>
              <w:jc w:val="both"/>
              <w:rPr>
                <w:szCs w:val="24"/>
              </w:rPr>
            </w:pPr>
            <w:r w:rsidRPr="00DB7E6D">
              <w:rPr>
                <w:szCs w:val="24"/>
              </w:rPr>
              <w:t>2. Адресная соци</w:t>
            </w:r>
            <w:r w:rsidR="001D1078" w:rsidRPr="00DB7E6D">
              <w:rPr>
                <w:szCs w:val="24"/>
              </w:rPr>
              <w:t>-</w:t>
            </w:r>
            <w:r w:rsidRPr="00DB7E6D">
              <w:rPr>
                <w:szCs w:val="24"/>
              </w:rPr>
              <w:t>альная помощь не наз</w:t>
            </w:r>
            <w:r w:rsidR="001D1078" w:rsidRPr="00DB7E6D">
              <w:rPr>
                <w:szCs w:val="24"/>
              </w:rPr>
              <w:t>-</w:t>
            </w:r>
            <w:r w:rsidRPr="00DB7E6D">
              <w:rPr>
                <w:szCs w:val="24"/>
              </w:rPr>
              <w:t>начается:</w:t>
            </w:r>
          </w:p>
          <w:p w:rsidR="00AA4DDB" w:rsidRPr="00DB7E6D" w:rsidRDefault="00AA4DDB" w:rsidP="00AA4DDB">
            <w:pPr>
              <w:pStyle w:val="a7"/>
              <w:spacing w:before="0" w:beforeAutospacing="0" w:after="0" w:afterAutospacing="0"/>
              <w:ind w:firstLine="459"/>
              <w:contextualSpacing/>
              <w:jc w:val="both"/>
              <w:rPr>
                <w:szCs w:val="24"/>
              </w:rPr>
            </w:pPr>
            <w:r w:rsidRPr="00DB7E6D">
              <w:rPr>
                <w:szCs w:val="24"/>
              </w:rPr>
              <w:t xml:space="preserve">1) лицам (семьям) </w:t>
            </w:r>
            <w:r w:rsidRPr="00DB7E6D">
              <w:rPr>
                <w:b/>
                <w:szCs w:val="24"/>
              </w:rPr>
              <w:t>со среднедушевым доходом, превышаю</w:t>
            </w:r>
            <w:r w:rsidR="001D1078" w:rsidRPr="00DB7E6D">
              <w:rPr>
                <w:b/>
                <w:szCs w:val="24"/>
              </w:rPr>
              <w:t>-</w:t>
            </w:r>
            <w:r w:rsidRPr="00DB7E6D">
              <w:rPr>
                <w:b/>
                <w:szCs w:val="24"/>
              </w:rPr>
              <w:t>щим черту бедности, установленную в об</w:t>
            </w:r>
            <w:r w:rsidR="001D1078" w:rsidRPr="00DB7E6D">
              <w:rPr>
                <w:b/>
                <w:szCs w:val="24"/>
              </w:rPr>
              <w:t>-</w:t>
            </w:r>
            <w:r w:rsidRPr="00DB7E6D">
              <w:rPr>
                <w:b/>
                <w:szCs w:val="24"/>
              </w:rPr>
              <w:t>ластях, городах рес</w:t>
            </w:r>
            <w:r w:rsidR="001D1078" w:rsidRPr="00DB7E6D">
              <w:rPr>
                <w:b/>
                <w:szCs w:val="24"/>
              </w:rPr>
              <w:t>-</w:t>
            </w:r>
            <w:r w:rsidRPr="00DB7E6D">
              <w:rPr>
                <w:b/>
                <w:szCs w:val="24"/>
              </w:rPr>
              <w:t>публиканского зна</w:t>
            </w:r>
            <w:r w:rsidR="001D1078" w:rsidRPr="00DB7E6D">
              <w:rPr>
                <w:b/>
                <w:szCs w:val="24"/>
              </w:rPr>
              <w:t>-</w:t>
            </w:r>
            <w:r w:rsidRPr="00DB7E6D">
              <w:rPr>
                <w:b/>
                <w:szCs w:val="24"/>
              </w:rPr>
              <w:t>чения, столице</w:t>
            </w:r>
            <w:r w:rsidRPr="00DB7E6D">
              <w:rPr>
                <w:szCs w:val="24"/>
              </w:rPr>
              <w:t>;</w:t>
            </w:r>
          </w:p>
          <w:p w:rsidR="00AA4DDB" w:rsidRPr="00DB7E6D" w:rsidRDefault="00AA4DDB" w:rsidP="00AA4DDB">
            <w:pPr>
              <w:pStyle w:val="a7"/>
              <w:spacing w:before="0" w:beforeAutospacing="0" w:after="0" w:afterAutospacing="0"/>
              <w:ind w:firstLine="459"/>
              <w:contextualSpacing/>
              <w:jc w:val="both"/>
              <w:rPr>
                <w:b/>
                <w:spacing w:val="2"/>
                <w:szCs w:val="24"/>
              </w:rPr>
            </w:pPr>
            <w:r w:rsidRPr="00DB7E6D">
              <w:rPr>
                <w:spacing w:val="2"/>
                <w:szCs w:val="24"/>
              </w:rPr>
              <w:t xml:space="preserve">2) </w:t>
            </w:r>
            <w:r w:rsidRPr="00DB7E6D">
              <w:rPr>
                <w:b/>
                <w:spacing w:val="2"/>
                <w:szCs w:val="24"/>
              </w:rPr>
              <w:t>трудоспособ</w:t>
            </w:r>
            <w:r w:rsidR="001D1078" w:rsidRPr="00DB7E6D">
              <w:rPr>
                <w:b/>
                <w:spacing w:val="2"/>
                <w:szCs w:val="24"/>
              </w:rPr>
              <w:t>-</w:t>
            </w:r>
            <w:r w:rsidRPr="00DB7E6D">
              <w:rPr>
                <w:b/>
                <w:spacing w:val="2"/>
                <w:szCs w:val="24"/>
              </w:rPr>
              <w:t>ным членам семьи, которые</w:t>
            </w:r>
            <w:r w:rsidRPr="00DB7E6D">
              <w:rPr>
                <w:spacing w:val="2"/>
                <w:szCs w:val="24"/>
              </w:rPr>
              <w:t xml:space="preserve"> отказались от участия в мерах содействия занятости</w:t>
            </w:r>
            <w:r w:rsidRPr="00DB7E6D">
              <w:rPr>
                <w:b/>
                <w:spacing w:val="2"/>
                <w:szCs w:val="24"/>
              </w:rPr>
              <w:t>, за исключением не</w:t>
            </w:r>
            <w:r w:rsidR="001D1078" w:rsidRPr="00DB7E6D">
              <w:rPr>
                <w:b/>
                <w:spacing w:val="2"/>
                <w:szCs w:val="24"/>
              </w:rPr>
              <w:t>-</w:t>
            </w:r>
            <w:r w:rsidRPr="00DB7E6D">
              <w:rPr>
                <w:b/>
                <w:spacing w:val="2"/>
                <w:szCs w:val="24"/>
              </w:rPr>
              <w:t>совершеннолетних детей, в том числе детей, обучающихся по очной форме обу</w:t>
            </w:r>
            <w:r w:rsidR="001D1078" w:rsidRPr="00DB7E6D">
              <w:rPr>
                <w:b/>
                <w:spacing w:val="2"/>
                <w:szCs w:val="24"/>
              </w:rPr>
              <w:t>-</w:t>
            </w:r>
            <w:r w:rsidRPr="00DB7E6D">
              <w:rPr>
                <w:b/>
                <w:spacing w:val="2"/>
                <w:szCs w:val="24"/>
              </w:rPr>
              <w:t>чения в организаци</w:t>
            </w:r>
            <w:r w:rsidR="001D1078" w:rsidRPr="00DB7E6D">
              <w:rPr>
                <w:b/>
                <w:spacing w:val="2"/>
                <w:szCs w:val="24"/>
              </w:rPr>
              <w:t>-</w:t>
            </w:r>
            <w:r w:rsidRPr="00DB7E6D">
              <w:rPr>
                <w:b/>
                <w:spacing w:val="2"/>
                <w:szCs w:val="24"/>
              </w:rPr>
              <w:t>ях среднего, техни</w:t>
            </w:r>
            <w:r w:rsidR="001D1078" w:rsidRPr="00DB7E6D">
              <w:rPr>
                <w:b/>
                <w:spacing w:val="2"/>
                <w:szCs w:val="24"/>
              </w:rPr>
              <w:t>-</w:t>
            </w:r>
            <w:r w:rsidRPr="00DB7E6D">
              <w:rPr>
                <w:b/>
                <w:spacing w:val="2"/>
                <w:szCs w:val="24"/>
              </w:rPr>
              <w:t>ческого и профессио</w:t>
            </w:r>
            <w:r w:rsidR="001D1078" w:rsidRPr="00DB7E6D">
              <w:rPr>
                <w:b/>
                <w:spacing w:val="2"/>
                <w:szCs w:val="24"/>
              </w:rPr>
              <w:t>-</w:t>
            </w:r>
            <w:r w:rsidRPr="00DB7E6D">
              <w:rPr>
                <w:b/>
                <w:spacing w:val="2"/>
                <w:szCs w:val="24"/>
              </w:rPr>
              <w:lastRenderedPageBreak/>
              <w:t>нального, послесред</w:t>
            </w:r>
            <w:r w:rsidR="001D1078" w:rsidRPr="00DB7E6D">
              <w:rPr>
                <w:b/>
                <w:spacing w:val="2"/>
                <w:szCs w:val="24"/>
              </w:rPr>
              <w:t>-</w:t>
            </w:r>
            <w:r w:rsidRPr="00DB7E6D">
              <w:rPr>
                <w:b/>
                <w:spacing w:val="2"/>
                <w:szCs w:val="24"/>
              </w:rPr>
              <w:t>него, высшего и (или) послевузовско</w:t>
            </w:r>
            <w:r w:rsidR="001D1078" w:rsidRPr="00DB7E6D">
              <w:rPr>
                <w:b/>
                <w:spacing w:val="2"/>
                <w:szCs w:val="24"/>
              </w:rPr>
              <w:t>-</w:t>
            </w:r>
            <w:r w:rsidRPr="00DB7E6D">
              <w:rPr>
                <w:b/>
                <w:spacing w:val="2"/>
                <w:szCs w:val="24"/>
              </w:rPr>
              <w:t>го образования, пос</w:t>
            </w:r>
            <w:r w:rsidR="001D1078" w:rsidRPr="00DB7E6D">
              <w:rPr>
                <w:b/>
                <w:spacing w:val="2"/>
                <w:szCs w:val="24"/>
              </w:rPr>
              <w:t>-</w:t>
            </w:r>
            <w:r w:rsidRPr="00DB7E6D">
              <w:rPr>
                <w:b/>
                <w:spacing w:val="2"/>
                <w:szCs w:val="24"/>
              </w:rPr>
              <w:t>ле достижения ими совершеннолетия до времени окончания организаций образо</w:t>
            </w:r>
            <w:r w:rsidR="001D1078" w:rsidRPr="00DB7E6D">
              <w:rPr>
                <w:b/>
                <w:spacing w:val="2"/>
                <w:szCs w:val="24"/>
              </w:rPr>
              <w:t>-</w:t>
            </w:r>
            <w:r w:rsidRPr="00DB7E6D">
              <w:rPr>
                <w:b/>
                <w:spacing w:val="2"/>
                <w:szCs w:val="24"/>
              </w:rPr>
              <w:t>вания (но не более чем до достижения двадцатитрехлетне</w:t>
            </w:r>
            <w:r w:rsidR="001D1078" w:rsidRPr="00DB7E6D">
              <w:rPr>
                <w:b/>
                <w:spacing w:val="2"/>
                <w:szCs w:val="24"/>
              </w:rPr>
              <w:t>-</w:t>
            </w:r>
            <w:r w:rsidRPr="00DB7E6D">
              <w:rPr>
                <w:b/>
                <w:spacing w:val="2"/>
                <w:szCs w:val="24"/>
              </w:rPr>
              <w:t>го возраста), лиц, осуществляющих уход за ребенком в возрасте до семи лет, ребенком-инвали</w:t>
            </w:r>
            <w:r w:rsidR="001D1078" w:rsidRPr="00DB7E6D">
              <w:rPr>
                <w:b/>
                <w:spacing w:val="2"/>
                <w:szCs w:val="24"/>
              </w:rPr>
              <w:t>-</w:t>
            </w:r>
            <w:r w:rsidRPr="00DB7E6D">
              <w:rPr>
                <w:b/>
                <w:spacing w:val="2"/>
                <w:szCs w:val="24"/>
              </w:rPr>
              <w:t>дом, инвалидом пер</w:t>
            </w:r>
            <w:r w:rsidR="001D1078" w:rsidRPr="00DB7E6D">
              <w:rPr>
                <w:b/>
                <w:spacing w:val="2"/>
                <w:szCs w:val="24"/>
              </w:rPr>
              <w:t>-</w:t>
            </w:r>
            <w:r w:rsidRPr="00DB7E6D">
              <w:rPr>
                <w:b/>
                <w:spacing w:val="2"/>
                <w:szCs w:val="24"/>
              </w:rPr>
              <w:t>вой или второй груп</w:t>
            </w:r>
            <w:r w:rsidR="001D1078" w:rsidRPr="00DB7E6D">
              <w:rPr>
                <w:b/>
                <w:spacing w:val="2"/>
                <w:szCs w:val="24"/>
              </w:rPr>
              <w:t>-</w:t>
            </w:r>
            <w:r w:rsidRPr="00DB7E6D">
              <w:rPr>
                <w:b/>
                <w:spacing w:val="2"/>
                <w:szCs w:val="24"/>
              </w:rPr>
              <w:t>пы, престарелым, нуждающимся в пос</w:t>
            </w:r>
            <w:r w:rsidR="001D1078" w:rsidRPr="00DB7E6D">
              <w:rPr>
                <w:b/>
                <w:spacing w:val="2"/>
                <w:szCs w:val="24"/>
              </w:rPr>
              <w:t>-</w:t>
            </w:r>
            <w:r w:rsidRPr="00DB7E6D">
              <w:rPr>
                <w:b/>
                <w:spacing w:val="2"/>
                <w:szCs w:val="24"/>
              </w:rPr>
              <w:t>тороннем уходе и по</w:t>
            </w:r>
            <w:r w:rsidR="001D1078" w:rsidRPr="00DB7E6D">
              <w:rPr>
                <w:b/>
                <w:spacing w:val="2"/>
                <w:szCs w:val="24"/>
              </w:rPr>
              <w:t>-</w:t>
            </w:r>
            <w:r w:rsidRPr="00DB7E6D">
              <w:rPr>
                <w:b/>
                <w:spacing w:val="2"/>
                <w:szCs w:val="24"/>
              </w:rPr>
              <w:t>мощи, а также лиц, имеющих заболева</w:t>
            </w:r>
            <w:r w:rsidR="001D1078" w:rsidRPr="00DB7E6D">
              <w:rPr>
                <w:b/>
                <w:spacing w:val="2"/>
                <w:szCs w:val="24"/>
              </w:rPr>
              <w:t>-</w:t>
            </w:r>
            <w:r w:rsidRPr="00DB7E6D">
              <w:rPr>
                <w:b/>
                <w:spacing w:val="2"/>
                <w:szCs w:val="24"/>
              </w:rPr>
              <w:t>ния, при которых может устанавли</w:t>
            </w:r>
            <w:r w:rsidR="001D1078" w:rsidRPr="00DB7E6D">
              <w:rPr>
                <w:b/>
                <w:spacing w:val="2"/>
                <w:szCs w:val="24"/>
              </w:rPr>
              <w:t>-</w:t>
            </w:r>
            <w:r w:rsidRPr="00DB7E6D">
              <w:rPr>
                <w:b/>
                <w:spacing w:val="2"/>
                <w:szCs w:val="24"/>
              </w:rPr>
              <w:t>ваться срок времен</w:t>
            </w:r>
            <w:r w:rsidR="001D1078" w:rsidRPr="00DB7E6D">
              <w:rPr>
                <w:b/>
                <w:spacing w:val="2"/>
                <w:szCs w:val="24"/>
              </w:rPr>
              <w:t>-</w:t>
            </w:r>
            <w:r w:rsidRPr="00DB7E6D">
              <w:rPr>
                <w:b/>
                <w:spacing w:val="2"/>
                <w:szCs w:val="24"/>
              </w:rPr>
              <w:t>ной нетрудоспособ</w:t>
            </w:r>
            <w:r w:rsidR="001D1078" w:rsidRPr="00DB7E6D">
              <w:rPr>
                <w:b/>
                <w:spacing w:val="2"/>
                <w:szCs w:val="24"/>
              </w:rPr>
              <w:t>-</w:t>
            </w:r>
            <w:r w:rsidRPr="00DB7E6D">
              <w:rPr>
                <w:b/>
                <w:spacing w:val="2"/>
                <w:szCs w:val="24"/>
              </w:rPr>
              <w:t>ности более двух месяцев;</w:t>
            </w:r>
          </w:p>
          <w:p w:rsidR="00AA4DDB" w:rsidRPr="00DB7E6D" w:rsidRDefault="00AA4DDB" w:rsidP="00AA4DDB">
            <w:pPr>
              <w:pStyle w:val="a7"/>
              <w:spacing w:before="0" w:beforeAutospacing="0" w:after="0" w:afterAutospacing="0"/>
              <w:ind w:firstLine="459"/>
              <w:contextualSpacing/>
              <w:jc w:val="both"/>
              <w:rPr>
                <w:szCs w:val="24"/>
              </w:rPr>
            </w:pPr>
            <w:r w:rsidRPr="00DB7E6D">
              <w:rPr>
                <w:szCs w:val="24"/>
              </w:rPr>
              <w:t>3) лицам (се</w:t>
            </w:r>
            <w:r w:rsidR="001D1078" w:rsidRPr="00DB7E6D">
              <w:rPr>
                <w:szCs w:val="24"/>
              </w:rPr>
              <w:t>-</w:t>
            </w:r>
            <w:r w:rsidRPr="00DB7E6D">
              <w:rPr>
                <w:szCs w:val="24"/>
              </w:rPr>
              <w:t>мьям), предоставив</w:t>
            </w:r>
            <w:r w:rsidR="001D1078" w:rsidRPr="00DB7E6D">
              <w:rPr>
                <w:szCs w:val="24"/>
              </w:rPr>
              <w:t>-</w:t>
            </w:r>
            <w:r w:rsidRPr="00DB7E6D">
              <w:rPr>
                <w:szCs w:val="24"/>
              </w:rPr>
              <w:t xml:space="preserve">шим заведомо ложную </w:t>
            </w:r>
            <w:r w:rsidRPr="00DB7E6D">
              <w:rPr>
                <w:b/>
                <w:szCs w:val="24"/>
              </w:rPr>
              <w:t>информацию</w:t>
            </w:r>
            <w:r w:rsidRPr="00DB7E6D">
              <w:rPr>
                <w:szCs w:val="24"/>
              </w:rPr>
              <w:t xml:space="preserve"> для наз</w:t>
            </w:r>
            <w:r w:rsidR="001D1078" w:rsidRPr="00DB7E6D">
              <w:rPr>
                <w:szCs w:val="24"/>
              </w:rPr>
              <w:t>-</w:t>
            </w:r>
            <w:r w:rsidRPr="00DB7E6D">
              <w:rPr>
                <w:szCs w:val="24"/>
              </w:rPr>
              <w:lastRenderedPageBreak/>
              <w:t>начения адресной со</w:t>
            </w:r>
            <w:r w:rsidR="001D1078" w:rsidRPr="00DB7E6D">
              <w:rPr>
                <w:szCs w:val="24"/>
              </w:rPr>
              <w:t>-</w:t>
            </w:r>
            <w:r w:rsidRPr="00DB7E6D">
              <w:rPr>
                <w:szCs w:val="24"/>
              </w:rPr>
              <w:t>циальной помощи.</w:t>
            </w:r>
          </w:p>
          <w:p w:rsidR="00AA4DDB" w:rsidRPr="00DB7E6D" w:rsidRDefault="00AA4DDB" w:rsidP="00AA4DDB">
            <w:pPr>
              <w:widowControl w:val="0"/>
              <w:ind w:firstLine="219"/>
              <w:jc w:val="both"/>
            </w:pPr>
          </w:p>
        </w:tc>
        <w:tc>
          <w:tcPr>
            <w:tcW w:w="2835" w:type="dxa"/>
          </w:tcPr>
          <w:p w:rsidR="00EF2B48" w:rsidRPr="00DB7E6D" w:rsidRDefault="00AA4DDB" w:rsidP="000435B7">
            <w:pPr>
              <w:widowControl w:val="0"/>
              <w:ind w:firstLine="219"/>
              <w:jc w:val="both"/>
              <w:rPr>
                <w:b/>
              </w:rPr>
            </w:pPr>
            <w:r w:rsidRPr="00DB7E6D">
              <w:rPr>
                <w:b/>
              </w:rPr>
              <w:lastRenderedPageBreak/>
              <w:t>Отсутствует;</w:t>
            </w:r>
          </w:p>
        </w:tc>
        <w:tc>
          <w:tcPr>
            <w:tcW w:w="2693" w:type="dxa"/>
          </w:tcPr>
          <w:p w:rsidR="00AA4DDB" w:rsidRPr="00DB7E6D" w:rsidRDefault="00AA4DDB" w:rsidP="00AA4DDB">
            <w:pPr>
              <w:widowControl w:val="0"/>
              <w:ind w:firstLine="34"/>
              <w:jc w:val="both"/>
            </w:pPr>
            <w:r w:rsidRPr="00DB7E6D">
              <w:t xml:space="preserve">    в статье 2:</w:t>
            </w:r>
          </w:p>
          <w:p w:rsidR="00EF2B48" w:rsidRPr="00DB7E6D" w:rsidRDefault="00AA4DDB" w:rsidP="00AA4DDB">
            <w:pPr>
              <w:widowControl w:val="0"/>
              <w:ind w:firstLine="34"/>
              <w:jc w:val="both"/>
            </w:pPr>
            <w:r w:rsidRPr="00DB7E6D">
              <w:t xml:space="preserve">    пункт 2 изложить в следующий редакции:</w:t>
            </w:r>
          </w:p>
          <w:p w:rsidR="00AA4DDB" w:rsidRPr="00DB7E6D" w:rsidRDefault="00995460" w:rsidP="00AA4DDB">
            <w:pPr>
              <w:pStyle w:val="a7"/>
              <w:spacing w:before="0" w:beforeAutospacing="0" w:after="0" w:afterAutospacing="0"/>
              <w:ind w:firstLine="459"/>
              <w:contextualSpacing/>
              <w:jc w:val="both"/>
              <w:rPr>
                <w:szCs w:val="24"/>
              </w:rPr>
            </w:pPr>
            <w:r w:rsidRPr="00DB7E6D">
              <w:rPr>
                <w:szCs w:val="24"/>
              </w:rPr>
              <w:t>«</w:t>
            </w:r>
            <w:r w:rsidR="00AA4DDB" w:rsidRPr="00DB7E6D">
              <w:rPr>
                <w:szCs w:val="24"/>
              </w:rPr>
              <w:t>2. Адресная соци</w:t>
            </w:r>
            <w:r w:rsidR="001D1078" w:rsidRPr="00DB7E6D">
              <w:rPr>
                <w:szCs w:val="24"/>
              </w:rPr>
              <w:t>-</w:t>
            </w:r>
            <w:r w:rsidR="00AA4DDB" w:rsidRPr="00DB7E6D">
              <w:rPr>
                <w:szCs w:val="24"/>
              </w:rPr>
              <w:t>альная помощь не назначается:</w:t>
            </w:r>
          </w:p>
          <w:p w:rsidR="00AA4DDB" w:rsidRPr="00DB7E6D" w:rsidRDefault="00AA4DDB" w:rsidP="00AA4DDB">
            <w:pPr>
              <w:ind w:firstLine="482"/>
              <w:jc w:val="both"/>
              <w:textAlignment w:val="baseline"/>
              <w:rPr>
                <w:bCs/>
              </w:rPr>
            </w:pPr>
            <w:r w:rsidRPr="00DB7E6D">
              <w:rPr>
                <w:bCs/>
              </w:rPr>
              <w:t xml:space="preserve">1) лицам (семьям), </w:t>
            </w:r>
            <w:r w:rsidRPr="00DB7E6D">
              <w:rPr>
                <w:b/>
              </w:rPr>
              <w:t>не являющимся мало</w:t>
            </w:r>
            <w:r w:rsidR="001D1078" w:rsidRPr="00DB7E6D">
              <w:rPr>
                <w:b/>
              </w:rPr>
              <w:t>-</w:t>
            </w:r>
            <w:r w:rsidRPr="00DB7E6D">
              <w:rPr>
                <w:b/>
              </w:rPr>
              <w:t>обеспеченными</w:t>
            </w:r>
            <w:r w:rsidRPr="00DB7E6D">
              <w:rPr>
                <w:bCs/>
              </w:rPr>
              <w:t>;</w:t>
            </w:r>
          </w:p>
          <w:p w:rsidR="00AA4DDB" w:rsidRPr="00DB7E6D" w:rsidRDefault="00AA4DDB" w:rsidP="00AA4DDB">
            <w:pPr>
              <w:ind w:firstLine="200"/>
              <w:jc w:val="both"/>
            </w:pPr>
            <w:r w:rsidRPr="00DB7E6D">
              <w:t xml:space="preserve">     2) </w:t>
            </w:r>
            <w:r w:rsidRPr="00DB7E6D">
              <w:rPr>
                <w:b/>
              </w:rPr>
              <w:t>семье, трудос</w:t>
            </w:r>
            <w:r w:rsidR="001D1078" w:rsidRPr="00DB7E6D">
              <w:rPr>
                <w:b/>
              </w:rPr>
              <w:t>-</w:t>
            </w:r>
            <w:r w:rsidRPr="00DB7E6D">
              <w:rPr>
                <w:b/>
              </w:rPr>
              <w:t>пособный член,</w:t>
            </w:r>
            <w:r w:rsidRPr="00DB7E6D">
              <w:t xml:space="preserve"> за ис</w:t>
            </w:r>
            <w:r w:rsidR="001D1078" w:rsidRPr="00DB7E6D">
              <w:t>-</w:t>
            </w:r>
            <w:r w:rsidRPr="00DB7E6D">
              <w:t>ключением лиц, указа</w:t>
            </w:r>
            <w:r w:rsidR="001D1078" w:rsidRPr="00DB7E6D">
              <w:t>-</w:t>
            </w:r>
            <w:r w:rsidRPr="00DB7E6D">
              <w:t>нных в пункте 6 насто</w:t>
            </w:r>
            <w:r w:rsidR="001D1078" w:rsidRPr="00DB7E6D">
              <w:t>-</w:t>
            </w:r>
            <w:r w:rsidRPr="00DB7E6D">
              <w:t>ящей статьи,</w:t>
            </w:r>
            <w:r w:rsidRPr="00DB7E6D">
              <w:rPr>
                <w:b/>
              </w:rPr>
              <w:t xml:space="preserve"> котор</w:t>
            </w:r>
            <w:r w:rsidR="00F012D9" w:rsidRPr="00DB7E6D">
              <w:rPr>
                <w:b/>
              </w:rPr>
              <w:t>о</w:t>
            </w:r>
            <w:r w:rsidRPr="00DB7E6D">
              <w:rPr>
                <w:b/>
              </w:rPr>
              <w:t>й</w:t>
            </w:r>
            <w:r w:rsidRPr="00DB7E6D">
              <w:t xml:space="preserve"> отказался от участия в мерах содействия заня</w:t>
            </w:r>
            <w:r w:rsidR="001D1078" w:rsidRPr="00DB7E6D">
              <w:t>-</w:t>
            </w:r>
            <w:r w:rsidRPr="00DB7E6D">
              <w:t xml:space="preserve">тости </w:t>
            </w:r>
            <w:r w:rsidRPr="00DB7E6D">
              <w:rPr>
                <w:b/>
              </w:rPr>
              <w:t xml:space="preserve">– </w:t>
            </w:r>
            <w:r w:rsidRPr="00DB7E6D">
              <w:rPr>
                <w:b/>
                <w:bCs/>
              </w:rPr>
              <w:t>в течени</w:t>
            </w:r>
            <w:r w:rsidR="00F012D9" w:rsidRPr="00DB7E6D">
              <w:rPr>
                <w:b/>
                <w:bCs/>
              </w:rPr>
              <w:t>е</w:t>
            </w:r>
            <w:r w:rsidRPr="00DB7E6D">
              <w:rPr>
                <w:b/>
                <w:bCs/>
              </w:rPr>
              <w:t xml:space="preserve"> шес</w:t>
            </w:r>
            <w:r w:rsidR="001D1078" w:rsidRPr="00DB7E6D">
              <w:rPr>
                <w:b/>
                <w:bCs/>
              </w:rPr>
              <w:t>-</w:t>
            </w:r>
            <w:r w:rsidRPr="00DB7E6D">
              <w:rPr>
                <w:b/>
                <w:bCs/>
              </w:rPr>
              <w:t>ти месяцев со дня от</w:t>
            </w:r>
            <w:r w:rsidR="001D1078" w:rsidRPr="00DB7E6D">
              <w:rPr>
                <w:b/>
                <w:bCs/>
              </w:rPr>
              <w:t>-</w:t>
            </w:r>
            <w:r w:rsidRPr="00DB7E6D">
              <w:rPr>
                <w:b/>
                <w:bCs/>
              </w:rPr>
              <w:t xml:space="preserve">каза от участия </w:t>
            </w:r>
            <w:r w:rsidRPr="00DB7E6D">
              <w:t>в ме</w:t>
            </w:r>
            <w:r w:rsidR="001D1078" w:rsidRPr="00DB7E6D">
              <w:t>-</w:t>
            </w:r>
            <w:r w:rsidRPr="00DB7E6D">
              <w:t>рах содействия занятос</w:t>
            </w:r>
            <w:r w:rsidR="001D1078" w:rsidRPr="00DB7E6D">
              <w:t>-</w:t>
            </w:r>
            <w:r w:rsidRPr="00DB7E6D">
              <w:t>ти;</w:t>
            </w:r>
          </w:p>
          <w:p w:rsidR="00AA4DDB" w:rsidRPr="00DB7E6D" w:rsidRDefault="00AA4DDB" w:rsidP="00AA4DDB">
            <w:pPr>
              <w:pStyle w:val="a7"/>
              <w:spacing w:before="0" w:beforeAutospacing="0" w:after="0" w:afterAutospacing="0"/>
              <w:ind w:firstLine="459"/>
              <w:contextualSpacing/>
              <w:jc w:val="both"/>
              <w:rPr>
                <w:b/>
                <w:spacing w:val="2"/>
                <w:szCs w:val="24"/>
              </w:rPr>
            </w:pPr>
            <w:r w:rsidRPr="00DB7E6D">
              <w:rPr>
                <w:b/>
                <w:spacing w:val="2"/>
                <w:szCs w:val="24"/>
              </w:rPr>
              <w:t>3) лицу (семье) в случае расторжения ранее заключенного социального контрак</w:t>
            </w:r>
            <w:r w:rsidR="001D1078" w:rsidRPr="00DB7E6D">
              <w:rPr>
                <w:b/>
                <w:spacing w:val="2"/>
                <w:szCs w:val="24"/>
              </w:rPr>
              <w:t>-</w:t>
            </w:r>
            <w:r w:rsidRPr="00DB7E6D">
              <w:rPr>
                <w:b/>
                <w:spacing w:val="2"/>
                <w:szCs w:val="24"/>
              </w:rPr>
              <w:t>та и (или) неисполне</w:t>
            </w:r>
            <w:r w:rsidR="001D1078" w:rsidRPr="00DB7E6D">
              <w:rPr>
                <w:b/>
                <w:spacing w:val="2"/>
                <w:szCs w:val="24"/>
              </w:rPr>
              <w:t>-</w:t>
            </w:r>
            <w:r w:rsidRPr="00DB7E6D">
              <w:rPr>
                <w:b/>
                <w:spacing w:val="2"/>
                <w:szCs w:val="24"/>
              </w:rPr>
              <w:t>ния обязательств, предусмотренных со</w:t>
            </w:r>
            <w:r w:rsidR="001D1078" w:rsidRPr="00DB7E6D">
              <w:rPr>
                <w:b/>
                <w:spacing w:val="2"/>
                <w:szCs w:val="24"/>
              </w:rPr>
              <w:t>-</w:t>
            </w:r>
            <w:r w:rsidRPr="00DB7E6D">
              <w:rPr>
                <w:b/>
                <w:spacing w:val="2"/>
                <w:szCs w:val="24"/>
              </w:rPr>
              <w:lastRenderedPageBreak/>
              <w:t>циальным контрак</w:t>
            </w:r>
            <w:r w:rsidR="001D1078" w:rsidRPr="00DB7E6D">
              <w:rPr>
                <w:b/>
                <w:spacing w:val="2"/>
                <w:szCs w:val="24"/>
              </w:rPr>
              <w:t>-</w:t>
            </w:r>
            <w:r w:rsidRPr="00DB7E6D">
              <w:rPr>
                <w:b/>
                <w:spacing w:val="2"/>
                <w:szCs w:val="24"/>
              </w:rPr>
              <w:t>том по вине получа</w:t>
            </w:r>
            <w:r w:rsidR="001D1078" w:rsidRPr="00DB7E6D">
              <w:rPr>
                <w:b/>
                <w:spacing w:val="2"/>
                <w:szCs w:val="24"/>
              </w:rPr>
              <w:t>-</w:t>
            </w:r>
            <w:r w:rsidRPr="00DB7E6D">
              <w:rPr>
                <w:b/>
                <w:spacing w:val="2"/>
                <w:szCs w:val="24"/>
              </w:rPr>
              <w:t>теля – в течение шес</w:t>
            </w:r>
            <w:r w:rsidR="001D1078" w:rsidRPr="00DB7E6D">
              <w:rPr>
                <w:b/>
                <w:spacing w:val="2"/>
                <w:szCs w:val="24"/>
              </w:rPr>
              <w:t>-</w:t>
            </w:r>
            <w:r w:rsidRPr="00DB7E6D">
              <w:rPr>
                <w:b/>
                <w:spacing w:val="2"/>
                <w:szCs w:val="24"/>
              </w:rPr>
              <w:t>ти месяцев, предшест</w:t>
            </w:r>
            <w:r w:rsidR="001D1078" w:rsidRPr="00DB7E6D">
              <w:rPr>
                <w:b/>
                <w:spacing w:val="2"/>
                <w:szCs w:val="24"/>
              </w:rPr>
              <w:t>-</w:t>
            </w:r>
            <w:r w:rsidRPr="00DB7E6D">
              <w:rPr>
                <w:b/>
                <w:spacing w:val="2"/>
                <w:szCs w:val="24"/>
              </w:rPr>
              <w:t>вующих обращению за назначением адрес</w:t>
            </w:r>
            <w:r w:rsidR="001D1078" w:rsidRPr="00DB7E6D">
              <w:rPr>
                <w:b/>
                <w:spacing w:val="2"/>
                <w:szCs w:val="24"/>
              </w:rPr>
              <w:t>-</w:t>
            </w:r>
            <w:r w:rsidRPr="00DB7E6D">
              <w:rPr>
                <w:b/>
                <w:spacing w:val="2"/>
                <w:szCs w:val="24"/>
              </w:rPr>
              <w:t>ной социальной помо</w:t>
            </w:r>
            <w:r w:rsidR="001D1078" w:rsidRPr="00DB7E6D">
              <w:rPr>
                <w:b/>
                <w:spacing w:val="2"/>
                <w:szCs w:val="24"/>
              </w:rPr>
              <w:t>-</w:t>
            </w:r>
            <w:r w:rsidRPr="00DB7E6D">
              <w:rPr>
                <w:b/>
                <w:spacing w:val="2"/>
                <w:szCs w:val="24"/>
              </w:rPr>
              <w:t>щи;</w:t>
            </w:r>
          </w:p>
          <w:p w:rsidR="00AA4DDB" w:rsidRPr="00DB7E6D" w:rsidRDefault="00AA4DDB" w:rsidP="00AA4DDB">
            <w:pPr>
              <w:pStyle w:val="a7"/>
              <w:spacing w:before="0" w:beforeAutospacing="0" w:after="0" w:afterAutospacing="0"/>
              <w:ind w:firstLine="459"/>
              <w:contextualSpacing/>
              <w:jc w:val="both"/>
              <w:rPr>
                <w:szCs w:val="24"/>
              </w:rPr>
            </w:pPr>
            <w:r w:rsidRPr="00DB7E6D">
              <w:rPr>
                <w:szCs w:val="24"/>
              </w:rPr>
              <w:t>4) лицам (семьям), предоставившим заве</w:t>
            </w:r>
            <w:r w:rsidR="001D1078" w:rsidRPr="00DB7E6D">
              <w:rPr>
                <w:szCs w:val="24"/>
              </w:rPr>
              <w:t>-</w:t>
            </w:r>
            <w:r w:rsidRPr="00DB7E6D">
              <w:rPr>
                <w:szCs w:val="24"/>
              </w:rPr>
              <w:t>домо ложн</w:t>
            </w:r>
            <w:r w:rsidR="00B23A7E" w:rsidRPr="00DB7E6D">
              <w:rPr>
                <w:szCs w:val="24"/>
              </w:rPr>
              <w:t>ые</w:t>
            </w:r>
            <w:r w:rsidRPr="00DB7E6D">
              <w:rPr>
                <w:szCs w:val="24"/>
              </w:rPr>
              <w:t xml:space="preserve"> </w:t>
            </w:r>
            <w:r w:rsidR="00B23A7E" w:rsidRPr="00DB7E6D">
              <w:rPr>
                <w:szCs w:val="24"/>
              </w:rPr>
              <w:t>сведения</w:t>
            </w:r>
            <w:r w:rsidRPr="00DB7E6D">
              <w:rPr>
                <w:szCs w:val="24"/>
              </w:rPr>
              <w:t xml:space="preserve"> </w:t>
            </w:r>
            <w:r w:rsidRPr="00DB7E6D">
              <w:rPr>
                <w:b/>
                <w:szCs w:val="24"/>
              </w:rPr>
              <w:t xml:space="preserve">и (или) </w:t>
            </w:r>
            <w:r w:rsidRPr="00DB7E6D">
              <w:rPr>
                <w:b/>
                <w:bCs/>
                <w:szCs w:val="24"/>
              </w:rPr>
              <w:t>недостоверные документы</w:t>
            </w:r>
            <w:r w:rsidRPr="00DB7E6D">
              <w:rPr>
                <w:szCs w:val="24"/>
              </w:rPr>
              <w:t xml:space="preserve"> для назна</w:t>
            </w:r>
            <w:r w:rsidR="004C196C" w:rsidRPr="00DB7E6D">
              <w:rPr>
                <w:szCs w:val="24"/>
              </w:rPr>
              <w:t>-</w:t>
            </w:r>
            <w:r w:rsidRPr="00DB7E6D">
              <w:rPr>
                <w:szCs w:val="24"/>
              </w:rPr>
              <w:t>чения адресной соци</w:t>
            </w:r>
            <w:r w:rsidR="004C196C" w:rsidRPr="00DB7E6D">
              <w:rPr>
                <w:szCs w:val="24"/>
              </w:rPr>
              <w:t>-</w:t>
            </w:r>
            <w:r w:rsidRPr="00DB7E6D">
              <w:rPr>
                <w:szCs w:val="24"/>
              </w:rPr>
              <w:t xml:space="preserve">альной помощи </w:t>
            </w:r>
            <w:r w:rsidRPr="00DB7E6D">
              <w:rPr>
                <w:b/>
                <w:szCs w:val="24"/>
              </w:rPr>
              <w:t>в те</w:t>
            </w:r>
            <w:r w:rsidR="004C196C" w:rsidRPr="00DB7E6D">
              <w:rPr>
                <w:b/>
                <w:szCs w:val="24"/>
              </w:rPr>
              <w:t>-</w:t>
            </w:r>
            <w:r w:rsidRPr="00DB7E6D">
              <w:rPr>
                <w:b/>
                <w:szCs w:val="24"/>
              </w:rPr>
              <w:t>че</w:t>
            </w:r>
            <w:r w:rsidR="00B23A7E" w:rsidRPr="00DB7E6D">
              <w:rPr>
                <w:b/>
                <w:szCs w:val="24"/>
              </w:rPr>
              <w:t>н</w:t>
            </w:r>
            <w:r w:rsidRPr="00DB7E6D">
              <w:rPr>
                <w:b/>
                <w:szCs w:val="24"/>
              </w:rPr>
              <w:t>ие шести месяцев, со дня представления;</w:t>
            </w:r>
          </w:p>
          <w:p w:rsidR="00AA4DDB" w:rsidRPr="00DB7E6D" w:rsidRDefault="00AA4DDB" w:rsidP="00AA4DDB">
            <w:pPr>
              <w:pStyle w:val="a7"/>
              <w:spacing w:before="0" w:beforeAutospacing="0" w:after="0" w:afterAutospacing="0"/>
              <w:ind w:firstLine="459"/>
              <w:contextualSpacing/>
              <w:jc w:val="both"/>
              <w:rPr>
                <w:b/>
                <w:szCs w:val="24"/>
              </w:rPr>
            </w:pPr>
            <w:r w:rsidRPr="00DB7E6D">
              <w:rPr>
                <w:b/>
                <w:szCs w:val="24"/>
              </w:rPr>
              <w:t>5) лицам (семьям), которые согласно зак</w:t>
            </w:r>
            <w:r w:rsidR="001D1078" w:rsidRPr="00DB7E6D">
              <w:rPr>
                <w:b/>
                <w:szCs w:val="24"/>
              </w:rPr>
              <w:t>-</w:t>
            </w:r>
            <w:r w:rsidRPr="00DB7E6D">
              <w:rPr>
                <w:b/>
                <w:szCs w:val="24"/>
              </w:rPr>
              <w:t>лючению участковой комиссии, подготов</w:t>
            </w:r>
            <w:r w:rsidR="001D1078" w:rsidRPr="00DB7E6D">
              <w:rPr>
                <w:b/>
                <w:szCs w:val="24"/>
              </w:rPr>
              <w:t>-</w:t>
            </w:r>
            <w:r w:rsidRPr="00DB7E6D">
              <w:rPr>
                <w:b/>
                <w:szCs w:val="24"/>
              </w:rPr>
              <w:t>ленного по результа</w:t>
            </w:r>
            <w:r w:rsidR="001D1078" w:rsidRPr="00DB7E6D">
              <w:rPr>
                <w:b/>
                <w:szCs w:val="24"/>
              </w:rPr>
              <w:t>-</w:t>
            </w:r>
            <w:r w:rsidRPr="00DB7E6D">
              <w:rPr>
                <w:b/>
                <w:szCs w:val="24"/>
              </w:rPr>
              <w:t>там обследования их материального поло</w:t>
            </w:r>
            <w:r w:rsidR="001D1078" w:rsidRPr="00DB7E6D">
              <w:rPr>
                <w:b/>
                <w:szCs w:val="24"/>
              </w:rPr>
              <w:t>-</w:t>
            </w:r>
            <w:r w:rsidRPr="00DB7E6D">
              <w:rPr>
                <w:b/>
                <w:szCs w:val="24"/>
              </w:rPr>
              <w:t>жения, не нуждаются в предоставлении адрес</w:t>
            </w:r>
            <w:r w:rsidR="001D1078" w:rsidRPr="00DB7E6D">
              <w:rPr>
                <w:b/>
                <w:szCs w:val="24"/>
              </w:rPr>
              <w:t>-</w:t>
            </w:r>
            <w:r w:rsidRPr="00DB7E6D">
              <w:rPr>
                <w:b/>
                <w:szCs w:val="24"/>
              </w:rPr>
              <w:t>ной социальной помо</w:t>
            </w:r>
            <w:r w:rsidR="001D1078" w:rsidRPr="00DB7E6D">
              <w:rPr>
                <w:b/>
                <w:szCs w:val="24"/>
              </w:rPr>
              <w:t>-</w:t>
            </w:r>
            <w:r w:rsidRPr="00DB7E6D">
              <w:rPr>
                <w:b/>
                <w:szCs w:val="24"/>
              </w:rPr>
              <w:t>щи.</w:t>
            </w:r>
            <w:r w:rsidR="00995460" w:rsidRPr="00DB7E6D">
              <w:rPr>
                <w:b/>
                <w:szCs w:val="24"/>
              </w:rPr>
              <w:t>»;</w:t>
            </w:r>
          </w:p>
          <w:p w:rsidR="00AA4DDB" w:rsidRPr="00DB7E6D" w:rsidRDefault="00AA4DDB" w:rsidP="00AA4DDB">
            <w:pPr>
              <w:widowControl w:val="0"/>
              <w:ind w:firstLine="34"/>
              <w:jc w:val="both"/>
            </w:pPr>
          </w:p>
        </w:tc>
        <w:tc>
          <w:tcPr>
            <w:tcW w:w="3119" w:type="dxa"/>
          </w:tcPr>
          <w:p w:rsidR="00EF2B48" w:rsidRPr="00DB7E6D" w:rsidRDefault="00AA4DDB" w:rsidP="00EF2B48">
            <w:pPr>
              <w:widowControl w:val="0"/>
              <w:jc w:val="both"/>
              <w:rPr>
                <w:b/>
                <w:bCs/>
              </w:rPr>
            </w:pPr>
            <w:r w:rsidRPr="00DB7E6D">
              <w:rPr>
                <w:b/>
                <w:bCs/>
              </w:rPr>
              <w:lastRenderedPageBreak/>
              <w:t>Комитет по социально-культурному развитию</w:t>
            </w:r>
          </w:p>
          <w:p w:rsidR="00C34861" w:rsidRPr="00DB7E6D" w:rsidRDefault="00C34861" w:rsidP="00C34861">
            <w:pPr>
              <w:widowControl w:val="0"/>
              <w:jc w:val="both"/>
            </w:pPr>
            <w:r w:rsidRPr="00DB7E6D">
              <w:t xml:space="preserve">    </w:t>
            </w:r>
            <w:r w:rsidR="00100CAB" w:rsidRPr="00DB7E6D">
              <w:t>п</w:t>
            </w:r>
            <w:r w:rsidRPr="00DB7E6D">
              <w:t>оправка вносится по предложениям Правитель-ства Республики Казахстан (исх.№21-8/01-80//152п.68 от 23.10.2019г.) во исполне-ние Послания Президента Республики Казахстан от 2 сентября 2019 года.</w:t>
            </w:r>
          </w:p>
          <w:p w:rsidR="00F8275C" w:rsidRPr="00DB7E6D" w:rsidRDefault="00F8275C" w:rsidP="00AA4DDB">
            <w:pPr>
              <w:ind w:firstLine="344"/>
              <w:jc w:val="both"/>
            </w:pPr>
            <w:r w:rsidRPr="00DB7E6D">
              <w:t>Согласно подпункта</w:t>
            </w:r>
            <w:r w:rsidR="00995460" w:rsidRPr="00DB7E6D">
              <w:t xml:space="preserve"> 5-2) статьи 1 действующего За</w:t>
            </w:r>
            <w:r w:rsidR="001D1078" w:rsidRPr="00DB7E6D">
              <w:t>-</w:t>
            </w:r>
            <w:r w:rsidR="00995460" w:rsidRPr="00DB7E6D">
              <w:t xml:space="preserve">кона </w:t>
            </w:r>
            <w:r w:rsidRPr="00DB7E6D">
              <w:t>лица (семьи)</w:t>
            </w:r>
            <w:r w:rsidR="00995460" w:rsidRPr="00DB7E6D">
              <w:t xml:space="preserve"> имеющие среднедушевые доходы в месяц ниже черты бедности, установленной в областях, городах республиканского значения, столице</w:t>
            </w:r>
            <w:r w:rsidRPr="00DB7E6D">
              <w:t>, подпада</w:t>
            </w:r>
            <w:r w:rsidR="001D1078" w:rsidRPr="00DB7E6D">
              <w:t>-</w:t>
            </w:r>
            <w:r w:rsidRPr="00DB7E6D">
              <w:t>ют под понятие «малообес</w:t>
            </w:r>
            <w:r w:rsidR="001D1078" w:rsidRPr="00DB7E6D">
              <w:t>-</w:t>
            </w:r>
            <w:r w:rsidRPr="00DB7E6D">
              <w:t>печенные», в связи с чем, предлагается исключить излишнюю детализацию в подпункте 1).</w:t>
            </w:r>
          </w:p>
          <w:p w:rsidR="00F8275C" w:rsidRPr="00DB7E6D" w:rsidRDefault="00F8275C" w:rsidP="00AA4DDB">
            <w:pPr>
              <w:ind w:firstLine="344"/>
              <w:jc w:val="both"/>
            </w:pPr>
            <w:r w:rsidRPr="00DB7E6D">
              <w:t>Кроме того, пункт 2 статьи 2 необходимо отре</w:t>
            </w:r>
            <w:r w:rsidR="001D1078" w:rsidRPr="00DB7E6D">
              <w:t>-</w:t>
            </w:r>
            <w:r w:rsidRPr="00DB7E6D">
              <w:t>дактировать в связи с тем, что предлагаемые усовер</w:t>
            </w:r>
            <w:r w:rsidR="001D1078" w:rsidRPr="00DB7E6D">
              <w:t>-</w:t>
            </w:r>
            <w:r w:rsidRPr="00DB7E6D">
              <w:t xml:space="preserve">шенствования механизма </w:t>
            </w:r>
            <w:r w:rsidRPr="00DB7E6D">
              <w:lastRenderedPageBreak/>
              <w:t xml:space="preserve">оказания АСП </w:t>
            </w:r>
            <w:r w:rsidRPr="00DB7E6D">
              <w:rPr>
                <w:i/>
              </w:rPr>
              <w:t>(ОНП п. 68)</w:t>
            </w:r>
            <w:r w:rsidRPr="00DB7E6D">
              <w:t>, предусматривают повыше</w:t>
            </w:r>
            <w:r w:rsidR="001D1078" w:rsidRPr="00DB7E6D">
              <w:t>-</w:t>
            </w:r>
            <w:r w:rsidRPr="00DB7E6D">
              <w:t>ние мотивации к труду,  по</w:t>
            </w:r>
            <w:r w:rsidR="001D1078" w:rsidRPr="00DB7E6D">
              <w:t>-</w:t>
            </w:r>
            <w:r w:rsidRPr="00DB7E6D">
              <w:t>вышение ответственности трудоспособных лиц к ис</w:t>
            </w:r>
            <w:r w:rsidR="001D1078" w:rsidRPr="00DB7E6D">
              <w:t>-</w:t>
            </w:r>
            <w:r w:rsidRPr="00DB7E6D">
              <w:t>полнению условий социаль</w:t>
            </w:r>
            <w:r w:rsidR="001D1078" w:rsidRPr="00DB7E6D">
              <w:t>-</w:t>
            </w:r>
            <w:r w:rsidRPr="00DB7E6D">
              <w:t>ного контракта и усиление требований порядка оказа</w:t>
            </w:r>
            <w:r w:rsidR="001D1078" w:rsidRPr="00DB7E6D">
              <w:t>-</w:t>
            </w:r>
            <w:r w:rsidRPr="00DB7E6D">
              <w:t>ния АСП</w:t>
            </w:r>
            <w:r w:rsidR="001D1078" w:rsidRPr="00DB7E6D">
              <w:t>.</w:t>
            </w:r>
          </w:p>
          <w:p w:rsidR="001D1078" w:rsidRPr="00DB7E6D" w:rsidRDefault="00F8275C" w:rsidP="00B73DCF">
            <w:pPr>
              <w:ind w:firstLine="344"/>
              <w:jc w:val="both"/>
            </w:pPr>
            <w:r w:rsidRPr="00DB7E6D">
              <w:t xml:space="preserve">В целях </w:t>
            </w:r>
            <w:r w:rsidR="001D1078" w:rsidRPr="00DB7E6D">
              <w:t xml:space="preserve">недопущения </w:t>
            </w:r>
            <w:r w:rsidRPr="00DB7E6D">
              <w:t>случае</w:t>
            </w:r>
            <w:r w:rsidR="001D1078" w:rsidRPr="00DB7E6D">
              <w:t>в</w:t>
            </w:r>
            <w:r w:rsidRPr="00DB7E6D">
              <w:t xml:space="preserve"> неправомерного назначения АСП </w:t>
            </w:r>
            <w:r w:rsidRPr="00DB7E6D">
              <w:rPr>
                <w:i/>
              </w:rPr>
              <w:t xml:space="preserve">(на 1 октября выявлены свыше 73,0 тыс. фактов неправомерного назначения АСП по республике) </w:t>
            </w:r>
            <w:r w:rsidRPr="00DB7E6D">
              <w:t>предлагается усилить ответ</w:t>
            </w:r>
            <w:r w:rsidR="001D1078" w:rsidRPr="00DB7E6D">
              <w:t>-</w:t>
            </w:r>
            <w:r w:rsidRPr="00DB7E6D">
              <w:t>ственность заявителей, а также дополнить основания отказа в предоставлении АСП при представлении участковой комиссией зак</w:t>
            </w:r>
            <w:r w:rsidR="001D1078" w:rsidRPr="00DB7E6D">
              <w:t>-</w:t>
            </w:r>
            <w:r w:rsidRPr="00DB7E6D">
              <w:t>лючения об отсутствии нуж</w:t>
            </w:r>
            <w:r w:rsidR="001D1078" w:rsidRPr="00DB7E6D">
              <w:t>-</w:t>
            </w:r>
            <w:r w:rsidR="00B73DCF" w:rsidRPr="00DB7E6D">
              <w:t>даемости семьи в АСП</w:t>
            </w:r>
            <w:r w:rsidR="001D1078" w:rsidRPr="00DB7E6D">
              <w:rPr>
                <w:bCs/>
              </w:rPr>
              <w:t xml:space="preserve">; </w:t>
            </w:r>
          </w:p>
          <w:p w:rsidR="00F8275C" w:rsidRPr="00DB7E6D" w:rsidRDefault="00F8275C" w:rsidP="00F8275C">
            <w:pPr>
              <w:ind w:firstLine="344"/>
              <w:jc w:val="both"/>
            </w:pPr>
          </w:p>
          <w:p w:rsidR="00F8275C" w:rsidRPr="00DB7E6D" w:rsidRDefault="00F8275C" w:rsidP="00AA4DDB">
            <w:pPr>
              <w:ind w:firstLine="344"/>
              <w:jc w:val="both"/>
            </w:pPr>
          </w:p>
          <w:p w:rsidR="00AA4DDB" w:rsidRPr="00DB7E6D" w:rsidRDefault="00AA4DDB" w:rsidP="001D1078">
            <w:pPr>
              <w:ind w:firstLine="344"/>
              <w:jc w:val="both"/>
              <w:rPr>
                <w:b/>
                <w:bCs/>
              </w:rPr>
            </w:pPr>
          </w:p>
        </w:tc>
        <w:tc>
          <w:tcPr>
            <w:tcW w:w="1559" w:type="dxa"/>
          </w:tcPr>
          <w:p w:rsidR="00EF2B48" w:rsidRPr="00DB7E6D" w:rsidRDefault="00DD63B5" w:rsidP="000435B7">
            <w:pPr>
              <w:widowControl w:val="0"/>
              <w:jc w:val="center"/>
              <w:rPr>
                <w:b/>
                <w:lang w:val="kk-KZ"/>
              </w:rPr>
            </w:pPr>
            <w:r w:rsidRPr="00DB7E6D">
              <w:rPr>
                <w:b/>
                <w:lang w:val="kk-KZ"/>
              </w:rPr>
              <w:lastRenderedPageBreak/>
              <w:t>Принято</w:t>
            </w:r>
          </w:p>
        </w:tc>
      </w:tr>
      <w:tr w:rsidR="00EF2B48" w:rsidRPr="00DB7E6D" w:rsidTr="002F2D78">
        <w:tc>
          <w:tcPr>
            <w:tcW w:w="720" w:type="dxa"/>
          </w:tcPr>
          <w:p w:rsidR="00EF2B48" w:rsidRPr="00DB7E6D" w:rsidRDefault="00EF2B48" w:rsidP="000435B7">
            <w:pPr>
              <w:pStyle w:val="af0"/>
              <w:widowControl w:val="0"/>
              <w:numPr>
                <w:ilvl w:val="0"/>
                <w:numId w:val="9"/>
              </w:numPr>
              <w:ind w:left="0" w:firstLine="0"/>
              <w:rPr>
                <w:rFonts w:ascii="Times New Roman" w:hAnsi="Times New Roman"/>
                <w:b/>
                <w:lang w:val="kk-KZ"/>
              </w:rPr>
            </w:pPr>
          </w:p>
        </w:tc>
        <w:tc>
          <w:tcPr>
            <w:tcW w:w="1407" w:type="dxa"/>
          </w:tcPr>
          <w:p w:rsidR="00766CC1" w:rsidRPr="00DB7E6D" w:rsidRDefault="00766CC1" w:rsidP="00766CC1">
            <w:pPr>
              <w:widowControl w:val="0"/>
              <w:jc w:val="both"/>
              <w:rPr>
                <w:lang w:val="kk-KZ"/>
              </w:rPr>
            </w:pPr>
            <w:r w:rsidRPr="00DB7E6D">
              <w:rPr>
                <w:lang w:val="kk-KZ"/>
              </w:rPr>
              <w:t>Пункт ___ (новый) статьи 1 законопроекта</w:t>
            </w:r>
          </w:p>
          <w:p w:rsidR="00766CC1" w:rsidRPr="00DB7E6D" w:rsidRDefault="00766CC1" w:rsidP="00766CC1">
            <w:pPr>
              <w:widowControl w:val="0"/>
              <w:rPr>
                <w:lang w:val="kk-KZ"/>
              </w:rPr>
            </w:pPr>
          </w:p>
          <w:p w:rsidR="00766CC1" w:rsidRPr="00DB7E6D" w:rsidRDefault="00766CC1" w:rsidP="00766CC1">
            <w:pPr>
              <w:widowControl w:val="0"/>
              <w:rPr>
                <w:i/>
                <w:lang w:val="kk-KZ"/>
              </w:rPr>
            </w:pPr>
            <w:r w:rsidRPr="00DB7E6D">
              <w:rPr>
                <w:i/>
                <w:lang w:val="kk-KZ"/>
              </w:rPr>
              <w:t>(подпункт 2) пункта 4 статьи 2 действующего Закона)</w:t>
            </w:r>
          </w:p>
          <w:p w:rsidR="00EF2B48" w:rsidRPr="00DB7E6D" w:rsidRDefault="00EF2B48" w:rsidP="000435B7">
            <w:pPr>
              <w:widowControl w:val="0"/>
              <w:jc w:val="center"/>
              <w:rPr>
                <w:lang w:val="kk-KZ"/>
              </w:rPr>
            </w:pPr>
          </w:p>
        </w:tc>
        <w:tc>
          <w:tcPr>
            <w:tcW w:w="2551" w:type="dxa"/>
          </w:tcPr>
          <w:p w:rsidR="00DB1492" w:rsidRPr="00DB7E6D" w:rsidRDefault="00DB1492" w:rsidP="00DB1492">
            <w:pPr>
              <w:widowControl w:val="0"/>
              <w:ind w:firstLine="219"/>
              <w:jc w:val="both"/>
            </w:pPr>
            <w:r w:rsidRPr="00DB7E6D">
              <w:t>Статья 2. Право на адресную социальную помощь</w:t>
            </w:r>
          </w:p>
          <w:p w:rsidR="00DB1492" w:rsidRPr="00DB7E6D" w:rsidRDefault="00DB1492" w:rsidP="00DB1492">
            <w:pPr>
              <w:widowControl w:val="0"/>
              <w:ind w:firstLine="219"/>
              <w:jc w:val="both"/>
            </w:pPr>
            <w:r w:rsidRPr="00DB7E6D">
              <w:t>…</w:t>
            </w:r>
          </w:p>
          <w:p w:rsidR="00DB1492" w:rsidRPr="00DB7E6D" w:rsidRDefault="00DB1492" w:rsidP="00DB1492">
            <w:pPr>
              <w:pStyle w:val="a7"/>
              <w:spacing w:before="0" w:beforeAutospacing="0" w:after="0" w:afterAutospacing="0"/>
              <w:ind w:firstLine="459"/>
              <w:jc w:val="both"/>
              <w:textAlignment w:val="baseline"/>
              <w:rPr>
                <w:spacing w:val="2"/>
                <w:szCs w:val="24"/>
              </w:rPr>
            </w:pPr>
            <w:r w:rsidRPr="00DB7E6D">
              <w:rPr>
                <w:spacing w:val="2"/>
                <w:szCs w:val="24"/>
              </w:rPr>
              <w:t>4. Безусловная денежная помощь оказывается:</w:t>
            </w:r>
          </w:p>
          <w:p w:rsidR="00DB1492" w:rsidRPr="00DB7E6D" w:rsidRDefault="00DB1492" w:rsidP="00DB1492">
            <w:pPr>
              <w:pStyle w:val="a7"/>
              <w:spacing w:before="0" w:beforeAutospacing="0" w:after="0" w:afterAutospacing="0"/>
              <w:ind w:firstLine="459"/>
              <w:jc w:val="both"/>
              <w:textAlignment w:val="baseline"/>
              <w:rPr>
                <w:spacing w:val="2"/>
                <w:szCs w:val="24"/>
              </w:rPr>
            </w:pPr>
            <w:r w:rsidRPr="00DB7E6D">
              <w:rPr>
                <w:spacing w:val="2"/>
                <w:szCs w:val="24"/>
              </w:rPr>
              <w:t>…</w:t>
            </w:r>
          </w:p>
          <w:p w:rsidR="00DB1492" w:rsidRPr="00DB7E6D" w:rsidRDefault="00DB1492" w:rsidP="00DB1492">
            <w:pPr>
              <w:pStyle w:val="a7"/>
              <w:spacing w:before="0" w:beforeAutospacing="0" w:after="0" w:afterAutospacing="0"/>
              <w:ind w:firstLine="459"/>
              <w:jc w:val="both"/>
              <w:textAlignment w:val="baseline"/>
              <w:rPr>
                <w:spacing w:val="2"/>
                <w:szCs w:val="24"/>
              </w:rPr>
            </w:pPr>
            <w:r w:rsidRPr="00DB7E6D">
              <w:rPr>
                <w:spacing w:val="2"/>
                <w:szCs w:val="24"/>
              </w:rPr>
              <w:t>2) малообеспе</w:t>
            </w:r>
            <w:r w:rsidR="00BC7192" w:rsidRPr="00DB7E6D">
              <w:rPr>
                <w:spacing w:val="2"/>
                <w:szCs w:val="24"/>
              </w:rPr>
              <w:t>-</w:t>
            </w:r>
            <w:r w:rsidRPr="00DB7E6D">
              <w:rPr>
                <w:spacing w:val="2"/>
                <w:szCs w:val="24"/>
              </w:rPr>
              <w:t>ченным семьям, в сос</w:t>
            </w:r>
            <w:r w:rsidR="00BC7192" w:rsidRPr="00DB7E6D">
              <w:rPr>
                <w:spacing w:val="2"/>
                <w:szCs w:val="24"/>
              </w:rPr>
              <w:t>-</w:t>
            </w:r>
            <w:r w:rsidRPr="00DB7E6D">
              <w:rPr>
                <w:spacing w:val="2"/>
                <w:szCs w:val="24"/>
              </w:rPr>
              <w:t>таве которых нет тру</w:t>
            </w:r>
            <w:r w:rsidR="00BC7192" w:rsidRPr="00DB7E6D">
              <w:rPr>
                <w:spacing w:val="2"/>
                <w:szCs w:val="24"/>
              </w:rPr>
              <w:t>-</w:t>
            </w:r>
            <w:r w:rsidRPr="00DB7E6D">
              <w:rPr>
                <w:spacing w:val="2"/>
                <w:szCs w:val="24"/>
              </w:rPr>
              <w:t>доспособных лиц или единственный трудос</w:t>
            </w:r>
            <w:r w:rsidR="00BC7192" w:rsidRPr="00DB7E6D">
              <w:rPr>
                <w:spacing w:val="2"/>
                <w:szCs w:val="24"/>
              </w:rPr>
              <w:t>-</w:t>
            </w:r>
            <w:r w:rsidRPr="00DB7E6D">
              <w:rPr>
                <w:spacing w:val="2"/>
                <w:szCs w:val="24"/>
              </w:rPr>
              <w:t>пособный член осу</w:t>
            </w:r>
            <w:r w:rsidR="00BC7192" w:rsidRPr="00DB7E6D">
              <w:rPr>
                <w:spacing w:val="2"/>
                <w:szCs w:val="24"/>
              </w:rPr>
              <w:t>-</w:t>
            </w:r>
            <w:r w:rsidRPr="00DB7E6D">
              <w:rPr>
                <w:spacing w:val="2"/>
                <w:szCs w:val="24"/>
              </w:rPr>
              <w:t>ществляет уход за ре</w:t>
            </w:r>
            <w:r w:rsidR="00BC7192" w:rsidRPr="00DB7E6D">
              <w:rPr>
                <w:spacing w:val="2"/>
                <w:szCs w:val="24"/>
              </w:rPr>
              <w:t>-</w:t>
            </w:r>
            <w:r w:rsidRPr="00DB7E6D">
              <w:rPr>
                <w:spacing w:val="2"/>
                <w:szCs w:val="24"/>
              </w:rPr>
              <w:t xml:space="preserve">бенком в возрасте до </w:t>
            </w:r>
            <w:r w:rsidRPr="00DB7E6D">
              <w:rPr>
                <w:b/>
                <w:spacing w:val="2"/>
                <w:szCs w:val="24"/>
              </w:rPr>
              <w:t>семи лет</w:t>
            </w:r>
            <w:r w:rsidRPr="00DB7E6D">
              <w:rPr>
                <w:spacing w:val="2"/>
                <w:szCs w:val="24"/>
              </w:rPr>
              <w:t>, ребенком-инвалидом, инвали</w:t>
            </w:r>
            <w:r w:rsidR="00BC7192" w:rsidRPr="00DB7E6D">
              <w:rPr>
                <w:spacing w:val="2"/>
                <w:szCs w:val="24"/>
              </w:rPr>
              <w:t>-</w:t>
            </w:r>
            <w:r w:rsidRPr="00DB7E6D">
              <w:rPr>
                <w:spacing w:val="2"/>
                <w:szCs w:val="24"/>
              </w:rPr>
              <w:t>дом первой или вто</w:t>
            </w:r>
            <w:r w:rsidR="00BC7192" w:rsidRPr="00DB7E6D">
              <w:rPr>
                <w:spacing w:val="2"/>
                <w:szCs w:val="24"/>
              </w:rPr>
              <w:t>-</w:t>
            </w:r>
            <w:r w:rsidRPr="00DB7E6D">
              <w:rPr>
                <w:spacing w:val="2"/>
                <w:szCs w:val="24"/>
              </w:rPr>
              <w:t>рой группы, престаре</w:t>
            </w:r>
            <w:r w:rsidR="00BC7192" w:rsidRPr="00DB7E6D">
              <w:rPr>
                <w:spacing w:val="2"/>
                <w:szCs w:val="24"/>
              </w:rPr>
              <w:t>-</w:t>
            </w:r>
            <w:r w:rsidRPr="00DB7E6D">
              <w:rPr>
                <w:spacing w:val="2"/>
                <w:szCs w:val="24"/>
              </w:rPr>
              <w:t>лым, нуждающимся в постороннем уходе и помощи.</w:t>
            </w:r>
          </w:p>
          <w:p w:rsidR="00EF2B48" w:rsidRPr="00DB7E6D" w:rsidRDefault="00EF2B48" w:rsidP="000435B7">
            <w:pPr>
              <w:widowControl w:val="0"/>
              <w:ind w:firstLine="219"/>
              <w:jc w:val="both"/>
            </w:pPr>
          </w:p>
        </w:tc>
        <w:tc>
          <w:tcPr>
            <w:tcW w:w="2835" w:type="dxa"/>
          </w:tcPr>
          <w:p w:rsidR="00EF2B48" w:rsidRPr="00DB7E6D" w:rsidRDefault="00BC7192" w:rsidP="000435B7">
            <w:pPr>
              <w:widowControl w:val="0"/>
              <w:ind w:firstLine="219"/>
              <w:jc w:val="both"/>
              <w:rPr>
                <w:b/>
              </w:rPr>
            </w:pPr>
            <w:r w:rsidRPr="00DB7E6D">
              <w:rPr>
                <w:b/>
              </w:rPr>
              <w:t>Отсутствует;</w:t>
            </w:r>
          </w:p>
        </w:tc>
        <w:tc>
          <w:tcPr>
            <w:tcW w:w="2693" w:type="dxa"/>
          </w:tcPr>
          <w:p w:rsidR="00BC7192" w:rsidRPr="00DB7E6D" w:rsidRDefault="00BC7192" w:rsidP="00BC7192">
            <w:pPr>
              <w:widowControl w:val="0"/>
              <w:ind w:firstLine="34"/>
              <w:jc w:val="both"/>
            </w:pPr>
            <w:r w:rsidRPr="00DB7E6D">
              <w:t>в статье 2:</w:t>
            </w:r>
          </w:p>
          <w:p w:rsidR="00BC7192" w:rsidRPr="00DB7E6D" w:rsidRDefault="00BC7192" w:rsidP="00BC7192">
            <w:pPr>
              <w:widowControl w:val="0"/>
              <w:ind w:firstLine="34"/>
              <w:jc w:val="both"/>
            </w:pPr>
            <w:r w:rsidRPr="00DB7E6D">
              <w:t xml:space="preserve">    в подпункте 2) пункта 4 слово «</w:t>
            </w:r>
            <w:r w:rsidRPr="00DB7E6D">
              <w:rPr>
                <w:b/>
              </w:rPr>
              <w:t>семи</w:t>
            </w:r>
            <w:r w:rsidRPr="00DB7E6D">
              <w:t>» заменить словом «</w:t>
            </w:r>
            <w:r w:rsidRPr="00DB7E6D">
              <w:rPr>
                <w:b/>
              </w:rPr>
              <w:t>трех</w:t>
            </w:r>
            <w:r w:rsidRPr="00DB7E6D">
              <w:t>»;</w:t>
            </w:r>
          </w:p>
          <w:p w:rsidR="00EF2B48" w:rsidRPr="00DB7E6D" w:rsidRDefault="00EF2B48" w:rsidP="00EF2B48">
            <w:pPr>
              <w:widowControl w:val="0"/>
              <w:ind w:firstLine="34"/>
              <w:jc w:val="both"/>
            </w:pPr>
          </w:p>
        </w:tc>
        <w:tc>
          <w:tcPr>
            <w:tcW w:w="3119" w:type="dxa"/>
          </w:tcPr>
          <w:p w:rsidR="00EF2B48" w:rsidRPr="00DB7E6D" w:rsidRDefault="00BC7192" w:rsidP="00EF2B48">
            <w:pPr>
              <w:widowControl w:val="0"/>
              <w:jc w:val="both"/>
              <w:rPr>
                <w:b/>
                <w:bCs/>
              </w:rPr>
            </w:pPr>
            <w:r w:rsidRPr="00DB7E6D">
              <w:rPr>
                <w:b/>
                <w:bCs/>
              </w:rPr>
              <w:t>Комитет по социально-культурному развитию</w:t>
            </w:r>
          </w:p>
          <w:p w:rsidR="00C34861" w:rsidRPr="00DB7E6D" w:rsidRDefault="00C34861" w:rsidP="00C34861">
            <w:pPr>
              <w:widowControl w:val="0"/>
              <w:jc w:val="both"/>
            </w:pPr>
            <w:r w:rsidRPr="00DB7E6D">
              <w:t xml:space="preserve">    </w:t>
            </w:r>
            <w:r w:rsidR="00100CAB" w:rsidRPr="00DB7E6D">
              <w:t>п</w:t>
            </w:r>
            <w:r w:rsidRPr="00DB7E6D">
              <w:t>оправка вносится по предложениям Правитель-ства Республики Казахстан (исх.№21-8/01-80//152п.68 от 23.10.2019г.) во исполне-ние Послания Президента Республики Казахстан от 2 сентября 2019 года.</w:t>
            </w:r>
          </w:p>
          <w:p w:rsidR="00BC7192" w:rsidRPr="00DB7E6D" w:rsidRDefault="00BC7192" w:rsidP="00BC7192">
            <w:pPr>
              <w:ind w:firstLine="344"/>
              <w:jc w:val="both"/>
              <w:rPr>
                <w:bCs/>
              </w:rPr>
            </w:pPr>
            <w:r w:rsidRPr="00DB7E6D">
              <w:rPr>
                <w:bCs/>
              </w:rPr>
              <w:t>В целях приведения в соответствие с подпунктом 3) пункта 1 статьи 99 Трудового кодекса РК, согласно которому отпуск без сохранения заработной платы по уходу за ребенком предоставляется до достижения им возраста трех лет;</w:t>
            </w:r>
          </w:p>
          <w:p w:rsidR="00BC7192" w:rsidRPr="00DB7E6D" w:rsidRDefault="00BC7192" w:rsidP="00EF2B48">
            <w:pPr>
              <w:widowControl w:val="0"/>
              <w:jc w:val="both"/>
              <w:rPr>
                <w:b/>
                <w:bCs/>
              </w:rPr>
            </w:pPr>
          </w:p>
        </w:tc>
        <w:tc>
          <w:tcPr>
            <w:tcW w:w="1559" w:type="dxa"/>
          </w:tcPr>
          <w:p w:rsidR="00EF2B48" w:rsidRPr="00DB7E6D" w:rsidRDefault="00DD63B5" w:rsidP="000435B7">
            <w:pPr>
              <w:widowControl w:val="0"/>
              <w:jc w:val="center"/>
              <w:rPr>
                <w:b/>
                <w:lang w:val="kk-KZ"/>
              </w:rPr>
            </w:pPr>
            <w:r w:rsidRPr="00DB7E6D">
              <w:rPr>
                <w:b/>
                <w:lang w:val="kk-KZ"/>
              </w:rPr>
              <w:t>Принято</w:t>
            </w:r>
          </w:p>
        </w:tc>
      </w:tr>
      <w:tr w:rsidR="00DB1492" w:rsidRPr="00DB7E6D" w:rsidTr="002F2D78">
        <w:tc>
          <w:tcPr>
            <w:tcW w:w="720" w:type="dxa"/>
          </w:tcPr>
          <w:p w:rsidR="00DB1492" w:rsidRPr="00DB7E6D" w:rsidRDefault="00DB1492" w:rsidP="000435B7">
            <w:pPr>
              <w:pStyle w:val="af0"/>
              <w:widowControl w:val="0"/>
              <w:numPr>
                <w:ilvl w:val="0"/>
                <w:numId w:val="9"/>
              </w:numPr>
              <w:ind w:left="0" w:firstLine="0"/>
              <w:rPr>
                <w:rFonts w:ascii="Times New Roman" w:hAnsi="Times New Roman"/>
                <w:b/>
                <w:lang w:val="kk-KZ"/>
              </w:rPr>
            </w:pPr>
          </w:p>
        </w:tc>
        <w:tc>
          <w:tcPr>
            <w:tcW w:w="1407" w:type="dxa"/>
          </w:tcPr>
          <w:p w:rsidR="00766CC1" w:rsidRPr="00DB7E6D" w:rsidRDefault="00766CC1" w:rsidP="00766CC1">
            <w:pPr>
              <w:widowControl w:val="0"/>
              <w:jc w:val="both"/>
              <w:rPr>
                <w:lang w:val="kk-KZ"/>
              </w:rPr>
            </w:pPr>
            <w:r w:rsidRPr="00DB7E6D">
              <w:rPr>
                <w:lang w:val="kk-KZ"/>
              </w:rPr>
              <w:t>Пункт ___ (новый) статьи 1 законопроекта</w:t>
            </w:r>
          </w:p>
          <w:p w:rsidR="00766CC1" w:rsidRPr="00DB7E6D" w:rsidRDefault="00766CC1" w:rsidP="00766CC1">
            <w:pPr>
              <w:widowControl w:val="0"/>
              <w:rPr>
                <w:lang w:val="kk-KZ"/>
              </w:rPr>
            </w:pPr>
          </w:p>
          <w:p w:rsidR="00766CC1" w:rsidRPr="00DB7E6D" w:rsidRDefault="00766CC1" w:rsidP="00766CC1">
            <w:pPr>
              <w:widowControl w:val="0"/>
              <w:rPr>
                <w:i/>
                <w:lang w:val="kk-KZ"/>
              </w:rPr>
            </w:pPr>
            <w:r w:rsidRPr="00DB7E6D">
              <w:rPr>
                <w:i/>
                <w:lang w:val="kk-KZ"/>
              </w:rPr>
              <w:lastRenderedPageBreak/>
              <w:t>(подпункт 4) пункта 6  статьи 2 действующего Закона)</w:t>
            </w:r>
          </w:p>
          <w:p w:rsidR="00DB1492" w:rsidRPr="00DB7E6D" w:rsidRDefault="00DB1492" w:rsidP="000435B7">
            <w:pPr>
              <w:widowControl w:val="0"/>
              <w:jc w:val="center"/>
              <w:rPr>
                <w:lang w:val="kk-KZ"/>
              </w:rPr>
            </w:pPr>
          </w:p>
        </w:tc>
        <w:tc>
          <w:tcPr>
            <w:tcW w:w="2551" w:type="dxa"/>
          </w:tcPr>
          <w:p w:rsidR="00DB1492" w:rsidRPr="00DB7E6D" w:rsidRDefault="00DB1492" w:rsidP="00DB1492">
            <w:pPr>
              <w:widowControl w:val="0"/>
              <w:ind w:firstLine="219"/>
              <w:jc w:val="both"/>
            </w:pPr>
            <w:r w:rsidRPr="00DB7E6D">
              <w:lastRenderedPageBreak/>
              <w:t>Статья 2. Право на адресную социальную помощь</w:t>
            </w:r>
          </w:p>
          <w:p w:rsidR="00DB1492" w:rsidRPr="00DB7E6D" w:rsidRDefault="00DB1492" w:rsidP="00DB1492">
            <w:pPr>
              <w:widowControl w:val="0"/>
              <w:ind w:firstLine="219"/>
              <w:jc w:val="both"/>
            </w:pPr>
            <w:r w:rsidRPr="00DB7E6D">
              <w:t>…</w:t>
            </w:r>
          </w:p>
          <w:p w:rsidR="00B551B9" w:rsidRPr="00DB7E6D" w:rsidRDefault="00B551B9" w:rsidP="00B551B9">
            <w:pPr>
              <w:pStyle w:val="a7"/>
              <w:spacing w:before="0" w:beforeAutospacing="0" w:after="0" w:afterAutospacing="0"/>
              <w:ind w:firstLine="459"/>
              <w:contextualSpacing/>
              <w:jc w:val="both"/>
              <w:rPr>
                <w:szCs w:val="24"/>
              </w:rPr>
            </w:pPr>
            <w:r w:rsidRPr="00DB7E6D">
              <w:rPr>
                <w:szCs w:val="24"/>
              </w:rPr>
              <w:t>6. Заключение со</w:t>
            </w:r>
            <w:r w:rsidR="003B5AF0" w:rsidRPr="00DB7E6D">
              <w:rPr>
                <w:szCs w:val="24"/>
              </w:rPr>
              <w:t>-</w:t>
            </w:r>
            <w:r w:rsidRPr="00DB7E6D">
              <w:rPr>
                <w:szCs w:val="24"/>
              </w:rPr>
              <w:t xml:space="preserve">циального контракта </w:t>
            </w:r>
            <w:r w:rsidRPr="00DB7E6D">
              <w:rPr>
                <w:szCs w:val="24"/>
              </w:rPr>
              <w:lastRenderedPageBreak/>
              <w:t>является обязатель</w:t>
            </w:r>
            <w:r w:rsidR="003B5AF0" w:rsidRPr="00DB7E6D">
              <w:rPr>
                <w:szCs w:val="24"/>
              </w:rPr>
              <w:t>-</w:t>
            </w:r>
            <w:r w:rsidRPr="00DB7E6D">
              <w:rPr>
                <w:szCs w:val="24"/>
              </w:rPr>
              <w:t>ным условием для назначения обуслов</w:t>
            </w:r>
            <w:r w:rsidR="003B5AF0" w:rsidRPr="00DB7E6D">
              <w:rPr>
                <w:szCs w:val="24"/>
              </w:rPr>
              <w:t>-</w:t>
            </w:r>
            <w:r w:rsidRPr="00DB7E6D">
              <w:rPr>
                <w:szCs w:val="24"/>
              </w:rPr>
              <w:t>ленной денежной по</w:t>
            </w:r>
            <w:r w:rsidR="003B5AF0" w:rsidRPr="00DB7E6D">
              <w:rPr>
                <w:szCs w:val="24"/>
              </w:rPr>
              <w:t>-</w:t>
            </w:r>
            <w:r w:rsidRPr="00DB7E6D">
              <w:rPr>
                <w:szCs w:val="24"/>
              </w:rPr>
              <w:t>мощи.</w:t>
            </w:r>
          </w:p>
          <w:p w:rsidR="00DB1492" w:rsidRPr="00DB7E6D" w:rsidRDefault="00B551B9" w:rsidP="00B551B9">
            <w:pPr>
              <w:widowControl w:val="0"/>
              <w:ind w:firstLine="219"/>
              <w:jc w:val="both"/>
            </w:pPr>
            <w:r w:rsidRPr="00DB7E6D">
              <w:t>Участие в мерах со</w:t>
            </w:r>
            <w:r w:rsidR="003B5AF0" w:rsidRPr="00DB7E6D">
              <w:t>-</w:t>
            </w:r>
            <w:r w:rsidRPr="00DB7E6D">
              <w:t>действия занятости не является обязатель</w:t>
            </w:r>
            <w:r w:rsidR="003B5AF0" w:rsidRPr="00DB7E6D">
              <w:t>-</w:t>
            </w:r>
            <w:r w:rsidRPr="00DB7E6D">
              <w:t>ным условием для вы</w:t>
            </w:r>
            <w:r w:rsidR="003B5AF0" w:rsidRPr="00DB7E6D">
              <w:t>-</w:t>
            </w:r>
            <w:r w:rsidRPr="00DB7E6D">
              <w:t>платы обусловленной денежной помощи:</w:t>
            </w:r>
          </w:p>
          <w:p w:rsidR="00B551B9" w:rsidRPr="00DB7E6D" w:rsidRDefault="00B551B9" w:rsidP="00B551B9">
            <w:pPr>
              <w:pStyle w:val="a7"/>
              <w:spacing w:before="0" w:beforeAutospacing="0" w:after="0" w:afterAutospacing="0"/>
              <w:ind w:firstLine="459"/>
              <w:contextualSpacing/>
              <w:jc w:val="both"/>
              <w:rPr>
                <w:szCs w:val="24"/>
              </w:rPr>
            </w:pPr>
            <w:r w:rsidRPr="00DB7E6D">
              <w:rPr>
                <w:szCs w:val="24"/>
              </w:rPr>
              <w:t>…</w:t>
            </w:r>
          </w:p>
          <w:p w:rsidR="00B551B9" w:rsidRPr="00DB7E6D" w:rsidRDefault="00B551B9" w:rsidP="00B551B9">
            <w:pPr>
              <w:pStyle w:val="a7"/>
              <w:spacing w:before="0" w:beforeAutospacing="0" w:after="0" w:afterAutospacing="0"/>
              <w:jc w:val="both"/>
              <w:textAlignment w:val="baseline"/>
              <w:rPr>
                <w:spacing w:val="2"/>
                <w:szCs w:val="24"/>
              </w:rPr>
            </w:pPr>
            <w:r w:rsidRPr="00DB7E6D">
              <w:rPr>
                <w:spacing w:val="2"/>
                <w:szCs w:val="24"/>
              </w:rPr>
              <w:t>      4) лицам, осущест</w:t>
            </w:r>
            <w:r w:rsidR="003B5AF0" w:rsidRPr="00DB7E6D">
              <w:rPr>
                <w:spacing w:val="2"/>
                <w:szCs w:val="24"/>
              </w:rPr>
              <w:t>-</w:t>
            </w:r>
            <w:r w:rsidRPr="00DB7E6D">
              <w:rPr>
                <w:spacing w:val="2"/>
                <w:szCs w:val="24"/>
              </w:rPr>
              <w:t xml:space="preserve">вляющим уход за </w:t>
            </w:r>
            <w:r w:rsidRPr="00DB7E6D">
              <w:rPr>
                <w:b/>
                <w:bCs/>
                <w:spacing w:val="2"/>
                <w:szCs w:val="24"/>
              </w:rPr>
              <w:t>де</w:t>
            </w:r>
            <w:r w:rsidR="003B5AF0" w:rsidRPr="00DB7E6D">
              <w:rPr>
                <w:b/>
                <w:bCs/>
                <w:spacing w:val="2"/>
                <w:szCs w:val="24"/>
              </w:rPr>
              <w:t>-</w:t>
            </w:r>
            <w:r w:rsidRPr="00DB7E6D">
              <w:rPr>
                <w:b/>
                <w:bCs/>
                <w:spacing w:val="2"/>
                <w:szCs w:val="24"/>
              </w:rPr>
              <w:t>тьми</w:t>
            </w:r>
            <w:r w:rsidRPr="00DB7E6D">
              <w:rPr>
                <w:spacing w:val="2"/>
                <w:szCs w:val="24"/>
              </w:rPr>
              <w:t xml:space="preserve"> до </w:t>
            </w:r>
            <w:r w:rsidRPr="00DB7E6D">
              <w:rPr>
                <w:b/>
                <w:spacing w:val="2"/>
                <w:szCs w:val="24"/>
              </w:rPr>
              <w:t>семи лет</w:t>
            </w:r>
            <w:r w:rsidRPr="00DB7E6D">
              <w:rPr>
                <w:spacing w:val="2"/>
                <w:szCs w:val="24"/>
              </w:rPr>
              <w:t>, ребенком-инвалидом, инвалидами первой и второй групп, преста</w:t>
            </w:r>
            <w:r w:rsidR="003B5AF0" w:rsidRPr="00DB7E6D">
              <w:rPr>
                <w:spacing w:val="2"/>
                <w:szCs w:val="24"/>
              </w:rPr>
              <w:t>-</w:t>
            </w:r>
            <w:r w:rsidRPr="00DB7E6D">
              <w:rPr>
                <w:spacing w:val="2"/>
                <w:szCs w:val="24"/>
              </w:rPr>
              <w:t>релыми старше вось</w:t>
            </w:r>
            <w:r w:rsidR="003B5AF0" w:rsidRPr="00DB7E6D">
              <w:rPr>
                <w:spacing w:val="2"/>
                <w:szCs w:val="24"/>
              </w:rPr>
              <w:t>-</w:t>
            </w:r>
            <w:r w:rsidRPr="00DB7E6D">
              <w:rPr>
                <w:spacing w:val="2"/>
                <w:szCs w:val="24"/>
              </w:rPr>
              <w:t>мидесяти лет, которые нуждаются в посто</w:t>
            </w:r>
            <w:r w:rsidR="003B5AF0" w:rsidRPr="00DB7E6D">
              <w:rPr>
                <w:spacing w:val="2"/>
                <w:szCs w:val="24"/>
              </w:rPr>
              <w:t>-</w:t>
            </w:r>
            <w:r w:rsidRPr="00DB7E6D">
              <w:rPr>
                <w:spacing w:val="2"/>
                <w:szCs w:val="24"/>
              </w:rPr>
              <w:t>роннем уходе и помо</w:t>
            </w:r>
            <w:r w:rsidR="003B5AF0" w:rsidRPr="00DB7E6D">
              <w:rPr>
                <w:spacing w:val="2"/>
                <w:szCs w:val="24"/>
              </w:rPr>
              <w:t>-</w:t>
            </w:r>
            <w:r w:rsidRPr="00DB7E6D">
              <w:rPr>
                <w:spacing w:val="2"/>
                <w:szCs w:val="24"/>
              </w:rPr>
              <w:t>щи;</w:t>
            </w:r>
          </w:p>
          <w:p w:rsidR="00B551B9" w:rsidRPr="00DB7E6D" w:rsidRDefault="00B551B9" w:rsidP="00B551B9">
            <w:pPr>
              <w:widowControl w:val="0"/>
              <w:ind w:firstLine="219"/>
              <w:jc w:val="both"/>
            </w:pPr>
          </w:p>
        </w:tc>
        <w:tc>
          <w:tcPr>
            <w:tcW w:w="2835" w:type="dxa"/>
          </w:tcPr>
          <w:p w:rsidR="00DB1492" w:rsidRPr="00DB7E6D" w:rsidRDefault="003B5AF0" w:rsidP="000435B7">
            <w:pPr>
              <w:widowControl w:val="0"/>
              <w:ind w:firstLine="219"/>
              <w:jc w:val="both"/>
              <w:rPr>
                <w:b/>
              </w:rPr>
            </w:pPr>
            <w:r w:rsidRPr="00DB7E6D">
              <w:rPr>
                <w:b/>
              </w:rPr>
              <w:lastRenderedPageBreak/>
              <w:t>Отсутствует;</w:t>
            </w:r>
          </w:p>
        </w:tc>
        <w:tc>
          <w:tcPr>
            <w:tcW w:w="2693" w:type="dxa"/>
          </w:tcPr>
          <w:p w:rsidR="003B5AF0" w:rsidRPr="00DB7E6D" w:rsidRDefault="003B5AF0" w:rsidP="003B5AF0">
            <w:pPr>
              <w:widowControl w:val="0"/>
              <w:ind w:firstLine="34"/>
              <w:jc w:val="both"/>
            </w:pPr>
            <w:r w:rsidRPr="00DB7E6D">
              <w:t>в статье 2:</w:t>
            </w:r>
          </w:p>
          <w:p w:rsidR="003B5AF0" w:rsidRPr="00DB7E6D" w:rsidRDefault="003B5AF0" w:rsidP="003B5AF0">
            <w:pPr>
              <w:widowControl w:val="0"/>
              <w:ind w:firstLine="34"/>
              <w:jc w:val="both"/>
            </w:pPr>
            <w:r w:rsidRPr="00DB7E6D">
              <w:t xml:space="preserve">    в подпункте 4) пункта 6 слова «</w:t>
            </w:r>
            <w:r w:rsidRPr="00DB7E6D">
              <w:rPr>
                <w:b/>
              </w:rPr>
              <w:t>детьми до семи лет</w:t>
            </w:r>
            <w:r w:rsidRPr="00DB7E6D">
              <w:t>» заменить словом «</w:t>
            </w:r>
            <w:r w:rsidRPr="00DB7E6D">
              <w:rPr>
                <w:b/>
              </w:rPr>
              <w:t>ребенком до трех лет</w:t>
            </w:r>
            <w:r w:rsidRPr="00DB7E6D">
              <w:t>»;</w:t>
            </w:r>
          </w:p>
          <w:p w:rsidR="00DB1492" w:rsidRPr="00DB7E6D" w:rsidRDefault="00DB1492" w:rsidP="00EF2B48">
            <w:pPr>
              <w:widowControl w:val="0"/>
              <w:ind w:firstLine="34"/>
              <w:jc w:val="both"/>
            </w:pPr>
          </w:p>
        </w:tc>
        <w:tc>
          <w:tcPr>
            <w:tcW w:w="3119" w:type="dxa"/>
          </w:tcPr>
          <w:p w:rsidR="003B5AF0" w:rsidRPr="00DB7E6D" w:rsidRDefault="003B5AF0" w:rsidP="003B5AF0">
            <w:pPr>
              <w:widowControl w:val="0"/>
              <w:jc w:val="both"/>
              <w:rPr>
                <w:b/>
                <w:bCs/>
              </w:rPr>
            </w:pPr>
            <w:r w:rsidRPr="00DB7E6D">
              <w:rPr>
                <w:b/>
                <w:bCs/>
              </w:rPr>
              <w:lastRenderedPageBreak/>
              <w:t>Комитет по социально-культурному развитию</w:t>
            </w:r>
          </w:p>
          <w:p w:rsidR="003B5AF0" w:rsidRPr="00DB7E6D" w:rsidRDefault="00100CAB" w:rsidP="003B5AF0">
            <w:pPr>
              <w:ind w:firstLine="344"/>
              <w:jc w:val="both"/>
              <w:rPr>
                <w:bCs/>
              </w:rPr>
            </w:pPr>
            <w:r w:rsidRPr="00DB7E6D">
              <w:rPr>
                <w:bCs/>
              </w:rPr>
              <w:t>в</w:t>
            </w:r>
            <w:r w:rsidR="003B5AF0" w:rsidRPr="00DB7E6D">
              <w:rPr>
                <w:bCs/>
              </w:rPr>
              <w:t xml:space="preserve"> целях приведения в соответствие с подпунктом 3) пункта 1 статьи 99 Трудового кодекса РК, </w:t>
            </w:r>
            <w:r w:rsidR="003B5AF0" w:rsidRPr="00DB7E6D">
              <w:rPr>
                <w:bCs/>
              </w:rPr>
              <w:lastRenderedPageBreak/>
              <w:t>согласно которому отпуск без сохранения заработной платы по уходу за ребенком предоставляется до достижения им возраста трех лет;</w:t>
            </w:r>
          </w:p>
          <w:p w:rsidR="00DB1492" w:rsidRPr="00DB7E6D" w:rsidRDefault="00DB1492" w:rsidP="00EF2B48">
            <w:pPr>
              <w:widowControl w:val="0"/>
              <w:jc w:val="both"/>
              <w:rPr>
                <w:b/>
                <w:bCs/>
              </w:rPr>
            </w:pPr>
          </w:p>
        </w:tc>
        <w:tc>
          <w:tcPr>
            <w:tcW w:w="1559" w:type="dxa"/>
          </w:tcPr>
          <w:p w:rsidR="00DB1492" w:rsidRPr="00DB7E6D" w:rsidRDefault="00DD63B5" w:rsidP="000435B7">
            <w:pPr>
              <w:widowControl w:val="0"/>
              <w:jc w:val="center"/>
              <w:rPr>
                <w:b/>
                <w:lang w:val="kk-KZ"/>
              </w:rPr>
            </w:pPr>
            <w:r w:rsidRPr="00DB7E6D">
              <w:rPr>
                <w:b/>
                <w:lang w:val="kk-KZ"/>
              </w:rPr>
              <w:lastRenderedPageBreak/>
              <w:t>Принято</w:t>
            </w:r>
          </w:p>
        </w:tc>
      </w:tr>
      <w:tr w:rsidR="00B551B9" w:rsidRPr="00DB7E6D" w:rsidTr="002F2D78">
        <w:tc>
          <w:tcPr>
            <w:tcW w:w="720" w:type="dxa"/>
          </w:tcPr>
          <w:p w:rsidR="00B551B9" w:rsidRPr="00DB7E6D" w:rsidRDefault="00B551B9" w:rsidP="000435B7">
            <w:pPr>
              <w:pStyle w:val="af0"/>
              <w:widowControl w:val="0"/>
              <w:numPr>
                <w:ilvl w:val="0"/>
                <w:numId w:val="9"/>
              </w:numPr>
              <w:ind w:left="0" w:firstLine="0"/>
              <w:rPr>
                <w:rFonts w:ascii="Times New Roman" w:hAnsi="Times New Roman"/>
                <w:b/>
                <w:lang w:val="kk-KZ"/>
              </w:rPr>
            </w:pPr>
          </w:p>
        </w:tc>
        <w:tc>
          <w:tcPr>
            <w:tcW w:w="1407" w:type="dxa"/>
          </w:tcPr>
          <w:p w:rsidR="00766CC1" w:rsidRPr="00DB7E6D" w:rsidRDefault="00766CC1" w:rsidP="00766CC1">
            <w:pPr>
              <w:widowControl w:val="0"/>
              <w:jc w:val="both"/>
              <w:rPr>
                <w:lang w:val="kk-KZ"/>
              </w:rPr>
            </w:pPr>
            <w:r w:rsidRPr="00DB7E6D">
              <w:rPr>
                <w:lang w:val="kk-KZ"/>
              </w:rPr>
              <w:t>Пункт ___ (новый) статьи 1 законопроекта</w:t>
            </w:r>
          </w:p>
          <w:p w:rsidR="00766CC1" w:rsidRPr="00DB7E6D" w:rsidRDefault="00766CC1" w:rsidP="00766CC1">
            <w:pPr>
              <w:widowControl w:val="0"/>
              <w:rPr>
                <w:lang w:val="kk-KZ"/>
              </w:rPr>
            </w:pPr>
          </w:p>
          <w:p w:rsidR="00766CC1" w:rsidRPr="00DB7E6D" w:rsidRDefault="00766CC1" w:rsidP="00766CC1">
            <w:pPr>
              <w:widowControl w:val="0"/>
              <w:rPr>
                <w:i/>
                <w:lang w:val="kk-KZ"/>
              </w:rPr>
            </w:pPr>
            <w:r w:rsidRPr="00DB7E6D">
              <w:rPr>
                <w:i/>
                <w:lang w:val="kk-KZ"/>
              </w:rPr>
              <w:t xml:space="preserve">(пункт  7 (новый) статьи 2 </w:t>
            </w:r>
            <w:r w:rsidRPr="00DB7E6D">
              <w:rPr>
                <w:i/>
                <w:lang w:val="kk-KZ"/>
              </w:rPr>
              <w:lastRenderedPageBreak/>
              <w:t>действующего Закона)</w:t>
            </w:r>
          </w:p>
          <w:p w:rsidR="00B551B9" w:rsidRPr="00DB7E6D" w:rsidRDefault="00B551B9" w:rsidP="000435B7">
            <w:pPr>
              <w:widowControl w:val="0"/>
              <w:jc w:val="center"/>
              <w:rPr>
                <w:lang w:val="kk-KZ"/>
              </w:rPr>
            </w:pPr>
          </w:p>
        </w:tc>
        <w:tc>
          <w:tcPr>
            <w:tcW w:w="2551" w:type="dxa"/>
          </w:tcPr>
          <w:p w:rsidR="00B551B9" w:rsidRPr="00DB7E6D" w:rsidRDefault="00B551B9" w:rsidP="00B551B9">
            <w:pPr>
              <w:widowControl w:val="0"/>
              <w:ind w:firstLine="219"/>
              <w:jc w:val="both"/>
            </w:pPr>
            <w:r w:rsidRPr="00DB7E6D">
              <w:lastRenderedPageBreak/>
              <w:t>Статья 2. Право на адресную социальную помощь</w:t>
            </w:r>
          </w:p>
          <w:p w:rsidR="00B551B9" w:rsidRPr="00DB7E6D" w:rsidRDefault="00B551B9" w:rsidP="00B551B9">
            <w:pPr>
              <w:widowControl w:val="0"/>
              <w:ind w:firstLine="219"/>
              <w:jc w:val="both"/>
            </w:pPr>
            <w:r w:rsidRPr="00DB7E6D">
              <w:t>…</w:t>
            </w:r>
          </w:p>
          <w:p w:rsidR="00B551B9" w:rsidRPr="00DB7E6D" w:rsidRDefault="00B551B9" w:rsidP="00B551B9">
            <w:pPr>
              <w:ind w:firstLine="459"/>
              <w:contextualSpacing/>
              <w:jc w:val="both"/>
              <w:rPr>
                <w:b/>
              </w:rPr>
            </w:pPr>
            <w:r w:rsidRPr="00DB7E6D">
              <w:rPr>
                <w:b/>
              </w:rPr>
              <w:t xml:space="preserve">7. </w:t>
            </w:r>
            <w:r w:rsidR="003B5AF0" w:rsidRPr="00DB7E6D">
              <w:rPr>
                <w:b/>
              </w:rPr>
              <w:t xml:space="preserve"> О</w:t>
            </w:r>
            <w:r w:rsidRPr="00DB7E6D">
              <w:rPr>
                <w:b/>
              </w:rPr>
              <w:t>тсутствует;</w:t>
            </w:r>
          </w:p>
          <w:p w:rsidR="00B551B9" w:rsidRPr="00DB7E6D" w:rsidRDefault="00B551B9" w:rsidP="00DB1492">
            <w:pPr>
              <w:widowControl w:val="0"/>
              <w:ind w:firstLine="219"/>
              <w:jc w:val="both"/>
            </w:pPr>
          </w:p>
        </w:tc>
        <w:tc>
          <w:tcPr>
            <w:tcW w:w="2835" w:type="dxa"/>
          </w:tcPr>
          <w:p w:rsidR="00B551B9" w:rsidRPr="00DB7E6D" w:rsidRDefault="003B5AF0" w:rsidP="000435B7">
            <w:pPr>
              <w:widowControl w:val="0"/>
              <w:ind w:firstLine="219"/>
              <w:jc w:val="both"/>
              <w:rPr>
                <w:b/>
              </w:rPr>
            </w:pPr>
            <w:r w:rsidRPr="00DB7E6D">
              <w:rPr>
                <w:b/>
              </w:rPr>
              <w:t>Отсутствует;</w:t>
            </w:r>
          </w:p>
        </w:tc>
        <w:tc>
          <w:tcPr>
            <w:tcW w:w="2693" w:type="dxa"/>
          </w:tcPr>
          <w:p w:rsidR="003B5AF0" w:rsidRPr="00DB7E6D" w:rsidRDefault="003B5AF0" w:rsidP="003B5AF0">
            <w:pPr>
              <w:widowControl w:val="0"/>
              <w:ind w:firstLine="34"/>
              <w:jc w:val="both"/>
            </w:pPr>
            <w:r w:rsidRPr="00DB7E6D">
              <w:t xml:space="preserve">      в статье 2:</w:t>
            </w:r>
          </w:p>
          <w:p w:rsidR="003B5AF0" w:rsidRPr="00DB7E6D" w:rsidRDefault="003B5AF0" w:rsidP="003B5AF0">
            <w:pPr>
              <w:widowControl w:val="0"/>
              <w:ind w:firstLine="34"/>
              <w:jc w:val="both"/>
            </w:pPr>
            <w:r w:rsidRPr="00DB7E6D">
              <w:t xml:space="preserve">      дополнить пунктом 7 следующего содержа-ния:</w:t>
            </w:r>
          </w:p>
          <w:p w:rsidR="00A67214" w:rsidRPr="00DB7E6D" w:rsidRDefault="00DD63B5" w:rsidP="00DD63B5">
            <w:pPr>
              <w:widowControl w:val="0"/>
              <w:jc w:val="both"/>
              <w:rPr>
                <w:b/>
              </w:rPr>
            </w:pPr>
            <w:r w:rsidRPr="00DB7E6D">
              <w:rPr>
                <w:b/>
              </w:rPr>
              <w:t xml:space="preserve"> </w:t>
            </w:r>
            <w:r w:rsidR="00A67214" w:rsidRPr="00DB7E6D">
              <w:rPr>
                <w:b/>
              </w:rPr>
              <w:t xml:space="preserve">«7. Гарантирован-ный социальный па-кет предоставляется </w:t>
            </w:r>
            <w:r w:rsidR="00102074" w:rsidRPr="00DB7E6D">
              <w:rPr>
                <w:b/>
              </w:rPr>
              <w:t xml:space="preserve">малообеспеченным </w:t>
            </w:r>
            <w:r w:rsidR="00A67214" w:rsidRPr="00DB7E6D">
              <w:rPr>
                <w:b/>
              </w:rPr>
              <w:t>семьям, из числа полу-</w:t>
            </w:r>
            <w:r w:rsidR="00A67214" w:rsidRPr="00DB7E6D">
              <w:rPr>
                <w:b/>
              </w:rPr>
              <w:lastRenderedPageBreak/>
              <w:t>чателей безусловной или обусловленной де-нежной помощи:</w:t>
            </w:r>
          </w:p>
          <w:p w:rsidR="00A67214" w:rsidRPr="00DB7E6D" w:rsidRDefault="00A67214" w:rsidP="00A67214">
            <w:pPr>
              <w:widowControl w:val="0"/>
              <w:ind w:firstLine="484"/>
              <w:jc w:val="both"/>
              <w:rPr>
                <w:b/>
              </w:rPr>
            </w:pPr>
            <w:r w:rsidRPr="00DB7E6D">
              <w:rPr>
                <w:b/>
              </w:rPr>
              <w:t>имеющим детей в возрасте от одного до шести лет - на период назначения адресной социальной помощи;</w:t>
            </w:r>
          </w:p>
          <w:p w:rsidR="00A67214" w:rsidRPr="00DB7E6D" w:rsidRDefault="00A67214" w:rsidP="00A67214">
            <w:pPr>
              <w:widowControl w:val="0"/>
              <w:ind w:firstLine="484"/>
              <w:jc w:val="both"/>
              <w:rPr>
                <w:b/>
              </w:rPr>
            </w:pPr>
            <w:r w:rsidRPr="00DB7E6D">
              <w:rPr>
                <w:b/>
              </w:rPr>
              <w:t xml:space="preserve">имеющим детей в возрасте от шести до восемнадцати лет, </w:t>
            </w:r>
            <w:r w:rsidR="00DD63B5" w:rsidRPr="00DB7E6D">
              <w:rPr>
                <w:b/>
              </w:rPr>
              <w:t>обу</w:t>
            </w:r>
            <w:r w:rsidR="004C196C" w:rsidRPr="00DB7E6D">
              <w:rPr>
                <w:b/>
              </w:rPr>
              <w:t>-</w:t>
            </w:r>
            <w:r w:rsidR="00DD63B5" w:rsidRPr="00DB7E6D">
              <w:rPr>
                <w:b/>
              </w:rPr>
              <w:t>чающихся в организа</w:t>
            </w:r>
            <w:r w:rsidR="004C196C" w:rsidRPr="00DB7E6D">
              <w:rPr>
                <w:b/>
              </w:rPr>
              <w:t>-</w:t>
            </w:r>
            <w:r w:rsidR="00DD63B5" w:rsidRPr="00DB7E6D">
              <w:rPr>
                <w:b/>
              </w:rPr>
              <w:t>циях среднего образо</w:t>
            </w:r>
            <w:r w:rsidR="004C196C" w:rsidRPr="00DB7E6D">
              <w:rPr>
                <w:b/>
              </w:rPr>
              <w:t>-</w:t>
            </w:r>
            <w:r w:rsidR="00DD63B5" w:rsidRPr="00DB7E6D">
              <w:rPr>
                <w:b/>
              </w:rPr>
              <w:t>ва</w:t>
            </w:r>
            <w:r w:rsidR="004C196C" w:rsidRPr="00DB7E6D">
              <w:rPr>
                <w:b/>
              </w:rPr>
              <w:t>ния – в пе</w:t>
            </w:r>
            <w:r w:rsidR="00DD63B5" w:rsidRPr="00DB7E6D">
              <w:rPr>
                <w:b/>
              </w:rPr>
              <w:t>риод соот</w:t>
            </w:r>
            <w:r w:rsidR="004C196C" w:rsidRPr="00DB7E6D">
              <w:rPr>
                <w:b/>
              </w:rPr>
              <w:t>-</w:t>
            </w:r>
            <w:r w:rsidR="00DD63B5" w:rsidRPr="00DB7E6D">
              <w:rPr>
                <w:b/>
              </w:rPr>
              <w:t>ветствующе</w:t>
            </w:r>
            <w:r w:rsidRPr="00DB7E6D">
              <w:rPr>
                <w:b/>
              </w:rPr>
              <w:t>го учеб</w:t>
            </w:r>
            <w:r w:rsidR="004C196C" w:rsidRPr="00DB7E6D">
              <w:rPr>
                <w:b/>
              </w:rPr>
              <w:t>-</w:t>
            </w:r>
            <w:r w:rsidRPr="00DB7E6D">
              <w:rPr>
                <w:b/>
              </w:rPr>
              <w:t>ного года.</w:t>
            </w:r>
          </w:p>
          <w:p w:rsidR="003B5AF0" w:rsidRPr="00DB7E6D" w:rsidRDefault="00DD63B5" w:rsidP="00A67214">
            <w:pPr>
              <w:widowControl w:val="0"/>
              <w:ind w:firstLine="34"/>
              <w:jc w:val="both"/>
              <w:rPr>
                <w:b/>
              </w:rPr>
            </w:pPr>
            <w:r w:rsidRPr="00DB7E6D">
              <w:rPr>
                <w:b/>
              </w:rPr>
              <w:t xml:space="preserve">       </w:t>
            </w:r>
            <w:r w:rsidR="00A67214" w:rsidRPr="00DB7E6D">
              <w:rPr>
                <w:b/>
              </w:rPr>
              <w:t>Прекращение вы</w:t>
            </w:r>
            <w:r w:rsidR="004C196C" w:rsidRPr="00DB7E6D">
              <w:rPr>
                <w:b/>
              </w:rPr>
              <w:t>-</w:t>
            </w:r>
            <w:r w:rsidR="00A67214" w:rsidRPr="00DB7E6D">
              <w:rPr>
                <w:b/>
              </w:rPr>
              <w:t>п</w:t>
            </w:r>
            <w:r w:rsidR="004C196C" w:rsidRPr="00DB7E6D">
              <w:rPr>
                <w:b/>
              </w:rPr>
              <w:t>ла</w:t>
            </w:r>
            <w:r w:rsidR="00A67214" w:rsidRPr="00DB7E6D">
              <w:rPr>
                <w:b/>
              </w:rPr>
              <w:t>ты безу</w:t>
            </w:r>
            <w:r w:rsidRPr="00DB7E6D">
              <w:rPr>
                <w:b/>
              </w:rPr>
              <w:t>словной или обусловленной денеж</w:t>
            </w:r>
            <w:r w:rsidR="00A67214" w:rsidRPr="00DB7E6D">
              <w:rPr>
                <w:b/>
              </w:rPr>
              <w:t>ной помощи не яв</w:t>
            </w:r>
            <w:r w:rsidRPr="00DB7E6D">
              <w:rPr>
                <w:b/>
              </w:rPr>
              <w:t>ля</w:t>
            </w:r>
            <w:r w:rsidR="00A67214" w:rsidRPr="00DB7E6D">
              <w:rPr>
                <w:b/>
              </w:rPr>
              <w:t>ется основанием для прекра</w:t>
            </w:r>
            <w:r w:rsidRPr="00DB7E6D">
              <w:rPr>
                <w:b/>
              </w:rPr>
              <w:t>щения пре</w:t>
            </w:r>
            <w:r w:rsidR="004C196C" w:rsidRPr="00DB7E6D">
              <w:rPr>
                <w:b/>
              </w:rPr>
              <w:t>-</w:t>
            </w:r>
            <w:r w:rsidRPr="00DB7E6D">
              <w:rPr>
                <w:b/>
              </w:rPr>
              <w:t>доставления гаранти</w:t>
            </w:r>
            <w:r w:rsidR="004C196C" w:rsidRPr="00DB7E6D">
              <w:rPr>
                <w:b/>
              </w:rPr>
              <w:t>-</w:t>
            </w:r>
            <w:r w:rsidRPr="00DB7E6D">
              <w:rPr>
                <w:b/>
              </w:rPr>
              <w:t>ро</w:t>
            </w:r>
            <w:r w:rsidR="00A67214" w:rsidRPr="00DB7E6D">
              <w:rPr>
                <w:b/>
              </w:rPr>
              <w:t>ванного</w:t>
            </w:r>
            <w:r w:rsidRPr="00DB7E6D">
              <w:rPr>
                <w:b/>
              </w:rPr>
              <w:t xml:space="preserve"> социаль</w:t>
            </w:r>
            <w:r w:rsidR="004C196C" w:rsidRPr="00DB7E6D">
              <w:rPr>
                <w:b/>
              </w:rPr>
              <w:t>-</w:t>
            </w:r>
            <w:r w:rsidRPr="00DB7E6D">
              <w:rPr>
                <w:b/>
              </w:rPr>
              <w:t>ного пакета семьям, ука</w:t>
            </w:r>
            <w:r w:rsidR="00A67214" w:rsidRPr="00DB7E6D">
              <w:rPr>
                <w:b/>
              </w:rPr>
              <w:t xml:space="preserve">занным в абзаце третьем части </w:t>
            </w:r>
            <w:r w:rsidR="00B92AE7" w:rsidRPr="00DB7E6D">
              <w:rPr>
                <w:b/>
              </w:rPr>
              <w:t>первой</w:t>
            </w:r>
            <w:r w:rsidR="00A67214" w:rsidRPr="00DB7E6D">
              <w:rPr>
                <w:b/>
              </w:rPr>
              <w:t xml:space="preserve"> настоящего пункта.»;</w:t>
            </w:r>
          </w:p>
          <w:p w:rsidR="00A67214" w:rsidRPr="00DB7E6D" w:rsidRDefault="00A67214" w:rsidP="00A67214">
            <w:pPr>
              <w:widowControl w:val="0"/>
              <w:ind w:firstLine="34"/>
              <w:jc w:val="both"/>
            </w:pPr>
          </w:p>
        </w:tc>
        <w:tc>
          <w:tcPr>
            <w:tcW w:w="3119" w:type="dxa"/>
          </w:tcPr>
          <w:p w:rsidR="00B551B9" w:rsidRPr="00DB7E6D" w:rsidRDefault="003B5AF0" w:rsidP="00EF2B48">
            <w:pPr>
              <w:widowControl w:val="0"/>
              <w:jc w:val="both"/>
              <w:rPr>
                <w:b/>
                <w:bCs/>
              </w:rPr>
            </w:pPr>
            <w:r w:rsidRPr="00DB7E6D">
              <w:rPr>
                <w:b/>
                <w:bCs/>
              </w:rPr>
              <w:lastRenderedPageBreak/>
              <w:t>Комитет по социально-культурному развитию</w:t>
            </w:r>
          </w:p>
          <w:p w:rsidR="00C34861" w:rsidRPr="00DB7E6D" w:rsidRDefault="00100CAB" w:rsidP="003B5AF0">
            <w:pPr>
              <w:ind w:firstLine="344"/>
              <w:jc w:val="both"/>
              <w:rPr>
                <w:bCs/>
              </w:rPr>
            </w:pPr>
            <w:r w:rsidRPr="00DB7E6D">
              <w:t>п</w:t>
            </w:r>
            <w:r w:rsidR="00C34861" w:rsidRPr="00DB7E6D">
              <w:t xml:space="preserve">оправка вносится по предложениям Правитель-ства Республики Казахстан (исх.№21-8/01-80//152п.68 от 23.10.2019г.) во исполне-ние Послания Президента </w:t>
            </w:r>
            <w:r w:rsidR="00C34861" w:rsidRPr="00DB7E6D">
              <w:lastRenderedPageBreak/>
              <w:t>Республики Казахстан от 2 сентября 2019 года.</w:t>
            </w:r>
          </w:p>
          <w:p w:rsidR="003B5AF0" w:rsidRPr="00DB7E6D" w:rsidRDefault="003B5AF0" w:rsidP="003B5AF0">
            <w:pPr>
              <w:ind w:firstLine="344"/>
              <w:jc w:val="both"/>
              <w:rPr>
                <w:bCs/>
              </w:rPr>
            </w:pPr>
            <w:r w:rsidRPr="00DB7E6D">
              <w:rPr>
                <w:bCs/>
              </w:rPr>
              <w:t>Уточняются нормы в части определения возраста детей и периода оказания помощи.</w:t>
            </w:r>
          </w:p>
          <w:p w:rsidR="003B5AF0" w:rsidRPr="00DB7E6D" w:rsidRDefault="003B5AF0" w:rsidP="003B5AF0">
            <w:pPr>
              <w:ind w:firstLine="344"/>
              <w:jc w:val="both"/>
              <w:rPr>
                <w:bCs/>
              </w:rPr>
            </w:pPr>
            <w:r w:rsidRPr="00DB7E6D">
              <w:rPr>
                <w:bCs/>
              </w:rPr>
              <w:t>Также уточняется норма, сохраняющая право де</w:t>
            </w:r>
            <w:r w:rsidR="00B73DCF" w:rsidRPr="00DB7E6D">
              <w:rPr>
                <w:bCs/>
              </w:rPr>
              <w:t>тей</w:t>
            </w:r>
            <w:r w:rsidRPr="00DB7E6D">
              <w:rPr>
                <w:bCs/>
              </w:rPr>
              <w:t xml:space="preserve"> в возрасте от 6 до 18 лет </w:t>
            </w:r>
            <w:r w:rsidR="00B73DCF" w:rsidRPr="00DB7E6D">
              <w:rPr>
                <w:bCs/>
              </w:rPr>
              <w:t xml:space="preserve">на получение гарантированно-го социального пакета независимо от фактов  </w:t>
            </w:r>
            <w:r w:rsidRPr="00DB7E6D">
              <w:rPr>
                <w:bCs/>
              </w:rPr>
              <w:t>прекращени</w:t>
            </w:r>
            <w:r w:rsidR="00B73DCF" w:rsidRPr="00DB7E6D">
              <w:rPr>
                <w:bCs/>
              </w:rPr>
              <w:t>я</w:t>
            </w:r>
            <w:r w:rsidRPr="00DB7E6D">
              <w:rPr>
                <w:bCs/>
              </w:rPr>
              <w:t xml:space="preserve"> выплаты АСП их семьям,  на </w:t>
            </w:r>
            <w:r w:rsidR="00006345" w:rsidRPr="00DB7E6D">
              <w:rPr>
                <w:bCs/>
              </w:rPr>
              <w:t>период предоставления</w:t>
            </w:r>
            <w:r w:rsidR="00B73DCF" w:rsidRPr="00DB7E6D">
              <w:rPr>
                <w:bCs/>
              </w:rPr>
              <w:t xml:space="preserve"> АСП</w:t>
            </w:r>
            <w:r w:rsidR="00006345" w:rsidRPr="00DB7E6D">
              <w:rPr>
                <w:bCs/>
              </w:rPr>
              <w:t>;</w:t>
            </w:r>
            <w:r w:rsidRPr="00DB7E6D">
              <w:rPr>
                <w:bCs/>
              </w:rPr>
              <w:t xml:space="preserve"> </w:t>
            </w:r>
          </w:p>
          <w:p w:rsidR="003B5AF0" w:rsidRPr="00DB7E6D" w:rsidRDefault="003B5AF0" w:rsidP="00EF2B48">
            <w:pPr>
              <w:widowControl w:val="0"/>
              <w:jc w:val="both"/>
              <w:rPr>
                <w:b/>
                <w:bCs/>
              </w:rPr>
            </w:pPr>
          </w:p>
        </w:tc>
        <w:tc>
          <w:tcPr>
            <w:tcW w:w="1559" w:type="dxa"/>
          </w:tcPr>
          <w:p w:rsidR="00B551B9" w:rsidRPr="00DB7E6D" w:rsidRDefault="00DD63B5" w:rsidP="000435B7">
            <w:pPr>
              <w:widowControl w:val="0"/>
              <w:jc w:val="center"/>
              <w:rPr>
                <w:b/>
                <w:lang w:val="kk-KZ"/>
              </w:rPr>
            </w:pPr>
            <w:r w:rsidRPr="00DB7E6D">
              <w:rPr>
                <w:b/>
                <w:lang w:val="kk-KZ"/>
              </w:rPr>
              <w:lastRenderedPageBreak/>
              <w:t>Принято</w:t>
            </w:r>
          </w:p>
        </w:tc>
      </w:tr>
      <w:tr w:rsidR="00006345" w:rsidRPr="00DB7E6D" w:rsidTr="002F2D78">
        <w:tc>
          <w:tcPr>
            <w:tcW w:w="720" w:type="dxa"/>
          </w:tcPr>
          <w:p w:rsidR="00006345" w:rsidRPr="00DB7E6D" w:rsidRDefault="00006345" w:rsidP="000435B7">
            <w:pPr>
              <w:pStyle w:val="af0"/>
              <w:widowControl w:val="0"/>
              <w:numPr>
                <w:ilvl w:val="0"/>
                <w:numId w:val="9"/>
              </w:numPr>
              <w:ind w:left="0" w:firstLine="0"/>
              <w:rPr>
                <w:rFonts w:ascii="Times New Roman" w:hAnsi="Times New Roman"/>
                <w:b/>
                <w:lang w:val="kk-KZ"/>
              </w:rPr>
            </w:pPr>
          </w:p>
        </w:tc>
        <w:tc>
          <w:tcPr>
            <w:tcW w:w="1407" w:type="dxa"/>
          </w:tcPr>
          <w:p w:rsidR="00766CC1" w:rsidRPr="00DB7E6D" w:rsidRDefault="00766CC1" w:rsidP="00766CC1">
            <w:pPr>
              <w:widowControl w:val="0"/>
              <w:jc w:val="both"/>
              <w:rPr>
                <w:lang w:val="kk-KZ"/>
              </w:rPr>
            </w:pPr>
            <w:r w:rsidRPr="00DB7E6D">
              <w:rPr>
                <w:lang w:val="kk-KZ"/>
              </w:rPr>
              <w:t>Пункт ___ (новый) статьи 1 законопрое</w:t>
            </w:r>
            <w:r w:rsidRPr="00DB7E6D">
              <w:rPr>
                <w:lang w:val="kk-KZ"/>
              </w:rPr>
              <w:lastRenderedPageBreak/>
              <w:t>кта</w:t>
            </w:r>
          </w:p>
          <w:p w:rsidR="00766CC1" w:rsidRPr="00DB7E6D" w:rsidRDefault="00766CC1" w:rsidP="00766CC1">
            <w:pPr>
              <w:widowControl w:val="0"/>
              <w:rPr>
                <w:lang w:val="kk-KZ"/>
              </w:rPr>
            </w:pPr>
          </w:p>
          <w:p w:rsidR="00766CC1" w:rsidRPr="00DB7E6D" w:rsidRDefault="00766CC1" w:rsidP="00766CC1">
            <w:pPr>
              <w:widowControl w:val="0"/>
              <w:rPr>
                <w:i/>
                <w:lang w:val="kk-KZ"/>
              </w:rPr>
            </w:pPr>
            <w:r w:rsidRPr="00DB7E6D">
              <w:rPr>
                <w:i/>
                <w:lang w:val="kk-KZ"/>
              </w:rPr>
              <w:t>(пункт 1   статьи 3 действующего Закона)</w:t>
            </w:r>
          </w:p>
          <w:p w:rsidR="00006345" w:rsidRPr="00DB7E6D" w:rsidRDefault="00006345" w:rsidP="00006345">
            <w:pPr>
              <w:widowControl w:val="0"/>
              <w:jc w:val="center"/>
              <w:rPr>
                <w:lang w:val="kk-KZ"/>
              </w:rPr>
            </w:pPr>
          </w:p>
        </w:tc>
        <w:tc>
          <w:tcPr>
            <w:tcW w:w="2551" w:type="dxa"/>
          </w:tcPr>
          <w:p w:rsidR="00006345" w:rsidRPr="00DB7E6D" w:rsidRDefault="00006345" w:rsidP="00006345">
            <w:pPr>
              <w:widowControl w:val="0"/>
              <w:ind w:firstLine="219"/>
              <w:jc w:val="both"/>
            </w:pPr>
            <w:r w:rsidRPr="00DB7E6D">
              <w:lastRenderedPageBreak/>
              <w:t>Статья 3. Обраще</w:t>
            </w:r>
            <w:r w:rsidR="00C34861" w:rsidRPr="00DB7E6D">
              <w:t>-</w:t>
            </w:r>
            <w:r w:rsidRPr="00DB7E6D">
              <w:t>ние за оказанием ад</w:t>
            </w:r>
            <w:r w:rsidR="00C34861" w:rsidRPr="00DB7E6D">
              <w:t>-</w:t>
            </w:r>
            <w:r w:rsidRPr="00DB7E6D">
              <w:t>ресной социальной помощи</w:t>
            </w:r>
          </w:p>
          <w:p w:rsidR="00006345" w:rsidRPr="00DB7E6D" w:rsidRDefault="00006345" w:rsidP="00006345">
            <w:pPr>
              <w:widowControl w:val="0"/>
              <w:ind w:firstLine="219"/>
              <w:jc w:val="both"/>
            </w:pPr>
            <w:r w:rsidRPr="00DB7E6D">
              <w:lastRenderedPageBreak/>
              <w:t xml:space="preserve">  1. Лицо (далее – заявитель) от себя лич</w:t>
            </w:r>
            <w:r w:rsidR="00A07165" w:rsidRPr="00DB7E6D">
              <w:t>-</w:t>
            </w:r>
            <w:r w:rsidRPr="00DB7E6D">
              <w:t>но или от имени семьи обращается за оказа</w:t>
            </w:r>
            <w:r w:rsidR="00A07165" w:rsidRPr="00DB7E6D">
              <w:t>-</w:t>
            </w:r>
            <w:r w:rsidRPr="00DB7E6D">
              <w:t>нием адресной соци</w:t>
            </w:r>
            <w:r w:rsidR="00A07165" w:rsidRPr="00DB7E6D">
              <w:t>-</w:t>
            </w:r>
            <w:r w:rsidRPr="00DB7E6D">
              <w:t>альной помощи в центр занятости насе</w:t>
            </w:r>
            <w:r w:rsidR="00A07165" w:rsidRPr="00DB7E6D">
              <w:t>-</w:t>
            </w:r>
            <w:r w:rsidRPr="00DB7E6D">
              <w:t>ления по месту жи</w:t>
            </w:r>
            <w:r w:rsidR="00A07165" w:rsidRPr="00DB7E6D">
              <w:t>-</w:t>
            </w:r>
            <w:r w:rsidRPr="00DB7E6D">
              <w:t>тельства, а в сельской местности – к акиму поселка, села, сельско</w:t>
            </w:r>
            <w:r w:rsidR="00A07165" w:rsidRPr="00DB7E6D">
              <w:t>-</w:t>
            </w:r>
            <w:r w:rsidRPr="00DB7E6D">
              <w:t>го округа с заявлением установленного обра</w:t>
            </w:r>
            <w:r w:rsidR="00A07165" w:rsidRPr="00DB7E6D">
              <w:t>-</w:t>
            </w:r>
            <w:r w:rsidRPr="00DB7E6D">
              <w:t>зца и документом, удостоверяющим лич</w:t>
            </w:r>
            <w:r w:rsidR="00A07165" w:rsidRPr="00DB7E6D">
              <w:t>-</w:t>
            </w:r>
            <w:r w:rsidRPr="00DB7E6D">
              <w:t>ность для идентифика</w:t>
            </w:r>
            <w:r w:rsidR="00A07165" w:rsidRPr="00DB7E6D">
              <w:t>-</w:t>
            </w:r>
            <w:r w:rsidRPr="00DB7E6D">
              <w:t>ции.</w:t>
            </w:r>
          </w:p>
          <w:p w:rsidR="00006345" w:rsidRPr="00DB7E6D" w:rsidRDefault="00006345" w:rsidP="00006345">
            <w:pPr>
              <w:widowControl w:val="0"/>
              <w:ind w:firstLine="219"/>
              <w:jc w:val="both"/>
              <w:rPr>
                <w:b/>
              </w:rPr>
            </w:pPr>
            <w:r w:rsidRPr="00DB7E6D">
              <w:t xml:space="preserve">  </w:t>
            </w:r>
            <w:r w:rsidRPr="00DB7E6D">
              <w:rPr>
                <w:b/>
              </w:rPr>
              <w:t>Для назначения адресной социальной помощи предостав</w:t>
            </w:r>
            <w:r w:rsidR="00A07165" w:rsidRPr="00DB7E6D">
              <w:rPr>
                <w:b/>
              </w:rPr>
              <w:t>-</w:t>
            </w:r>
            <w:r w:rsidRPr="00DB7E6D">
              <w:rPr>
                <w:b/>
              </w:rPr>
              <w:t>ление документов за</w:t>
            </w:r>
            <w:r w:rsidR="00A07165" w:rsidRPr="00DB7E6D">
              <w:rPr>
                <w:b/>
              </w:rPr>
              <w:t>-</w:t>
            </w:r>
            <w:r w:rsidRPr="00DB7E6D">
              <w:rPr>
                <w:b/>
              </w:rPr>
              <w:t>явителями не требу</w:t>
            </w:r>
            <w:r w:rsidR="00A07165" w:rsidRPr="00DB7E6D">
              <w:rPr>
                <w:b/>
              </w:rPr>
              <w:t>-</w:t>
            </w:r>
            <w:r w:rsidRPr="00DB7E6D">
              <w:rPr>
                <w:b/>
              </w:rPr>
              <w:t>ется.</w:t>
            </w:r>
          </w:p>
          <w:p w:rsidR="00006345" w:rsidRPr="00DB7E6D" w:rsidRDefault="00006345" w:rsidP="00006345">
            <w:pPr>
              <w:widowControl w:val="0"/>
              <w:ind w:firstLine="219"/>
              <w:jc w:val="both"/>
            </w:pPr>
            <w:r w:rsidRPr="00DB7E6D">
              <w:t>Сбор необходимых документов согласно перечню, определяе</w:t>
            </w:r>
            <w:r w:rsidR="00A07165" w:rsidRPr="00DB7E6D">
              <w:t>-</w:t>
            </w:r>
            <w:r w:rsidRPr="00DB7E6D">
              <w:t>мому центральным ис</w:t>
            </w:r>
            <w:r w:rsidR="00A07165" w:rsidRPr="00DB7E6D">
              <w:t>-</w:t>
            </w:r>
            <w:r w:rsidRPr="00DB7E6D">
              <w:t>полнительным орга</w:t>
            </w:r>
            <w:r w:rsidR="00A07165" w:rsidRPr="00DB7E6D">
              <w:t>-</w:t>
            </w:r>
            <w:r w:rsidRPr="00DB7E6D">
              <w:t>ном, будет осуществ</w:t>
            </w:r>
            <w:r w:rsidR="00A07165" w:rsidRPr="00DB7E6D">
              <w:t>-</w:t>
            </w:r>
            <w:r w:rsidRPr="00DB7E6D">
              <w:t>ляться центром заня</w:t>
            </w:r>
            <w:r w:rsidR="00A07165" w:rsidRPr="00DB7E6D">
              <w:t>-</w:t>
            </w:r>
            <w:r w:rsidRPr="00DB7E6D">
              <w:t xml:space="preserve">тости населения по месту жительства, в сельской местности – </w:t>
            </w:r>
            <w:r w:rsidRPr="00DB7E6D">
              <w:lastRenderedPageBreak/>
              <w:t>акимом поселка, села, сельского округа через информационные сис</w:t>
            </w:r>
            <w:r w:rsidR="00A07165" w:rsidRPr="00DB7E6D">
              <w:t>-</w:t>
            </w:r>
            <w:r w:rsidRPr="00DB7E6D">
              <w:t>темы государственных органов и (или) орга</w:t>
            </w:r>
            <w:r w:rsidR="00A07165" w:rsidRPr="00DB7E6D">
              <w:t>-</w:t>
            </w:r>
            <w:r w:rsidRPr="00DB7E6D">
              <w:t>низаций.</w:t>
            </w:r>
          </w:p>
          <w:p w:rsidR="00006345" w:rsidRPr="00DB7E6D" w:rsidRDefault="00006345" w:rsidP="00006345">
            <w:pPr>
              <w:widowControl w:val="0"/>
              <w:ind w:firstLine="219"/>
              <w:jc w:val="both"/>
            </w:pPr>
            <w:r w:rsidRPr="00DB7E6D">
              <w:t>Назначение адрес</w:t>
            </w:r>
            <w:r w:rsidR="00A07165" w:rsidRPr="00DB7E6D">
              <w:t>-</w:t>
            </w:r>
            <w:r w:rsidRPr="00DB7E6D">
              <w:t>ной социальной помо</w:t>
            </w:r>
            <w:r w:rsidR="00A07165" w:rsidRPr="00DB7E6D">
              <w:t>-</w:t>
            </w:r>
            <w:r w:rsidRPr="00DB7E6D">
              <w:t>щи осуществляется на основании электрон</w:t>
            </w:r>
            <w:r w:rsidR="00A07165" w:rsidRPr="00DB7E6D">
              <w:t>-</w:t>
            </w:r>
            <w:r w:rsidRPr="00DB7E6D">
              <w:t>ных копий докумен</w:t>
            </w:r>
            <w:r w:rsidR="00A07165" w:rsidRPr="00DB7E6D">
              <w:t>-</w:t>
            </w:r>
            <w:r w:rsidRPr="00DB7E6D">
              <w:t>тов, получаемых из информационных сис</w:t>
            </w:r>
            <w:r w:rsidR="00A07165" w:rsidRPr="00DB7E6D">
              <w:t>-</w:t>
            </w:r>
            <w:r w:rsidRPr="00DB7E6D">
              <w:t>тем государственных органов и (или) орга</w:t>
            </w:r>
            <w:r w:rsidR="00A07165" w:rsidRPr="00DB7E6D">
              <w:t>-</w:t>
            </w:r>
            <w:r w:rsidRPr="00DB7E6D">
              <w:t>низаций.</w:t>
            </w:r>
          </w:p>
          <w:p w:rsidR="00A07165" w:rsidRPr="00DB7E6D" w:rsidRDefault="00006345" w:rsidP="00DB7E6D">
            <w:pPr>
              <w:widowControl w:val="0"/>
              <w:ind w:firstLine="219"/>
              <w:jc w:val="both"/>
              <w:rPr>
                <w:b/>
              </w:rPr>
            </w:pPr>
            <w:r w:rsidRPr="00DB7E6D">
              <w:rPr>
                <w:b/>
              </w:rPr>
              <w:t xml:space="preserve">      В случае отсут</w:t>
            </w:r>
            <w:r w:rsidR="00A07165" w:rsidRPr="00DB7E6D">
              <w:rPr>
                <w:b/>
              </w:rPr>
              <w:t>-</w:t>
            </w:r>
            <w:r w:rsidRPr="00DB7E6D">
              <w:rPr>
                <w:b/>
              </w:rPr>
              <w:t>ствия электронных копий документов в информационных си</w:t>
            </w:r>
            <w:r w:rsidR="00E00BD5" w:rsidRPr="00DB7E6D">
              <w:rPr>
                <w:b/>
              </w:rPr>
              <w:t>-</w:t>
            </w:r>
            <w:r w:rsidRPr="00DB7E6D">
              <w:rPr>
                <w:b/>
              </w:rPr>
              <w:t>стемах государствен</w:t>
            </w:r>
            <w:r w:rsidR="00E00BD5" w:rsidRPr="00DB7E6D">
              <w:rPr>
                <w:b/>
              </w:rPr>
              <w:t>-</w:t>
            </w:r>
            <w:r w:rsidRPr="00DB7E6D">
              <w:rPr>
                <w:b/>
              </w:rPr>
              <w:t>ных органов и (или) организаций цент</w:t>
            </w:r>
            <w:r w:rsidR="00E00BD5" w:rsidRPr="00DB7E6D">
              <w:rPr>
                <w:b/>
              </w:rPr>
              <w:t>-</w:t>
            </w:r>
            <w:r w:rsidRPr="00DB7E6D">
              <w:rPr>
                <w:b/>
              </w:rPr>
              <w:t>ром занятости насе</w:t>
            </w:r>
            <w:r w:rsidR="00E00BD5" w:rsidRPr="00DB7E6D">
              <w:rPr>
                <w:b/>
              </w:rPr>
              <w:t>-</w:t>
            </w:r>
            <w:r w:rsidRPr="00DB7E6D">
              <w:rPr>
                <w:b/>
              </w:rPr>
              <w:t>ления по месту жи</w:t>
            </w:r>
            <w:r w:rsidR="00E00BD5" w:rsidRPr="00DB7E6D">
              <w:rPr>
                <w:b/>
              </w:rPr>
              <w:t>-</w:t>
            </w:r>
            <w:r w:rsidRPr="00DB7E6D">
              <w:rPr>
                <w:b/>
              </w:rPr>
              <w:t>тельства, в сельской местности – акимом поселка, села, сельс</w:t>
            </w:r>
            <w:r w:rsidR="00E00BD5" w:rsidRPr="00DB7E6D">
              <w:rPr>
                <w:b/>
              </w:rPr>
              <w:t>-</w:t>
            </w:r>
            <w:r w:rsidRPr="00DB7E6D">
              <w:rPr>
                <w:b/>
              </w:rPr>
              <w:t>кого округа офор</w:t>
            </w:r>
            <w:r w:rsidR="00E00BD5" w:rsidRPr="00DB7E6D">
              <w:rPr>
                <w:b/>
              </w:rPr>
              <w:t>-</w:t>
            </w:r>
            <w:r w:rsidRPr="00DB7E6D">
              <w:rPr>
                <w:b/>
              </w:rPr>
              <w:t>мляется письменный запрос в соответству</w:t>
            </w:r>
            <w:r w:rsidR="00E00BD5" w:rsidRPr="00DB7E6D">
              <w:rPr>
                <w:b/>
              </w:rPr>
              <w:t>-</w:t>
            </w:r>
            <w:r w:rsidRPr="00DB7E6D">
              <w:rPr>
                <w:b/>
              </w:rPr>
              <w:t>ющий государствен</w:t>
            </w:r>
            <w:r w:rsidR="00E00BD5" w:rsidRPr="00DB7E6D">
              <w:rPr>
                <w:b/>
              </w:rPr>
              <w:t>-</w:t>
            </w:r>
            <w:r w:rsidRPr="00DB7E6D">
              <w:rPr>
                <w:b/>
              </w:rPr>
              <w:t xml:space="preserve">ный орган и (или) </w:t>
            </w:r>
            <w:r w:rsidR="00DB7E6D" w:rsidRPr="00DB7E6D">
              <w:rPr>
                <w:b/>
              </w:rPr>
              <w:lastRenderedPageBreak/>
              <w:t>организацию.</w:t>
            </w:r>
          </w:p>
        </w:tc>
        <w:tc>
          <w:tcPr>
            <w:tcW w:w="2835" w:type="dxa"/>
          </w:tcPr>
          <w:p w:rsidR="00006345" w:rsidRPr="00DB7E6D" w:rsidRDefault="00006345" w:rsidP="000435B7">
            <w:pPr>
              <w:widowControl w:val="0"/>
              <w:ind w:firstLine="219"/>
              <w:jc w:val="both"/>
              <w:rPr>
                <w:b/>
              </w:rPr>
            </w:pPr>
            <w:r w:rsidRPr="00DB7E6D">
              <w:rPr>
                <w:b/>
              </w:rPr>
              <w:lastRenderedPageBreak/>
              <w:t>Отсутствует;</w:t>
            </w:r>
          </w:p>
        </w:tc>
        <w:tc>
          <w:tcPr>
            <w:tcW w:w="2693" w:type="dxa"/>
          </w:tcPr>
          <w:p w:rsidR="00006345" w:rsidRPr="00DB7E6D" w:rsidRDefault="00A07165" w:rsidP="00006345">
            <w:pPr>
              <w:pStyle w:val="a7"/>
              <w:spacing w:before="0" w:beforeAutospacing="0" w:after="0" w:afterAutospacing="0"/>
              <w:ind w:firstLine="459"/>
              <w:contextualSpacing/>
              <w:jc w:val="both"/>
              <w:rPr>
                <w:szCs w:val="24"/>
              </w:rPr>
            </w:pPr>
            <w:r w:rsidRPr="00DB7E6D">
              <w:rPr>
                <w:szCs w:val="24"/>
              </w:rPr>
              <w:t>в статье 3:</w:t>
            </w:r>
          </w:p>
          <w:p w:rsidR="00C34861" w:rsidRPr="00DB7E6D" w:rsidRDefault="00C34861" w:rsidP="00006345">
            <w:pPr>
              <w:pStyle w:val="a7"/>
              <w:spacing w:before="0" w:beforeAutospacing="0" w:after="0" w:afterAutospacing="0"/>
              <w:ind w:firstLine="459"/>
              <w:contextualSpacing/>
              <w:jc w:val="both"/>
              <w:rPr>
                <w:szCs w:val="24"/>
              </w:rPr>
            </w:pPr>
          </w:p>
          <w:p w:rsidR="00A07165" w:rsidRPr="00DB7E6D" w:rsidRDefault="00A07165" w:rsidP="00006345">
            <w:pPr>
              <w:pStyle w:val="a7"/>
              <w:spacing w:before="0" w:beforeAutospacing="0" w:after="0" w:afterAutospacing="0"/>
              <w:ind w:firstLine="459"/>
              <w:contextualSpacing/>
              <w:jc w:val="both"/>
              <w:rPr>
                <w:szCs w:val="24"/>
              </w:rPr>
            </w:pPr>
            <w:r w:rsidRPr="00DB7E6D">
              <w:rPr>
                <w:szCs w:val="24"/>
              </w:rPr>
              <w:t>часть вторую пункта 1 исключить;</w:t>
            </w:r>
          </w:p>
          <w:p w:rsidR="00A07165" w:rsidRPr="00DB7E6D" w:rsidRDefault="00A07165" w:rsidP="00A07165">
            <w:pPr>
              <w:pStyle w:val="a7"/>
              <w:spacing w:before="0" w:beforeAutospacing="0" w:after="0" w:afterAutospacing="0"/>
              <w:ind w:firstLine="459"/>
              <w:contextualSpacing/>
              <w:jc w:val="both"/>
              <w:rPr>
                <w:szCs w:val="24"/>
              </w:rPr>
            </w:pPr>
          </w:p>
          <w:p w:rsidR="00E00BD5" w:rsidRPr="00DB7E6D" w:rsidRDefault="00A07165" w:rsidP="00E00BD5">
            <w:pPr>
              <w:pStyle w:val="a7"/>
              <w:spacing w:before="0" w:beforeAutospacing="0" w:after="0" w:afterAutospacing="0"/>
              <w:ind w:firstLine="459"/>
              <w:contextualSpacing/>
              <w:jc w:val="both"/>
              <w:rPr>
                <w:szCs w:val="24"/>
              </w:rPr>
            </w:pPr>
            <w:r w:rsidRPr="00DB7E6D">
              <w:rPr>
                <w:szCs w:val="24"/>
              </w:rPr>
              <w:t xml:space="preserve">часть пятую </w:t>
            </w:r>
            <w:r w:rsidR="00E00BD5" w:rsidRPr="00DB7E6D">
              <w:rPr>
                <w:szCs w:val="24"/>
              </w:rPr>
              <w:t>изложить в следующей редакции:</w:t>
            </w:r>
          </w:p>
          <w:p w:rsidR="00E00BD5" w:rsidRPr="00DB7E6D" w:rsidRDefault="00E00BD5" w:rsidP="00E00BD5">
            <w:pPr>
              <w:pStyle w:val="a7"/>
              <w:spacing w:before="0" w:beforeAutospacing="0" w:after="0" w:afterAutospacing="0"/>
              <w:ind w:firstLine="459"/>
              <w:contextualSpacing/>
              <w:jc w:val="both"/>
              <w:rPr>
                <w:szCs w:val="24"/>
              </w:rPr>
            </w:pPr>
            <w:r w:rsidRPr="00DB7E6D">
              <w:rPr>
                <w:szCs w:val="24"/>
              </w:rPr>
              <w:t>«В случае отсутст-вия электронных копий документов в информа-ционных системах госу-дарственных органов и (или) организаций</w:t>
            </w:r>
            <w:r w:rsidRPr="00DB7E6D">
              <w:rPr>
                <w:b/>
                <w:szCs w:val="24"/>
              </w:rPr>
              <w:t xml:space="preserve"> зая-витель представляет документы, подтверж-дающие сведения, от-сутствующие в соот-ветствующих инфор-мационных системах государственных ор-ганов и </w:t>
            </w:r>
            <w:r w:rsidR="00BE710A" w:rsidRPr="00DB7E6D">
              <w:rPr>
                <w:b/>
                <w:szCs w:val="24"/>
              </w:rPr>
              <w:t>(или)</w:t>
            </w:r>
            <w:r w:rsidR="00BE710A" w:rsidRPr="00DB7E6D">
              <w:rPr>
                <w:szCs w:val="24"/>
              </w:rPr>
              <w:t xml:space="preserve"> </w:t>
            </w:r>
            <w:r w:rsidRPr="00DB7E6D">
              <w:rPr>
                <w:b/>
                <w:szCs w:val="24"/>
              </w:rPr>
              <w:t xml:space="preserve">организаций, а при отсутствии у зая-вителя такой возмож-ности центром заня-тости населения </w:t>
            </w:r>
            <w:r w:rsidRPr="00DB7E6D">
              <w:rPr>
                <w:szCs w:val="24"/>
              </w:rPr>
              <w:t>по месту жительства, в сельской местности – акимом, оформляется письменный запрос в соответствующий госу-дарственный орган и (или) организацию.»;</w:t>
            </w:r>
          </w:p>
          <w:p w:rsidR="00E00BD5" w:rsidRPr="00DB7E6D" w:rsidRDefault="00E00BD5" w:rsidP="00E00BD5">
            <w:pPr>
              <w:pStyle w:val="a7"/>
              <w:spacing w:before="0" w:beforeAutospacing="0" w:after="0" w:afterAutospacing="0"/>
              <w:ind w:firstLine="459"/>
              <w:contextualSpacing/>
              <w:jc w:val="both"/>
              <w:rPr>
                <w:szCs w:val="24"/>
              </w:rPr>
            </w:pPr>
          </w:p>
          <w:p w:rsidR="00006345" w:rsidRPr="00DB7E6D" w:rsidRDefault="00006345" w:rsidP="00E00BD5">
            <w:pPr>
              <w:pStyle w:val="a7"/>
              <w:spacing w:before="0" w:beforeAutospacing="0" w:after="0" w:afterAutospacing="0"/>
              <w:ind w:firstLine="459"/>
              <w:contextualSpacing/>
              <w:jc w:val="both"/>
              <w:rPr>
                <w:szCs w:val="24"/>
              </w:rPr>
            </w:pPr>
          </w:p>
        </w:tc>
        <w:tc>
          <w:tcPr>
            <w:tcW w:w="3119" w:type="dxa"/>
          </w:tcPr>
          <w:p w:rsidR="00006345" w:rsidRPr="00DB7E6D" w:rsidRDefault="00A07165" w:rsidP="00EF2B48">
            <w:pPr>
              <w:widowControl w:val="0"/>
              <w:jc w:val="both"/>
              <w:rPr>
                <w:b/>
                <w:bCs/>
              </w:rPr>
            </w:pPr>
            <w:r w:rsidRPr="00DB7E6D">
              <w:rPr>
                <w:b/>
                <w:bCs/>
              </w:rPr>
              <w:lastRenderedPageBreak/>
              <w:t>Комитет по социально-культурному развитию</w:t>
            </w:r>
          </w:p>
          <w:p w:rsidR="00C34861" w:rsidRPr="00DB7E6D" w:rsidRDefault="00C34861" w:rsidP="00EF2B48">
            <w:pPr>
              <w:widowControl w:val="0"/>
              <w:jc w:val="both"/>
              <w:rPr>
                <w:b/>
                <w:bCs/>
              </w:rPr>
            </w:pPr>
            <w:r w:rsidRPr="00DB7E6D">
              <w:t xml:space="preserve">    </w:t>
            </w:r>
            <w:r w:rsidR="00100CAB" w:rsidRPr="00DB7E6D">
              <w:t>п</w:t>
            </w:r>
            <w:r w:rsidRPr="00DB7E6D">
              <w:t>оправка вносится по предложениям Правитель-</w:t>
            </w:r>
            <w:r w:rsidRPr="00DB7E6D">
              <w:lastRenderedPageBreak/>
              <w:t>ства Республики Казахстан (исх.№21-8/01-80//152п.68 от 23.10.2019г.) во исполне-ние Послания Президента Республики Казахстан от 2 сентября 2019 года.</w:t>
            </w:r>
          </w:p>
          <w:p w:rsidR="00E00BD5" w:rsidRPr="00DB7E6D" w:rsidRDefault="00E00BD5" w:rsidP="00E00BD5">
            <w:pPr>
              <w:ind w:firstLine="344"/>
              <w:jc w:val="both"/>
            </w:pPr>
            <w:r w:rsidRPr="00DB7E6D">
              <w:t>В настоящее время информационная система «Е-халык» интегрирована с более 20 информационными системами. В этой связи АСП назначается при пред</w:t>
            </w:r>
            <w:r w:rsidR="00D00D06" w:rsidRPr="00DB7E6D">
              <w:t>-</w:t>
            </w:r>
            <w:r w:rsidRPr="00DB7E6D">
              <w:t>ставлении лишь удостовере</w:t>
            </w:r>
            <w:r w:rsidR="00D00D06" w:rsidRPr="00DB7E6D">
              <w:t>-</w:t>
            </w:r>
            <w:r w:rsidRPr="00DB7E6D">
              <w:t>ния личности и при наличии других необходимых сведе</w:t>
            </w:r>
            <w:r w:rsidR="00D00D06" w:rsidRPr="00DB7E6D">
              <w:t>-</w:t>
            </w:r>
            <w:r w:rsidRPr="00DB7E6D">
              <w:t>ний в информационных сис</w:t>
            </w:r>
            <w:r w:rsidR="00D00D06" w:rsidRPr="00DB7E6D">
              <w:t>-</w:t>
            </w:r>
            <w:r w:rsidRPr="00DB7E6D">
              <w:t>темах.</w:t>
            </w:r>
          </w:p>
          <w:p w:rsidR="00E00BD5" w:rsidRPr="00DB7E6D" w:rsidRDefault="00E00BD5" w:rsidP="00E00BD5">
            <w:pPr>
              <w:ind w:firstLine="344"/>
              <w:jc w:val="both"/>
            </w:pPr>
            <w:r w:rsidRPr="00DB7E6D">
              <w:t>Однако имеют место случаи, когда в информаци</w:t>
            </w:r>
            <w:r w:rsidR="00D00D06" w:rsidRPr="00DB7E6D">
              <w:t>-</w:t>
            </w:r>
            <w:r w:rsidRPr="00DB7E6D">
              <w:t>онных системах государст</w:t>
            </w:r>
            <w:r w:rsidR="00D00D06" w:rsidRPr="00DB7E6D">
              <w:t>-</w:t>
            </w:r>
            <w:r w:rsidRPr="00DB7E6D">
              <w:t>венных органов и (или) ор</w:t>
            </w:r>
            <w:r w:rsidR="00D00D06" w:rsidRPr="00DB7E6D">
              <w:t>-</w:t>
            </w:r>
            <w:r w:rsidRPr="00DB7E6D">
              <w:t>ганизаций отсутствуют электронные копии необхо</w:t>
            </w:r>
            <w:r w:rsidR="00D00D06" w:rsidRPr="00DB7E6D">
              <w:t>-</w:t>
            </w:r>
            <w:r w:rsidRPr="00DB7E6D">
              <w:t>димых документов. В таких случаях центры занятости населения (в сельской мест</w:t>
            </w:r>
            <w:r w:rsidR="00D00D06" w:rsidRPr="00DB7E6D">
              <w:t>-</w:t>
            </w:r>
            <w:r w:rsidRPr="00DB7E6D">
              <w:t>ности -</w:t>
            </w:r>
            <w:r w:rsidR="00D00D06" w:rsidRPr="00DB7E6D">
              <w:t xml:space="preserve"> </w:t>
            </w:r>
            <w:r w:rsidRPr="00DB7E6D">
              <w:t>акимы) оформляют письменные запросы в соот</w:t>
            </w:r>
            <w:r w:rsidR="00D00D06" w:rsidRPr="00DB7E6D">
              <w:t>-</w:t>
            </w:r>
            <w:r w:rsidRPr="00DB7E6D">
              <w:t>ветствующие организации, при этом, срок оказания государственной услуги продлевается.</w:t>
            </w:r>
          </w:p>
          <w:p w:rsidR="00E00BD5" w:rsidRPr="00DB7E6D" w:rsidRDefault="00E00BD5" w:rsidP="00E00BD5">
            <w:pPr>
              <w:ind w:firstLine="344"/>
              <w:jc w:val="both"/>
            </w:pPr>
            <w:r w:rsidRPr="00DB7E6D">
              <w:lastRenderedPageBreak/>
              <w:t xml:space="preserve">В целях </w:t>
            </w:r>
            <w:r w:rsidR="00D00D06" w:rsidRPr="00DB7E6D">
              <w:t>ускорения про-цесса сбора документов и</w:t>
            </w:r>
            <w:r w:rsidRPr="00DB7E6D">
              <w:t xml:space="preserve"> во избежание отказов в назна</w:t>
            </w:r>
            <w:r w:rsidR="00D00D06" w:rsidRPr="00DB7E6D">
              <w:t>-</w:t>
            </w:r>
            <w:r w:rsidRPr="00DB7E6D">
              <w:t>чении АСП</w:t>
            </w:r>
            <w:r w:rsidR="00D00D06" w:rsidRPr="00DB7E6D">
              <w:t xml:space="preserve"> </w:t>
            </w:r>
            <w:r w:rsidR="00B73DCF" w:rsidRPr="00DB7E6D">
              <w:t xml:space="preserve">по </w:t>
            </w:r>
            <w:r w:rsidR="00D00D06" w:rsidRPr="00DB7E6D">
              <w:t>причине</w:t>
            </w:r>
            <w:r w:rsidR="00B73DCF" w:rsidRPr="00DB7E6D">
              <w:t xml:space="preserve"> наличия в информационных системах неактуальных данных</w:t>
            </w:r>
            <w:r w:rsidR="00D00D06" w:rsidRPr="00DB7E6D">
              <w:t xml:space="preserve">, </w:t>
            </w:r>
            <w:r w:rsidRPr="00DB7E6D">
              <w:t xml:space="preserve"> предлагается наде</w:t>
            </w:r>
            <w:r w:rsidR="00D00D06" w:rsidRPr="00DB7E6D">
              <w:t>-</w:t>
            </w:r>
            <w:r w:rsidRPr="00DB7E6D">
              <w:t>лить заявителя правом са</w:t>
            </w:r>
            <w:r w:rsidR="00D00D06" w:rsidRPr="00DB7E6D">
              <w:t>-</w:t>
            </w:r>
            <w:r w:rsidRPr="00DB7E6D">
              <w:t>мостоятельного представле</w:t>
            </w:r>
            <w:r w:rsidR="00D00D06" w:rsidRPr="00DB7E6D">
              <w:t>-</w:t>
            </w:r>
            <w:r w:rsidRPr="00DB7E6D">
              <w:t>ния необходимых докумен</w:t>
            </w:r>
            <w:r w:rsidR="00D00D06" w:rsidRPr="00DB7E6D">
              <w:t>-</w:t>
            </w:r>
            <w:r w:rsidRPr="00DB7E6D">
              <w:t>тов для назначения АСП</w:t>
            </w:r>
            <w:r w:rsidR="00D00D06" w:rsidRPr="00DB7E6D">
              <w:t>;</w:t>
            </w:r>
          </w:p>
          <w:p w:rsidR="00A07165" w:rsidRPr="00DB7E6D" w:rsidRDefault="00A07165" w:rsidP="00EF2B48">
            <w:pPr>
              <w:widowControl w:val="0"/>
              <w:jc w:val="both"/>
              <w:rPr>
                <w:b/>
                <w:bCs/>
              </w:rPr>
            </w:pPr>
          </w:p>
        </w:tc>
        <w:tc>
          <w:tcPr>
            <w:tcW w:w="1559" w:type="dxa"/>
          </w:tcPr>
          <w:p w:rsidR="00006345" w:rsidRPr="00DB7E6D" w:rsidRDefault="00DD63B5" w:rsidP="000435B7">
            <w:pPr>
              <w:widowControl w:val="0"/>
              <w:jc w:val="center"/>
              <w:rPr>
                <w:b/>
                <w:lang w:val="kk-KZ"/>
              </w:rPr>
            </w:pPr>
            <w:r w:rsidRPr="00DB7E6D">
              <w:rPr>
                <w:b/>
                <w:lang w:val="kk-KZ"/>
              </w:rPr>
              <w:lastRenderedPageBreak/>
              <w:t>Принято</w:t>
            </w:r>
          </w:p>
        </w:tc>
      </w:tr>
      <w:tr w:rsidR="00D00D06" w:rsidRPr="00DB7E6D" w:rsidTr="002F2D78">
        <w:tc>
          <w:tcPr>
            <w:tcW w:w="720" w:type="dxa"/>
          </w:tcPr>
          <w:p w:rsidR="00D00D06" w:rsidRPr="00DB7E6D" w:rsidRDefault="00D00D06" w:rsidP="000435B7">
            <w:pPr>
              <w:pStyle w:val="af0"/>
              <w:widowControl w:val="0"/>
              <w:numPr>
                <w:ilvl w:val="0"/>
                <w:numId w:val="9"/>
              </w:numPr>
              <w:ind w:left="0" w:firstLine="0"/>
              <w:rPr>
                <w:rFonts w:ascii="Times New Roman" w:hAnsi="Times New Roman"/>
                <w:b/>
                <w:lang w:val="kk-KZ"/>
              </w:rPr>
            </w:pPr>
          </w:p>
        </w:tc>
        <w:tc>
          <w:tcPr>
            <w:tcW w:w="1407" w:type="dxa"/>
          </w:tcPr>
          <w:p w:rsidR="00766CC1" w:rsidRPr="00DB7E6D" w:rsidRDefault="00766CC1" w:rsidP="00766CC1">
            <w:pPr>
              <w:widowControl w:val="0"/>
              <w:jc w:val="both"/>
              <w:rPr>
                <w:lang w:val="kk-KZ"/>
              </w:rPr>
            </w:pPr>
            <w:r w:rsidRPr="00DB7E6D">
              <w:rPr>
                <w:lang w:val="kk-KZ"/>
              </w:rPr>
              <w:t>Пункт ___ (новый) статьи 1 законопроекта</w:t>
            </w:r>
          </w:p>
          <w:p w:rsidR="00766CC1" w:rsidRPr="00DB7E6D" w:rsidRDefault="00766CC1" w:rsidP="00766CC1">
            <w:pPr>
              <w:widowControl w:val="0"/>
              <w:rPr>
                <w:lang w:val="kk-KZ"/>
              </w:rPr>
            </w:pPr>
          </w:p>
          <w:p w:rsidR="00766CC1" w:rsidRPr="00DB7E6D" w:rsidRDefault="00766CC1" w:rsidP="00766CC1">
            <w:pPr>
              <w:widowControl w:val="0"/>
              <w:rPr>
                <w:i/>
                <w:lang w:val="kk-KZ"/>
              </w:rPr>
            </w:pPr>
            <w:r w:rsidRPr="00DB7E6D">
              <w:rPr>
                <w:i/>
                <w:lang w:val="kk-KZ"/>
              </w:rPr>
              <w:t>(пункт 4  статьи 3 действующего Закона)</w:t>
            </w:r>
          </w:p>
          <w:p w:rsidR="00D00D06" w:rsidRPr="00DB7E6D" w:rsidRDefault="00D00D06" w:rsidP="00006345">
            <w:pPr>
              <w:widowControl w:val="0"/>
              <w:jc w:val="center"/>
              <w:rPr>
                <w:lang w:val="kk-KZ"/>
              </w:rPr>
            </w:pPr>
          </w:p>
        </w:tc>
        <w:tc>
          <w:tcPr>
            <w:tcW w:w="2551" w:type="dxa"/>
          </w:tcPr>
          <w:p w:rsidR="00D00D06" w:rsidRPr="00DB7E6D" w:rsidRDefault="00D00D06" w:rsidP="00D00D06">
            <w:pPr>
              <w:widowControl w:val="0"/>
              <w:ind w:firstLine="219"/>
              <w:jc w:val="both"/>
            </w:pPr>
            <w:r w:rsidRPr="00DB7E6D">
              <w:t>Статья 3. Обращение за оказанием адресной социальной помощи</w:t>
            </w:r>
          </w:p>
          <w:p w:rsidR="00D00D06" w:rsidRPr="00DB7E6D" w:rsidRDefault="00D00D06" w:rsidP="00006345">
            <w:pPr>
              <w:widowControl w:val="0"/>
              <w:ind w:firstLine="219"/>
              <w:jc w:val="both"/>
            </w:pPr>
            <w:r w:rsidRPr="00DB7E6D">
              <w:t>…</w:t>
            </w:r>
          </w:p>
          <w:p w:rsidR="00D00D06" w:rsidRPr="00DB7E6D" w:rsidRDefault="00D00D06" w:rsidP="00006345">
            <w:pPr>
              <w:widowControl w:val="0"/>
              <w:ind w:firstLine="219"/>
              <w:jc w:val="both"/>
            </w:pPr>
            <w:r w:rsidRPr="00DB7E6D">
              <w:t xml:space="preserve">4. Право на получе-ние </w:t>
            </w:r>
            <w:r w:rsidRPr="00DB7E6D">
              <w:rPr>
                <w:b/>
              </w:rPr>
              <w:t>безусловной де-нежной помощи</w:t>
            </w:r>
            <w:r w:rsidRPr="00DB7E6D">
              <w:t xml:space="preserve"> под-тверждается </w:t>
            </w:r>
            <w:r w:rsidRPr="00DB7E6D">
              <w:rPr>
                <w:b/>
              </w:rPr>
              <w:t>каждые шесть месяцев</w:t>
            </w:r>
            <w:r w:rsidRPr="00DB7E6D">
              <w:t xml:space="preserve"> в по-рядке, определяемом центральным испо-лнительным органом.</w:t>
            </w:r>
          </w:p>
        </w:tc>
        <w:tc>
          <w:tcPr>
            <w:tcW w:w="2835" w:type="dxa"/>
          </w:tcPr>
          <w:p w:rsidR="00D00D06" w:rsidRPr="00DB7E6D" w:rsidRDefault="00D00D06" w:rsidP="000435B7">
            <w:pPr>
              <w:widowControl w:val="0"/>
              <w:ind w:firstLine="219"/>
              <w:jc w:val="both"/>
              <w:rPr>
                <w:b/>
              </w:rPr>
            </w:pPr>
            <w:r w:rsidRPr="00DB7E6D">
              <w:rPr>
                <w:b/>
              </w:rPr>
              <w:t>Отсутствует;</w:t>
            </w:r>
          </w:p>
        </w:tc>
        <w:tc>
          <w:tcPr>
            <w:tcW w:w="2693" w:type="dxa"/>
          </w:tcPr>
          <w:p w:rsidR="00D00D06" w:rsidRPr="00DB7E6D" w:rsidRDefault="00D00D06" w:rsidP="00D00D06">
            <w:pPr>
              <w:pStyle w:val="a7"/>
              <w:spacing w:before="0" w:beforeAutospacing="0" w:after="0" w:afterAutospacing="0"/>
              <w:ind w:firstLine="459"/>
              <w:contextualSpacing/>
              <w:jc w:val="both"/>
              <w:rPr>
                <w:b/>
                <w:szCs w:val="24"/>
              </w:rPr>
            </w:pPr>
            <w:r w:rsidRPr="00DB7E6D">
              <w:rPr>
                <w:b/>
                <w:szCs w:val="24"/>
              </w:rPr>
              <w:t>в статье 3:</w:t>
            </w:r>
          </w:p>
          <w:p w:rsidR="00D00D06" w:rsidRPr="00DB7E6D" w:rsidRDefault="00D00D06" w:rsidP="00006345">
            <w:pPr>
              <w:pStyle w:val="a7"/>
              <w:spacing w:before="0" w:beforeAutospacing="0" w:after="0" w:afterAutospacing="0"/>
              <w:ind w:firstLine="459"/>
              <w:contextualSpacing/>
              <w:jc w:val="both"/>
              <w:rPr>
                <w:szCs w:val="24"/>
              </w:rPr>
            </w:pPr>
            <w:r w:rsidRPr="00DB7E6D">
              <w:rPr>
                <w:szCs w:val="24"/>
              </w:rPr>
              <w:t>пункт 4 изложить в следующей редакции:</w:t>
            </w:r>
          </w:p>
          <w:p w:rsidR="00D00D06" w:rsidRPr="00DB7E6D" w:rsidRDefault="00D00D06" w:rsidP="00006345">
            <w:pPr>
              <w:pStyle w:val="a7"/>
              <w:spacing w:before="0" w:beforeAutospacing="0" w:after="0" w:afterAutospacing="0"/>
              <w:ind w:firstLine="459"/>
              <w:contextualSpacing/>
              <w:jc w:val="both"/>
              <w:rPr>
                <w:b/>
                <w:szCs w:val="24"/>
              </w:rPr>
            </w:pPr>
            <w:r w:rsidRPr="00DB7E6D">
              <w:rPr>
                <w:szCs w:val="24"/>
              </w:rPr>
              <w:t xml:space="preserve">«4. Право на полу-чение </w:t>
            </w:r>
            <w:r w:rsidRPr="00DB7E6D">
              <w:rPr>
                <w:b/>
                <w:szCs w:val="24"/>
              </w:rPr>
              <w:t>адресной соци-альной помощи</w:t>
            </w:r>
            <w:r w:rsidRPr="00DB7E6D">
              <w:rPr>
                <w:szCs w:val="24"/>
              </w:rPr>
              <w:t xml:space="preserve"> подт-верждается </w:t>
            </w:r>
            <w:r w:rsidRPr="00DB7E6D">
              <w:rPr>
                <w:b/>
                <w:szCs w:val="24"/>
              </w:rPr>
              <w:t>ежеквар-тально в порядке,</w:t>
            </w:r>
            <w:r w:rsidRPr="00DB7E6D">
              <w:rPr>
                <w:szCs w:val="24"/>
              </w:rPr>
              <w:t xml:space="preserve"> оп-ределяемом централь-ным исполнительным органом.»;</w:t>
            </w:r>
          </w:p>
        </w:tc>
        <w:tc>
          <w:tcPr>
            <w:tcW w:w="3119" w:type="dxa"/>
          </w:tcPr>
          <w:p w:rsidR="00D00D06" w:rsidRPr="00DB7E6D" w:rsidRDefault="00D00D06" w:rsidP="00EF2B48">
            <w:pPr>
              <w:widowControl w:val="0"/>
              <w:jc w:val="both"/>
              <w:rPr>
                <w:b/>
                <w:bCs/>
              </w:rPr>
            </w:pPr>
            <w:r w:rsidRPr="00DB7E6D">
              <w:rPr>
                <w:b/>
                <w:bCs/>
              </w:rPr>
              <w:t>Комитет по социально-культурному развитию</w:t>
            </w:r>
          </w:p>
          <w:p w:rsidR="00C34861" w:rsidRPr="00DB7E6D" w:rsidRDefault="00C34861" w:rsidP="000B2CFC">
            <w:pPr>
              <w:widowControl w:val="0"/>
              <w:jc w:val="both"/>
            </w:pPr>
            <w:r w:rsidRPr="00DB7E6D">
              <w:t xml:space="preserve">   </w:t>
            </w:r>
            <w:r w:rsidR="00100CAB" w:rsidRPr="00DB7E6D">
              <w:t>п</w:t>
            </w:r>
            <w:r w:rsidRPr="00DB7E6D">
              <w:t>оправка вносится по предложениям Правитель-ства Республики Казахстан (исх.№21-8/01-80//152п.68 от 23.10.2019г.) во исполне-ние Послания Президента Республики Казахстан от 2 сентября 2019 года.</w:t>
            </w:r>
          </w:p>
          <w:p w:rsidR="00C34861" w:rsidRPr="00DB7E6D" w:rsidRDefault="00C34861" w:rsidP="000B2CFC">
            <w:pPr>
              <w:widowControl w:val="0"/>
              <w:jc w:val="both"/>
            </w:pPr>
            <w:r w:rsidRPr="00DB7E6D">
              <w:t xml:space="preserve">     </w:t>
            </w:r>
            <w:r w:rsidR="00D00D06" w:rsidRPr="00DB7E6D">
              <w:t>В целях приведения в соответствие с пунктом 1-2 статьи 2 Закона</w:t>
            </w:r>
            <w:r w:rsidR="000B2CFC" w:rsidRPr="00DB7E6D">
              <w:t xml:space="preserve"> «О госу</w:t>
            </w:r>
            <w:r w:rsidRPr="00DB7E6D">
              <w:t>-</w:t>
            </w:r>
            <w:r w:rsidR="000B2CFC" w:rsidRPr="00DB7E6D">
              <w:t>дарственной адресной соци</w:t>
            </w:r>
            <w:r w:rsidRPr="00DB7E6D">
              <w:t>-</w:t>
            </w:r>
            <w:r w:rsidR="000B2CFC" w:rsidRPr="00DB7E6D">
              <w:t>альной помощи»</w:t>
            </w:r>
            <w:r w:rsidR="00D00D06" w:rsidRPr="00DB7E6D">
              <w:t>, согласно которому черта бедности рассчитывается ежеквар</w:t>
            </w:r>
            <w:r w:rsidRPr="00DB7E6D">
              <w:t>-</w:t>
            </w:r>
            <w:r w:rsidR="00DB7E6D" w:rsidRPr="00DB7E6D">
              <w:t>тально;</w:t>
            </w:r>
          </w:p>
        </w:tc>
        <w:tc>
          <w:tcPr>
            <w:tcW w:w="1559" w:type="dxa"/>
          </w:tcPr>
          <w:p w:rsidR="00D00D06" w:rsidRPr="00DB7E6D" w:rsidRDefault="00DD63B5" w:rsidP="000435B7">
            <w:pPr>
              <w:widowControl w:val="0"/>
              <w:jc w:val="center"/>
              <w:rPr>
                <w:b/>
                <w:lang w:val="kk-KZ"/>
              </w:rPr>
            </w:pPr>
            <w:r w:rsidRPr="00DB7E6D">
              <w:rPr>
                <w:b/>
                <w:lang w:val="kk-KZ"/>
              </w:rPr>
              <w:t>Принято</w:t>
            </w:r>
          </w:p>
        </w:tc>
      </w:tr>
      <w:tr w:rsidR="00D00D06" w:rsidRPr="00DB7E6D" w:rsidTr="002F2D78">
        <w:tc>
          <w:tcPr>
            <w:tcW w:w="720" w:type="dxa"/>
          </w:tcPr>
          <w:p w:rsidR="00D00D06" w:rsidRPr="00DB7E6D" w:rsidRDefault="00D00D06" w:rsidP="000435B7">
            <w:pPr>
              <w:pStyle w:val="af0"/>
              <w:widowControl w:val="0"/>
              <w:numPr>
                <w:ilvl w:val="0"/>
                <w:numId w:val="9"/>
              </w:numPr>
              <w:ind w:left="0" w:firstLine="0"/>
              <w:rPr>
                <w:rFonts w:ascii="Times New Roman" w:hAnsi="Times New Roman"/>
                <w:b/>
                <w:lang w:val="kk-KZ"/>
              </w:rPr>
            </w:pPr>
          </w:p>
        </w:tc>
        <w:tc>
          <w:tcPr>
            <w:tcW w:w="1407" w:type="dxa"/>
          </w:tcPr>
          <w:p w:rsidR="00766CC1" w:rsidRPr="00DB7E6D" w:rsidRDefault="00766CC1" w:rsidP="00766CC1">
            <w:pPr>
              <w:widowControl w:val="0"/>
              <w:jc w:val="both"/>
              <w:rPr>
                <w:lang w:val="kk-KZ"/>
              </w:rPr>
            </w:pPr>
            <w:r w:rsidRPr="00DB7E6D">
              <w:rPr>
                <w:lang w:val="kk-KZ"/>
              </w:rPr>
              <w:t>Пункт ___ (новый) статьи 1 законопроекта</w:t>
            </w:r>
          </w:p>
          <w:p w:rsidR="00766CC1" w:rsidRPr="00DB7E6D" w:rsidRDefault="00766CC1" w:rsidP="00766CC1">
            <w:pPr>
              <w:widowControl w:val="0"/>
              <w:rPr>
                <w:lang w:val="kk-KZ"/>
              </w:rPr>
            </w:pPr>
          </w:p>
          <w:p w:rsidR="00766CC1" w:rsidRPr="00DB7E6D" w:rsidRDefault="00766CC1" w:rsidP="00766CC1">
            <w:pPr>
              <w:widowControl w:val="0"/>
              <w:rPr>
                <w:i/>
                <w:lang w:val="kk-KZ"/>
              </w:rPr>
            </w:pPr>
            <w:r w:rsidRPr="00DB7E6D">
              <w:rPr>
                <w:i/>
                <w:lang w:val="kk-KZ"/>
              </w:rPr>
              <w:t>(часть третья пункта 1 статьи 4 действующего Закона)</w:t>
            </w:r>
          </w:p>
          <w:p w:rsidR="00D00D06" w:rsidRPr="00DB7E6D" w:rsidRDefault="00D00D06" w:rsidP="00D00D06">
            <w:pPr>
              <w:widowControl w:val="0"/>
              <w:jc w:val="center"/>
              <w:rPr>
                <w:lang w:val="kk-KZ"/>
              </w:rPr>
            </w:pPr>
          </w:p>
        </w:tc>
        <w:tc>
          <w:tcPr>
            <w:tcW w:w="2551" w:type="dxa"/>
          </w:tcPr>
          <w:p w:rsidR="00F03CDF" w:rsidRPr="00DB7E6D" w:rsidRDefault="00F03CDF" w:rsidP="00F03CDF">
            <w:pPr>
              <w:pStyle w:val="a7"/>
              <w:spacing w:before="0" w:beforeAutospacing="0" w:after="0" w:afterAutospacing="0"/>
              <w:ind w:firstLine="459"/>
              <w:contextualSpacing/>
              <w:jc w:val="both"/>
              <w:rPr>
                <w:szCs w:val="24"/>
              </w:rPr>
            </w:pPr>
            <w:r w:rsidRPr="00DB7E6D">
              <w:rPr>
                <w:szCs w:val="24"/>
              </w:rPr>
              <w:t>Статья 4. Порядок назначения адресной социальной помощи</w:t>
            </w:r>
          </w:p>
          <w:p w:rsidR="00F03CDF" w:rsidRPr="00DB7E6D" w:rsidRDefault="00F03CDF" w:rsidP="00F03CDF">
            <w:pPr>
              <w:pStyle w:val="a7"/>
              <w:spacing w:before="0" w:beforeAutospacing="0" w:after="0" w:afterAutospacing="0"/>
              <w:ind w:firstLine="459"/>
              <w:contextualSpacing/>
              <w:jc w:val="both"/>
              <w:rPr>
                <w:szCs w:val="24"/>
              </w:rPr>
            </w:pPr>
            <w:r w:rsidRPr="00DB7E6D">
              <w:rPr>
                <w:szCs w:val="24"/>
              </w:rPr>
              <w:t>1. Назначение ад-ресной социальной по-мощи осуществляется уполномоченным ор-ганом в пределах сумм, предусмотрен-ных соответствующим бюджетом на оказание адресной социальной помощи.</w:t>
            </w:r>
          </w:p>
          <w:p w:rsidR="00F03CDF" w:rsidRPr="00DB7E6D" w:rsidRDefault="00F03CDF" w:rsidP="00F03CDF">
            <w:pPr>
              <w:pStyle w:val="a7"/>
              <w:spacing w:before="0" w:beforeAutospacing="0" w:after="0" w:afterAutospacing="0"/>
              <w:ind w:firstLine="459"/>
              <w:contextualSpacing/>
              <w:jc w:val="both"/>
              <w:rPr>
                <w:szCs w:val="24"/>
              </w:rPr>
            </w:pPr>
            <w:r w:rsidRPr="00DB7E6D">
              <w:rPr>
                <w:szCs w:val="24"/>
              </w:rPr>
              <w:lastRenderedPageBreak/>
              <w:t>Адресная соци-альная помощь назна-чается каждому члену семьи, имеющему пра-во на ее получение.</w:t>
            </w:r>
          </w:p>
          <w:p w:rsidR="00F03CDF" w:rsidRPr="00DB7E6D" w:rsidRDefault="00F03CDF" w:rsidP="00F03CDF">
            <w:pPr>
              <w:pStyle w:val="a7"/>
              <w:spacing w:before="0" w:beforeAutospacing="0" w:after="0" w:afterAutospacing="0"/>
              <w:ind w:firstLine="459"/>
              <w:contextualSpacing/>
              <w:jc w:val="both"/>
              <w:rPr>
                <w:b/>
                <w:szCs w:val="24"/>
              </w:rPr>
            </w:pPr>
            <w:r w:rsidRPr="00DB7E6D">
              <w:rPr>
                <w:b/>
                <w:szCs w:val="24"/>
              </w:rPr>
              <w:t>В состав семьи не включаются:</w:t>
            </w:r>
          </w:p>
          <w:p w:rsidR="00F03CDF" w:rsidRPr="00DB7E6D" w:rsidRDefault="00F03CDF" w:rsidP="00F03CDF">
            <w:pPr>
              <w:pStyle w:val="a7"/>
              <w:spacing w:before="0" w:beforeAutospacing="0" w:after="0" w:afterAutospacing="0"/>
              <w:ind w:firstLine="459"/>
              <w:contextualSpacing/>
              <w:jc w:val="both"/>
              <w:rPr>
                <w:b/>
                <w:szCs w:val="24"/>
              </w:rPr>
            </w:pPr>
            <w:r w:rsidRPr="00DB7E6D">
              <w:rPr>
                <w:b/>
                <w:szCs w:val="24"/>
              </w:rPr>
              <w:t>1) лица, находя-щиеся на полном го-сударственном обес-печении;</w:t>
            </w:r>
          </w:p>
          <w:p w:rsidR="00F03CDF" w:rsidRPr="00DB7E6D" w:rsidRDefault="00F03CDF" w:rsidP="00F03CDF">
            <w:pPr>
              <w:pStyle w:val="a7"/>
              <w:spacing w:before="0" w:beforeAutospacing="0" w:after="0" w:afterAutospacing="0"/>
              <w:ind w:firstLine="459"/>
              <w:contextualSpacing/>
              <w:jc w:val="both"/>
              <w:rPr>
                <w:b/>
                <w:szCs w:val="24"/>
              </w:rPr>
            </w:pPr>
            <w:r w:rsidRPr="00DB7E6D">
              <w:rPr>
                <w:b/>
                <w:szCs w:val="24"/>
              </w:rPr>
              <w:t>2) лица, находя-щиеся на срочной воинской службе;</w:t>
            </w:r>
          </w:p>
          <w:p w:rsidR="00F03CDF" w:rsidRPr="00DB7E6D" w:rsidRDefault="00F03CDF" w:rsidP="00F03CDF">
            <w:pPr>
              <w:pStyle w:val="a7"/>
              <w:spacing w:before="0" w:beforeAutospacing="0" w:after="0" w:afterAutospacing="0"/>
              <w:ind w:firstLine="459"/>
              <w:contextualSpacing/>
              <w:jc w:val="both"/>
              <w:rPr>
                <w:b/>
                <w:szCs w:val="24"/>
              </w:rPr>
            </w:pPr>
            <w:r w:rsidRPr="00DB7E6D">
              <w:rPr>
                <w:b/>
                <w:szCs w:val="24"/>
              </w:rPr>
              <w:t>3) лица, находя-щиеся в местах ли-шения свободы, на принудительном лечении;</w:t>
            </w:r>
          </w:p>
          <w:p w:rsidR="00F03CDF" w:rsidRPr="00DB7E6D" w:rsidRDefault="00F03CDF" w:rsidP="00F03CDF">
            <w:pPr>
              <w:pStyle w:val="a7"/>
              <w:spacing w:before="0" w:beforeAutospacing="0" w:after="0" w:afterAutospacing="0"/>
              <w:ind w:firstLine="459"/>
              <w:contextualSpacing/>
              <w:jc w:val="both"/>
              <w:rPr>
                <w:b/>
                <w:szCs w:val="24"/>
              </w:rPr>
            </w:pPr>
            <w:r w:rsidRPr="00DB7E6D">
              <w:rPr>
                <w:b/>
                <w:szCs w:val="24"/>
              </w:rPr>
              <w:t>4) лица, совмес-тно проживающие, но не являющиеся близкими родствен-никами в соответ-ствии с подпунктом 13) пункта 1 статьи 1 Кодекса Республики Казахстан «О браке (супружестве) и семье».</w:t>
            </w:r>
          </w:p>
          <w:p w:rsidR="00D00D06" w:rsidRPr="00DB7E6D" w:rsidRDefault="00D00D06" w:rsidP="00D00D06">
            <w:pPr>
              <w:widowControl w:val="0"/>
              <w:ind w:firstLine="219"/>
              <w:jc w:val="both"/>
            </w:pPr>
          </w:p>
        </w:tc>
        <w:tc>
          <w:tcPr>
            <w:tcW w:w="2835" w:type="dxa"/>
          </w:tcPr>
          <w:p w:rsidR="00D00D06" w:rsidRPr="00DB7E6D" w:rsidRDefault="00F03CDF" w:rsidP="000435B7">
            <w:pPr>
              <w:widowControl w:val="0"/>
              <w:ind w:firstLine="219"/>
              <w:jc w:val="both"/>
              <w:rPr>
                <w:b/>
              </w:rPr>
            </w:pPr>
            <w:r w:rsidRPr="00DB7E6D">
              <w:rPr>
                <w:b/>
              </w:rPr>
              <w:lastRenderedPageBreak/>
              <w:t>Отсутствует;</w:t>
            </w:r>
          </w:p>
        </w:tc>
        <w:tc>
          <w:tcPr>
            <w:tcW w:w="2693" w:type="dxa"/>
          </w:tcPr>
          <w:p w:rsidR="00D00D06" w:rsidRPr="00DB7E6D" w:rsidRDefault="00A8409D" w:rsidP="00D00D06">
            <w:pPr>
              <w:pStyle w:val="a7"/>
              <w:spacing w:before="0" w:beforeAutospacing="0" w:after="0" w:afterAutospacing="0"/>
              <w:ind w:firstLine="459"/>
              <w:contextualSpacing/>
              <w:jc w:val="both"/>
              <w:rPr>
                <w:szCs w:val="24"/>
              </w:rPr>
            </w:pPr>
            <w:r w:rsidRPr="00DB7E6D">
              <w:rPr>
                <w:szCs w:val="24"/>
              </w:rPr>
              <w:t>в</w:t>
            </w:r>
            <w:r w:rsidR="00F03CDF" w:rsidRPr="00DB7E6D">
              <w:rPr>
                <w:szCs w:val="24"/>
              </w:rPr>
              <w:t xml:space="preserve"> статье 4:</w:t>
            </w:r>
          </w:p>
          <w:p w:rsidR="00F03CDF" w:rsidRPr="00DB7E6D" w:rsidRDefault="00A8409D" w:rsidP="00D00D06">
            <w:pPr>
              <w:pStyle w:val="a7"/>
              <w:spacing w:before="0" w:beforeAutospacing="0" w:after="0" w:afterAutospacing="0"/>
              <w:ind w:firstLine="459"/>
              <w:contextualSpacing/>
              <w:jc w:val="both"/>
              <w:rPr>
                <w:szCs w:val="24"/>
              </w:rPr>
            </w:pPr>
            <w:r w:rsidRPr="00DB7E6D">
              <w:rPr>
                <w:szCs w:val="24"/>
              </w:rPr>
              <w:t>ч</w:t>
            </w:r>
            <w:r w:rsidR="00F03CDF" w:rsidRPr="00DB7E6D">
              <w:rPr>
                <w:szCs w:val="24"/>
              </w:rPr>
              <w:t>асть третью пун</w:t>
            </w:r>
            <w:r w:rsidR="00AE1555" w:rsidRPr="00DB7E6D">
              <w:rPr>
                <w:szCs w:val="24"/>
              </w:rPr>
              <w:t>-</w:t>
            </w:r>
            <w:r w:rsidR="00F03CDF" w:rsidRPr="00DB7E6D">
              <w:rPr>
                <w:szCs w:val="24"/>
              </w:rPr>
              <w:t>кта 1 изложить в сле</w:t>
            </w:r>
            <w:r w:rsidR="00AE1555" w:rsidRPr="00DB7E6D">
              <w:rPr>
                <w:szCs w:val="24"/>
              </w:rPr>
              <w:t>-</w:t>
            </w:r>
            <w:r w:rsidR="00F03CDF" w:rsidRPr="00DB7E6D">
              <w:rPr>
                <w:szCs w:val="24"/>
              </w:rPr>
              <w:t>дующей редакции:</w:t>
            </w:r>
          </w:p>
          <w:p w:rsidR="00A67214" w:rsidRPr="00DB7E6D" w:rsidRDefault="00DD63B5" w:rsidP="00A67214">
            <w:pPr>
              <w:pStyle w:val="a7"/>
              <w:spacing w:before="0" w:beforeAutospacing="0" w:after="0" w:afterAutospacing="0"/>
              <w:ind w:firstLine="459"/>
              <w:contextualSpacing/>
              <w:jc w:val="both"/>
              <w:rPr>
                <w:b/>
                <w:szCs w:val="24"/>
              </w:rPr>
            </w:pPr>
            <w:r w:rsidRPr="00DB7E6D">
              <w:rPr>
                <w:b/>
                <w:szCs w:val="24"/>
              </w:rPr>
              <w:t xml:space="preserve"> </w:t>
            </w:r>
            <w:r w:rsidR="00A67214" w:rsidRPr="00DB7E6D">
              <w:rPr>
                <w:b/>
                <w:szCs w:val="24"/>
              </w:rPr>
              <w:t>«В</w:t>
            </w:r>
            <w:r w:rsidR="00070A1E" w:rsidRPr="00DB7E6D">
              <w:rPr>
                <w:b/>
                <w:szCs w:val="24"/>
              </w:rPr>
              <w:t xml:space="preserve"> состав семьи</w:t>
            </w:r>
            <w:r w:rsidR="009D0C5E" w:rsidRPr="00DB7E6D">
              <w:rPr>
                <w:b/>
                <w:szCs w:val="24"/>
              </w:rPr>
              <w:t xml:space="preserve">, </w:t>
            </w:r>
            <w:r w:rsidR="00B92AE7" w:rsidRPr="00DB7E6D">
              <w:rPr>
                <w:b/>
                <w:szCs w:val="24"/>
              </w:rPr>
              <w:t>для целей</w:t>
            </w:r>
            <w:r w:rsidR="009D0C5E" w:rsidRPr="00DB7E6D">
              <w:rPr>
                <w:b/>
                <w:szCs w:val="24"/>
              </w:rPr>
              <w:t xml:space="preserve"> настоящего Закона, </w:t>
            </w:r>
            <w:r w:rsidR="00070A1E" w:rsidRPr="00DB7E6D">
              <w:rPr>
                <w:b/>
                <w:szCs w:val="24"/>
              </w:rPr>
              <w:t xml:space="preserve"> включаются совмес</w:t>
            </w:r>
            <w:r w:rsidR="00A67214" w:rsidRPr="00DB7E6D">
              <w:rPr>
                <w:b/>
                <w:szCs w:val="24"/>
              </w:rPr>
              <w:t>тно проживаю</w:t>
            </w:r>
            <w:r w:rsidR="004C196C" w:rsidRPr="00DB7E6D">
              <w:rPr>
                <w:b/>
                <w:szCs w:val="24"/>
              </w:rPr>
              <w:t>-</w:t>
            </w:r>
            <w:r w:rsidR="00A67214" w:rsidRPr="00DB7E6D">
              <w:rPr>
                <w:b/>
                <w:szCs w:val="24"/>
              </w:rPr>
              <w:t>щие члены се</w:t>
            </w:r>
            <w:r w:rsidR="00070A1E" w:rsidRPr="00DB7E6D">
              <w:rPr>
                <w:b/>
                <w:szCs w:val="24"/>
              </w:rPr>
              <w:t>мьи, связан</w:t>
            </w:r>
            <w:r w:rsidR="00A67214" w:rsidRPr="00DB7E6D">
              <w:rPr>
                <w:b/>
                <w:szCs w:val="24"/>
              </w:rPr>
              <w:t>ные имущест</w:t>
            </w:r>
            <w:r w:rsidR="004C196C" w:rsidRPr="00DB7E6D">
              <w:rPr>
                <w:b/>
                <w:szCs w:val="24"/>
              </w:rPr>
              <w:t>-</w:t>
            </w:r>
            <w:r w:rsidR="00A67214" w:rsidRPr="00DB7E6D">
              <w:rPr>
                <w:b/>
                <w:szCs w:val="24"/>
              </w:rPr>
              <w:t>венными и личны</w:t>
            </w:r>
            <w:r w:rsidR="00070A1E" w:rsidRPr="00DB7E6D">
              <w:rPr>
                <w:b/>
                <w:szCs w:val="24"/>
              </w:rPr>
              <w:t>ми неимущес</w:t>
            </w:r>
            <w:r w:rsidR="00A67214" w:rsidRPr="00DB7E6D">
              <w:rPr>
                <w:b/>
                <w:szCs w:val="24"/>
              </w:rPr>
              <w:t>твенными правами, и обязаннос</w:t>
            </w:r>
            <w:r w:rsidR="004C196C" w:rsidRPr="00DB7E6D">
              <w:rPr>
                <w:b/>
                <w:szCs w:val="24"/>
              </w:rPr>
              <w:t>-</w:t>
            </w:r>
            <w:r w:rsidR="00070A1E" w:rsidRPr="00DB7E6D">
              <w:rPr>
                <w:b/>
                <w:szCs w:val="24"/>
              </w:rPr>
              <w:t xml:space="preserve">тями, вытекающими </w:t>
            </w:r>
            <w:r w:rsidR="00070A1E" w:rsidRPr="00DB7E6D">
              <w:rPr>
                <w:b/>
                <w:szCs w:val="24"/>
              </w:rPr>
              <w:lastRenderedPageBreak/>
              <w:t>из брака (су</w:t>
            </w:r>
            <w:r w:rsidR="00A67214" w:rsidRPr="00DB7E6D">
              <w:rPr>
                <w:b/>
                <w:szCs w:val="24"/>
              </w:rPr>
              <w:t>пружест</w:t>
            </w:r>
            <w:r w:rsidR="004C196C" w:rsidRPr="00DB7E6D">
              <w:rPr>
                <w:b/>
                <w:szCs w:val="24"/>
              </w:rPr>
              <w:t>-</w:t>
            </w:r>
            <w:r w:rsidR="00A67214" w:rsidRPr="00DB7E6D">
              <w:rPr>
                <w:b/>
                <w:szCs w:val="24"/>
              </w:rPr>
              <w:t>ва), родства, свойства, усыно</w:t>
            </w:r>
            <w:r w:rsidR="00070A1E" w:rsidRPr="00DB7E6D">
              <w:rPr>
                <w:b/>
                <w:szCs w:val="24"/>
              </w:rPr>
              <w:t>вле</w:t>
            </w:r>
            <w:r w:rsidR="00A67214" w:rsidRPr="00DB7E6D">
              <w:rPr>
                <w:b/>
                <w:szCs w:val="24"/>
              </w:rPr>
              <w:t>ния (удоче</w:t>
            </w:r>
            <w:r w:rsidR="004C196C" w:rsidRPr="00DB7E6D">
              <w:rPr>
                <w:b/>
                <w:szCs w:val="24"/>
              </w:rPr>
              <w:t>-</w:t>
            </w:r>
            <w:r w:rsidR="00A67214" w:rsidRPr="00DB7E6D">
              <w:rPr>
                <w:b/>
                <w:szCs w:val="24"/>
              </w:rPr>
              <w:t>рения) или иной фор</w:t>
            </w:r>
            <w:r w:rsidR="004C196C" w:rsidRPr="00DB7E6D">
              <w:rPr>
                <w:b/>
                <w:szCs w:val="24"/>
              </w:rPr>
              <w:t>-</w:t>
            </w:r>
            <w:r w:rsidR="00A67214" w:rsidRPr="00DB7E6D">
              <w:rPr>
                <w:b/>
                <w:szCs w:val="24"/>
              </w:rPr>
              <w:t>мы принятия детей на воспитание, а также сов</w:t>
            </w:r>
            <w:r w:rsidR="00070A1E" w:rsidRPr="00DB7E6D">
              <w:rPr>
                <w:b/>
                <w:szCs w:val="24"/>
              </w:rPr>
              <w:t>местно про</w:t>
            </w:r>
            <w:r w:rsidR="00A67214" w:rsidRPr="00DB7E6D">
              <w:rPr>
                <w:b/>
                <w:szCs w:val="24"/>
              </w:rPr>
              <w:t>живаю</w:t>
            </w:r>
            <w:r w:rsidR="004C196C" w:rsidRPr="00DB7E6D">
              <w:rPr>
                <w:b/>
                <w:szCs w:val="24"/>
              </w:rPr>
              <w:t>-</w:t>
            </w:r>
            <w:r w:rsidR="00A67214" w:rsidRPr="00DB7E6D">
              <w:rPr>
                <w:b/>
                <w:szCs w:val="24"/>
              </w:rPr>
              <w:t>щие ли</w:t>
            </w:r>
            <w:r w:rsidR="00070A1E" w:rsidRPr="00DB7E6D">
              <w:rPr>
                <w:b/>
                <w:szCs w:val="24"/>
              </w:rPr>
              <w:t>ца фак</w:t>
            </w:r>
            <w:r w:rsidR="00A67214" w:rsidRPr="00DB7E6D">
              <w:rPr>
                <w:b/>
                <w:szCs w:val="24"/>
              </w:rPr>
              <w:t>тически сожи</w:t>
            </w:r>
            <w:r w:rsidR="00AE1555" w:rsidRPr="00DB7E6D">
              <w:rPr>
                <w:b/>
                <w:szCs w:val="24"/>
              </w:rPr>
              <w:t>тельствующие, но не со</w:t>
            </w:r>
            <w:r w:rsidR="00070A1E" w:rsidRPr="00DB7E6D">
              <w:rPr>
                <w:b/>
                <w:szCs w:val="24"/>
              </w:rPr>
              <w:t>с</w:t>
            </w:r>
            <w:r w:rsidR="00AE1555" w:rsidRPr="00DB7E6D">
              <w:rPr>
                <w:b/>
                <w:szCs w:val="24"/>
              </w:rPr>
              <w:t>тоящие в браке, за ис</w:t>
            </w:r>
            <w:r w:rsidR="00A67214" w:rsidRPr="00DB7E6D">
              <w:rPr>
                <w:b/>
                <w:szCs w:val="24"/>
              </w:rPr>
              <w:t>ключе</w:t>
            </w:r>
            <w:r w:rsidR="004C196C" w:rsidRPr="00DB7E6D">
              <w:rPr>
                <w:b/>
                <w:szCs w:val="24"/>
              </w:rPr>
              <w:t>-</w:t>
            </w:r>
            <w:r w:rsidR="00A67214" w:rsidRPr="00DB7E6D">
              <w:rPr>
                <w:b/>
                <w:szCs w:val="24"/>
              </w:rPr>
              <w:t>нием:</w:t>
            </w:r>
          </w:p>
          <w:p w:rsidR="00A67214" w:rsidRPr="00DB7E6D" w:rsidRDefault="00A67214" w:rsidP="00A67214">
            <w:pPr>
              <w:pStyle w:val="a7"/>
              <w:spacing w:before="0" w:beforeAutospacing="0" w:after="0" w:afterAutospacing="0"/>
              <w:ind w:firstLine="459"/>
              <w:contextualSpacing/>
              <w:jc w:val="both"/>
              <w:rPr>
                <w:b/>
                <w:szCs w:val="24"/>
              </w:rPr>
            </w:pPr>
            <w:r w:rsidRPr="00DB7E6D">
              <w:rPr>
                <w:b/>
                <w:szCs w:val="24"/>
              </w:rPr>
              <w:t>1) лиц, находя-щихся на полном го-сударственном обеспе-чении;</w:t>
            </w:r>
          </w:p>
          <w:p w:rsidR="00A67214" w:rsidRPr="00DB7E6D" w:rsidRDefault="00A67214" w:rsidP="00A67214">
            <w:pPr>
              <w:pStyle w:val="a7"/>
              <w:spacing w:before="0" w:beforeAutospacing="0" w:after="0" w:afterAutospacing="0"/>
              <w:ind w:firstLine="459"/>
              <w:contextualSpacing/>
              <w:jc w:val="both"/>
              <w:rPr>
                <w:b/>
                <w:szCs w:val="24"/>
              </w:rPr>
            </w:pPr>
            <w:r w:rsidRPr="00DB7E6D">
              <w:rPr>
                <w:b/>
                <w:szCs w:val="24"/>
              </w:rPr>
              <w:t>2) лиц, находя-щихся на срочной во-инской службе;</w:t>
            </w:r>
          </w:p>
          <w:p w:rsidR="00A67214" w:rsidRPr="00DB7E6D" w:rsidRDefault="00A67214" w:rsidP="00A67214">
            <w:pPr>
              <w:pStyle w:val="a7"/>
              <w:spacing w:before="0" w:beforeAutospacing="0" w:after="0" w:afterAutospacing="0"/>
              <w:ind w:firstLine="459"/>
              <w:contextualSpacing/>
              <w:jc w:val="both"/>
              <w:rPr>
                <w:b/>
                <w:szCs w:val="24"/>
              </w:rPr>
            </w:pPr>
            <w:r w:rsidRPr="00DB7E6D">
              <w:rPr>
                <w:b/>
                <w:szCs w:val="24"/>
              </w:rPr>
              <w:t>3) лиц, находя-щихся в местах лише-ния свободы, на при-нудительном лечении.</w:t>
            </w:r>
          </w:p>
          <w:p w:rsidR="004C196C" w:rsidRPr="00DB7E6D" w:rsidRDefault="004C196C" w:rsidP="00A67214">
            <w:pPr>
              <w:ind w:left="45" w:firstLine="344"/>
              <w:jc w:val="both"/>
              <w:rPr>
                <w:b/>
              </w:rPr>
            </w:pPr>
          </w:p>
          <w:p w:rsidR="00C13F22" w:rsidRPr="00DB7E6D" w:rsidRDefault="00154100" w:rsidP="00A67214">
            <w:pPr>
              <w:ind w:left="45" w:firstLine="344"/>
              <w:jc w:val="both"/>
              <w:rPr>
                <w:b/>
              </w:rPr>
            </w:pPr>
            <w:r w:rsidRPr="00DB7E6D">
              <w:rPr>
                <w:b/>
              </w:rPr>
              <w:t>дополнить частью четвертой след</w:t>
            </w:r>
            <w:r w:rsidR="00C13F22" w:rsidRPr="00DB7E6D">
              <w:rPr>
                <w:b/>
              </w:rPr>
              <w:t>ующе</w:t>
            </w:r>
            <w:r w:rsidRPr="00DB7E6D">
              <w:rPr>
                <w:b/>
                <w:lang w:val="kk-KZ"/>
              </w:rPr>
              <w:t>-</w:t>
            </w:r>
            <w:r w:rsidR="00C13F22" w:rsidRPr="00DB7E6D">
              <w:rPr>
                <w:b/>
              </w:rPr>
              <w:t xml:space="preserve">го содержания: </w:t>
            </w:r>
          </w:p>
          <w:p w:rsidR="00A67214" w:rsidRPr="00DB7E6D" w:rsidRDefault="00C13F22" w:rsidP="00A67214">
            <w:pPr>
              <w:ind w:left="45" w:firstLine="344"/>
              <w:jc w:val="both"/>
              <w:rPr>
                <w:b/>
              </w:rPr>
            </w:pPr>
            <w:r w:rsidRPr="00DB7E6D">
              <w:rPr>
                <w:b/>
              </w:rPr>
              <w:t>«</w:t>
            </w:r>
            <w:r w:rsidR="00A67214" w:rsidRPr="00DB7E6D">
              <w:rPr>
                <w:b/>
              </w:rPr>
              <w:t>Факт совместного проживания не требу-ется:</w:t>
            </w:r>
          </w:p>
          <w:p w:rsidR="00A67214" w:rsidRPr="00DB7E6D" w:rsidRDefault="00A67214" w:rsidP="00A67214">
            <w:pPr>
              <w:ind w:left="45" w:firstLine="344"/>
              <w:jc w:val="both"/>
              <w:rPr>
                <w:b/>
                <w:spacing w:val="2"/>
              </w:rPr>
            </w:pPr>
            <w:r w:rsidRPr="00DB7E6D">
              <w:rPr>
                <w:b/>
              </w:rPr>
              <w:t>трудоспособным чле</w:t>
            </w:r>
            <w:r w:rsidR="00154100" w:rsidRPr="00DB7E6D">
              <w:rPr>
                <w:b/>
              </w:rPr>
              <w:t>нам семьи, осу</w:t>
            </w:r>
            <w:r w:rsidR="00DB7E6D" w:rsidRPr="00DB7E6D">
              <w:rPr>
                <w:b/>
              </w:rPr>
              <w:t>ще</w:t>
            </w:r>
            <w:r w:rsidR="00DB7E6D" w:rsidRPr="00DB7E6D">
              <w:rPr>
                <w:b/>
                <w:lang w:val="kk-KZ"/>
              </w:rPr>
              <w:t>-</w:t>
            </w:r>
            <w:r w:rsidR="00DB7E6D" w:rsidRPr="00DB7E6D">
              <w:rPr>
                <w:b/>
              </w:rPr>
              <w:t>с</w:t>
            </w:r>
            <w:r w:rsidRPr="00DB7E6D">
              <w:rPr>
                <w:b/>
              </w:rPr>
              <w:t>твляющим</w:t>
            </w:r>
            <w:r w:rsidR="00DB7E6D" w:rsidRPr="00DB7E6D">
              <w:rPr>
                <w:b/>
                <w:spacing w:val="2"/>
              </w:rPr>
              <w:t xml:space="preserve"> трудо</w:t>
            </w:r>
            <w:r w:rsidRPr="00DB7E6D">
              <w:rPr>
                <w:b/>
                <w:spacing w:val="2"/>
              </w:rPr>
              <w:t xml:space="preserve">вую </w:t>
            </w:r>
            <w:r w:rsidRPr="00DB7E6D">
              <w:rPr>
                <w:b/>
                <w:spacing w:val="2"/>
              </w:rPr>
              <w:lastRenderedPageBreak/>
              <w:t>деятельность, вне ме</w:t>
            </w:r>
            <w:r w:rsidR="00DB7E6D" w:rsidRPr="00DB7E6D">
              <w:rPr>
                <w:b/>
                <w:spacing w:val="2"/>
                <w:lang w:val="kk-KZ"/>
              </w:rPr>
              <w:t>-</w:t>
            </w:r>
            <w:r w:rsidRPr="00DB7E6D">
              <w:rPr>
                <w:b/>
                <w:spacing w:val="2"/>
              </w:rPr>
              <w:t>ста жительства се</w:t>
            </w:r>
            <w:r w:rsidR="00DB7E6D" w:rsidRPr="00DB7E6D">
              <w:rPr>
                <w:b/>
                <w:spacing w:val="2"/>
                <w:lang w:val="kk-KZ"/>
              </w:rPr>
              <w:t>-</w:t>
            </w:r>
            <w:r w:rsidRPr="00DB7E6D">
              <w:rPr>
                <w:b/>
                <w:spacing w:val="2"/>
              </w:rPr>
              <w:t>мьи;</w:t>
            </w:r>
          </w:p>
          <w:p w:rsidR="00DD63B5" w:rsidRPr="00DB7E6D" w:rsidRDefault="00DB7E6D" w:rsidP="00DB7E6D">
            <w:pPr>
              <w:ind w:left="45" w:firstLine="344"/>
              <w:jc w:val="both"/>
              <w:rPr>
                <w:b/>
                <w:spacing w:val="2"/>
              </w:rPr>
            </w:pPr>
            <w:r w:rsidRPr="00DB7E6D">
              <w:rPr>
                <w:b/>
                <w:spacing w:val="2"/>
              </w:rPr>
              <w:t>детям, обучаю</w:t>
            </w:r>
            <w:r w:rsidR="00070A1E" w:rsidRPr="00DB7E6D">
              <w:rPr>
                <w:b/>
                <w:spacing w:val="2"/>
              </w:rPr>
              <w:t>щи</w:t>
            </w:r>
            <w:r w:rsidRPr="00DB7E6D">
              <w:rPr>
                <w:b/>
                <w:spacing w:val="2"/>
                <w:lang w:val="kk-KZ"/>
              </w:rPr>
              <w:t>-</w:t>
            </w:r>
            <w:r w:rsidR="00070A1E" w:rsidRPr="00DB7E6D">
              <w:rPr>
                <w:b/>
                <w:spacing w:val="2"/>
              </w:rPr>
              <w:t>мся в интернат</w:t>
            </w:r>
            <w:r w:rsidR="00A67214" w:rsidRPr="00DB7E6D">
              <w:rPr>
                <w:b/>
                <w:spacing w:val="2"/>
              </w:rPr>
              <w:t>ных организациях, кроме находящихся на пол</w:t>
            </w:r>
            <w:r w:rsidRPr="00DB7E6D">
              <w:rPr>
                <w:b/>
                <w:spacing w:val="2"/>
                <w:lang w:val="kk-KZ"/>
              </w:rPr>
              <w:t>-</w:t>
            </w:r>
            <w:r w:rsidR="00A67214" w:rsidRPr="00DB7E6D">
              <w:rPr>
                <w:b/>
                <w:spacing w:val="2"/>
              </w:rPr>
              <w:t>ном госуда</w:t>
            </w:r>
            <w:r w:rsidR="00070A1E" w:rsidRPr="00DB7E6D">
              <w:rPr>
                <w:b/>
                <w:spacing w:val="2"/>
              </w:rPr>
              <w:t>рст</w:t>
            </w:r>
            <w:r w:rsidR="00B241EB" w:rsidRPr="00DB7E6D">
              <w:rPr>
                <w:b/>
                <w:spacing w:val="2"/>
              </w:rPr>
              <w:t xml:space="preserve">венном обеспечении, а также </w:t>
            </w:r>
            <w:r w:rsidR="00B241EB" w:rsidRPr="00DB7E6D">
              <w:rPr>
                <w:b/>
              </w:rPr>
              <w:t>обучающимся по оч</w:t>
            </w:r>
            <w:r w:rsidRPr="00DB7E6D">
              <w:rPr>
                <w:b/>
                <w:lang w:val="kk-KZ"/>
              </w:rPr>
              <w:t>-</w:t>
            </w:r>
            <w:r w:rsidR="00B241EB" w:rsidRPr="00DB7E6D">
              <w:rPr>
                <w:b/>
              </w:rPr>
              <w:t>ной форме обучения в организациях средне</w:t>
            </w:r>
            <w:r w:rsidRPr="00DB7E6D">
              <w:rPr>
                <w:b/>
                <w:lang w:val="kk-KZ"/>
              </w:rPr>
              <w:t>-</w:t>
            </w:r>
            <w:r w:rsidR="00B241EB" w:rsidRPr="00DB7E6D">
              <w:rPr>
                <w:b/>
              </w:rPr>
              <w:t>го, технического и профессионального, послесреднего, выс</w:t>
            </w:r>
            <w:r w:rsidRPr="00DB7E6D">
              <w:rPr>
                <w:b/>
                <w:lang w:val="kk-KZ"/>
              </w:rPr>
              <w:t>-</w:t>
            </w:r>
            <w:r w:rsidR="00B241EB" w:rsidRPr="00DB7E6D">
              <w:rPr>
                <w:b/>
              </w:rPr>
              <w:t>шего и (или) послеву</w:t>
            </w:r>
            <w:r w:rsidRPr="00DB7E6D">
              <w:rPr>
                <w:b/>
                <w:lang w:val="kk-KZ"/>
              </w:rPr>
              <w:t>-</w:t>
            </w:r>
            <w:r w:rsidR="00B241EB" w:rsidRPr="00DB7E6D">
              <w:rPr>
                <w:b/>
              </w:rPr>
              <w:t>зовского образования Республики Казахс</w:t>
            </w:r>
            <w:r w:rsidRPr="00DB7E6D">
              <w:rPr>
                <w:b/>
                <w:lang w:val="kk-KZ"/>
              </w:rPr>
              <w:t>-</w:t>
            </w:r>
            <w:r w:rsidR="00B241EB" w:rsidRPr="00DB7E6D">
              <w:rPr>
                <w:b/>
              </w:rPr>
              <w:t>тан, после дос</w:t>
            </w:r>
            <w:r w:rsidRPr="00DB7E6D">
              <w:rPr>
                <w:b/>
              </w:rPr>
              <w:t>т</w:t>
            </w:r>
            <w:r w:rsidR="00B241EB" w:rsidRPr="00DB7E6D">
              <w:rPr>
                <w:b/>
              </w:rPr>
              <w:t>ижения ими совершеннолетия до времени окончания организа</w:t>
            </w:r>
            <w:r w:rsidR="00AE1555" w:rsidRPr="00DB7E6D">
              <w:rPr>
                <w:b/>
              </w:rPr>
              <w:t>ций образо</w:t>
            </w:r>
            <w:r w:rsidRPr="00DB7E6D">
              <w:rPr>
                <w:b/>
                <w:lang w:val="kk-KZ"/>
              </w:rPr>
              <w:t>-</w:t>
            </w:r>
            <w:r w:rsidR="00AE1555" w:rsidRPr="00DB7E6D">
              <w:rPr>
                <w:b/>
              </w:rPr>
              <w:t>в</w:t>
            </w:r>
            <w:r w:rsidR="005C1B92" w:rsidRPr="00DB7E6D">
              <w:rPr>
                <w:b/>
              </w:rPr>
              <w:t>а</w:t>
            </w:r>
            <w:r w:rsidR="00B241EB" w:rsidRPr="00DB7E6D">
              <w:rPr>
                <w:b/>
              </w:rPr>
              <w:t>ния (но не более чем до достижения двад</w:t>
            </w:r>
            <w:r w:rsidRPr="00DB7E6D">
              <w:rPr>
                <w:b/>
                <w:lang w:val="kk-KZ"/>
              </w:rPr>
              <w:t>-</w:t>
            </w:r>
            <w:r w:rsidR="00B241EB" w:rsidRPr="00DB7E6D">
              <w:rPr>
                <w:b/>
              </w:rPr>
              <w:t>цатитрехлетнего воз</w:t>
            </w:r>
            <w:r w:rsidRPr="00DB7E6D">
              <w:rPr>
                <w:b/>
                <w:lang w:val="kk-KZ"/>
              </w:rPr>
              <w:t>-</w:t>
            </w:r>
            <w:r w:rsidR="00B241EB" w:rsidRPr="00DB7E6D">
              <w:rPr>
                <w:b/>
              </w:rPr>
              <w:t>раста)</w:t>
            </w:r>
            <w:r w:rsidR="00A67214" w:rsidRPr="00DB7E6D">
              <w:rPr>
                <w:b/>
                <w:spacing w:val="2"/>
              </w:rPr>
              <w:t>»;</w:t>
            </w:r>
          </w:p>
          <w:p w:rsidR="00DB7E6D" w:rsidRPr="00DB7E6D" w:rsidRDefault="00DB7E6D" w:rsidP="00DB7E6D">
            <w:pPr>
              <w:ind w:left="45" w:firstLine="344"/>
              <w:jc w:val="both"/>
              <w:rPr>
                <w:b/>
                <w:spacing w:val="2"/>
              </w:rPr>
            </w:pPr>
          </w:p>
        </w:tc>
        <w:tc>
          <w:tcPr>
            <w:tcW w:w="3119" w:type="dxa"/>
          </w:tcPr>
          <w:p w:rsidR="00D00D06" w:rsidRPr="00DB7E6D" w:rsidRDefault="00F03CDF" w:rsidP="00EF2B48">
            <w:pPr>
              <w:widowControl w:val="0"/>
              <w:jc w:val="both"/>
              <w:rPr>
                <w:b/>
                <w:bCs/>
              </w:rPr>
            </w:pPr>
            <w:r w:rsidRPr="00DB7E6D">
              <w:rPr>
                <w:b/>
                <w:bCs/>
              </w:rPr>
              <w:lastRenderedPageBreak/>
              <w:t>Комитет по социально-культурному развитию</w:t>
            </w:r>
          </w:p>
          <w:p w:rsidR="00C34861" w:rsidRPr="00DB7E6D" w:rsidRDefault="00100CAB" w:rsidP="00F03CDF">
            <w:pPr>
              <w:ind w:firstLine="344"/>
              <w:jc w:val="both"/>
            </w:pPr>
            <w:r w:rsidRPr="00DB7E6D">
              <w:t>п</w:t>
            </w:r>
            <w:r w:rsidR="00C34861" w:rsidRPr="00DB7E6D">
              <w:t>оправка вносится по предложениям Правитель-ства Республики Казахстан (исх.№21-8/01-80//152п.68 от 23.10.2019г.) во исполне-ние Послания Президента Республики Казахстан от 2 сентября 2019 года.</w:t>
            </w:r>
          </w:p>
          <w:p w:rsidR="00F03CDF" w:rsidRPr="00DB7E6D" w:rsidRDefault="00C34861" w:rsidP="00F03CDF">
            <w:pPr>
              <w:ind w:firstLine="344"/>
              <w:jc w:val="both"/>
            </w:pPr>
            <w:r w:rsidRPr="00DB7E6D">
              <w:t>Определяется</w:t>
            </w:r>
            <w:r w:rsidR="00F03CDF" w:rsidRPr="00DB7E6D">
              <w:t xml:space="preserve"> круг лиц, которые должны учиты</w:t>
            </w:r>
            <w:r w:rsidRPr="00DB7E6D">
              <w:t>-</w:t>
            </w:r>
            <w:r w:rsidR="00F03CDF" w:rsidRPr="00DB7E6D">
              <w:t xml:space="preserve">ваться в составе семьи, в том числе лиц, не </w:t>
            </w:r>
            <w:r w:rsidR="00F03CDF" w:rsidRPr="00DB7E6D">
              <w:lastRenderedPageBreak/>
              <w:t>являющихся близкими род-ственниками, не состоящих в браке, но проживающих совместно и фактически сожительствующих.</w:t>
            </w:r>
            <w:r w:rsidR="000B2CFC" w:rsidRPr="00DB7E6D">
              <w:t xml:space="preserve"> Данные лица ведут своместное хозяйство и расходы являются общими.</w:t>
            </w:r>
          </w:p>
          <w:p w:rsidR="00F03CDF" w:rsidRPr="00DB7E6D" w:rsidRDefault="00F03CDF" w:rsidP="00F03CDF">
            <w:pPr>
              <w:ind w:firstLine="344"/>
              <w:jc w:val="both"/>
            </w:pPr>
            <w:r w:rsidRPr="00DB7E6D">
              <w:t>При этом, предлагается определить отдельные кате-гории лиц, которые будут учитываться  в составе се-мьи, без требования  факта совместного проживания, при определенных обстоя-тельствах</w:t>
            </w:r>
            <w:r w:rsidR="000B2CFC" w:rsidRPr="00DB7E6D">
              <w:t xml:space="preserve"> (работа вахтовым методом, учеба и т.д.)</w:t>
            </w:r>
            <w:r w:rsidRPr="00DB7E6D">
              <w:t>;</w:t>
            </w:r>
          </w:p>
          <w:p w:rsidR="00F03CDF" w:rsidRPr="00DB7E6D" w:rsidRDefault="00F03CDF" w:rsidP="00EF2B48">
            <w:pPr>
              <w:widowControl w:val="0"/>
              <w:jc w:val="both"/>
              <w:rPr>
                <w:b/>
                <w:bCs/>
              </w:rPr>
            </w:pPr>
          </w:p>
        </w:tc>
        <w:tc>
          <w:tcPr>
            <w:tcW w:w="1559" w:type="dxa"/>
          </w:tcPr>
          <w:p w:rsidR="00D00D06" w:rsidRPr="00DB7E6D" w:rsidRDefault="00DD63B5" w:rsidP="000435B7">
            <w:pPr>
              <w:widowControl w:val="0"/>
              <w:jc w:val="center"/>
              <w:rPr>
                <w:b/>
                <w:lang w:val="kk-KZ"/>
              </w:rPr>
            </w:pPr>
            <w:r w:rsidRPr="00DB7E6D">
              <w:rPr>
                <w:b/>
                <w:lang w:val="kk-KZ"/>
              </w:rPr>
              <w:lastRenderedPageBreak/>
              <w:t>Принято</w:t>
            </w:r>
          </w:p>
        </w:tc>
      </w:tr>
      <w:tr w:rsidR="00F03CDF" w:rsidRPr="00DB7E6D" w:rsidTr="002F2D78">
        <w:tc>
          <w:tcPr>
            <w:tcW w:w="720" w:type="dxa"/>
          </w:tcPr>
          <w:p w:rsidR="00F03CDF" w:rsidRPr="00DB7E6D" w:rsidRDefault="00F03CDF" w:rsidP="000435B7">
            <w:pPr>
              <w:pStyle w:val="af0"/>
              <w:widowControl w:val="0"/>
              <w:numPr>
                <w:ilvl w:val="0"/>
                <w:numId w:val="9"/>
              </w:numPr>
              <w:ind w:left="0" w:firstLine="0"/>
              <w:rPr>
                <w:rFonts w:ascii="Times New Roman" w:hAnsi="Times New Roman"/>
                <w:b/>
                <w:lang w:val="kk-KZ"/>
              </w:rPr>
            </w:pPr>
          </w:p>
        </w:tc>
        <w:tc>
          <w:tcPr>
            <w:tcW w:w="1407" w:type="dxa"/>
          </w:tcPr>
          <w:p w:rsidR="00766CC1" w:rsidRPr="00DB7E6D" w:rsidRDefault="00766CC1" w:rsidP="00766CC1">
            <w:pPr>
              <w:widowControl w:val="0"/>
              <w:jc w:val="both"/>
              <w:rPr>
                <w:lang w:val="kk-KZ"/>
              </w:rPr>
            </w:pPr>
            <w:r w:rsidRPr="00DB7E6D">
              <w:rPr>
                <w:lang w:val="kk-KZ"/>
              </w:rPr>
              <w:t>Пункт ___ (новый) статьи 1 законопроекта</w:t>
            </w:r>
          </w:p>
          <w:p w:rsidR="00766CC1" w:rsidRPr="00DB7E6D" w:rsidRDefault="00766CC1" w:rsidP="00766CC1">
            <w:pPr>
              <w:widowControl w:val="0"/>
              <w:rPr>
                <w:lang w:val="kk-KZ"/>
              </w:rPr>
            </w:pPr>
          </w:p>
          <w:p w:rsidR="00766CC1" w:rsidRPr="00DB7E6D" w:rsidRDefault="00766CC1" w:rsidP="00766CC1">
            <w:pPr>
              <w:widowControl w:val="0"/>
              <w:rPr>
                <w:i/>
                <w:lang w:val="kk-KZ"/>
              </w:rPr>
            </w:pPr>
            <w:r w:rsidRPr="00DB7E6D">
              <w:rPr>
                <w:i/>
                <w:lang w:val="kk-KZ"/>
              </w:rPr>
              <w:lastRenderedPageBreak/>
              <w:t>(пункты 5 и 7  статьи 4 действующего Закона)</w:t>
            </w:r>
          </w:p>
          <w:p w:rsidR="00F03CDF" w:rsidRPr="00DB7E6D" w:rsidRDefault="00F03CDF" w:rsidP="00D00D06">
            <w:pPr>
              <w:widowControl w:val="0"/>
              <w:jc w:val="center"/>
              <w:rPr>
                <w:lang w:val="kk-KZ"/>
              </w:rPr>
            </w:pPr>
          </w:p>
        </w:tc>
        <w:tc>
          <w:tcPr>
            <w:tcW w:w="2551" w:type="dxa"/>
          </w:tcPr>
          <w:p w:rsidR="00F03CDF" w:rsidRPr="00DB7E6D" w:rsidRDefault="00F03CDF" w:rsidP="00F03CDF">
            <w:pPr>
              <w:pStyle w:val="a7"/>
              <w:spacing w:before="0" w:beforeAutospacing="0" w:after="0" w:afterAutospacing="0"/>
              <w:ind w:firstLine="459"/>
              <w:contextualSpacing/>
              <w:jc w:val="both"/>
              <w:rPr>
                <w:szCs w:val="24"/>
              </w:rPr>
            </w:pPr>
            <w:r w:rsidRPr="00DB7E6D">
              <w:rPr>
                <w:szCs w:val="24"/>
              </w:rPr>
              <w:lastRenderedPageBreak/>
              <w:t>Статья 4. Порядок назначения адресной социальной помощи</w:t>
            </w:r>
          </w:p>
          <w:p w:rsidR="00F03CDF" w:rsidRPr="00DB7E6D" w:rsidRDefault="00F03CDF" w:rsidP="00F03CDF">
            <w:pPr>
              <w:pStyle w:val="a7"/>
              <w:spacing w:before="0" w:beforeAutospacing="0" w:after="0" w:afterAutospacing="0"/>
              <w:ind w:firstLine="459"/>
              <w:contextualSpacing/>
              <w:jc w:val="both"/>
              <w:rPr>
                <w:b/>
                <w:szCs w:val="24"/>
              </w:rPr>
            </w:pPr>
            <w:r w:rsidRPr="00DB7E6D">
              <w:rPr>
                <w:b/>
                <w:szCs w:val="24"/>
              </w:rPr>
              <w:t>…</w:t>
            </w:r>
          </w:p>
          <w:p w:rsidR="00F03CDF" w:rsidRPr="00DB7E6D" w:rsidRDefault="00F03CDF" w:rsidP="00F03CDF">
            <w:pPr>
              <w:pStyle w:val="a7"/>
              <w:spacing w:before="0" w:beforeAutospacing="0" w:after="0" w:afterAutospacing="0"/>
              <w:ind w:firstLine="459"/>
              <w:contextualSpacing/>
              <w:jc w:val="both"/>
              <w:rPr>
                <w:szCs w:val="24"/>
              </w:rPr>
            </w:pPr>
            <w:r w:rsidRPr="00DB7E6D">
              <w:rPr>
                <w:szCs w:val="24"/>
              </w:rPr>
              <w:t>5. В случае пот</w:t>
            </w:r>
            <w:r w:rsidR="00070A1E" w:rsidRPr="00DB7E6D">
              <w:rPr>
                <w:szCs w:val="24"/>
              </w:rPr>
              <w:t>-</w:t>
            </w:r>
            <w:r w:rsidRPr="00DB7E6D">
              <w:rPr>
                <w:szCs w:val="24"/>
              </w:rPr>
              <w:t xml:space="preserve">ребности заявителя и </w:t>
            </w:r>
            <w:r w:rsidRPr="00DB7E6D">
              <w:rPr>
                <w:szCs w:val="24"/>
              </w:rPr>
              <w:lastRenderedPageBreak/>
              <w:t>(или) членов его семьи в мерах по содействию занятости и (или) со</w:t>
            </w:r>
            <w:r w:rsidR="00070A1E" w:rsidRPr="00DB7E6D">
              <w:rPr>
                <w:szCs w:val="24"/>
              </w:rPr>
              <w:t>-</w:t>
            </w:r>
            <w:r w:rsidRPr="00DB7E6D">
              <w:rPr>
                <w:szCs w:val="24"/>
              </w:rPr>
              <w:t>циальной адаптации, решение о предостав</w:t>
            </w:r>
            <w:r w:rsidR="00070A1E" w:rsidRPr="00DB7E6D">
              <w:rPr>
                <w:szCs w:val="24"/>
              </w:rPr>
              <w:t>-</w:t>
            </w:r>
            <w:r w:rsidRPr="00DB7E6D">
              <w:rPr>
                <w:szCs w:val="24"/>
              </w:rPr>
              <w:t>лении которых выхо</w:t>
            </w:r>
            <w:r w:rsidR="00070A1E" w:rsidRPr="00DB7E6D">
              <w:rPr>
                <w:szCs w:val="24"/>
              </w:rPr>
              <w:t>-</w:t>
            </w:r>
            <w:r w:rsidRPr="00DB7E6D">
              <w:rPr>
                <w:szCs w:val="24"/>
              </w:rPr>
              <w:t>дит за рамки компете</w:t>
            </w:r>
            <w:r w:rsidR="00070A1E" w:rsidRPr="00DB7E6D">
              <w:rPr>
                <w:szCs w:val="24"/>
              </w:rPr>
              <w:t>-</w:t>
            </w:r>
            <w:r w:rsidRPr="00DB7E6D">
              <w:rPr>
                <w:szCs w:val="24"/>
              </w:rPr>
              <w:t>нции уполномоченно</w:t>
            </w:r>
            <w:r w:rsidR="00070A1E" w:rsidRPr="00DB7E6D">
              <w:rPr>
                <w:szCs w:val="24"/>
              </w:rPr>
              <w:t>-</w:t>
            </w:r>
            <w:r w:rsidRPr="00DB7E6D">
              <w:rPr>
                <w:szCs w:val="24"/>
              </w:rPr>
              <w:t xml:space="preserve">го органа, </w:t>
            </w:r>
            <w:r w:rsidRPr="00DB7E6D">
              <w:rPr>
                <w:b/>
                <w:szCs w:val="24"/>
              </w:rPr>
              <w:t>представ</w:t>
            </w:r>
            <w:r w:rsidR="00070A1E" w:rsidRPr="00DB7E6D">
              <w:rPr>
                <w:b/>
                <w:szCs w:val="24"/>
              </w:rPr>
              <w:t>-</w:t>
            </w:r>
            <w:r w:rsidRPr="00DB7E6D">
              <w:rPr>
                <w:b/>
                <w:szCs w:val="24"/>
              </w:rPr>
              <w:t xml:space="preserve">ленные документы заявителя </w:t>
            </w:r>
            <w:r w:rsidRPr="00DB7E6D">
              <w:rPr>
                <w:szCs w:val="24"/>
              </w:rPr>
              <w:t>направля</w:t>
            </w:r>
            <w:r w:rsidR="00070A1E" w:rsidRPr="00DB7E6D">
              <w:rPr>
                <w:szCs w:val="24"/>
              </w:rPr>
              <w:t>-</w:t>
            </w:r>
            <w:r w:rsidRPr="00DB7E6D">
              <w:rPr>
                <w:szCs w:val="24"/>
              </w:rPr>
              <w:t>ются центром занятос</w:t>
            </w:r>
            <w:r w:rsidR="00070A1E" w:rsidRPr="00DB7E6D">
              <w:rPr>
                <w:szCs w:val="24"/>
              </w:rPr>
              <w:t>-</w:t>
            </w:r>
            <w:r w:rsidRPr="00DB7E6D">
              <w:rPr>
                <w:szCs w:val="24"/>
              </w:rPr>
              <w:t>ти населения на рассмотрение район</w:t>
            </w:r>
            <w:r w:rsidR="00070A1E" w:rsidRPr="00DB7E6D">
              <w:rPr>
                <w:szCs w:val="24"/>
              </w:rPr>
              <w:t>-</w:t>
            </w:r>
            <w:r w:rsidRPr="00DB7E6D">
              <w:rPr>
                <w:szCs w:val="24"/>
              </w:rPr>
              <w:t>ной (городской) или региональной комис</w:t>
            </w:r>
            <w:r w:rsidR="00070A1E" w:rsidRPr="00DB7E6D">
              <w:rPr>
                <w:szCs w:val="24"/>
              </w:rPr>
              <w:t>-</w:t>
            </w:r>
            <w:r w:rsidRPr="00DB7E6D">
              <w:rPr>
                <w:szCs w:val="24"/>
              </w:rPr>
              <w:t>сии по вопросам заня</w:t>
            </w:r>
            <w:r w:rsidR="00070A1E" w:rsidRPr="00DB7E6D">
              <w:rPr>
                <w:szCs w:val="24"/>
              </w:rPr>
              <w:t>-</w:t>
            </w:r>
            <w:r w:rsidRPr="00DB7E6D">
              <w:rPr>
                <w:szCs w:val="24"/>
              </w:rPr>
              <w:t>тости населения.</w:t>
            </w:r>
          </w:p>
          <w:p w:rsidR="001452CD" w:rsidRPr="00DB7E6D" w:rsidRDefault="001452CD" w:rsidP="00F03CDF">
            <w:pPr>
              <w:pStyle w:val="a7"/>
              <w:spacing w:before="0" w:beforeAutospacing="0" w:after="0" w:afterAutospacing="0"/>
              <w:ind w:firstLine="459"/>
              <w:contextualSpacing/>
              <w:jc w:val="both"/>
              <w:rPr>
                <w:szCs w:val="24"/>
              </w:rPr>
            </w:pPr>
            <w:r w:rsidRPr="00DB7E6D">
              <w:rPr>
                <w:szCs w:val="24"/>
              </w:rPr>
              <w:t>…</w:t>
            </w:r>
          </w:p>
          <w:p w:rsidR="001452CD" w:rsidRPr="00DB7E6D" w:rsidRDefault="001452CD" w:rsidP="001452CD">
            <w:pPr>
              <w:pStyle w:val="a7"/>
              <w:spacing w:before="0" w:beforeAutospacing="0" w:after="0" w:afterAutospacing="0"/>
              <w:ind w:firstLine="459"/>
              <w:contextualSpacing/>
              <w:jc w:val="both"/>
              <w:rPr>
                <w:szCs w:val="24"/>
              </w:rPr>
            </w:pPr>
            <w:r w:rsidRPr="00DB7E6D">
              <w:rPr>
                <w:szCs w:val="24"/>
              </w:rPr>
              <w:t>7. Центр занятос</w:t>
            </w:r>
            <w:r w:rsidR="00070A1E" w:rsidRPr="00DB7E6D">
              <w:rPr>
                <w:szCs w:val="24"/>
              </w:rPr>
              <w:t>-</w:t>
            </w:r>
            <w:r w:rsidRPr="00DB7E6D">
              <w:rPr>
                <w:szCs w:val="24"/>
              </w:rPr>
              <w:t>ти населения в течение одного рабочего дня со дня заключения со</w:t>
            </w:r>
            <w:r w:rsidR="00070A1E" w:rsidRPr="00DB7E6D">
              <w:rPr>
                <w:szCs w:val="24"/>
              </w:rPr>
              <w:t>-</w:t>
            </w:r>
            <w:r w:rsidRPr="00DB7E6D">
              <w:rPr>
                <w:szCs w:val="24"/>
              </w:rPr>
              <w:t xml:space="preserve">циального контракта направляет </w:t>
            </w:r>
            <w:r w:rsidRPr="00DB7E6D">
              <w:rPr>
                <w:b/>
                <w:szCs w:val="24"/>
              </w:rPr>
              <w:t>принятые документы заявите</w:t>
            </w:r>
            <w:r w:rsidR="00070A1E" w:rsidRPr="00DB7E6D">
              <w:rPr>
                <w:b/>
                <w:szCs w:val="24"/>
              </w:rPr>
              <w:t>-</w:t>
            </w:r>
            <w:r w:rsidRPr="00DB7E6D">
              <w:rPr>
                <w:b/>
                <w:szCs w:val="24"/>
              </w:rPr>
              <w:t>ля,</w:t>
            </w:r>
            <w:r w:rsidRPr="00DB7E6D">
              <w:rPr>
                <w:szCs w:val="24"/>
              </w:rPr>
              <w:t xml:space="preserve"> проект решения о назначении адресной социальной помощи и подписанный сторона</w:t>
            </w:r>
            <w:r w:rsidR="00070A1E" w:rsidRPr="00DB7E6D">
              <w:rPr>
                <w:szCs w:val="24"/>
              </w:rPr>
              <w:t>-</w:t>
            </w:r>
            <w:r w:rsidRPr="00DB7E6D">
              <w:rPr>
                <w:szCs w:val="24"/>
              </w:rPr>
              <w:t>ми социальный конт</w:t>
            </w:r>
            <w:r w:rsidR="00070A1E" w:rsidRPr="00DB7E6D">
              <w:rPr>
                <w:szCs w:val="24"/>
              </w:rPr>
              <w:t>-</w:t>
            </w:r>
            <w:r w:rsidRPr="00DB7E6D">
              <w:rPr>
                <w:szCs w:val="24"/>
              </w:rPr>
              <w:t>ракт в уполномочен</w:t>
            </w:r>
            <w:r w:rsidR="00070A1E" w:rsidRPr="00DB7E6D">
              <w:rPr>
                <w:szCs w:val="24"/>
              </w:rPr>
              <w:t>-</w:t>
            </w:r>
            <w:r w:rsidRPr="00DB7E6D">
              <w:rPr>
                <w:szCs w:val="24"/>
              </w:rPr>
              <w:t>ный орган для назна</w:t>
            </w:r>
            <w:r w:rsidR="00070A1E" w:rsidRPr="00DB7E6D">
              <w:rPr>
                <w:szCs w:val="24"/>
              </w:rPr>
              <w:t>-</w:t>
            </w:r>
            <w:r w:rsidRPr="00DB7E6D">
              <w:rPr>
                <w:szCs w:val="24"/>
              </w:rPr>
              <w:lastRenderedPageBreak/>
              <w:t>чения адресной соци</w:t>
            </w:r>
            <w:r w:rsidR="00070A1E" w:rsidRPr="00DB7E6D">
              <w:rPr>
                <w:szCs w:val="24"/>
              </w:rPr>
              <w:t>-</w:t>
            </w:r>
            <w:r w:rsidRPr="00DB7E6D">
              <w:rPr>
                <w:szCs w:val="24"/>
              </w:rPr>
              <w:t>альной помощи.</w:t>
            </w:r>
          </w:p>
          <w:p w:rsidR="00F03CDF" w:rsidRPr="00DB7E6D" w:rsidRDefault="00F03CDF" w:rsidP="00F03CDF">
            <w:pPr>
              <w:pStyle w:val="a7"/>
              <w:spacing w:before="0" w:beforeAutospacing="0" w:after="0" w:afterAutospacing="0"/>
              <w:ind w:firstLine="459"/>
              <w:contextualSpacing/>
              <w:jc w:val="both"/>
              <w:rPr>
                <w:b/>
                <w:szCs w:val="24"/>
              </w:rPr>
            </w:pPr>
          </w:p>
        </w:tc>
        <w:tc>
          <w:tcPr>
            <w:tcW w:w="2835" w:type="dxa"/>
          </w:tcPr>
          <w:p w:rsidR="00F03CDF" w:rsidRPr="00DB7E6D" w:rsidRDefault="001452CD" w:rsidP="000435B7">
            <w:pPr>
              <w:widowControl w:val="0"/>
              <w:ind w:firstLine="219"/>
              <w:jc w:val="both"/>
              <w:rPr>
                <w:b/>
              </w:rPr>
            </w:pPr>
            <w:r w:rsidRPr="00DB7E6D">
              <w:rPr>
                <w:b/>
              </w:rPr>
              <w:lastRenderedPageBreak/>
              <w:t>Отсутствует;</w:t>
            </w:r>
          </w:p>
        </w:tc>
        <w:tc>
          <w:tcPr>
            <w:tcW w:w="2693" w:type="dxa"/>
          </w:tcPr>
          <w:p w:rsidR="00A8409D" w:rsidRPr="00DB7E6D" w:rsidRDefault="00A8409D" w:rsidP="00A8409D">
            <w:pPr>
              <w:pStyle w:val="a7"/>
              <w:spacing w:before="0" w:beforeAutospacing="0" w:after="0" w:afterAutospacing="0"/>
              <w:ind w:firstLine="459"/>
              <w:contextualSpacing/>
              <w:jc w:val="both"/>
              <w:rPr>
                <w:szCs w:val="24"/>
              </w:rPr>
            </w:pPr>
            <w:r w:rsidRPr="00DB7E6D">
              <w:rPr>
                <w:szCs w:val="24"/>
              </w:rPr>
              <w:t>в статье 4:</w:t>
            </w:r>
          </w:p>
          <w:p w:rsidR="00A8409D" w:rsidRPr="00DB7E6D" w:rsidRDefault="00A8409D" w:rsidP="00F03CDF">
            <w:pPr>
              <w:ind w:firstLine="389"/>
              <w:jc w:val="both"/>
            </w:pPr>
            <w:r w:rsidRPr="00DB7E6D">
              <w:t xml:space="preserve">в </w:t>
            </w:r>
            <w:r w:rsidR="005C1D20" w:rsidRPr="00DB7E6D">
              <w:t xml:space="preserve">части первой </w:t>
            </w:r>
            <w:r w:rsidRPr="00DB7E6D">
              <w:t>пункт</w:t>
            </w:r>
            <w:r w:rsidR="005C1D20" w:rsidRPr="00DB7E6D">
              <w:t>а</w:t>
            </w:r>
            <w:r w:rsidRPr="00DB7E6D">
              <w:t xml:space="preserve"> 5 слова «</w:t>
            </w:r>
            <w:r w:rsidRPr="00DB7E6D">
              <w:rPr>
                <w:b/>
              </w:rPr>
              <w:t>пред</w:t>
            </w:r>
            <w:r w:rsidR="004C196C" w:rsidRPr="00DB7E6D">
              <w:rPr>
                <w:b/>
              </w:rPr>
              <w:t>-</w:t>
            </w:r>
            <w:r w:rsidRPr="00DB7E6D">
              <w:rPr>
                <w:b/>
              </w:rPr>
              <w:t>ставленные докумен</w:t>
            </w:r>
            <w:r w:rsidR="004C196C" w:rsidRPr="00DB7E6D">
              <w:rPr>
                <w:b/>
              </w:rPr>
              <w:t>-</w:t>
            </w:r>
            <w:r w:rsidRPr="00DB7E6D">
              <w:rPr>
                <w:b/>
              </w:rPr>
              <w:t>ты заявителя</w:t>
            </w:r>
            <w:r w:rsidRPr="00DB7E6D">
              <w:t>» заме</w:t>
            </w:r>
            <w:r w:rsidR="004C196C" w:rsidRPr="00DB7E6D">
              <w:t>-</w:t>
            </w:r>
            <w:r w:rsidRPr="00DB7E6D">
              <w:t>нить словами «</w:t>
            </w:r>
            <w:r w:rsidR="001452CD" w:rsidRPr="00DB7E6D">
              <w:rPr>
                <w:b/>
                <w:bCs/>
              </w:rPr>
              <w:t>за</w:t>
            </w:r>
            <w:r w:rsidR="00070A1E" w:rsidRPr="00DB7E6D">
              <w:rPr>
                <w:b/>
                <w:bCs/>
              </w:rPr>
              <w:t>-</w:t>
            </w:r>
            <w:r w:rsidR="001452CD" w:rsidRPr="00DB7E6D">
              <w:rPr>
                <w:b/>
                <w:bCs/>
              </w:rPr>
              <w:lastRenderedPageBreak/>
              <w:t>явление с приложе</w:t>
            </w:r>
            <w:r w:rsidR="00070A1E" w:rsidRPr="00DB7E6D">
              <w:rPr>
                <w:b/>
                <w:bCs/>
              </w:rPr>
              <w:t>-</w:t>
            </w:r>
            <w:r w:rsidR="001452CD" w:rsidRPr="00DB7E6D">
              <w:rPr>
                <w:b/>
                <w:bCs/>
              </w:rPr>
              <w:t>нием сведений, полу</w:t>
            </w:r>
            <w:r w:rsidR="00070A1E" w:rsidRPr="00DB7E6D">
              <w:rPr>
                <w:b/>
                <w:bCs/>
              </w:rPr>
              <w:t>-</w:t>
            </w:r>
            <w:r w:rsidR="001452CD" w:rsidRPr="00DB7E6D">
              <w:rPr>
                <w:b/>
                <w:bCs/>
              </w:rPr>
              <w:t>ченных из информа</w:t>
            </w:r>
            <w:r w:rsidR="00070A1E" w:rsidRPr="00DB7E6D">
              <w:rPr>
                <w:b/>
                <w:bCs/>
              </w:rPr>
              <w:t>-</w:t>
            </w:r>
            <w:r w:rsidR="001452CD" w:rsidRPr="00DB7E6D">
              <w:rPr>
                <w:b/>
                <w:bCs/>
              </w:rPr>
              <w:t>ционных систем для назначения адресной социальной помощи, в письменно</w:t>
            </w:r>
            <w:r w:rsidR="001951DA" w:rsidRPr="00DB7E6D">
              <w:rPr>
                <w:b/>
                <w:bCs/>
              </w:rPr>
              <w:t>й</w:t>
            </w:r>
            <w:r w:rsidR="001452CD" w:rsidRPr="00DB7E6D">
              <w:rPr>
                <w:b/>
                <w:bCs/>
              </w:rPr>
              <w:t xml:space="preserve"> </w:t>
            </w:r>
            <w:r w:rsidR="001951DA" w:rsidRPr="00DB7E6D">
              <w:rPr>
                <w:b/>
                <w:bCs/>
              </w:rPr>
              <w:t>форме</w:t>
            </w:r>
            <w:r w:rsidR="001452CD" w:rsidRPr="00DB7E6D">
              <w:rPr>
                <w:b/>
                <w:bCs/>
              </w:rPr>
              <w:t xml:space="preserve"> из соответствующих го</w:t>
            </w:r>
            <w:r w:rsidR="00070A1E" w:rsidRPr="00DB7E6D">
              <w:rPr>
                <w:b/>
                <w:bCs/>
              </w:rPr>
              <w:t>-</w:t>
            </w:r>
            <w:r w:rsidR="001452CD" w:rsidRPr="00DB7E6D">
              <w:rPr>
                <w:b/>
                <w:bCs/>
              </w:rPr>
              <w:t>сударственных ор</w:t>
            </w:r>
            <w:r w:rsidR="00070A1E" w:rsidRPr="00DB7E6D">
              <w:rPr>
                <w:b/>
                <w:bCs/>
              </w:rPr>
              <w:t>-</w:t>
            </w:r>
            <w:r w:rsidR="001452CD" w:rsidRPr="00DB7E6D">
              <w:rPr>
                <w:b/>
                <w:bCs/>
              </w:rPr>
              <w:t>ганов и (или) органи</w:t>
            </w:r>
            <w:r w:rsidR="00070A1E" w:rsidRPr="00DB7E6D">
              <w:rPr>
                <w:b/>
                <w:bCs/>
              </w:rPr>
              <w:t>-</w:t>
            </w:r>
            <w:r w:rsidR="001452CD" w:rsidRPr="00DB7E6D">
              <w:rPr>
                <w:b/>
                <w:bCs/>
              </w:rPr>
              <w:t>заций, а также доку</w:t>
            </w:r>
            <w:r w:rsidR="00070A1E" w:rsidRPr="00DB7E6D">
              <w:rPr>
                <w:b/>
                <w:bCs/>
              </w:rPr>
              <w:t>-</w:t>
            </w:r>
            <w:r w:rsidR="001452CD" w:rsidRPr="00DB7E6D">
              <w:rPr>
                <w:b/>
                <w:bCs/>
              </w:rPr>
              <w:t>ментов, представлен</w:t>
            </w:r>
            <w:r w:rsidR="00070A1E" w:rsidRPr="00DB7E6D">
              <w:rPr>
                <w:b/>
                <w:bCs/>
              </w:rPr>
              <w:t>-</w:t>
            </w:r>
            <w:r w:rsidR="001452CD" w:rsidRPr="00DB7E6D">
              <w:rPr>
                <w:b/>
                <w:bCs/>
              </w:rPr>
              <w:t>ных заявителем в связи с отсутствием сведений в соответст</w:t>
            </w:r>
            <w:r w:rsidR="00070A1E" w:rsidRPr="00DB7E6D">
              <w:rPr>
                <w:b/>
                <w:bCs/>
              </w:rPr>
              <w:t>-</w:t>
            </w:r>
            <w:r w:rsidR="001452CD" w:rsidRPr="00DB7E6D">
              <w:rPr>
                <w:b/>
                <w:bCs/>
              </w:rPr>
              <w:t>вующих информаци</w:t>
            </w:r>
            <w:r w:rsidR="00070A1E" w:rsidRPr="00DB7E6D">
              <w:rPr>
                <w:b/>
                <w:bCs/>
              </w:rPr>
              <w:t>-</w:t>
            </w:r>
            <w:r w:rsidR="001452CD" w:rsidRPr="00DB7E6D">
              <w:rPr>
                <w:b/>
                <w:bCs/>
              </w:rPr>
              <w:t>онных системах госу</w:t>
            </w:r>
            <w:r w:rsidR="00070A1E" w:rsidRPr="00DB7E6D">
              <w:rPr>
                <w:b/>
                <w:bCs/>
              </w:rPr>
              <w:t>-</w:t>
            </w:r>
            <w:r w:rsidR="00BE710A" w:rsidRPr="00DB7E6D">
              <w:rPr>
                <w:b/>
                <w:bCs/>
              </w:rPr>
              <w:t xml:space="preserve">дарственных органов и (или) </w:t>
            </w:r>
            <w:r w:rsidR="001452CD" w:rsidRPr="00DB7E6D">
              <w:rPr>
                <w:b/>
                <w:bCs/>
              </w:rPr>
              <w:t>организаций,</w:t>
            </w:r>
            <w:r w:rsidRPr="00DB7E6D">
              <w:t>»</w:t>
            </w:r>
            <w:r w:rsidR="001452CD" w:rsidRPr="00DB7E6D">
              <w:t>;</w:t>
            </w:r>
          </w:p>
          <w:p w:rsidR="001452CD" w:rsidRPr="00DB7E6D" w:rsidRDefault="001452CD" w:rsidP="00F03CDF">
            <w:pPr>
              <w:ind w:firstLine="389"/>
              <w:jc w:val="both"/>
            </w:pPr>
            <w:r w:rsidRPr="00DB7E6D">
              <w:t>в пункте 7 слова «</w:t>
            </w:r>
            <w:r w:rsidRPr="00DB7E6D">
              <w:rPr>
                <w:b/>
              </w:rPr>
              <w:t>принятые документы заявителя,</w:t>
            </w:r>
            <w:r w:rsidRPr="00DB7E6D">
              <w:t>» заменить словами «</w:t>
            </w:r>
            <w:r w:rsidRPr="00DB7E6D">
              <w:rPr>
                <w:b/>
                <w:bCs/>
              </w:rPr>
              <w:t>заявление с приложением сведе</w:t>
            </w:r>
            <w:r w:rsidR="00070A1E" w:rsidRPr="00DB7E6D">
              <w:rPr>
                <w:b/>
                <w:bCs/>
              </w:rPr>
              <w:t>-</w:t>
            </w:r>
            <w:r w:rsidRPr="00DB7E6D">
              <w:rPr>
                <w:b/>
                <w:bCs/>
              </w:rPr>
              <w:t>ний, полученных из информационных сис</w:t>
            </w:r>
            <w:r w:rsidR="00070A1E" w:rsidRPr="00DB7E6D">
              <w:rPr>
                <w:b/>
                <w:bCs/>
              </w:rPr>
              <w:t>-</w:t>
            </w:r>
            <w:r w:rsidRPr="00DB7E6D">
              <w:rPr>
                <w:b/>
                <w:bCs/>
              </w:rPr>
              <w:t>тем для назначения адресной социальной помощи, в письмен</w:t>
            </w:r>
            <w:r w:rsidR="00070A1E" w:rsidRPr="00DB7E6D">
              <w:rPr>
                <w:b/>
                <w:bCs/>
              </w:rPr>
              <w:t>-</w:t>
            </w:r>
            <w:r w:rsidRPr="00DB7E6D">
              <w:rPr>
                <w:b/>
                <w:bCs/>
              </w:rPr>
              <w:t>но</w:t>
            </w:r>
            <w:r w:rsidR="001951DA" w:rsidRPr="00DB7E6D">
              <w:rPr>
                <w:b/>
                <w:bCs/>
              </w:rPr>
              <w:t>й</w:t>
            </w:r>
            <w:r w:rsidRPr="00DB7E6D">
              <w:rPr>
                <w:b/>
                <w:bCs/>
              </w:rPr>
              <w:t xml:space="preserve"> </w:t>
            </w:r>
            <w:r w:rsidR="001951DA" w:rsidRPr="00DB7E6D">
              <w:rPr>
                <w:b/>
                <w:bCs/>
              </w:rPr>
              <w:t>форме</w:t>
            </w:r>
            <w:r w:rsidRPr="00DB7E6D">
              <w:rPr>
                <w:b/>
                <w:bCs/>
              </w:rPr>
              <w:t xml:space="preserve"> из соответ</w:t>
            </w:r>
            <w:r w:rsidR="00070A1E" w:rsidRPr="00DB7E6D">
              <w:rPr>
                <w:b/>
                <w:bCs/>
              </w:rPr>
              <w:t>-</w:t>
            </w:r>
            <w:r w:rsidRPr="00DB7E6D">
              <w:rPr>
                <w:b/>
                <w:bCs/>
              </w:rPr>
              <w:t>ствующих государст</w:t>
            </w:r>
            <w:r w:rsidR="00070A1E" w:rsidRPr="00DB7E6D">
              <w:rPr>
                <w:b/>
                <w:bCs/>
              </w:rPr>
              <w:t>-</w:t>
            </w:r>
            <w:r w:rsidRPr="00DB7E6D">
              <w:rPr>
                <w:b/>
                <w:bCs/>
              </w:rPr>
              <w:t xml:space="preserve">венных органов и (или) организаций, а </w:t>
            </w:r>
            <w:r w:rsidRPr="00DB7E6D">
              <w:rPr>
                <w:b/>
                <w:bCs/>
              </w:rPr>
              <w:lastRenderedPageBreak/>
              <w:t>также документов, представленных зая</w:t>
            </w:r>
            <w:r w:rsidR="00070A1E" w:rsidRPr="00DB7E6D">
              <w:rPr>
                <w:b/>
                <w:bCs/>
              </w:rPr>
              <w:t>-</w:t>
            </w:r>
            <w:r w:rsidRPr="00DB7E6D">
              <w:rPr>
                <w:b/>
                <w:bCs/>
              </w:rPr>
              <w:t>вителем в связи с отсутствием сведений в соответствующих информационных системах государст</w:t>
            </w:r>
            <w:r w:rsidR="00070A1E" w:rsidRPr="00DB7E6D">
              <w:rPr>
                <w:b/>
                <w:bCs/>
              </w:rPr>
              <w:t>-</w:t>
            </w:r>
            <w:r w:rsidRPr="00DB7E6D">
              <w:rPr>
                <w:b/>
                <w:bCs/>
              </w:rPr>
              <w:t>венных орган</w:t>
            </w:r>
            <w:r w:rsidR="00BE710A" w:rsidRPr="00DB7E6D">
              <w:rPr>
                <w:b/>
                <w:bCs/>
              </w:rPr>
              <w:t>ов</w:t>
            </w:r>
            <w:r w:rsidRPr="00DB7E6D">
              <w:rPr>
                <w:b/>
                <w:bCs/>
              </w:rPr>
              <w:t xml:space="preserve"> </w:t>
            </w:r>
            <w:r w:rsidR="00BE710A" w:rsidRPr="00DB7E6D">
              <w:rPr>
                <w:b/>
                <w:bCs/>
              </w:rPr>
              <w:t xml:space="preserve">и (или) </w:t>
            </w:r>
            <w:r w:rsidRPr="00DB7E6D">
              <w:rPr>
                <w:b/>
                <w:bCs/>
              </w:rPr>
              <w:t>организаций,</w:t>
            </w:r>
            <w:r w:rsidRPr="00DB7E6D">
              <w:t>»;</w:t>
            </w:r>
          </w:p>
          <w:p w:rsidR="00F03CDF" w:rsidRPr="00DB7E6D" w:rsidRDefault="00F03CDF" w:rsidP="001452CD">
            <w:pPr>
              <w:ind w:firstLine="389"/>
              <w:jc w:val="both"/>
              <w:rPr>
                <w:b/>
              </w:rPr>
            </w:pPr>
          </w:p>
        </w:tc>
        <w:tc>
          <w:tcPr>
            <w:tcW w:w="3119" w:type="dxa"/>
          </w:tcPr>
          <w:p w:rsidR="00F03CDF" w:rsidRPr="00DB7E6D" w:rsidRDefault="001452CD" w:rsidP="00EF2B48">
            <w:pPr>
              <w:widowControl w:val="0"/>
              <w:jc w:val="both"/>
              <w:rPr>
                <w:b/>
                <w:bCs/>
              </w:rPr>
            </w:pPr>
            <w:r w:rsidRPr="00DB7E6D">
              <w:rPr>
                <w:b/>
                <w:bCs/>
              </w:rPr>
              <w:lastRenderedPageBreak/>
              <w:t>Комитет по социально-культурному развитию</w:t>
            </w:r>
          </w:p>
          <w:p w:rsidR="00070A1E" w:rsidRPr="00DB7E6D" w:rsidRDefault="00100CAB" w:rsidP="001452CD">
            <w:pPr>
              <w:ind w:firstLine="459"/>
              <w:jc w:val="both"/>
            </w:pPr>
            <w:r w:rsidRPr="00DB7E6D">
              <w:t>п</w:t>
            </w:r>
            <w:r w:rsidR="00070A1E" w:rsidRPr="00DB7E6D">
              <w:t xml:space="preserve">оправка вносится по предложениям Правитель-ства Республики Казахстан (исх.№21-8/01-80//152п.68 </w:t>
            </w:r>
            <w:r w:rsidR="00070A1E" w:rsidRPr="00DB7E6D">
              <w:lastRenderedPageBreak/>
              <w:t>от 23.10.2019г.) во исполне-ние Послания Президента Республики Казахстан от 2 сентября 2019 года.</w:t>
            </w:r>
          </w:p>
          <w:p w:rsidR="001452CD" w:rsidRPr="00DB7E6D" w:rsidRDefault="001452CD" w:rsidP="001452CD">
            <w:pPr>
              <w:ind w:firstLine="459"/>
              <w:jc w:val="both"/>
            </w:pPr>
            <w:r w:rsidRPr="00DB7E6D">
              <w:t>уточняющая поправка в целях определения исчер</w:t>
            </w:r>
            <w:r w:rsidR="00070A1E" w:rsidRPr="00DB7E6D">
              <w:t>-</w:t>
            </w:r>
            <w:r w:rsidRPr="00DB7E6D">
              <w:t>пывающего перечня доку</w:t>
            </w:r>
            <w:r w:rsidR="00070A1E" w:rsidRPr="00DB7E6D">
              <w:t>-</w:t>
            </w:r>
            <w:r w:rsidRPr="00DB7E6D">
              <w:t>ментов, передаваемых на рассмотрение районной (го</w:t>
            </w:r>
            <w:r w:rsidR="00070A1E" w:rsidRPr="00DB7E6D">
              <w:t>-</w:t>
            </w:r>
            <w:r w:rsidRPr="00DB7E6D">
              <w:t>родской) или региональной комиссии по вопросам занятости населения;</w:t>
            </w:r>
          </w:p>
          <w:p w:rsidR="001452CD" w:rsidRPr="00DB7E6D" w:rsidRDefault="001452CD" w:rsidP="00EF2B48">
            <w:pPr>
              <w:widowControl w:val="0"/>
              <w:jc w:val="both"/>
              <w:rPr>
                <w:b/>
                <w:bCs/>
              </w:rPr>
            </w:pPr>
          </w:p>
        </w:tc>
        <w:tc>
          <w:tcPr>
            <w:tcW w:w="1559" w:type="dxa"/>
          </w:tcPr>
          <w:p w:rsidR="00F03CDF" w:rsidRPr="00DB7E6D" w:rsidRDefault="00DD63B5" w:rsidP="000435B7">
            <w:pPr>
              <w:widowControl w:val="0"/>
              <w:jc w:val="center"/>
              <w:rPr>
                <w:b/>
                <w:lang w:val="kk-KZ"/>
              </w:rPr>
            </w:pPr>
            <w:r w:rsidRPr="00DB7E6D">
              <w:rPr>
                <w:b/>
                <w:lang w:val="kk-KZ"/>
              </w:rPr>
              <w:lastRenderedPageBreak/>
              <w:t>Принято</w:t>
            </w:r>
          </w:p>
        </w:tc>
      </w:tr>
      <w:tr w:rsidR="00F03CDF" w:rsidRPr="00DB7E6D" w:rsidTr="002F2D78">
        <w:tc>
          <w:tcPr>
            <w:tcW w:w="720" w:type="dxa"/>
          </w:tcPr>
          <w:p w:rsidR="00F03CDF" w:rsidRPr="00DB7E6D" w:rsidRDefault="00F03CDF" w:rsidP="000435B7">
            <w:pPr>
              <w:pStyle w:val="af0"/>
              <w:widowControl w:val="0"/>
              <w:numPr>
                <w:ilvl w:val="0"/>
                <w:numId w:val="9"/>
              </w:numPr>
              <w:ind w:left="0" w:firstLine="0"/>
              <w:rPr>
                <w:rFonts w:ascii="Times New Roman" w:hAnsi="Times New Roman"/>
                <w:b/>
                <w:lang w:val="kk-KZ"/>
              </w:rPr>
            </w:pPr>
          </w:p>
        </w:tc>
        <w:tc>
          <w:tcPr>
            <w:tcW w:w="1407" w:type="dxa"/>
          </w:tcPr>
          <w:p w:rsidR="00766CC1" w:rsidRPr="00DB7E6D" w:rsidRDefault="00766CC1" w:rsidP="00766CC1">
            <w:pPr>
              <w:widowControl w:val="0"/>
              <w:jc w:val="both"/>
              <w:rPr>
                <w:lang w:val="kk-KZ"/>
              </w:rPr>
            </w:pPr>
            <w:r w:rsidRPr="00DB7E6D">
              <w:rPr>
                <w:lang w:val="kk-KZ"/>
              </w:rPr>
              <w:t>Пункт ___ (новый) статьи 1 законопроекта</w:t>
            </w:r>
          </w:p>
          <w:p w:rsidR="00766CC1" w:rsidRPr="00DB7E6D" w:rsidRDefault="00766CC1" w:rsidP="00766CC1">
            <w:pPr>
              <w:widowControl w:val="0"/>
              <w:rPr>
                <w:lang w:val="kk-KZ"/>
              </w:rPr>
            </w:pPr>
          </w:p>
          <w:p w:rsidR="00766CC1" w:rsidRPr="00DB7E6D" w:rsidRDefault="00766CC1" w:rsidP="00766CC1">
            <w:pPr>
              <w:widowControl w:val="0"/>
              <w:rPr>
                <w:i/>
                <w:lang w:val="kk-KZ"/>
              </w:rPr>
            </w:pPr>
            <w:r w:rsidRPr="00DB7E6D">
              <w:rPr>
                <w:i/>
                <w:lang w:val="kk-KZ"/>
              </w:rPr>
              <w:t>(пункт 10  статьи 4 действующего Закона)</w:t>
            </w:r>
          </w:p>
          <w:p w:rsidR="00F03CDF" w:rsidRPr="00DB7E6D" w:rsidRDefault="00F03CDF" w:rsidP="00D00D06">
            <w:pPr>
              <w:widowControl w:val="0"/>
              <w:jc w:val="center"/>
              <w:rPr>
                <w:lang w:val="kk-KZ"/>
              </w:rPr>
            </w:pPr>
          </w:p>
        </w:tc>
        <w:tc>
          <w:tcPr>
            <w:tcW w:w="2551" w:type="dxa"/>
          </w:tcPr>
          <w:p w:rsidR="001452CD" w:rsidRPr="00DB7E6D" w:rsidRDefault="001452CD" w:rsidP="001452CD">
            <w:pPr>
              <w:pStyle w:val="a7"/>
              <w:spacing w:before="0" w:beforeAutospacing="0" w:after="0" w:afterAutospacing="0"/>
              <w:ind w:firstLine="459"/>
              <w:contextualSpacing/>
              <w:jc w:val="both"/>
              <w:rPr>
                <w:szCs w:val="24"/>
              </w:rPr>
            </w:pPr>
            <w:r w:rsidRPr="00DB7E6D">
              <w:rPr>
                <w:szCs w:val="24"/>
              </w:rPr>
              <w:t>Статья 4. Порядок назначения адресной социальной помощи</w:t>
            </w:r>
          </w:p>
          <w:p w:rsidR="001452CD" w:rsidRPr="00DB7E6D" w:rsidRDefault="001452CD" w:rsidP="001452CD">
            <w:pPr>
              <w:pStyle w:val="a7"/>
              <w:spacing w:before="0" w:beforeAutospacing="0" w:after="0" w:afterAutospacing="0"/>
              <w:ind w:firstLine="459"/>
              <w:contextualSpacing/>
              <w:jc w:val="both"/>
              <w:rPr>
                <w:szCs w:val="24"/>
              </w:rPr>
            </w:pPr>
            <w:r w:rsidRPr="00DB7E6D">
              <w:rPr>
                <w:szCs w:val="24"/>
              </w:rPr>
              <w:t>…</w:t>
            </w:r>
          </w:p>
          <w:p w:rsidR="001452CD" w:rsidRPr="00DB7E6D" w:rsidRDefault="001452CD" w:rsidP="001452CD">
            <w:pPr>
              <w:pStyle w:val="a7"/>
              <w:spacing w:before="0" w:beforeAutospacing="0" w:after="0" w:afterAutospacing="0"/>
              <w:ind w:firstLine="459"/>
              <w:contextualSpacing/>
              <w:jc w:val="both"/>
              <w:rPr>
                <w:b/>
                <w:szCs w:val="24"/>
              </w:rPr>
            </w:pPr>
            <w:r w:rsidRPr="00DB7E6D">
              <w:rPr>
                <w:szCs w:val="24"/>
              </w:rPr>
              <w:t>10. Социальный контракт с получате</w:t>
            </w:r>
            <w:r w:rsidR="00070A1E" w:rsidRPr="00DB7E6D">
              <w:rPr>
                <w:szCs w:val="24"/>
              </w:rPr>
              <w:t>-</w:t>
            </w:r>
            <w:r w:rsidRPr="00DB7E6D">
              <w:rPr>
                <w:szCs w:val="24"/>
              </w:rPr>
              <w:t>лями обусловленной денежной помощи за</w:t>
            </w:r>
            <w:r w:rsidR="00070A1E" w:rsidRPr="00DB7E6D">
              <w:rPr>
                <w:szCs w:val="24"/>
              </w:rPr>
              <w:t>-</w:t>
            </w:r>
            <w:r w:rsidRPr="00DB7E6D">
              <w:rPr>
                <w:szCs w:val="24"/>
              </w:rPr>
              <w:t xml:space="preserve">ключается на </w:t>
            </w:r>
            <w:r w:rsidRPr="00DB7E6D">
              <w:rPr>
                <w:b/>
                <w:szCs w:val="24"/>
              </w:rPr>
              <w:t>двенад</w:t>
            </w:r>
            <w:r w:rsidR="00070A1E" w:rsidRPr="00DB7E6D">
              <w:rPr>
                <w:b/>
                <w:szCs w:val="24"/>
              </w:rPr>
              <w:t>-</w:t>
            </w:r>
            <w:r w:rsidRPr="00DB7E6D">
              <w:rPr>
                <w:b/>
                <w:szCs w:val="24"/>
              </w:rPr>
              <w:t>цать месяцев.</w:t>
            </w:r>
          </w:p>
          <w:p w:rsidR="00F03CDF" w:rsidRPr="00DB7E6D" w:rsidRDefault="00F03CDF" w:rsidP="00F03CDF">
            <w:pPr>
              <w:pStyle w:val="a7"/>
              <w:spacing w:before="0" w:beforeAutospacing="0" w:after="0" w:afterAutospacing="0"/>
              <w:ind w:firstLine="459"/>
              <w:contextualSpacing/>
              <w:jc w:val="both"/>
              <w:rPr>
                <w:b/>
                <w:szCs w:val="24"/>
              </w:rPr>
            </w:pPr>
          </w:p>
        </w:tc>
        <w:tc>
          <w:tcPr>
            <w:tcW w:w="2835" w:type="dxa"/>
          </w:tcPr>
          <w:p w:rsidR="00F03CDF" w:rsidRPr="00DB7E6D" w:rsidRDefault="001452CD" w:rsidP="000435B7">
            <w:pPr>
              <w:widowControl w:val="0"/>
              <w:ind w:firstLine="219"/>
              <w:jc w:val="both"/>
              <w:rPr>
                <w:b/>
              </w:rPr>
            </w:pPr>
            <w:r w:rsidRPr="00DB7E6D">
              <w:rPr>
                <w:b/>
              </w:rPr>
              <w:t>Отсутствует;</w:t>
            </w:r>
          </w:p>
        </w:tc>
        <w:tc>
          <w:tcPr>
            <w:tcW w:w="2693" w:type="dxa"/>
          </w:tcPr>
          <w:p w:rsidR="001452CD" w:rsidRPr="00DB7E6D" w:rsidRDefault="001452CD" w:rsidP="00D00D06">
            <w:pPr>
              <w:pStyle w:val="a7"/>
              <w:spacing w:before="0" w:beforeAutospacing="0" w:after="0" w:afterAutospacing="0"/>
              <w:ind w:firstLine="459"/>
              <w:contextualSpacing/>
              <w:jc w:val="both"/>
              <w:rPr>
                <w:szCs w:val="24"/>
              </w:rPr>
            </w:pPr>
            <w:r w:rsidRPr="00DB7E6D">
              <w:rPr>
                <w:szCs w:val="24"/>
              </w:rPr>
              <w:t>в статье 4:</w:t>
            </w:r>
          </w:p>
          <w:p w:rsidR="00F03CDF" w:rsidRPr="00DB7E6D" w:rsidRDefault="001452CD" w:rsidP="001452CD">
            <w:pPr>
              <w:pStyle w:val="a7"/>
              <w:spacing w:before="0" w:beforeAutospacing="0" w:after="0" w:afterAutospacing="0"/>
              <w:ind w:firstLine="459"/>
              <w:contextualSpacing/>
              <w:jc w:val="both"/>
              <w:rPr>
                <w:b/>
                <w:szCs w:val="24"/>
              </w:rPr>
            </w:pPr>
            <w:r w:rsidRPr="00DB7E6D">
              <w:rPr>
                <w:szCs w:val="24"/>
              </w:rPr>
              <w:t>в пункте 10 слова «</w:t>
            </w:r>
            <w:r w:rsidRPr="00DB7E6D">
              <w:rPr>
                <w:b/>
                <w:szCs w:val="24"/>
              </w:rPr>
              <w:t>двенадцать месяцев</w:t>
            </w:r>
            <w:r w:rsidRPr="00DB7E6D">
              <w:rPr>
                <w:szCs w:val="24"/>
              </w:rPr>
              <w:t>» заменить словами «</w:t>
            </w:r>
            <w:r w:rsidRPr="00DB7E6D">
              <w:rPr>
                <w:b/>
                <w:szCs w:val="24"/>
              </w:rPr>
              <w:t>пе</w:t>
            </w:r>
            <w:r w:rsidR="00070A1E" w:rsidRPr="00DB7E6D">
              <w:rPr>
                <w:b/>
                <w:szCs w:val="24"/>
              </w:rPr>
              <w:t>-</w:t>
            </w:r>
            <w:r w:rsidRPr="00DB7E6D">
              <w:rPr>
                <w:b/>
                <w:szCs w:val="24"/>
              </w:rPr>
              <w:t>риод назначения обус</w:t>
            </w:r>
            <w:r w:rsidR="00070A1E" w:rsidRPr="00DB7E6D">
              <w:rPr>
                <w:b/>
                <w:szCs w:val="24"/>
              </w:rPr>
              <w:t>-</w:t>
            </w:r>
            <w:r w:rsidRPr="00DB7E6D">
              <w:rPr>
                <w:b/>
                <w:szCs w:val="24"/>
              </w:rPr>
              <w:t>ловленной денежной помощи</w:t>
            </w:r>
            <w:r w:rsidRPr="00DB7E6D">
              <w:rPr>
                <w:szCs w:val="24"/>
              </w:rPr>
              <w:t>»;</w:t>
            </w:r>
          </w:p>
        </w:tc>
        <w:tc>
          <w:tcPr>
            <w:tcW w:w="3119" w:type="dxa"/>
          </w:tcPr>
          <w:p w:rsidR="00F03CDF" w:rsidRPr="00DB7E6D" w:rsidRDefault="001452CD" w:rsidP="00EF2B48">
            <w:pPr>
              <w:widowControl w:val="0"/>
              <w:jc w:val="both"/>
              <w:rPr>
                <w:b/>
                <w:bCs/>
              </w:rPr>
            </w:pPr>
            <w:r w:rsidRPr="00DB7E6D">
              <w:rPr>
                <w:b/>
                <w:bCs/>
              </w:rPr>
              <w:t>Комитет по социально-культурному развитию</w:t>
            </w:r>
          </w:p>
          <w:p w:rsidR="00070A1E" w:rsidRPr="00DB7E6D" w:rsidRDefault="00070A1E" w:rsidP="00EF2B48">
            <w:pPr>
              <w:widowControl w:val="0"/>
              <w:jc w:val="both"/>
            </w:pPr>
            <w:r w:rsidRPr="00DB7E6D">
              <w:t xml:space="preserve">    </w:t>
            </w:r>
            <w:r w:rsidR="00100CAB" w:rsidRPr="00DB7E6D">
              <w:t>п</w:t>
            </w:r>
            <w:r w:rsidRPr="00DB7E6D">
              <w:t>оправка вносится по предложениям Правитель-ства Республики Казахстан (исх.№21-8/01-80//152п.68 от 23.10.2019г.) во исполне-ние Послания Президента Республики Казахстан от 2 сентября 2019 года.</w:t>
            </w:r>
          </w:p>
          <w:p w:rsidR="00070A1E" w:rsidRPr="00DB7E6D" w:rsidRDefault="00070A1E" w:rsidP="00070A1E">
            <w:pPr>
              <w:widowControl w:val="0"/>
              <w:jc w:val="both"/>
            </w:pPr>
            <w:r w:rsidRPr="00DB7E6D">
              <w:t xml:space="preserve">    В</w:t>
            </w:r>
            <w:r w:rsidR="001452CD" w:rsidRPr="00DB7E6D">
              <w:t xml:space="preserve"> целях уточнения пери</w:t>
            </w:r>
            <w:r w:rsidRPr="00DB7E6D">
              <w:t>-</w:t>
            </w:r>
            <w:r w:rsidR="001452CD" w:rsidRPr="00DB7E6D">
              <w:t>ода заключения социально</w:t>
            </w:r>
            <w:r w:rsidRPr="00DB7E6D">
              <w:t>-</w:t>
            </w:r>
            <w:r w:rsidR="001452CD" w:rsidRPr="00DB7E6D">
              <w:t>го контракта, который явля</w:t>
            </w:r>
            <w:r w:rsidRPr="00DB7E6D">
              <w:t>-</w:t>
            </w:r>
            <w:r w:rsidR="001452CD" w:rsidRPr="00DB7E6D">
              <w:t>ется обязательным требова</w:t>
            </w:r>
            <w:r w:rsidRPr="00DB7E6D">
              <w:t>-</w:t>
            </w:r>
            <w:r w:rsidR="001452CD" w:rsidRPr="00DB7E6D">
              <w:t>нием для назначения обус</w:t>
            </w:r>
            <w:r w:rsidRPr="00DB7E6D">
              <w:t>-</w:t>
            </w:r>
            <w:r w:rsidR="001452CD" w:rsidRPr="00DB7E6D">
              <w:t>ловленной денежной помо</w:t>
            </w:r>
            <w:r w:rsidRPr="00DB7E6D">
              <w:t>-</w:t>
            </w:r>
            <w:r w:rsidR="001452CD" w:rsidRPr="00DB7E6D">
              <w:t>щи (ОДП);</w:t>
            </w:r>
          </w:p>
        </w:tc>
        <w:tc>
          <w:tcPr>
            <w:tcW w:w="1559" w:type="dxa"/>
          </w:tcPr>
          <w:p w:rsidR="00F03CDF" w:rsidRPr="00DB7E6D" w:rsidRDefault="00DD63B5" w:rsidP="000435B7">
            <w:pPr>
              <w:widowControl w:val="0"/>
              <w:jc w:val="center"/>
              <w:rPr>
                <w:b/>
                <w:lang w:val="kk-KZ"/>
              </w:rPr>
            </w:pPr>
            <w:r w:rsidRPr="00DB7E6D">
              <w:rPr>
                <w:b/>
                <w:lang w:val="kk-KZ"/>
              </w:rPr>
              <w:t>Принято</w:t>
            </w:r>
          </w:p>
        </w:tc>
      </w:tr>
      <w:tr w:rsidR="00F03CDF" w:rsidRPr="00DB7E6D" w:rsidTr="002F2D78">
        <w:tc>
          <w:tcPr>
            <w:tcW w:w="720" w:type="dxa"/>
          </w:tcPr>
          <w:p w:rsidR="00F03CDF" w:rsidRPr="00DB7E6D" w:rsidRDefault="00F03CDF" w:rsidP="000435B7">
            <w:pPr>
              <w:pStyle w:val="af0"/>
              <w:widowControl w:val="0"/>
              <w:numPr>
                <w:ilvl w:val="0"/>
                <w:numId w:val="9"/>
              </w:numPr>
              <w:ind w:left="0" w:firstLine="0"/>
              <w:rPr>
                <w:rFonts w:ascii="Times New Roman" w:hAnsi="Times New Roman"/>
                <w:b/>
                <w:lang w:val="kk-KZ"/>
              </w:rPr>
            </w:pPr>
          </w:p>
        </w:tc>
        <w:tc>
          <w:tcPr>
            <w:tcW w:w="1407" w:type="dxa"/>
          </w:tcPr>
          <w:p w:rsidR="00766CC1" w:rsidRPr="00DB7E6D" w:rsidRDefault="00766CC1" w:rsidP="00766CC1">
            <w:pPr>
              <w:widowControl w:val="0"/>
              <w:jc w:val="both"/>
              <w:rPr>
                <w:lang w:val="kk-KZ"/>
              </w:rPr>
            </w:pPr>
            <w:r w:rsidRPr="00DB7E6D">
              <w:rPr>
                <w:lang w:val="kk-KZ"/>
              </w:rPr>
              <w:t>Пункт ___ (новый) статьи 1 законопроекта</w:t>
            </w:r>
          </w:p>
          <w:p w:rsidR="00766CC1" w:rsidRPr="00DB7E6D" w:rsidRDefault="00766CC1" w:rsidP="00766CC1">
            <w:pPr>
              <w:widowControl w:val="0"/>
              <w:rPr>
                <w:lang w:val="kk-KZ"/>
              </w:rPr>
            </w:pPr>
          </w:p>
          <w:p w:rsidR="00766CC1" w:rsidRPr="00DB7E6D" w:rsidRDefault="00766CC1" w:rsidP="00766CC1">
            <w:pPr>
              <w:widowControl w:val="0"/>
              <w:rPr>
                <w:i/>
                <w:lang w:val="kk-KZ"/>
              </w:rPr>
            </w:pPr>
            <w:r w:rsidRPr="00DB7E6D">
              <w:rPr>
                <w:i/>
                <w:lang w:val="kk-KZ"/>
              </w:rPr>
              <w:lastRenderedPageBreak/>
              <w:t>(пункт 11  статьи 4 действующего Закона)</w:t>
            </w:r>
          </w:p>
          <w:p w:rsidR="00F03CDF" w:rsidRPr="00DB7E6D" w:rsidRDefault="00F03CDF" w:rsidP="00D00D06">
            <w:pPr>
              <w:widowControl w:val="0"/>
              <w:jc w:val="center"/>
              <w:rPr>
                <w:lang w:val="kk-KZ"/>
              </w:rPr>
            </w:pPr>
          </w:p>
        </w:tc>
        <w:tc>
          <w:tcPr>
            <w:tcW w:w="2551" w:type="dxa"/>
          </w:tcPr>
          <w:p w:rsidR="00635D11" w:rsidRPr="00DB7E6D" w:rsidRDefault="00635D11" w:rsidP="00635D11">
            <w:pPr>
              <w:pStyle w:val="a7"/>
              <w:spacing w:before="0" w:beforeAutospacing="0" w:after="0" w:afterAutospacing="0"/>
              <w:ind w:firstLine="459"/>
              <w:contextualSpacing/>
              <w:jc w:val="both"/>
              <w:rPr>
                <w:szCs w:val="24"/>
              </w:rPr>
            </w:pPr>
            <w:r w:rsidRPr="00DB7E6D">
              <w:rPr>
                <w:szCs w:val="24"/>
              </w:rPr>
              <w:lastRenderedPageBreak/>
              <w:t>Статья 4. Порядок назначения адресной социальной помощи</w:t>
            </w:r>
          </w:p>
          <w:p w:rsidR="00635D11" w:rsidRPr="00DB7E6D" w:rsidRDefault="00635D11" w:rsidP="00635D11">
            <w:pPr>
              <w:pStyle w:val="a7"/>
              <w:spacing w:before="0" w:beforeAutospacing="0" w:after="0" w:afterAutospacing="0"/>
              <w:ind w:firstLine="459"/>
              <w:contextualSpacing/>
              <w:jc w:val="both"/>
              <w:rPr>
                <w:szCs w:val="24"/>
              </w:rPr>
            </w:pPr>
            <w:r w:rsidRPr="00DB7E6D">
              <w:rPr>
                <w:szCs w:val="24"/>
              </w:rPr>
              <w:t>…</w:t>
            </w:r>
          </w:p>
          <w:p w:rsidR="00635D11" w:rsidRPr="00DB7E6D" w:rsidRDefault="00635D11" w:rsidP="00635D11">
            <w:pPr>
              <w:pStyle w:val="a7"/>
              <w:spacing w:before="0" w:beforeAutospacing="0" w:after="0" w:afterAutospacing="0"/>
              <w:ind w:firstLine="459"/>
              <w:contextualSpacing/>
              <w:jc w:val="both"/>
              <w:rPr>
                <w:szCs w:val="24"/>
              </w:rPr>
            </w:pPr>
            <w:r w:rsidRPr="00DB7E6D">
              <w:rPr>
                <w:szCs w:val="24"/>
              </w:rPr>
              <w:t xml:space="preserve">11. Безусловная денежная помощь </w:t>
            </w:r>
            <w:r w:rsidRPr="00DB7E6D">
              <w:rPr>
                <w:szCs w:val="24"/>
              </w:rPr>
              <w:lastRenderedPageBreak/>
              <w:t xml:space="preserve">назначается </w:t>
            </w:r>
            <w:r w:rsidRPr="00DB7E6D">
              <w:rPr>
                <w:b/>
                <w:bCs/>
                <w:szCs w:val="24"/>
              </w:rPr>
              <w:t>на шесть месяцев</w:t>
            </w:r>
            <w:r w:rsidRPr="00DB7E6D">
              <w:rPr>
                <w:szCs w:val="24"/>
              </w:rPr>
              <w:t xml:space="preserve"> с месяца об</w:t>
            </w:r>
            <w:r w:rsidR="001559ED" w:rsidRPr="00DB7E6D">
              <w:rPr>
                <w:szCs w:val="24"/>
              </w:rPr>
              <w:t>-</w:t>
            </w:r>
            <w:r w:rsidRPr="00DB7E6D">
              <w:rPr>
                <w:szCs w:val="24"/>
              </w:rPr>
              <w:t>ращения и выплачива</w:t>
            </w:r>
            <w:r w:rsidR="001559ED" w:rsidRPr="00DB7E6D">
              <w:rPr>
                <w:szCs w:val="24"/>
              </w:rPr>
              <w:t>-</w:t>
            </w:r>
            <w:r w:rsidRPr="00DB7E6D">
              <w:rPr>
                <w:szCs w:val="24"/>
              </w:rPr>
              <w:t>ется ежемесячно.</w:t>
            </w:r>
          </w:p>
          <w:p w:rsidR="00635D11" w:rsidRPr="00DB7E6D" w:rsidRDefault="00635D11" w:rsidP="00635D11">
            <w:pPr>
              <w:pStyle w:val="a7"/>
              <w:spacing w:before="0" w:beforeAutospacing="0" w:after="0" w:afterAutospacing="0"/>
              <w:ind w:firstLine="459"/>
              <w:jc w:val="both"/>
              <w:textAlignment w:val="baseline"/>
              <w:rPr>
                <w:spacing w:val="2"/>
                <w:szCs w:val="24"/>
              </w:rPr>
            </w:pPr>
            <w:r w:rsidRPr="00DB7E6D">
              <w:rPr>
                <w:spacing w:val="2"/>
                <w:szCs w:val="24"/>
              </w:rPr>
              <w:t>Обусловленная денежная помощь наз</w:t>
            </w:r>
            <w:r w:rsidR="001559ED" w:rsidRPr="00DB7E6D">
              <w:rPr>
                <w:spacing w:val="2"/>
                <w:szCs w:val="24"/>
              </w:rPr>
              <w:t>-</w:t>
            </w:r>
            <w:r w:rsidRPr="00DB7E6D">
              <w:rPr>
                <w:spacing w:val="2"/>
                <w:szCs w:val="24"/>
              </w:rPr>
              <w:t xml:space="preserve">начается </w:t>
            </w:r>
            <w:r w:rsidRPr="00DB7E6D">
              <w:rPr>
                <w:b/>
                <w:spacing w:val="2"/>
                <w:szCs w:val="24"/>
              </w:rPr>
              <w:t xml:space="preserve">на </w:t>
            </w:r>
            <w:r w:rsidRPr="00DB7E6D">
              <w:rPr>
                <w:b/>
                <w:bCs/>
                <w:spacing w:val="2"/>
                <w:szCs w:val="24"/>
              </w:rPr>
              <w:t>период действия социально</w:t>
            </w:r>
            <w:r w:rsidR="001559ED" w:rsidRPr="00DB7E6D">
              <w:rPr>
                <w:b/>
                <w:bCs/>
                <w:spacing w:val="2"/>
                <w:szCs w:val="24"/>
              </w:rPr>
              <w:t>-</w:t>
            </w:r>
            <w:r w:rsidRPr="00DB7E6D">
              <w:rPr>
                <w:b/>
                <w:bCs/>
                <w:spacing w:val="2"/>
                <w:szCs w:val="24"/>
              </w:rPr>
              <w:t>го контракта</w:t>
            </w:r>
            <w:r w:rsidRPr="00DB7E6D">
              <w:rPr>
                <w:spacing w:val="2"/>
                <w:szCs w:val="24"/>
              </w:rPr>
              <w:t xml:space="preserve"> с меся</w:t>
            </w:r>
            <w:r w:rsidR="001559ED" w:rsidRPr="00DB7E6D">
              <w:rPr>
                <w:spacing w:val="2"/>
                <w:szCs w:val="24"/>
              </w:rPr>
              <w:t>-</w:t>
            </w:r>
            <w:r w:rsidRPr="00DB7E6D">
              <w:rPr>
                <w:spacing w:val="2"/>
                <w:szCs w:val="24"/>
              </w:rPr>
              <w:t>ца обращения и вып</w:t>
            </w:r>
            <w:r w:rsidR="001559ED" w:rsidRPr="00DB7E6D">
              <w:rPr>
                <w:spacing w:val="2"/>
                <w:szCs w:val="24"/>
              </w:rPr>
              <w:t>-</w:t>
            </w:r>
            <w:r w:rsidRPr="00DB7E6D">
              <w:rPr>
                <w:spacing w:val="2"/>
                <w:szCs w:val="24"/>
              </w:rPr>
              <w:t>лачивается ежемесяч</w:t>
            </w:r>
            <w:r w:rsidR="001559ED" w:rsidRPr="00DB7E6D">
              <w:rPr>
                <w:spacing w:val="2"/>
                <w:szCs w:val="24"/>
              </w:rPr>
              <w:t>-</w:t>
            </w:r>
            <w:r w:rsidRPr="00DB7E6D">
              <w:rPr>
                <w:spacing w:val="2"/>
                <w:szCs w:val="24"/>
              </w:rPr>
              <w:t>но или единовременно за период, установ</w:t>
            </w:r>
            <w:r w:rsidR="001559ED" w:rsidRPr="00DB7E6D">
              <w:rPr>
                <w:spacing w:val="2"/>
                <w:szCs w:val="24"/>
              </w:rPr>
              <w:t>-</w:t>
            </w:r>
            <w:r w:rsidRPr="00DB7E6D">
              <w:rPr>
                <w:spacing w:val="2"/>
                <w:szCs w:val="24"/>
              </w:rPr>
              <w:t>ленный в социальном контракте.</w:t>
            </w:r>
          </w:p>
          <w:p w:rsidR="00635D11" w:rsidRPr="00DB7E6D" w:rsidRDefault="00635D11" w:rsidP="00635D11">
            <w:pPr>
              <w:pStyle w:val="a7"/>
              <w:spacing w:before="0" w:beforeAutospacing="0" w:after="0" w:afterAutospacing="0"/>
              <w:ind w:firstLine="459"/>
              <w:jc w:val="both"/>
              <w:textAlignment w:val="baseline"/>
              <w:rPr>
                <w:spacing w:val="2"/>
                <w:szCs w:val="24"/>
              </w:rPr>
            </w:pPr>
            <w:r w:rsidRPr="00DB7E6D">
              <w:rPr>
                <w:spacing w:val="2"/>
                <w:szCs w:val="24"/>
              </w:rPr>
              <w:t>Сумма единовре</w:t>
            </w:r>
            <w:r w:rsidR="001559ED" w:rsidRPr="00DB7E6D">
              <w:rPr>
                <w:spacing w:val="2"/>
                <w:szCs w:val="24"/>
              </w:rPr>
              <w:t>-</w:t>
            </w:r>
            <w:r w:rsidRPr="00DB7E6D">
              <w:rPr>
                <w:spacing w:val="2"/>
                <w:szCs w:val="24"/>
              </w:rPr>
              <w:t>менной выплаты об</w:t>
            </w:r>
            <w:r w:rsidR="001559ED" w:rsidRPr="00DB7E6D">
              <w:rPr>
                <w:spacing w:val="2"/>
                <w:szCs w:val="24"/>
              </w:rPr>
              <w:t>-</w:t>
            </w:r>
            <w:r w:rsidRPr="00DB7E6D">
              <w:rPr>
                <w:spacing w:val="2"/>
                <w:szCs w:val="24"/>
              </w:rPr>
              <w:t>условленной денеж</w:t>
            </w:r>
            <w:r w:rsidR="001559ED" w:rsidRPr="00DB7E6D">
              <w:rPr>
                <w:spacing w:val="2"/>
                <w:szCs w:val="24"/>
              </w:rPr>
              <w:t>-</w:t>
            </w:r>
            <w:r w:rsidRPr="00DB7E6D">
              <w:rPr>
                <w:spacing w:val="2"/>
                <w:szCs w:val="24"/>
              </w:rPr>
              <w:t>ной помощи исполь</w:t>
            </w:r>
            <w:r w:rsidR="001559ED" w:rsidRPr="00DB7E6D">
              <w:rPr>
                <w:spacing w:val="2"/>
                <w:szCs w:val="24"/>
              </w:rPr>
              <w:t>-</w:t>
            </w:r>
            <w:r w:rsidRPr="00DB7E6D">
              <w:rPr>
                <w:spacing w:val="2"/>
                <w:szCs w:val="24"/>
              </w:rPr>
              <w:t>зуется исключительно на мероприятия, свя</w:t>
            </w:r>
            <w:r w:rsidR="001559ED" w:rsidRPr="00DB7E6D">
              <w:rPr>
                <w:spacing w:val="2"/>
                <w:szCs w:val="24"/>
              </w:rPr>
              <w:t>-</w:t>
            </w:r>
            <w:r w:rsidRPr="00DB7E6D">
              <w:rPr>
                <w:spacing w:val="2"/>
                <w:szCs w:val="24"/>
              </w:rPr>
              <w:t>занные с выполнени</w:t>
            </w:r>
            <w:r w:rsidR="001559ED" w:rsidRPr="00DB7E6D">
              <w:rPr>
                <w:spacing w:val="2"/>
                <w:szCs w:val="24"/>
              </w:rPr>
              <w:t>-</w:t>
            </w:r>
            <w:r w:rsidRPr="00DB7E6D">
              <w:rPr>
                <w:spacing w:val="2"/>
                <w:szCs w:val="24"/>
              </w:rPr>
              <w:t>ем обязательств по социальному контрак</w:t>
            </w:r>
            <w:r w:rsidR="001559ED" w:rsidRPr="00DB7E6D">
              <w:rPr>
                <w:spacing w:val="2"/>
                <w:szCs w:val="24"/>
              </w:rPr>
              <w:t>-</w:t>
            </w:r>
            <w:r w:rsidRPr="00DB7E6D">
              <w:rPr>
                <w:spacing w:val="2"/>
                <w:szCs w:val="24"/>
              </w:rPr>
              <w:t>ту, развитие личного подсобного хозяйства (покупка домашнего скота, птицы и дру</w:t>
            </w:r>
            <w:r w:rsidR="001559ED" w:rsidRPr="00DB7E6D">
              <w:rPr>
                <w:spacing w:val="2"/>
                <w:szCs w:val="24"/>
              </w:rPr>
              <w:t>-</w:t>
            </w:r>
            <w:r w:rsidRPr="00DB7E6D">
              <w:rPr>
                <w:spacing w:val="2"/>
                <w:szCs w:val="24"/>
              </w:rPr>
              <w:t>гое), организацию ин</w:t>
            </w:r>
            <w:r w:rsidR="001559ED" w:rsidRPr="00DB7E6D">
              <w:rPr>
                <w:spacing w:val="2"/>
                <w:szCs w:val="24"/>
              </w:rPr>
              <w:t>-</w:t>
            </w:r>
            <w:r w:rsidRPr="00DB7E6D">
              <w:rPr>
                <w:spacing w:val="2"/>
                <w:szCs w:val="24"/>
              </w:rPr>
              <w:t>дивидуальной пред</w:t>
            </w:r>
            <w:r w:rsidR="001559ED" w:rsidRPr="00DB7E6D">
              <w:rPr>
                <w:spacing w:val="2"/>
                <w:szCs w:val="24"/>
              </w:rPr>
              <w:t>-</w:t>
            </w:r>
            <w:r w:rsidRPr="00DB7E6D">
              <w:rPr>
                <w:spacing w:val="2"/>
                <w:szCs w:val="24"/>
              </w:rPr>
              <w:t>принимательской дея</w:t>
            </w:r>
            <w:r w:rsidR="001559ED" w:rsidRPr="00DB7E6D">
              <w:rPr>
                <w:spacing w:val="2"/>
                <w:szCs w:val="24"/>
              </w:rPr>
              <w:t>-</w:t>
            </w:r>
            <w:r w:rsidRPr="00DB7E6D">
              <w:rPr>
                <w:spacing w:val="2"/>
                <w:szCs w:val="24"/>
              </w:rPr>
              <w:t>тельности (кроме зат</w:t>
            </w:r>
            <w:r w:rsidR="001559ED" w:rsidRPr="00DB7E6D">
              <w:rPr>
                <w:spacing w:val="2"/>
                <w:szCs w:val="24"/>
              </w:rPr>
              <w:t>-</w:t>
            </w:r>
            <w:r w:rsidRPr="00DB7E6D">
              <w:rPr>
                <w:spacing w:val="2"/>
                <w:szCs w:val="24"/>
              </w:rPr>
              <w:t>рат на погашение пре</w:t>
            </w:r>
            <w:r w:rsidR="001559ED" w:rsidRPr="00DB7E6D">
              <w:rPr>
                <w:spacing w:val="2"/>
                <w:szCs w:val="24"/>
              </w:rPr>
              <w:t>-</w:t>
            </w:r>
            <w:r w:rsidRPr="00DB7E6D">
              <w:rPr>
                <w:spacing w:val="2"/>
                <w:szCs w:val="24"/>
              </w:rPr>
              <w:lastRenderedPageBreak/>
              <w:t>дыдущих займов, при</w:t>
            </w:r>
            <w:r w:rsidR="001559ED" w:rsidRPr="00DB7E6D">
              <w:rPr>
                <w:spacing w:val="2"/>
                <w:szCs w:val="24"/>
              </w:rPr>
              <w:t>-</w:t>
            </w:r>
            <w:r w:rsidRPr="00DB7E6D">
              <w:rPr>
                <w:spacing w:val="2"/>
                <w:szCs w:val="24"/>
              </w:rPr>
              <w:t>обретение жилой нед</w:t>
            </w:r>
            <w:r w:rsidR="001559ED" w:rsidRPr="00DB7E6D">
              <w:rPr>
                <w:spacing w:val="2"/>
                <w:szCs w:val="24"/>
              </w:rPr>
              <w:t>-</w:t>
            </w:r>
            <w:r w:rsidRPr="00DB7E6D">
              <w:rPr>
                <w:spacing w:val="2"/>
                <w:szCs w:val="24"/>
              </w:rPr>
              <w:t>вижимости).</w:t>
            </w:r>
          </w:p>
          <w:p w:rsidR="00F03CDF" w:rsidRPr="00DB7E6D" w:rsidRDefault="00F03CDF" w:rsidP="00F03CDF">
            <w:pPr>
              <w:pStyle w:val="a7"/>
              <w:spacing w:before="0" w:beforeAutospacing="0" w:after="0" w:afterAutospacing="0"/>
              <w:ind w:firstLine="459"/>
              <w:contextualSpacing/>
              <w:jc w:val="both"/>
              <w:rPr>
                <w:b/>
                <w:szCs w:val="24"/>
              </w:rPr>
            </w:pPr>
          </w:p>
        </w:tc>
        <w:tc>
          <w:tcPr>
            <w:tcW w:w="2835" w:type="dxa"/>
          </w:tcPr>
          <w:p w:rsidR="00F03CDF" w:rsidRPr="00DB7E6D" w:rsidRDefault="00635D11" w:rsidP="000435B7">
            <w:pPr>
              <w:widowControl w:val="0"/>
              <w:ind w:firstLine="219"/>
              <w:jc w:val="both"/>
              <w:rPr>
                <w:b/>
              </w:rPr>
            </w:pPr>
            <w:r w:rsidRPr="00DB7E6D">
              <w:rPr>
                <w:b/>
              </w:rPr>
              <w:lastRenderedPageBreak/>
              <w:t>Отсутствует;</w:t>
            </w:r>
          </w:p>
        </w:tc>
        <w:tc>
          <w:tcPr>
            <w:tcW w:w="2693" w:type="dxa"/>
          </w:tcPr>
          <w:p w:rsidR="00635D11" w:rsidRPr="00DB7E6D" w:rsidRDefault="005C1D20" w:rsidP="00635D11">
            <w:pPr>
              <w:pStyle w:val="a7"/>
              <w:spacing w:before="0" w:beforeAutospacing="0" w:after="0" w:afterAutospacing="0"/>
              <w:ind w:firstLine="459"/>
              <w:contextualSpacing/>
              <w:jc w:val="both"/>
              <w:rPr>
                <w:b/>
                <w:szCs w:val="24"/>
              </w:rPr>
            </w:pPr>
            <w:r w:rsidRPr="00DB7E6D">
              <w:rPr>
                <w:b/>
                <w:szCs w:val="24"/>
              </w:rPr>
              <w:t xml:space="preserve">в </w:t>
            </w:r>
            <w:r w:rsidR="00635D11" w:rsidRPr="00DB7E6D">
              <w:rPr>
                <w:b/>
                <w:szCs w:val="24"/>
              </w:rPr>
              <w:t>статье 4:</w:t>
            </w:r>
          </w:p>
          <w:p w:rsidR="00635D11" w:rsidRPr="00DB7E6D" w:rsidRDefault="005C1B92" w:rsidP="00635D11">
            <w:pPr>
              <w:pStyle w:val="a7"/>
              <w:spacing w:before="0" w:beforeAutospacing="0" w:after="0" w:afterAutospacing="0"/>
              <w:ind w:firstLine="459"/>
              <w:contextualSpacing/>
              <w:jc w:val="both"/>
              <w:rPr>
                <w:b/>
                <w:szCs w:val="24"/>
              </w:rPr>
            </w:pPr>
            <w:r w:rsidRPr="00DB7E6D">
              <w:rPr>
                <w:b/>
                <w:szCs w:val="24"/>
              </w:rPr>
              <w:t>в</w:t>
            </w:r>
            <w:r w:rsidR="00635D11" w:rsidRPr="00DB7E6D">
              <w:rPr>
                <w:b/>
                <w:szCs w:val="24"/>
              </w:rPr>
              <w:t xml:space="preserve"> пункте 11:</w:t>
            </w:r>
          </w:p>
          <w:p w:rsidR="00635D11" w:rsidRPr="00DB7E6D" w:rsidRDefault="005C1D20" w:rsidP="00635D11">
            <w:pPr>
              <w:pStyle w:val="a7"/>
              <w:spacing w:before="0" w:beforeAutospacing="0" w:after="0" w:afterAutospacing="0"/>
              <w:ind w:firstLine="459"/>
              <w:contextualSpacing/>
              <w:jc w:val="both"/>
              <w:rPr>
                <w:b/>
                <w:szCs w:val="24"/>
              </w:rPr>
            </w:pPr>
            <w:r w:rsidRPr="00DB7E6D">
              <w:rPr>
                <w:szCs w:val="24"/>
              </w:rPr>
              <w:t>в части первой с</w:t>
            </w:r>
            <w:r w:rsidR="00635D11" w:rsidRPr="00DB7E6D">
              <w:rPr>
                <w:szCs w:val="24"/>
              </w:rPr>
              <w:t xml:space="preserve">лова </w:t>
            </w:r>
            <w:r w:rsidR="00635D11" w:rsidRPr="00DB7E6D">
              <w:rPr>
                <w:b/>
                <w:szCs w:val="24"/>
              </w:rPr>
              <w:t>«</w:t>
            </w:r>
            <w:r w:rsidR="00635D11" w:rsidRPr="00DB7E6D">
              <w:rPr>
                <w:b/>
                <w:bCs/>
                <w:szCs w:val="24"/>
              </w:rPr>
              <w:t>на шесть месяцев</w:t>
            </w:r>
            <w:r w:rsidR="00635D11" w:rsidRPr="00DB7E6D">
              <w:rPr>
                <w:b/>
                <w:szCs w:val="24"/>
              </w:rPr>
              <w:t>», «</w:t>
            </w:r>
            <w:r w:rsidR="00635D11" w:rsidRPr="00DB7E6D">
              <w:rPr>
                <w:b/>
                <w:spacing w:val="2"/>
                <w:szCs w:val="24"/>
              </w:rPr>
              <w:t xml:space="preserve">на </w:t>
            </w:r>
            <w:r w:rsidR="00635D11" w:rsidRPr="00DB7E6D">
              <w:rPr>
                <w:b/>
                <w:bCs/>
                <w:spacing w:val="2"/>
                <w:szCs w:val="24"/>
              </w:rPr>
              <w:t xml:space="preserve">период действия социального </w:t>
            </w:r>
            <w:r w:rsidR="00635D11" w:rsidRPr="00DB7E6D">
              <w:rPr>
                <w:b/>
                <w:bCs/>
                <w:spacing w:val="2"/>
                <w:szCs w:val="24"/>
              </w:rPr>
              <w:lastRenderedPageBreak/>
              <w:t>контракта</w:t>
            </w:r>
            <w:r w:rsidR="00635D11" w:rsidRPr="00DB7E6D">
              <w:rPr>
                <w:b/>
                <w:szCs w:val="24"/>
              </w:rPr>
              <w:t xml:space="preserve">» </w:t>
            </w:r>
            <w:r w:rsidR="00635D11" w:rsidRPr="00DB7E6D">
              <w:rPr>
                <w:szCs w:val="24"/>
              </w:rPr>
              <w:t xml:space="preserve">заменить словами </w:t>
            </w:r>
            <w:r w:rsidR="00635D11" w:rsidRPr="00DB7E6D">
              <w:rPr>
                <w:b/>
                <w:szCs w:val="24"/>
              </w:rPr>
              <w:t xml:space="preserve">«на </w:t>
            </w:r>
            <w:r w:rsidR="00635D11" w:rsidRPr="00DB7E6D">
              <w:rPr>
                <w:b/>
                <w:bCs/>
                <w:szCs w:val="24"/>
              </w:rPr>
              <w:t xml:space="preserve">текущий </w:t>
            </w:r>
            <w:r w:rsidR="00635D11" w:rsidRPr="00DB7E6D">
              <w:rPr>
                <w:b/>
                <w:szCs w:val="24"/>
              </w:rPr>
              <w:t>квартал»;</w:t>
            </w:r>
          </w:p>
          <w:p w:rsidR="00635D11" w:rsidRPr="00DB7E6D" w:rsidRDefault="00635D11" w:rsidP="00635D11">
            <w:pPr>
              <w:pStyle w:val="a7"/>
              <w:spacing w:before="0" w:beforeAutospacing="0" w:after="0" w:afterAutospacing="0"/>
              <w:ind w:firstLine="459"/>
              <w:contextualSpacing/>
              <w:jc w:val="both"/>
              <w:rPr>
                <w:b/>
                <w:szCs w:val="24"/>
              </w:rPr>
            </w:pPr>
          </w:p>
        </w:tc>
        <w:tc>
          <w:tcPr>
            <w:tcW w:w="3119" w:type="dxa"/>
          </w:tcPr>
          <w:p w:rsidR="00635D11" w:rsidRPr="00DB7E6D" w:rsidRDefault="00635D11" w:rsidP="00635D11">
            <w:pPr>
              <w:widowControl w:val="0"/>
              <w:jc w:val="both"/>
              <w:rPr>
                <w:b/>
                <w:bCs/>
              </w:rPr>
            </w:pPr>
            <w:r w:rsidRPr="00DB7E6D">
              <w:rPr>
                <w:b/>
                <w:bCs/>
              </w:rPr>
              <w:lastRenderedPageBreak/>
              <w:t>Комитет по социально-культурному развитию</w:t>
            </w:r>
          </w:p>
          <w:p w:rsidR="00071E9D" w:rsidRPr="00DB7E6D" w:rsidRDefault="00100CAB" w:rsidP="00635D11">
            <w:pPr>
              <w:ind w:firstLine="459"/>
              <w:jc w:val="both"/>
            </w:pPr>
            <w:r w:rsidRPr="00DB7E6D">
              <w:t>п</w:t>
            </w:r>
            <w:r w:rsidR="00071E9D" w:rsidRPr="00DB7E6D">
              <w:t xml:space="preserve">оправка вносится по предложениям Правитель-ства Республики Казахстан (исх.№21-8/01-80//152п.68 </w:t>
            </w:r>
            <w:r w:rsidR="00071E9D" w:rsidRPr="00DB7E6D">
              <w:lastRenderedPageBreak/>
              <w:t>от 23.10.2019г.) во исполне-ние Послания Президента Республики Казахстан от 2 сентября 2019 года.</w:t>
            </w:r>
          </w:p>
          <w:p w:rsidR="00635D11" w:rsidRPr="00DB7E6D" w:rsidRDefault="00071E9D" w:rsidP="00635D11">
            <w:pPr>
              <w:ind w:firstLine="459"/>
              <w:jc w:val="both"/>
            </w:pPr>
            <w:r w:rsidRPr="00DB7E6D">
              <w:t>Приведение</w:t>
            </w:r>
            <w:r w:rsidR="00635D11" w:rsidRPr="00DB7E6D">
              <w:t xml:space="preserve"> в соответ</w:t>
            </w:r>
            <w:r w:rsidRPr="00DB7E6D">
              <w:t>-</w:t>
            </w:r>
            <w:r w:rsidR="00635D11" w:rsidRPr="00DB7E6D">
              <w:t>ствие с предлагаемой попра</w:t>
            </w:r>
            <w:r w:rsidRPr="00DB7E6D">
              <w:t>-</w:t>
            </w:r>
            <w:r w:rsidR="00635D11" w:rsidRPr="00DB7E6D">
              <w:t>вкой в пункт 4 статьи 3 Закона «О государственной адресной социальной помо</w:t>
            </w:r>
            <w:r w:rsidRPr="00DB7E6D">
              <w:t>-</w:t>
            </w:r>
            <w:r w:rsidR="00635D11" w:rsidRPr="00DB7E6D">
              <w:t>щи», согласно которой АСП назначается на квартал;</w:t>
            </w:r>
          </w:p>
          <w:p w:rsidR="00F03CDF" w:rsidRPr="00DB7E6D" w:rsidRDefault="00F03CDF" w:rsidP="00EF2B48">
            <w:pPr>
              <w:widowControl w:val="0"/>
              <w:jc w:val="both"/>
              <w:rPr>
                <w:b/>
                <w:bCs/>
              </w:rPr>
            </w:pPr>
          </w:p>
        </w:tc>
        <w:tc>
          <w:tcPr>
            <w:tcW w:w="1559" w:type="dxa"/>
          </w:tcPr>
          <w:p w:rsidR="00F03CDF" w:rsidRPr="00DB7E6D" w:rsidRDefault="00DD63B5" w:rsidP="000435B7">
            <w:pPr>
              <w:widowControl w:val="0"/>
              <w:jc w:val="center"/>
              <w:rPr>
                <w:b/>
                <w:lang w:val="kk-KZ"/>
              </w:rPr>
            </w:pPr>
            <w:r w:rsidRPr="00DB7E6D">
              <w:rPr>
                <w:b/>
                <w:lang w:val="kk-KZ"/>
              </w:rPr>
              <w:lastRenderedPageBreak/>
              <w:t>Принято</w:t>
            </w:r>
          </w:p>
        </w:tc>
      </w:tr>
      <w:tr w:rsidR="00F03CDF" w:rsidRPr="00DB7E6D" w:rsidTr="002F2D78">
        <w:tc>
          <w:tcPr>
            <w:tcW w:w="720" w:type="dxa"/>
          </w:tcPr>
          <w:p w:rsidR="00F03CDF" w:rsidRPr="00DB7E6D" w:rsidRDefault="00F03CDF" w:rsidP="000435B7">
            <w:pPr>
              <w:pStyle w:val="af0"/>
              <w:widowControl w:val="0"/>
              <w:numPr>
                <w:ilvl w:val="0"/>
                <w:numId w:val="9"/>
              </w:numPr>
              <w:ind w:left="0" w:firstLine="0"/>
              <w:rPr>
                <w:rFonts w:ascii="Times New Roman" w:hAnsi="Times New Roman"/>
                <w:b/>
                <w:lang w:val="kk-KZ"/>
              </w:rPr>
            </w:pPr>
          </w:p>
        </w:tc>
        <w:tc>
          <w:tcPr>
            <w:tcW w:w="1407" w:type="dxa"/>
          </w:tcPr>
          <w:p w:rsidR="00766CC1" w:rsidRPr="00DB7E6D" w:rsidRDefault="00766CC1" w:rsidP="00766CC1">
            <w:pPr>
              <w:widowControl w:val="0"/>
              <w:jc w:val="both"/>
              <w:rPr>
                <w:lang w:val="kk-KZ"/>
              </w:rPr>
            </w:pPr>
            <w:r w:rsidRPr="00DB7E6D">
              <w:rPr>
                <w:lang w:val="kk-KZ"/>
              </w:rPr>
              <w:t>Пункт ___ (новый) статьи 1 законопроекта</w:t>
            </w:r>
          </w:p>
          <w:p w:rsidR="00766CC1" w:rsidRPr="00DB7E6D" w:rsidRDefault="00766CC1" w:rsidP="00766CC1">
            <w:pPr>
              <w:widowControl w:val="0"/>
              <w:rPr>
                <w:lang w:val="kk-KZ"/>
              </w:rPr>
            </w:pPr>
          </w:p>
          <w:p w:rsidR="00766CC1" w:rsidRPr="00DB7E6D" w:rsidRDefault="00766CC1" w:rsidP="00766CC1">
            <w:pPr>
              <w:widowControl w:val="0"/>
              <w:rPr>
                <w:i/>
                <w:lang w:val="kk-KZ"/>
              </w:rPr>
            </w:pPr>
            <w:r w:rsidRPr="00DB7E6D">
              <w:rPr>
                <w:i/>
                <w:lang w:val="kk-KZ"/>
              </w:rPr>
              <w:t>(пункт 12  статьи 4 действующего Закона)</w:t>
            </w:r>
          </w:p>
          <w:p w:rsidR="00F03CDF" w:rsidRPr="00DB7E6D" w:rsidRDefault="00F03CDF" w:rsidP="00D00D06">
            <w:pPr>
              <w:widowControl w:val="0"/>
              <w:jc w:val="center"/>
              <w:rPr>
                <w:lang w:val="kk-KZ"/>
              </w:rPr>
            </w:pPr>
          </w:p>
        </w:tc>
        <w:tc>
          <w:tcPr>
            <w:tcW w:w="2551" w:type="dxa"/>
          </w:tcPr>
          <w:p w:rsidR="00635D11" w:rsidRPr="00DB7E6D" w:rsidRDefault="00635D11" w:rsidP="00635D11">
            <w:pPr>
              <w:pStyle w:val="a7"/>
              <w:spacing w:before="0" w:beforeAutospacing="0" w:after="0" w:afterAutospacing="0"/>
              <w:ind w:firstLine="459"/>
              <w:contextualSpacing/>
              <w:jc w:val="both"/>
              <w:rPr>
                <w:szCs w:val="24"/>
              </w:rPr>
            </w:pPr>
            <w:r w:rsidRPr="00DB7E6D">
              <w:rPr>
                <w:szCs w:val="24"/>
              </w:rPr>
              <w:t>Статья 4. Порядок назначения адресной социальной помощи</w:t>
            </w:r>
          </w:p>
          <w:p w:rsidR="00635D11" w:rsidRPr="00DB7E6D" w:rsidRDefault="00635D11" w:rsidP="00635D11">
            <w:pPr>
              <w:pStyle w:val="a7"/>
              <w:spacing w:before="0" w:beforeAutospacing="0" w:after="0" w:afterAutospacing="0"/>
              <w:ind w:firstLine="459"/>
              <w:contextualSpacing/>
              <w:jc w:val="both"/>
              <w:rPr>
                <w:szCs w:val="24"/>
              </w:rPr>
            </w:pPr>
            <w:r w:rsidRPr="00DB7E6D">
              <w:rPr>
                <w:szCs w:val="24"/>
              </w:rPr>
              <w:t>…</w:t>
            </w:r>
          </w:p>
          <w:p w:rsidR="00635D11" w:rsidRPr="00DB7E6D" w:rsidRDefault="00635D11" w:rsidP="00635D11">
            <w:pPr>
              <w:pStyle w:val="a7"/>
              <w:spacing w:before="0" w:beforeAutospacing="0" w:after="0" w:afterAutospacing="0"/>
              <w:ind w:firstLine="459"/>
              <w:jc w:val="both"/>
              <w:textAlignment w:val="baseline"/>
              <w:rPr>
                <w:spacing w:val="2"/>
                <w:szCs w:val="24"/>
              </w:rPr>
            </w:pPr>
            <w:r w:rsidRPr="00DB7E6D">
              <w:rPr>
                <w:spacing w:val="2"/>
                <w:szCs w:val="24"/>
              </w:rPr>
              <w:t>12. Социальный контракт с получате</w:t>
            </w:r>
            <w:r w:rsidR="001559ED" w:rsidRPr="00DB7E6D">
              <w:rPr>
                <w:spacing w:val="2"/>
                <w:szCs w:val="24"/>
              </w:rPr>
              <w:t>-</w:t>
            </w:r>
            <w:r w:rsidRPr="00DB7E6D">
              <w:rPr>
                <w:spacing w:val="2"/>
                <w:szCs w:val="24"/>
              </w:rPr>
              <w:t>лями обусловленной денежной помощи расторгается при невыполнении в пол</w:t>
            </w:r>
            <w:r w:rsidR="001559ED" w:rsidRPr="00DB7E6D">
              <w:rPr>
                <w:spacing w:val="2"/>
                <w:szCs w:val="24"/>
              </w:rPr>
              <w:t>-</w:t>
            </w:r>
            <w:r w:rsidRPr="00DB7E6D">
              <w:rPr>
                <w:spacing w:val="2"/>
                <w:szCs w:val="24"/>
              </w:rPr>
              <w:t>ном объеме малообес</w:t>
            </w:r>
            <w:r w:rsidR="001559ED" w:rsidRPr="00DB7E6D">
              <w:rPr>
                <w:spacing w:val="2"/>
                <w:szCs w:val="24"/>
              </w:rPr>
              <w:t>-</w:t>
            </w:r>
            <w:r w:rsidRPr="00DB7E6D">
              <w:rPr>
                <w:spacing w:val="2"/>
                <w:szCs w:val="24"/>
              </w:rPr>
              <w:t>печенным лицом (се</w:t>
            </w:r>
            <w:r w:rsidR="001559ED" w:rsidRPr="00DB7E6D">
              <w:rPr>
                <w:spacing w:val="2"/>
                <w:szCs w:val="24"/>
              </w:rPr>
              <w:t>-</w:t>
            </w:r>
            <w:r w:rsidRPr="00DB7E6D">
              <w:rPr>
                <w:spacing w:val="2"/>
                <w:szCs w:val="24"/>
              </w:rPr>
              <w:t>мьей) условий соци</w:t>
            </w:r>
            <w:r w:rsidR="001559ED" w:rsidRPr="00DB7E6D">
              <w:rPr>
                <w:spacing w:val="2"/>
                <w:szCs w:val="24"/>
              </w:rPr>
              <w:t>-</w:t>
            </w:r>
            <w:r w:rsidRPr="00DB7E6D">
              <w:rPr>
                <w:spacing w:val="2"/>
                <w:szCs w:val="24"/>
              </w:rPr>
              <w:t>ального контракта и мероприятий индиви</w:t>
            </w:r>
            <w:r w:rsidR="001559ED" w:rsidRPr="00DB7E6D">
              <w:rPr>
                <w:spacing w:val="2"/>
                <w:szCs w:val="24"/>
              </w:rPr>
              <w:t>-</w:t>
            </w:r>
            <w:r w:rsidRPr="00DB7E6D">
              <w:rPr>
                <w:spacing w:val="2"/>
                <w:szCs w:val="24"/>
              </w:rPr>
              <w:t xml:space="preserve">дуального плана, а также представлении </w:t>
            </w:r>
            <w:r w:rsidRPr="00DB7E6D">
              <w:rPr>
                <w:b/>
                <w:spacing w:val="2"/>
                <w:szCs w:val="24"/>
              </w:rPr>
              <w:t>недостоверных све</w:t>
            </w:r>
            <w:r w:rsidR="004C196C" w:rsidRPr="00DB7E6D">
              <w:rPr>
                <w:b/>
                <w:spacing w:val="2"/>
                <w:szCs w:val="24"/>
              </w:rPr>
              <w:t>-</w:t>
            </w:r>
            <w:r w:rsidRPr="00DB7E6D">
              <w:rPr>
                <w:b/>
                <w:spacing w:val="2"/>
                <w:szCs w:val="24"/>
              </w:rPr>
              <w:t>дений</w:t>
            </w:r>
            <w:r w:rsidRPr="00DB7E6D">
              <w:rPr>
                <w:spacing w:val="2"/>
                <w:szCs w:val="24"/>
              </w:rPr>
              <w:t>, повлекших за собой незаконное наз</w:t>
            </w:r>
            <w:r w:rsidR="004C196C" w:rsidRPr="00DB7E6D">
              <w:rPr>
                <w:spacing w:val="2"/>
                <w:szCs w:val="24"/>
              </w:rPr>
              <w:t>-</w:t>
            </w:r>
            <w:r w:rsidRPr="00DB7E6D">
              <w:rPr>
                <w:spacing w:val="2"/>
                <w:szCs w:val="24"/>
              </w:rPr>
              <w:t>начение обусловлен</w:t>
            </w:r>
            <w:r w:rsidR="004C196C" w:rsidRPr="00DB7E6D">
              <w:rPr>
                <w:spacing w:val="2"/>
                <w:szCs w:val="24"/>
              </w:rPr>
              <w:t>-</w:t>
            </w:r>
            <w:r w:rsidRPr="00DB7E6D">
              <w:rPr>
                <w:spacing w:val="2"/>
                <w:szCs w:val="24"/>
              </w:rPr>
              <w:t>ной денежной помо</w:t>
            </w:r>
            <w:r w:rsidR="004C196C" w:rsidRPr="00DB7E6D">
              <w:rPr>
                <w:spacing w:val="2"/>
                <w:szCs w:val="24"/>
              </w:rPr>
              <w:t>-</w:t>
            </w:r>
            <w:r w:rsidRPr="00DB7E6D">
              <w:rPr>
                <w:spacing w:val="2"/>
                <w:szCs w:val="24"/>
              </w:rPr>
              <w:t>щи.</w:t>
            </w:r>
          </w:p>
          <w:p w:rsidR="00635D11" w:rsidRPr="00DB7E6D" w:rsidRDefault="00635D11" w:rsidP="00635D11">
            <w:pPr>
              <w:pStyle w:val="a7"/>
              <w:spacing w:before="0" w:beforeAutospacing="0" w:after="0" w:afterAutospacing="0"/>
              <w:ind w:firstLine="459"/>
              <w:jc w:val="both"/>
              <w:textAlignment w:val="baseline"/>
              <w:rPr>
                <w:spacing w:val="2"/>
                <w:szCs w:val="24"/>
              </w:rPr>
            </w:pPr>
            <w:r w:rsidRPr="00DB7E6D">
              <w:rPr>
                <w:spacing w:val="2"/>
                <w:szCs w:val="24"/>
              </w:rPr>
              <w:t>Расторжение со</w:t>
            </w:r>
            <w:r w:rsidR="001559ED" w:rsidRPr="00DB7E6D">
              <w:rPr>
                <w:spacing w:val="2"/>
                <w:szCs w:val="24"/>
              </w:rPr>
              <w:t>-</w:t>
            </w:r>
            <w:r w:rsidRPr="00DB7E6D">
              <w:rPr>
                <w:spacing w:val="2"/>
                <w:szCs w:val="24"/>
              </w:rPr>
              <w:t>циального контракта является основанием для прекращения вып</w:t>
            </w:r>
            <w:r w:rsidR="001559ED" w:rsidRPr="00DB7E6D">
              <w:rPr>
                <w:spacing w:val="2"/>
                <w:szCs w:val="24"/>
              </w:rPr>
              <w:t>-</w:t>
            </w:r>
            <w:r w:rsidRPr="00DB7E6D">
              <w:rPr>
                <w:spacing w:val="2"/>
                <w:szCs w:val="24"/>
              </w:rPr>
              <w:t>латы обусловленной денежной помощи.</w:t>
            </w:r>
          </w:p>
          <w:p w:rsidR="00635D11" w:rsidRPr="00DB7E6D" w:rsidRDefault="00635D11" w:rsidP="00635D11">
            <w:pPr>
              <w:pStyle w:val="a7"/>
              <w:spacing w:before="0" w:beforeAutospacing="0" w:after="0" w:afterAutospacing="0"/>
              <w:ind w:firstLine="459"/>
              <w:jc w:val="both"/>
              <w:textAlignment w:val="baseline"/>
              <w:rPr>
                <w:b/>
                <w:spacing w:val="2"/>
                <w:szCs w:val="24"/>
              </w:rPr>
            </w:pPr>
            <w:r w:rsidRPr="00DB7E6D">
              <w:rPr>
                <w:b/>
                <w:spacing w:val="2"/>
                <w:szCs w:val="24"/>
              </w:rPr>
              <w:lastRenderedPageBreak/>
              <w:t>При этом в слу</w:t>
            </w:r>
            <w:r w:rsidR="001559ED" w:rsidRPr="00DB7E6D">
              <w:rPr>
                <w:b/>
                <w:spacing w:val="2"/>
                <w:szCs w:val="24"/>
              </w:rPr>
              <w:t>-</w:t>
            </w:r>
            <w:r w:rsidRPr="00DB7E6D">
              <w:rPr>
                <w:b/>
                <w:spacing w:val="2"/>
                <w:szCs w:val="24"/>
              </w:rPr>
              <w:t>чаях первичного вы</w:t>
            </w:r>
            <w:r w:rsidR="001559ED" w:rsidRPr="00DB7E6D">
              <w:rPr>
                <w:b/>
                <w:spacing w:val="2"/>
                <w:szCs w:val="24"/>
              </w:rPr>
              <w:t>-</w:t>
            </w:r>
            <w:r w:rsidRPr="00DB7E6D">
              <w:rPr>
                <w:b/>
                <w:spacing w:val="2"/>
                <w:szCs w:val="24"/>
              </w:rPr>
              <w:t>явления невыполне</w:t>
            </w:r>
            <w:r w:rsidR="001559ED" w:rsidRPr="00DB7E6D">
              <w:rPr>
                <w:b/>
                <w:spacing w:val="2"/>
                <w:szCs w:val="24"/>
              </w:rPr>
              <w:t>-</w:t>
            </w:r>
            <w:r w:rsidRPr="00DB7E6D">
              <w:rPr>
                <w:b/>
                <w:spacing w:val="2"/>
                <w:szCs w:val="24"/>
              </w:rPr>
              <w:t>ния обязательств по социальному конт</w:t>
            </w:r>
            <w:r w:rsidR="001559ED" w:rsidRPr="00DB7E6D">
              <w:rPr>
                <w:b/>
                <w:spacing w:val="2"/>
                <w:szCs w:val="24"/>
              </w:rPr>
              <w:t>-</w:t>
            </w:r>
            <w:r w:rsidRPr="00DB7E6D">
              <w:rPr>
                <w:b/>
                <w:spacing w:val="2"/>
                <w:szCs w:val="24"/>
              </w:rPr>
              <w:t>ракту размер обус</w:t>
            </w:r>
            <w:r w:rsidR="001559ED" w:rsidRPr="00DB7E6D">
              <w:rPr>
                <w:b/>
                <w:spacing w:val="2"/>
                <w:szCs w:val="24"/>
              </w:rPr>
              <w:t>-</w:t>
            </w:r>
            <w:r w:rsidRPr="00DB7E6D">
              <w:rPr>
                <w:b/>
                <w:spacing w:val="2"/>
                <w:szCs w:val="24"/>
              </w:rPr>
              <w:t>ловленной денежной помощи всем членам семьи старше восем</w:t>
            </w:r>
            <w:r w:rsidR="001559ED" w:rsidRPr="00DB7E6D">
              <w:rPr>
                <w:b/>
                <w:spacing w:val="2"/>
                <w:szCs w:val="24"/>
              </w:rPr>
              <w:t>-</w:t>
            </w:r>
            <w:r w:rsidRPr="00DB7E6D">
              <w:rPr>
                <w:b/>
                <w:spacing w:val="2"/>
                <w:szCs w:val="24"/>
              </w:rPr>
              <w:t>надцати лет, за ис</w:t>
            </w:r>
            <w:r w:rsidR="001559ED" w:rsidRPr="00DB7E6D">
              <w:rPr>
                <w:b/>
                <w:spacing w:val="2"/>
                <w:szCs w:val="24"/>
              </w:rPr>
              <w:t>-</w:t>
            </w:r>
            <w:r w:rsidRPr="00DB7E6D">
              <w:rPr>
                <w:b/>
                <w:spacing w:val="2"/>
                <w:szCs w:val="24"/>
              </w:rPr>
              <w:t>ключением лиц, обу</w:t>
            </w:r>
            <w:r w:rsidR="001559ED" w:rsidRPr="00DB7E6D">
              <w:rPr>
                <w:b/>
                <w:spacing w:val="2"/>
                <w:szCs w:val="24"/>
              </w:rPr>
              <w:t>-</w:t>
            </w:r>
            <w:r w:rsidRPr="00DB7E6D">
              <w:rPr>
                <w:b/>
                <w:spacing w:val="2"/>
                <w:szCs w:val="24"/>
              </w:rPr>
              <w:t>чающихся по очной форме обучения в ор</w:t>
            </w:r>
            <w:r w:rsidR="001559ED" w:rsidRPr="00DB7E6D">
              <w:rPr>
                <w:b/>
                <w:spacing w:val="2"/>
                <w:szCs w:val="24"/>
              </w:rPr>
              <w:t>-</w:t>
            </w:r>
            <w:r w:rsidRPr="00DB7E6D">
              <w:rPr>
                <w:b/>
                <w:spacing w:val="2"/>
                <w:szCs w:val="24"/>
              </w:rPr>
              <w:t>ганизациях среднего, технического и про</w:t>
            </w:r>
            <w:r w:rsidR="001559ED" w:rsidRPr="00DB7E6D">
              <w:rPr>
                <w:b/>
                <w:spacing w:val="2"/>
                <w:szCs w:val="24"/>
              </w:rPr>
              <w:t>-</w:t>
            </w:r>
            <w:r w:rsidRPr="00DB7E6D">
              <w:rPr>
                <w:b/>
                <w:spacing w:val="2"/>
                <w:szCs w:val="24"/>
              </w:rPr>
              <w:t>фессионального, по</w:t>
            </w:r>
            <w:r w:rsidR="001559ED" w:rsidRPr="00DB7E6D">
              <w:rPr>
                <w:b/>
                <w:spacing w:val="2"/>
                <w:szCs w:val="24"/>
              </w:rPr>
              <w:t>-</w:t>
            </w:r>
            <w:r w:rsidRPr="00DB7E6D">
              <w:rPr>
                <w:b/>
                <w:spacing w:val="2"/>
                <w:szCs w:val="24"/>
              </w:rPr>
              <w:t>слесреднего, высше</w:t>
            </w:r>
            <w:r w:rsidR="001559ED" w:rsidRPr="00DB7E6D">
              <w:rPr>
                <w:b/>
                <w:spacing w:val="2"/>
                <w:szCs w:val="24"/>
              </w:rPr>
              <w:t>-</w:t>
            </w:r>
            <w:r w:rsidRPr="00DB7E6D">
              <w:rPr>
                <w:b/>
                <w:spacing w:val="2"/>
                <w:szCs w:val="24"/>
              </w:rPr>
              <w:t>го и (или) послеву</w:t>
            </w:r>
            <w:r w:rsidR="001559ED" w:rsidRPr="00DB7E6D">
              <w:rPr>
                <w:b/>
                <w:spacing w:val="2"/>
                <w:szCs w:val="24"/>
              </w:rPr>
              <w:t>-</w:t>
            </w:r>
            <w:r w:rsidRPr="00DB7E6D">
              <w:rPr>
                <w:b/>
                <w:spacing w:val="2"/>
                <w:szCs w:val="24"/>
              </w:rPr>
              <w:t>зовского образова</w:t>
            </w:r>
            <w:r w:rsidR="001559ED" w:rsidRPr="00DB7E6D">
              <w:rPr>
                <w:b/>
                <w:spacing w:val="2"/>
                <w:szCs w:val="24"/>
              </w:rPr>
              <w:t>-</w:t>
            </w:r>
            <w:r w:rsidRPr="00DB7E6D">
              <w:rPr>
                <w:b/>
                <w:spacing w:val="2"/>
                <w:szCs w:val="24"/>
              </w:rPr>
              <w:t>ния, после достиже</w:t>
            </w:r>
            <w:r w:rsidR="001559ED" w:rsidRPr="00DB7E6D">
              <w:rPr>
                <w:b/>
                <w:spacing w:val="2"/>
                <w:szCs w:val="24"/>
              </w:rPr>
              <w:t>-ния ими совершен-</w:t>
            </w:r>
            <w:r w:rsidRPr="00DB7E6D">
              <w:rPr>
                <w:b/>
                <w:spacing w:val="2"/>
                <w:szCs w:val="24"/>
              </w:rPr>
              <w:t>нолетия до времени окончания организа</w:t>
            </w:r>
            <w:r w:rsidR="001559ED" w:rsidRPr="00DB7E6D">
              <w:rPr>
                <w:b/>
                <w:spacing w:val="2"/>
                <w:szCs w:val="24"/>
              </w:rPr>
              <w:t>-</w:t>
            </w:r>
            <w:r w:rsidRPr="00DB7E6D">
              <w:rPr>
                <w:b/>
                <w:spacing w:val="2"/>
                <w:szCs w:val="24"/>
              </w:rPr>
              <w:t>ций образования (но не более чем до до</w:t>
            </w:r>
            <w:r w:rsidR="001559ED" w:rsidRPr="00DB7E6D">
              <w:rPr>
                <w:b/>
                <w:spacing w:val="2"/>
                <w:szCs w:val="24"/>
              </w:rPr>
              <w:t>-</w:t>
            </w:r>
            <w:r w:rsidRPr="00DB7E6D">
              <w:rPr>
                <w:b/>
                <w:spacing w:val="2"/>
                <w:szCs w:val="24"/>
              </w:rPr>
              <w:t>стижения двадцати</w:t>
            </w:r>
            <w:r w:rsidR="001559ED" w:rsidRPr="00DB7E6D">
              <w:rPr>
                <w:b/>
                <w:spacing w:val="2"/>
                <w:szCs w:val="24"/>
              </w:rPr>
              <w:t>-</w:t>
            </w:r>
            <w:r w:rsidRPr="00DB7E6D">
              <w:rPr>
                <w:b/>
                <w:spacing w:val="2"/>
                <w:szCs w:val="24"/>
              </w:rPr>
              <w:t>трехлетнего возрас</w:t>
            </w:r>
            <w:r w:rsidR="001559ED" w:rsidRPr="00DB7E6D">
              <w:rPr>
                <w:b/>
                <w:spacing w:val="2"/>
                <w:szCs w:val="24"/>
              </w:rPr>
              <w:t>-</w:t>
            </w:r>
            <w:r w:rsidRPr="00DB7E6D">
              <w:rPr>
                <w:b/>
                <w:spacing w:val="2"/>
                <w:szCs w:val="24"/>
              </w:rPr>
              <w:t>та) и одного из чле</w:t>
            </w:r>
            <w:r w:rsidR="001559ED" w:rsidRPr="00DB7E6D">
              <w:rPr>
                <w:b/>
                <w:spacing w:val="2"/>
                <w:szCs w:val="24"/>
              </w:rPr>
              <w:t>-</w:t>
            </w:r>
            <w:r w:rsidRPr="00DB7E6D">
              <w:rPr>
                <w:b/>
                <w:spacing w:val="2"/>
                <w:szCs w:val="24"/>
              </w:rPr>
              <w:t>нов семьи, осущест</w:t>
            </w:r>
            <w:r w:rsidR="001559ED" w:rsidRPr="00DB7E6D">
              <w:rPr>
                <w:b/>
                <w:spacing w:val="2"/>
                <w:szCs w:val="24"/>
              </w:rPr>
              <w:t>-</w:t>
            </w:r>
            <w:r w:rsidRPr="00DB7E6D">
              <w:rPr>
                <w:b/>
                <w:spacing w:val="2"/>
                <w:szCs w:val="24"/>
              </w:rPr>
              <w:t>вляющего уход за ребенком в возрасте до семи лет, в тече</w:t>
            </w:r>
            <w:r w:rsidR="001559ED" w:rsidRPr="00DB7E6D">
              <w:rPr>
                <w:b/>
                <w:spacing w:val="2"/>
                <w:szCs w:val="24"/>
              </w:rPr>
              <w:t>-</w:t>
            </w:r>
            <w:r w:rsidRPr="00DB7E6D">
              <w:rPr>
                <w:b/>
                <w:spacing w:val="2"/>
                <w:szCs w:val="24"/>
              </w:rPr>
              <w:t>ние месяца сокраща</w:t>
            </w:r>
            <w:r w:rsidR="001559ED" w:rsidRPr="00DB7E6D">
              <w:rPr>
                <w:b/>
                <w:spacing w:val="2"/>
                <w:szCs w:val="24"/>
              </w:rPr>
              <w:t>-</w:t>
            </w:r>
            <w:r w:rsidRPr="00DB7E6D">
              <w:rPr>
                <w:b/>
                <w:spacing w:val="2"/>
                <w:szCs w:val="24"/>
              </w:rPr>
              <w:lastRenderedPageBreak/>
              <w:t>ется на пятьдесят процентов на остав</w:t>
            </w:r>
            <w:r w:rsidR="001559ED" w:rsidRPr="00DB7E6D">
              <w:rPr>
                <w:b/>
                <w:spacing w:val="2"/>
                <w:szCs w:val="24"/>
              </w:rPr>
              <w:t>-</w:t>
            </w:r>
            <w:r w:rsidRPr="00DB7E6D">
              <w:rPr>
                <w:b/>
                <w:spacing w:val="2"/>
                <w:szCs w:val="24"/>
              </w:rPr>
              <w:t>шийся период дейст</w:t>
            </w:r>
            <w:r w:rsidR="001559ED" w:rsidRPr="00DB7E6D">
              <w:rPr>
                <w:b/>
                <w:spacing w:val="2"/>
                <w:szCs w:val="24"/>
              </w:rPr>
              <w:t>-</w:t>
            </w:r>
            <w:r w:rsidRPr="00DB7E6D">
              <w:rPr>
                <w:b/>
                <w:spacing w:val="2"/>
                <w:szCs w:val="24"/>
              </w:rPr>
              <w:t>вия социального контракта.</w:t>
            </w:r>
          </w:p>
          <w:p w:rsidR="00F03CDF" w:rsidRPr="00DB7E6D" w:rsidRDefault="00635D11" w:rsidP="001559ED">
            <w:pPr>
              <w:pStyle w:val="a7"/>
              <w:spacing w:before="0" w:beforeAutospacing="0" w:after="0" w:afterAutospacing="0"/>
              <w:ind w:firstLine="459"/>
              <w:contextualSpacing/>
              <w:jc w:val="both"/>
              <w:rPr>
                <w:b/>
                <w:spacing w:val="2"/>
                <w:szCs w:val="24"/>
              </w:rPr>
            </w:pPr>
            <w:r w:rsidRPr="00DB7E6D">
              <w:rPr>
                <w:b/>
                <w:spacing w:val="2"/>
                <w:szCs w:val="24"/>
              </w:rPr>
              <w:t>При повторном выявлении невы</w:t>
            </w:r>
            <w:r w:rsidR="001559ED" w:rsidRPr="00DB7E6D">
              <w:rPr>
                <w:b/>
                <w:spacing w:val="2"/>
                <w:szCs w:val="24"/>
              </w:rPr>
              <w:t>-</w:t>
            </w:r>
            <w:r w:rsidRPr="00DB7E6D">
              <w:rPr>
                <w:b/>
                <w:spacing w:val="2"/>
                <w:szCs w:val="24"/>
              </w:rPr>
              <w:t>полнения обяза</w:t>
            </w:r>
            <w:r w:rsidR="001559ED" w:rsidRPr="00DB7E6D">
              <w:rPr>
                <w:b/>
                <w:spacing w:val="2"/>
                <w:szCs w:val="24"/>
              </w:rPr>
              <w:t>-</w:t>
            </w:r>
            <w:r w:rsidRPr="00DB7E6D">
              <w:rPr>
                <w:b/>
                <w:spacing w:val="2"/>
                <w:szCs w:val="24"/>
              </w:rPr>
              <w:t>тельств выплата об</w:t>
            </w:r>
            <w:r w:rsidR="001559ED" w:rsidRPr="00DB7E6D">
              <w:rPr>
                <w:b/>
                <w:spacing w:val="2"/>
                <w:szCs w:val="24"/>
              </w:rPr>
              <w:t>-</w:t>
            </w:r>
            <w:r w:rsidRPr="00DB7E6D">
              <w:rPr>
                <w:b/>
                <w:spacing w:val="2"/>
                <w:szCs w:val="24"/>
              </w:rPr>
              <w:t>условленной денеж</w:t>
            </w:r>
            <w:r w:rsidR="001559ED" w:rsidRPr="00DB7E6D">
              <w:rPr>
                <w:b/>
                <w:spacing w:val="2"/>
                <w:szCs w:val="24"/>
              </w:rPr>
              <w:t>-</w:t>
            </w:r>
            <w:r w:rsidRPr="00DB7E6D">
              <w:rPr>
                <w:b/>
                <w:spacing w:val="2"/>
                <w:szCs w:val="24"/>
              </w:rPr>
              <w:t>ной помощи прекра</w:t>
            </w:r>
            <w:r w:rsidR="001559ED" w:rsidRPr="00DB7E6D">
              <w:rPr>
                <w:b/>
                <w:spacing w:val="2"/>
                <w:szCs w:val="24"/>
              </w:rPr>
              <w:t>-</w:t>
            </w:r>
            <w:r w:rsidRPr="00DB7E6D">
              <w:rPr>
                <w:b/>
                <w:spacing w:val="2"/>
                <w:szCs w:val="24"/>
              </w:rPr>
              <w:t>щается, кроме вып</w:t>
            </w:r>
            <w:r w:rsidR="001559ED" w:rsidRPr="00DB7E6D">
              <w:rPr>
                <w:b/>
                <w:spacing w:val="2"/>
                <w:szCs w:val="24"/>
              </w:rPr>
              <w:t>-</w:t>
            </w:r>
            <w:r w:rsidRPr="00DB7E6D">
              <w:rPr>
                <w:b/>
                <w:spacing w:val="2"/>
                <w:szCs w:val="24"/>
              </w:rPr>
              <w:t>латы несовершен</w:t>
            </w:r>
            <w:r w:rsidR="001559ED" w:rsidRPr="00DB7E6D">
              <w:rPr>
                <w:b/>
                <w:spacing w:val="2"/>
                <w:szCs w:val="24"/>
              </w:rPr>
              <w:t>-</w:t>
            </w:r>
            <w:r w:rsidRPr="00DB7E6D">
              <w:rPr>
                <w:b/>
                <w:spacing w:val="2"/>
                <w:szCs w:val="24"/>
              </w:rPr>
              <w:t>нолетним детям, в том числе обучаю</w:t>
            </w:r>
            <w:r w:rsidR="001559ED" w:rsidRPr="00DB7E6D">
              <w:rPr>
                <w:b/>
                <w:spacing w:val="2"/>
                <w:szCs w:val="24"/>
              </w:rPr>
              <w:t>-</w:t>
            </w:r>
            <w:r w:rsidRPr="00DB7E6D">
              <w:rPr>
                <w:b/>
                <w:spacing w:val="2"/>
                <w:szCs w:val="24"/>
              </w:rPr>
              <w:t>щимся по очной фор</w:t>
            </w:r>
            <w:r w:rsidR="001559ED" w:rsidRPr="00DB7E6D">
              <w:rPr>
                <w:b/>
                <w:spacing w:val="2"/>
                <w:szCs w:val="24"/>
              </w:rPr>
              <w:t>-</w:t>
            </w:r>
            <w:r w:rsidRPr="00DB7E6D">
              <w:rPr>
                <w:b/>
                <w:spacing w:val="2"/>
                <w:szCs w:val="24"/>
              </w:rPr>
              <w:t>ме обучения в орга</w:t>
            </w:r>
            <w:r w:rsidR="001559ED" w:rsidRPr="00DB7E6D">
              <w:rPr>
                <w:b/>
                <w:spacing w:val="2"/>
                <w:szCs w:val="24"/>
              </w:rPr>
              <w:t>-</w:t>
            </w:r>
            <w:r w:rsidRPr="00DB7E6D">
              <w:rPr>
                <w:b/>
                <w:spacing w:val="2"/>
                <w:szCs w:val="24"/>
              </w:rPr>
              <w:t>низациях среднего, технического и про</w:t>
            </w:r>
            <w:r w:rsidR="001559ED" w:rsidRPr="00DB7E6D">
              <w:rPr>
                <w:b/>
                <w:spacing w:val="2"/>
                <w:szCs w:val="24"/>
              </w:rPr>
              <w:t>-</w:t>
            </w:r>
            <w:r w:rsidRPr="00DB7E6D">
              <w:rPr>
                <w:b/>
                <w:spacing w:val="2"/>
                <w:szCs w:val="24"/>
              </w:rPr>
              <w:t>фе</w:t>
            </w:r>
            <w:r w:rsidR="001559ED" w:rsidRPr="00DB7E6D">
              <w:rPr>
                <w:b/>
                <w:spacing w:val="2"/>
                <w:szCs w:val="24"/>
              </w:rPr>
              <w:t>с</w:t>
            </w:r>
            <w:r w:rsidRPr="00DB7E6D">
              <w:rPr>
                <w:b/>
                <w:spacing w:val="2"/>
                <w:szCs w:val="24"/>
              </w:rPr>
              <w:t>сионального, по</w:t>
            </w:r>
            <w:r w:rsidR="001559ED" w:rsidRPr="00DB7E6D">
              <w:rPr>
                <w:b/>
                <w:spacing w:val="2"/>
                <w:szCs w:val="24"/>
              </w:rPr>
              <w:t>-</w:t>
            </w:r>
            <w:r w:rsidRPr="00DB7E6D">
              <w:rPr>
                <w:b/>
                <w:spacing w:val="2"/>
                <w:szCs w:val="24"/>
              </w:rPr>
              <w:t>слесреднего, высше</w:t>
            </w:r>
            <w:r w:rsidR="001559ED" w:rsidRPr="00DB7E6D">
              <w:rPr>
                <w:b/>
                <w:spacing w:val="2"/>
                <w:szCs w:val="24"/>
              </w:rPr>
              <w:t>-</w:t>
            </w:r>
            <w:r w:rsidRPr="00DB7E6D">
              <w:rPr>
                <w:b/>
                <w:spacing w:val="2"/>
                <w:szCs w:val="24"/>
              </w:rPr>
              <w:t>го и (или) послеву</w:t>
            </w:r>
            <w:r w:rsidR="001559ED" w:rsidRPr="00DB7E6D">
              <w:rPr>
                <w:b/>
                <w:spacing w:val="2"/>
                <w:szCs w:val="24"/>
              </w:rPr>
              <w:t>-</w:t>
            </w:r>
            <w:r w:rsidRPr="00DB7E6D">
              <w:rPr>
                <w:b/>
                <w:spacing w:val="2"/>
                <w:szCs w:val="24"/>
              </w:rPr>
              <w:t>зовского образова</w:t>
            </w:r>
            <w:r w:rsidR="001559ED" w:rsidRPr="00DB7E6D">
              <w:rPr>
                <w:b/>
                <w:spacing w:val="2"/>
                <w:szCs w:val="24"/>
              </w:rPr>
              <w:t>-</w:t>
            </w:r>
            <w:r w:rsidRPr="00DB7E6D">
              <w:rPr>
                <w:b/>
                <w:spacing w:val="2"/>
                <w:szCs w:val="24"/>
              </w:rPr>
              <w:t>ния, после достиже</w:t>
            </w:r>
            <w:r w:rsidR="001559ED" w:rsidRPr="00DB7E6D">
              <w:rPr>
                <w:b/>
                <w:spacing w:val="2"/>
                <w:szCs w:val="24"/>
              </w:rPr>
              <w:t>-</w:t>
            </w:r>
            <w:r w:rsidRPr="00DB7E6D">
              <w:rPr>
                <w:b/>
                <w:spacing w:val="2"/>
                <w:szCs w:val="24"/>
              </w:rPr>
              <w:t>ния ими совершен</w:t>
            </w:r>
            <w:r w:rsidR="001559ED" w:rsidRPr="00DB7E6D">
              <w:rPr>
                <w:b/>
                <w:spacing w:val="2"/>
                <w:szCs w:val="24"/>
              </w:rPr>
              <w:t>-</w:t>
            </w:r>
            <w:r w:rsidRPr="00DB7E6D">
              <w:rPr>
                <w:b/>
                <w:spacing w:val="2"/>
                <w:szCs w:val="24"/>
              </w:rPr>
              <w:t>нолетия до времени окончания организа</w:t>
            </w:r>
            <w:r w:rsidR="001559ED" w:rsidRPr="00DB7E6D">
              <w:rPr>
                <w:b/>
                <w:spacing w:val="2"/>
                <w:szCs w:val="24"/>
              </w:rPr>
              <w:t>-</w:t>
            </w:r>
            <w:r w:rsidRPr="00DB7E6D">
              <w:rPr>
                <w:b/>
                <w:spacing w:val="2"/>
                <w:szCs w:val="24"/>
              </w:rPr>
              <w:t>ций образования (но не более чем до до</w:t>
            </w:r>
            <w:r w:rsidR="001559ED" w:rsidRPr="00DB7E6D">
              <w:rPr>
                <w:b/>
                <w:spacing w:val="2"/>
                <w:szCs w:val="24"/>
              </w:rPr>
              <w:t>-</w:t>
            </w:r>
            <w:r w:rsidRPr="00DB7E6D">
              <w:rPr>
                <w:b/>
                <w:spacing w:val="2"/>
                <w:szCs w:val="24"/>
              </w:rPr>
              <w:t>стижения двадцати</w:t>
            </w:r>
            <w:r w:rsidR="001559ED" w:rsidRPr="00DB7E6D">
              <w:rPr>
                <w:b/>
                <w:spacing w:val="2"/>
                <w:szCs w:val="24"/>
              </w:rPr>
              <w:t>-</w:t>
            </w:r>
            <w:r w:rsidRPr="00DB7E6D">
              <w:rPr>
                <w:b/>
                <w:spacing w:val="2"/>
                <w:szCs w:val="24"/>
              </w:rPr>
              <w:t>трехлетнего возраст</w:t>
            </w:r>
            <w:r w:rsidR="001559ED" w:rsidRPr="00DB7E6D">
              <w:rPr>
                <w:b/>
                <w:spacing w:val="2"/>
                <w:szCs w:val="24"/>
              </w:rPr>
              <w:t>-</w:t>
            </w:r>
            <w:r w:rsidRPr="00DB7E6D">
              <w:rPr>
                <w:b/>
                <w:spacing w:val="2"/>
                <w:szCs w:val="24"/>
              </w:rPr>
              <w:t>а) и одному из чле</w:t>
            </w:r>
            <w:r w:rsidR="001559ED" w:rsidRPr="00DB7E6D">
              <w:rPr>
                <w:b/>
                <w:spacing w:val="2"/>
                <w:szCs w:val="24"/>
              </w:rPr>
              <w:t>-</w:t>
            </w:r>
            <w:r w:rsidRPr="00DB7E6D">
              <w:rPr>
                <w:b/>
                <w:spacing w:val="2"/>
                <w:szCs w:val="24"/>
              </w:rPr>
              <w:t>нов семьи, осущест</w:t>
            </w:r>
            <w:r w:rsidR="001559ED" w:rsidRPr="00DB7E6D">
              <w:rPr>
                <w:b/>
                <w:spacing w:val="2"/>
                <w:szCs w:val="24"/>
              </w:rPr>
              <w:t>-</w:t>
            </w:r>
            <w:r w:rsidRPr="00DB7E6D">
              <w:rPr>
                <w:b/>
                <w:spacing w:val="2"/>
                <w:szCs w:val="24"/>
              </w:rPr>
              <w:lastRenderedPageBreak/>
              <w:t>вляющему уход за ребенком в возрасте до семи лет.</w:t>
            </w:r>
          </w:p>
          <w:p w:rsidR="001559ED" w:rsidRPr="00DB7E6D" w:rsidRDefault="001559ED" w:rsidP="001559ED">
            <w:pPr>
              <w:pStyle w:val="a7"/>
              <w:spacing w:before="0" w:beforeAutospacing="0" w:after="0" w:afterAutospacing="0"/>
              <w:ind w:firstLine="459"/>
              <w:contextualSpacing/>
              <w:jc w:val="both"/>
              <w:rPr>
                <w:b/>
                <w:szCs w:val="24"/>
              </w:rPr>
            </w:pPr>
          </w:p>
        </w:tc>
        <w:tc>
          <w:tcPr>
            <w:tcW w:w="2835" w:type="dxa"/>
          </w:tcPr>
          <w:p w:rsidR="00F03CDF" w:rsidRPr="00DB7E6D" w:rsidRDefault="00635D11" w:rsidP="000435B7">
            <w:pPr>
              <w:widowControl w:val="0"/>
              <w:ind w:firstLine="219"/>
              <w:jc w:val="both"/>
              <w:rPr>
                <w:b/>
              </w:rPr>
            </w:pPr>
            <w:r w:rsidRPr="00DB7E6D">
              <w:rPr>
                <w:b/>
              </w:rPr>
              <w:lastRenderedPageBreak/>
              <w:t>Отсутствует;</w:t>
            </w:r>
          </w:p>
        </w:tc>
        <w:tc>
          <w:tcPr>
            <w:tcW w:w="2693" w:type="dxa"/>
          </w:tcPr>
          <w:p w:rsidR="00F03CDF" w:rsidRPr="00DB7E6D" w:rsidRDefault="00635D11" w:rsidP="00D00D06">
            <w:pPr>
              <w:pStyle w:val="a7"/>
              <w:spacing w:before="0" w:beforeAutospacing="0" w:after="0" w:afterAutospacing="0"/>
              <w:ind w:firstLine="459"/>
              <w:contextualSpacing/>
              <w:jc w:val="both"/>
              <w:rPr>
                <w:szCs w:val="24"/>
              </w:rPr>
            </w:pPr>
            <w:r w:rsidRPr="00DB7E6D">
              <w:rPr>
                <w:szCs w:val="24"/>
              </w:rPr>
              <w:t>в статье 4:</w:t>
            </w:r>
          </w:p>
          <w:p w:rsidR="00635D11" w:rsidRPr="00DB7E6D" w:rsidRDefault="00635D11" w:rsidP="00D00D06">
            <w:pPr>
              <w:pStyle w:val="a7"/>
              <w:spacing w:before="0" w:beforeAutospacing="0" w:after="0" w:afterAutospacing="0"/>
              <w:ind w:firstLine="459"/>
              <w:contextualSpacing/>
              <w:jc w:val="both"/>
              <w:rPr>
                <w:szCs w:val="24"/>
              </w:rPr>
            </w:pPr>
            <w:r w:rsidRPr="00DB7E6D">
              <w:rPr>
                <w:szCs w:val="24"/>
              </w:rPr>
              <w:t>пункт 12 изложить в следующей редакции:</w:t>
            </w:r>
          </w:p>
          <w:p w:rsidR="00635D11" w:rsidRPr="00DB7E6D" w:rsidRDefault="00635D11" w:rsidP="00635D11">
            <w:pPr>
              <w:ind w:firstLine="459"/>
              <w:jc w:val="both"/>
            </w:pPr>
            <w:r w:rsidRPr="00DB7E6D">
              <w:t>«12. Социальный контракт с получателя</w:t>
            </w:r>
            <w:r w:rsidR="001559ED" w:rsidRPr="00DB7E6D">
              <w:t>-</w:t>
            </w:r>
            <w:r w:rsidRPr="00DB7E6D">
              <w:t>ми обусловленной дене</w:t>
            </w:r>
            <w:r w:rsidR="001559ED" w:rsidRPr="00DB7E6D">
              <w:t>-</w:t>
            </w:r>
            <w:r w:rsidRPr="00DB7E6D">
              <w:t>жной помощи расторга</w:t>
            </w:r>
            <w:r w:rsidR="001559ED" w:rsidRPr="00DB7E6D">
              <w:t>-</w:t>
            </w:r>
            <w:r w:rsidRPr="00DB7E6D">
              <w:t>ется при невыполнении в полном объеме мало</w:t>
            </w:r>
            <w:r w:rsidR="001559ED" w:rsidRPr="00DB7E6D">
              <w:t>-</w:t>
            </w:r>
            <w:r w:rsidRPr="00DB7E6D">
              <w:t>обеспеченным лицом (семьей) условий соци</w:t>
            </w:r>
            <w:r w:rsidR="001559ED" w:rsidRPr="00DB7E6D">
              <w:t>-</w:t>
            </w:r>
            <w:r w:rsidRPr="00DB7E6D">
              <w:t>ального контракта и ме</w:t>
            </w:r>
            <w:r w:rsidR="001559ED" w:rsidRPr="00DB7E6D">
              <w:t>-</w:t>
            </w:r>
            <w:r w:rsidRPr="00DB7E6D">
              <w:t>роприятий индивиду</w:t>
            </w:r>
            <w:r w:rsidR="001559ED" w:rsidRPr="00DB7E6D">
              <w:t>-</w:t>
            </w:r>
            <w:r w:rsidRPr="00DB7E6D">
              <w:t xml:space="preserve">ального плана, </w:t>
            </w:r>
            <w:r w:rsidRPr="00DB7E6D">
              <w:rPr>
                <w:b/>
              </w:rPr>
              <w:t>в том числе, по участию в мерах содействия за</w:t>
            </w:r>
            <w:r w:rsidR="001559ED" w:rsidRPr="00DB7E6D">
              <w:rPr>
                <w:b/>
              </w:rPr>
              <w:t>-</w:t>
            </w:r>
            <w:r w:rsidRPr="00DB7E6D">
              <w:rPr>
                <w:b/>
              </w:rPr>
              <w:t>нятости и трудоуст</w:t>
            </w:r>
            <w:r w:rsidR="001559ED" w:rsidRPr="00DB7E6D">
              <w:rPr>
                <w:b/>
              </w:rPr>
              <w:t>-</w:t>
            </w:r>
            <w:r w:rsidRPr="00DB7E6D">
              <w:rPr>
                <w:b/>
              </w:rPr>
              <w:t>ройству</w:t>
            </w:r>
            <w:r w:rsidRPr="00DB7E6D">
              <w:t>, а также пред</w:t>
            </w:r>
            <w:r w:rsidR="001559ED" w:rsidRPr="00DB7E6D">
              <w:t>-</w:t>
            </w:r>
            <w:r w:rsidRPr="00DB7E6D">
              <w:t xml:space="preserve">ставлении </w:t>
            </w:r>
            <w:r w:rsidR="00B23A7E" w:rsidRPr="00DB7E6D">
              <w:rPr>
                <w:b/>
              </w:rPr>
              <w:t>лож</w:t>
            </w:r>
            <w:r w:rsidRPr="00DB7E6D">
              <w:rPr>
                <w:b/>
              </w:rPr>
              <w:t>ных све</w:t>
            </w:r>
            <w:r w:rsidR="004C196C" w:rsidRPr="00DB7E6D">
              <w:rPr>
                <w:b/>
              </w:rPr>
              <w:t>-</w:t>
            </w:r>
            <w:r w:rsidRPr="00DB7E6D">
              <w:rPr>
                <w:b/>
              </w:rPr>
              <w:t>дений</w:t>
            </w:r>
            <w:r w:rsidR="00B23A7E" w:rsidRPr="00DB7E6D">
              <w:rPr>
                <w:b/>
              </w:rPr>
              <w:t xml:space="preserve"> и (или) недосто</w:t>
            </w:r>
            <w:r w:rsidR="004C196C" w:rsidRPr="00DB7E6D">
              <w:rPr>
                <w:b/>
              </w:rPr>
              <w:t>-</w:t>
            </w:r>
            <w:r w:rsidR="00B23A7E" w:rsidRPr="00DB7E6D">
              <w:rPr>
                <w:b/>
              </w:rPr>
              <w:t>верных документов</w:t>
            </w:r>
            <w:r w:rsidRPr="00DB7E6D">
              <w:t xml:space="preserve">, повлекших за собой незаконное назначение </w:t>
            </w:r>
            <w:r w:rsidRPr="00DB7E6D">
              <w:rPr>
                <w:b/>
              </w:rPr>
              <w:t>и</w:t>
            </w:r>
            <w:r w:rsidR="00B23A7E" w:rsidRPr="00DB7E6D">
              <w:rPr>
                <w:b/>
              </w:rPr>
              <w:t xml:space="preserve"> (или)</w:t>
            </w:r>
            <w:r w:rsidRPr="00DB7E6D">
              <w:rPr>
                <w:b/>
              </w:rPr>
              <w:t xml:space="preserve"> выплату</w:t>
            </w:r>
            <w:r w:rsidRPr="00DB7E6D">
              <w:t xml:space="preserve"> обус</w:t>
            </w:r>
            <w:r w:rsidR="004C196C" w:rsidRPr="00DB7E6D">
              <w:t>-</w:t>
            </w:r>
            <w:r w:rsidRPr="00DB7E6D">
              <w:t>ловленной денежной помощи.</w:t>
            </w:r>
          </w:p>
          <w:p w:rsidR="00635D11" w:rsidRPr="00DB7E6D" w:rsidRDefault="00635D11" w:rsidP="00635D11">
            <w:pPr>
              <w:jc w:val="both"/>
            </w:pPr>
            <w:bookmarkStart w:id="1" w:name="z95"/>
            <w:r w:rsidRPr="00DB7E6D">
              <w:t>      Расторжение соци</w:t>
            </w:r>
            <w:r w:rsidR="001559ED" w:rsidRPr="00DB7E6D">
              <w:t>-</w:t>
            </w:r>
            <w:r w:rsidRPr="00DB7E6D">
              <w:t>ального контракта явля</w:t>
            </w:r>
            <w:r w:rsidR="001559ED" w:rsidRPr="00DB7E6D">
              <w:t>-</w:t>
            </w:r>
            <w:r w:rsidRPr="00DB7E6D">
              <w:t xml:space="preserve">ется основанием для </w:t>
            </w:r>
            <w:r w:rsidRPr="00DB7E6D">
              <w:lastRenderedPageBreak/>
              <w:t>прекращения выплаты обусловленной денеж</w:t>
            </w:r>
            <w:r w:rsidR="001559ED" w:rsidRPr="00DB7E6D">
              <w:t>-</w:t>
            </w:r>
            <w:r w:rsidRPr="00DB7E6D">
              <w:t>ной помощи лицу (семье).»;</w:t>
            </w:r>
          </w:p>
          <w:bookmarkEnd w:id="1"/>
          <w:p w:rsidR="00635D11" w:rsidRPr="00DB7E6D" w:rsidRDefault="00635D11" w:rsidP="00D00D06">
            <w:pPr>
              <w:pStyle w:val="a7"/>
              <w:spacing w:before="0" w:beforeAutospacing="0" w:after="0" w:afterAutospacing="0"/>
              <w:ind w:firstLine="459"/>
              <w:contextualSpacing/>
              <w:jc w:val="both"/>
              <w:rPr>
                <w:b/>
                <w:szCs w:val="24"/>
              </w:rPr>
            </w:pPr>
          </w:p>
        </w:tc>
        <w:tc>
          <w:tcPr>
            <w:tcW w:w="3119" w:type="dxa"/>
          </w:tcPr>
          <w:p w:rsidR="00635D11" w:rsidRPr="00DB7E6D" w:rsidRDefault="00635D11" w:rsidP="00635D11">
            <w:pPr>
              <w:widowControl w:val="0"/>
              <w:jc w:val="both"/>
              <w:rPr>
                <w:b/>
                <w:bCs/>
              </w:rPr>
            </w:pPr>
            <w:r w:rsidRPr="00DB7E6D">
              <w:rPr>
                <w:b/>
                <w:bCs/>
              </w:rPr>
              <w:lastRenderedPageBreak/>
              <w:t>Комитет по социально-культурному развитию</w:t>
            </w:r>
          </w:p>
          <w:p w:rsidR="001559ED" w:rsidRPr="00DB7E6D" w:rsidRDefault="00100CAB" w:rsidP="00635D11">
            <w:pPr>
              <w:ind w:firstLine="344"/>
              <w:jc w:val="both"/>
            </w:pPr>
            <w:r w:rsidRPr="00DB7E6D">
              <w:t>п</w:t>
            </w:r>
            <w:r w:rsidR="001559ED" w:rsidRPr="00DB7E6D">
              <w:t>оправка вносится по предложениям Правитель-ства Республики Казахстан (исх.№21-8/01-80//152п.68 от 23.10.2019г.) во исполне-ние Послания Президента Республики Казахстан от 2 сентября 2019 года.</w:t>
            </w:r>
          </w:p>
          <w:p w:rsidR="00635D11" w:rsidRPr="00DB7E6D" w:rsidRDefault="00635D11" w:rsidP="00635D11">
            <w:pPr>
              <w:ind w:firstLine="344"/>
              <w:jc w:val="both"/>
            </w:pPr>
            <w:r w:rsidRPr="00DB7E6D">
              <w:t xml:space="preserve">В рамках реализации Послания Президента РК от 02.09.2019 г. </w:t>
            </w:r>
            <w:r w:rsidRPr="00DB7E6D">
              <w:rPr>
                <w:i/>
              </w:rPr>
              <w:t>(ОНП п. 68)</w:t>
            </w:r>
            <w:r w:rsidRPr="00DB7E6D">
              <w:t xml:space="preserve"> предлагается усовершенст</w:t>
            </w:r>
            <w:r w:rsidR="001559ED" w:rsidRPr="00DB7E6D">
              <w:t>-</w:t>
            </w:r>
            <w:r w:rsidRPr="00DB7E6D">
              <w:t>вовать механизм АСП пу</w:t>
            </w:r>
            <w:r w:rsidR="001559ED" w:rsidRPr="00DB7E6D">
              <w:t>-</w:t>
            </w:r>
            <w:r w:rsidRPr="00DB7E6D">
              <w:t>тем повышения мотивации к труду.</w:t>
            </w:r>
          </w:p>
          <w:p w:rsidR="00635D11" w:rsidRPr="00DB7E6D" w:rsidRDefault="00635D11" w:rsidP="00635D11">
            <w:pPr>
              <w:ind w:firstLine="344"/>
              <w:jc w:val="both"/>
            </w:pPr>
            <w:r w:rsidRPr="00DB7E6D">
              <w:t>А также, в целях повы</w:t>
            </w:r>
            <w:r w:rsidR="001559ED" w:rsidRPr="00DB7E6D">
              <w:t>-</w:t>
            </w:r>
            <w:r w:rsidRPr="00DB7E6D">
              <w:t>шения ответственности тру</w:t>
            </w:r>
            <w:r w:rsidR="001559ED" w:rsidRPr="00DB7E6D">
              <w:t>-</w:t>
            </w:r>
            <w:r w:rsidRPr="00DB7E6D">
              <w:t>доспособных лиц к исполне</w:t>
            </w:r>
            <w:r w:rsidR="001559ED" w:rsidRPr="00DB7E6D">
              <w:t>-</w:t>
            </w:r>
            <w:r w:rsidRPr="00DB7E6D">
              <w:t>нию услови</w:t>
            </w:r>
            <w:r w:rsidR="001559ED" w:rsidRPr="00DB7E6D">
              <w:t>й</w:t>
            </w:r>
            <w:r w:rsidRPr="00DB7E6D">
              <w:t xml:space="preserve"> социального контракта усиляются тре</w:t>
            </w:r>
            <w:r w:rsidR="001559ED" w:rsidRPr="00DB7E6D">
              <w:t>-</w:t>
            </w:r>
            <w:r w:rsidRPr="00DB7E6D">
              <w:t>бования к порядку оказания АСП, предусматривающие повышение мотивации к труду.</w:t>
            </w:r>
          </w:p>
          <w:p w:rsidR="00F03CDF" w:rsidRPr="00DB7E6D" w:rsidRDefault="001559ED" w:rsidP="00B62211">
            <w:pPr>
              <w:widowControl w:val="0"/>
              <w:jc w:val="both"/>
              <w:rPr>
                <w:b/>
                <w:bCs/>
              </w:rPr>
            </w:pPr>
            <w:r w:rsidRPr="00DB7E6D">
              <w:t xml:space="preserve">     </w:t>
            </w:r>
            <w:r w:rsidR="00635D11" w:rsidRPr="00DB7E6D">
              <w:t>Также</w:t>
            </w:r>
            <w:r w:rsidR="00B62211" w:rsidRPr="00DB7E6D">
              <w:t>, предлагаемая по</w:t>
            </w:r>
            <w:r w:rsidRPr="00DB7E6D">
              <w:t>-</w:t>
            </w:r>
            <w:r w:rsidR="00B62211" w:rsidRPr="00DB7E6D">
              <w:t>правка скорреспондирована с предлагаемыми выше по</w:t>
            </w:r>
            <w:r w:rsidRPr="00DB7E6D">
              <w:t>-</w:t>
            </w:r>
            <w:r w:rsidR="00B62211" w:rsidRPr="00DB7E6D">
              <w:lastRenderedPageBreak/>
              <w:t>правками в</w:t>
            </w:r>
            <w:r w:rsidR="00635D11" w:rsidRPr="00DB7E6D">
              <w:t xml:space="preserve"> стать</w:t>
            </w:r>
            <w:r w:rsidR="00B62211" w:rsidRPr="00DB7E6D">
              <w:t>ю</w:t>
            </w:r>
            <w:r w:rsidR="00635D11" w:rsidRPr="00DB7E6D">
              <w:t xml:space="preserve"> 2 (пунк</w:t>
            </w:r>
            <w:r w:rsidRPr="00DB7E6D">
              <w:t xml:space="preserve">-ты 2 и </w:t>
            </w:r>
            <w:r w:rsidR="00635D11" w:rsidRPr="00DB7E6D">
              <w:t>3)</w:t>
            </w:r>
            <w:r w:rsidR="00B62211" w:rsidRPr="00DB7E6D">
              <w:t xml:space="preserve"> Закона РК «О государственной адресной социальной помощи»;</w:t>
            </w:r>
          </w:p>
        </w:tc>
        <w:tc>
          <w:tcPr>
            <w:tcW w:w="1559" w:type="dxa"/>
          </w:tcPr>
          <w:p w:rsidR="00F03CDF" w:rsidRPr="00DB7E6D" w:rsidRDefault="00DD63B5" w:rsidP="000435B7">
            <w:pPr>
              <w:widowControl w:val="0"/>
              <w:jc w:val="center"/>
              <w:rPr>
                <w:b/>
                <w:lang w:val="kk-KZ"/>
              </w:rPr>
            </w:pPr>
            <w:r w:rsidRPr="00DB7E6D">
              <w:rPr>
                <w:b/>
                <w:lang w:val="kk-KZ"/>
              </w:rPr>
              <w:lastRenderedPageBreak/>
              <w:t>Принято</w:t>
            </w:r>
          </w:p>
        </w:tc>
      </w:tr>
      <w:tr w:rsidR="00635D11" w:rsidRPr="00DB7E6D" w:rsidTr="002F2D78">
        <w:tc>
          <w:tcPr>
            <w:tcW w:w="720" w:type="dxa"/>
          </w:tcPr>
          <w:p w:rsidR="00635D11" w:rsidRPr="00DB7E6D" w:rsidRDefault="00635D11" w:rsidP="000435B7">
            <w:pPr>
              <w:pStyle w:val="af0"/>
              <w:widowControl w:val="0"/>
              <w:numPr>
                <w:ilvl w:val="0"/>
                <w:numId w:val="9"/>
              </w:numPr>
              <w:ind w:left="0" w:firstLine="0"/>
              <w:rPr>
                <w:rFonts w:ascii="Times New Roman" w:hAnsi="Times New Roman"/>
                <w:b/>
                <w:lang w:val="kk-KZ"/>
              </w:rPr>
            </w:pPr>
          </w:p>
        </w:tc>
        <w:tc>
          <w:tcPr>
            <w:tcW w:w="1407" w:type="dxa"/>
          </w:tcPr>
          <w:p w:rsidR="00766CC1" w:rsidRPr="00DB7E6D" w:rsidRDefault="00766CC1" w:rsidP="00766CC1">
            <w:pPr>
              <w:widowControl w:val="0"/>
              <w:jc w:val="both"/>
              <w:rPr>
                <w:lang w:val="kk-KZ"/>
              </w:rPr>
            </w:pPr>
            <w:r w:rsidRPr="00DB7E6D">
              <w:rPr>
                <w:lang w:val="kk-KZ"/>
              </w:rPr>
              <w:t>Пункт ___ (новый) статьи 1 законопроекта</w:t>
            </w:r>
          </w:p>
          <w:p w:rsidR="00766CC1" w:rsidRPr="00DB7E6D" w:rsidRDefault="00766CC1" w:rsidP="00766CC1">
            <w:pPr>
              <w:widowControl w:val="0"/>
              <w:rPr>
                <w:lang w:val="kk-KZ"/>
              </w:rPr>
            </w:pPr>
          </w:p>
          <w:p w:rsidR="00766CC1" w:rsidRPr="00DB7E6D" w:rsidRDefault="00766CC1" w:rsidP="00766CC1">
            <w:pPr>
              <w:widowControl w:val="0"/>
              <w:rPr>
                <w:i/>
                <w:lang w:val="kk-KZ"/>
              </w:rPr>
            </w:pPr>
            <w:r w:rsidRPr="00DB7E6D">
              <w:rPr>
                <w:i/>
                <w:lang w:val="kk-KZ"/>
              </w:rPr>
              <w:t>(пункты  3 и 4  статьи 5 действующего Закона)</w:t>
            </w:r>
          </w:p>
          <w:p w:rsidR="00635D11" w:rsidRPr="00DB7E6D" w:rsidRDefault="00635D11" w:rsidP="00D00D06">
            <w:pPr>
              <w:widowControl w:val="0"/>
              <w:jc w:val="center"/>
              <w:rPr>
                <w:lang w:val="kk-KZ"/>
              </w:rPr>
            </w:pPr>
          </w:p>
        </w:tc>
        <w:tc>
          <w:tcPr>
            <w:tcW w:w="2551" w:type="dxa"/>
          </w:tcPr>
          <w:p w:rsidR="00B62211" w:rsidRPr="00DB7E6D" w:rsidRDefault="00B62211" w:rsidP="00B62211">
            <w:pPr>
              <w:pStyle w:val="a7"/>
              <w:spacing w:before="0" w:beforeAutospacing="0" w:after="0" w:afterAutospacing="0"/>
              <w:ind w:firstLine="459"/>
              <w:contextualSpacing/>
              <w:jc w:val="both"/>
              <w:rPr>
                <w:bCs/>
                <w:szCs w:val="24"/>
              </w:rPr>
            </w:pPr>
            <w:r w:rsidRPr="00DB7E6D">
              <w:rPr>
                <w:bCs/>
                <w:szCs w:val="24"/>
              </w:rPr>
              <w:t>Статья 5. Участ</w:t>
            </w:r>
            <w:r w:rsidR="00271C4D" w:rsidRPr="00DB7E6D">
              <w:rPr>
                <w:bCs/>
                <w:szCs w:val="24"/>
              </w:rPr>
              <w:t>-</w:t>
            </w:r>
            <w:r w:rsidRPr="00DB7E6D">
              <w:rPr>
                <w:bCs/>
                <w:szCs w:val="24"/>
              </w:rPr>
              <w:t>ковые комиссии</w:t>
            </w:r>
          </w:p>
          <w:p w:rsidR="00B62211" w:rsidRPr="00DB7E6D" w:rsidRDefault="00B62211" w:rsidP="00B62211">
            <w:pPr>
              <w:pStyle w:val="a7"/>
              <w:spacing w:before="0" w:beforeAutospacing="0" w:after="0" w:afterAutospacing="0"/>
              <w:ind w:firstLine="459"/>
              <w:contextualSpacing/>
              <w:jc w:val="both"/>
              <w:rPr>
                <w:szCs w:val="24"/>
              </w:rPr>
            </w:pPr>
            <w:r w:rsidRPr="00DB7E6D">
              <w:rPr>
                <w:szCs w:val="24"/>
              </w:rPr>
              <w:t>…</w:t>
            </w:r>
          </w:p>
          <w:p w:rsidR="00B62211" w:rsidRPr="00DB7E6D" w:rsidRDefault="00B62211" w:rsidP="00B62211">
            <w:pPr>
              <w:pStyle w:val="a7"/>
              <w:spacing w:before="0" w:beforeAutospacing="0" w:after="0" w:afterAutospacing="0"/>
              <w:ind w:firstLine="459"/>
              <w:contextualSpacing/>
              <w:jc w:val="both"/>
              <w:rPr>
                <w:b/>
                <w:szCs w:val="24"/>
              </w:rPr>
            </w:pPr>
            <w:r w:rsidRPr="00DB7E6D">
              <w:rPr>
                <w:szCs w:val="24"/>
              </w:rPr>
              <w:t>3. Участковые ко</w:t>
            </w:r>
            <w:r w:rsidR="005E31CD" w:rsidRPr="00DB7E6D">
              <w:rPr>
                <w:szCs w:val="24"/>
              </w:rPr>
              <w:t>-</w:t>
            </w:r>
            <w:r w:rsidRPr="00DB7E6D">
              <w:rPr>
                <w:szCs w:val="24"/>
              </w:rPr>
              <w:t>миссии осуществляют свою деятельность в соответствии с поло</w:t>
            </w:r>
            <w:r w:rsidR="005E31CD" w:rsidRPr="00DB7E6D">
              <w:rPr>
                <w:szCs w:val="24"/>
              </w:rPr>
              <w:t>-</w:t>
            </w:r>
            <w:r w:rsidRPr="00DB7E6D">
              <w:rPr>
                <w:szCs w:val="24"/>
              </w:rPr>
              <w:t>жениями об участко</w:t>
            </w:r>
            <w:r w:rsidR="005E31CD" w:rsidRPr="00DB7E6D">
              <w:rPr>
                <w:szCs w:val="24"/>
              </w:rPr>
              <w:t>-</w:t>
            </w:r>
            <w:r w:rsidRPr="00DB7E6D">
              <w:rPr>
                <w:szCs w:val="24"/>
              </w:rPr>
              <w:t xml:space="preserve">вых комиссиях, </w:t>
            </w:r>
            <w:r w:rsidRPr="00DB7E6D">
              <w:rPr>
                <w:b/>
                <w:szCs w:val="24"/>
              </w:rPr>
              <w:t>согла</w:t>
            </w:r>
            <w:r w:rsidR="005E31CD" w:rsidRPr="00DB7E6D">
              <w:rPr>
                <w:b/>
                <w:szCs w:val="24"/>
              </w:rPr>
              <w:t>-</w:t>
            </w:r>
            <w:r w:rsidRPr="00DB7E6D">
              <w:rPr>
                <w:b/>
                <w:szCs w:val="24"/>
              </w:rPr>
              <w:t>сованными с мест</w:t>
            </w:r>
            <w:r w:rsidR="00AD3FBA" w:rsidRPr="00DB7E6D">
              <w:rPr>
                <w:b/>
                <w:szCs w:val="24"/>
              </w:rPr>
              <w:t>-</w:t>
            </w:r>
            <w:r w:rsidRPr="00DB7E6D">
              <w:rPr>
                <w:b/>
                <w:szCs w:val="24"/>
              </w:rPr>
              <w:t>ными представи</w:t>
            </w:r>
            <w:r w:rsidR="00AD3FBA" w:rsidRPr="00DB7E6D">
              <w:rPr>
                <w:b/>
                <w:szCs w:val="24"/>
              </w:rPr>
              <w:t>-</w:t>
            </w:r>
            <w:r w:rsidRPr="00DB7E6D">
              <w:rPr>
                <w:b/>
                <w:szCs w:val="24"/>
              </w:rPr>
              <w:t>тельными органами и утверждаемыми об</w:t>
            </w:r>
            <w:r w:rsidR="00AD3FBA" w:rsidRPr="00DB7E6D">
              <w:rPr>
                <w:b/>
                <w:szCs w:val="24"/>
              </w:rPr>
              <w:t>-</w:t>
            </w:r>
            <w:r w:rsidRPr="00DB7E6D">
              <w:rPr>
                <w:b/>
                <w:szCs w:val="24"/>
              </w:rPr>
              <w:t>ластными (городов республиканского значения, столицы) исполнительными органами.</w:t>
            </w:r>
          </w:p>
          <w:p w:rsidR="00B62211" w:rsidRPr="00DB7E6D" w:rsidRDefault="00B62211" w:rsidP="00B62211">
            <w:pPr>
              <w:pStyle w:val="a7"/>
              <w:spacing w:before="0" w:beforeAutospacing="0" w:after="0" w:afterAutospacing="0"/>
              <w:ind w:firstLine="459"/>
              <w:contextualSpacing/>
              <w:jc w:val="both"/>
              <w:rPr>
                <w:szCs w:val="24"/>
              </w:rPr>
            </w:pPr>
            <w:r w:rsidRPr="00DB7E6D">
              <w:rPr>
                <w:szCs w:val="24"/>
              </w:rPr>
              <w:t>Типовое положе</w:t>
            </w:r>
            <w:r w:rsidR="005E31CD" w:rsidRPr="00DB7E6D">
              <w:rPr>
                <w:szCs w:val="24"/>
              </w:rPr>
              <w:t>-</w:t>
            </w:r>
            <w:r w:rsidRPr="00DB7E6D">
              <w:rPr>
                <w:szCs w:val="24"/>
              </w:rPr>
              <w:t>ние об участковых ко</w:t>
            </w:r>
            <w:r w:rsidR="005E31CD" w:rsidRPr="00DB7E6D">
              <w:rPr>
                <w:szCs w:val="24"/>
              </w:rPr>
              <w:t>-</w:t>
            </w:r>
            <w:r w:rsidRPr="00DB7E6D">
              <w:rPr>
                <w:szCs w:val="24"/>
              </w:rPr>
              <w:t>миссиях</w:t>
            </w:r>
            <w:r w:rsidRPr="00DB7E6D">
              <w:rPr>
                <w:b/>
                <w:szCs w:val="24"/>
              </w:rPr>
              <w:t xml:space="preserve"> утверждает</w:t>
            </w:r>
            <w:r w:rsidR="005E31CD" w:rsidRPr="00DB7E6D">
              <w:rPr>
                <w:b/>
                <w:szCs w:val="24"/>
              </w:rPr>
              <w:t>-</w:t>
            </w:r>
            <w:r w:rsidRPr="00DB7E6D">
              <w:rPr>
                <w:b/>
                <w:szCs w:val="24"/>
              </w:rPr>
              <w:t xml:space="preserve">ся </w:t>
            </w:r>
            <w:r w:rsidRPr="00DB7E6D">
              <w:rPr>
                <w:szCs w:val="24"/>
              </w:rPr>
              <w:t>центральным ис</w:t>
            </w:r>
            <w:r w:rsidR="005E31CD" w:rsidRPr="00DB7E6D">
              <w:rPr>
                <w:szCs w:val="24"/>
              </w:rPr>
              <w:t>-</w:t>
            </w:r>
            <w:r w:rsidRPr="00DB7E6D">
              <w:rPr>
                <w:szCs w:val="24"/>
              </w:rPr>
              <w:t>полнительным орга</w:t>
            </w:r>
            <w:r w:rsidR="005E31CD" w:rsidRPr="00DB7E6D">
              <w:rPr>
                <w:szCs w:val="24"/>
              </w:rPr>
              <w:t>-</w:t>
            </w:r>
            <w:r w:rsidRPr="00DB7E6D">
              <w:rPr>
                <w:szCs w:val="24"/>
              </w:rPr>
              <w:t>ном.</w:t>
            </w:r>
          </w:p>
          <w:p w:rsidR="00B62211" w:rsidRPr="00DB7E6D" w:rsidRDefault="00B62211" w:rsidP="00B62211">
            <w:pPr>
              <w:pStyle w:val="a7"/>
              <w:spacing w:before="0" w:beforeAutospacing="0" w:after="0" w:afterAutospacing="0"/>
              <w:ind w:firstLine="459"/>
              <w:contextualSpacing/>
              <w:jc w:val="both"/>
              <w:rPr>
                <w:szCs w:val="24"/>
              </w:rPr>
            </w:pPr>
            <w:r w:rsidRPr="00DB7E6D">
              <w:rPr>
                <w:szCs w:val="24"/>
              </w:rPr>
              <w:t>4. Участковые ко</w:t>
            </w:r>
            <w:r w:rsidR="005E31CD" w:rsidRPr="00DB7E6D">
              <w:rPr>
                <w:szCs w:val="24"/>
              </w:rPr>
              <w:t>-</w:t>
            </w:r>
            <w:r w:rsidRPr="00DB7E6D">
              <w:rPr>
                <w:szCs w:val="24"/>
              </w:rPr>
              <w:t xml:space="preserve">миссии в течение </w:t>
            </w:r>
            <w:r w:rsidRPr="00DB7E6D">
              <w:rPr>
                <w:b/>
                <w:szCs w:val="24"/>
              </w:rPr>
              <w:t>трех</w:t>
            </w:r>
            <w:r w:rsidRPr="00DB7E6D">
              <w:rPr>
                <w:szCs w:val="24"/>
              </w:rPr>
              <w:t xml:space="preserve"> рабочих дней со дня получения </w:t>
            </w:r>
            <w:r w:rsidRPr="00DB7E6D">
              <w:rPr>
                <w:b/>
                <w:bCs/>
                <w:szCs w:val="24"/>
              </w:rPr>
              <w:t>докумен</w:t>
            </w:r>
            <w:r w:rsidR="005E31CD" w:rsidRPr="00DB7E6D">
              <w:rPr>
                <w:b/>
                <w:bCs/>
                <w:szCs w:val="24"/>
              </w:rPr>
              <w:t>-</w:t>
            </w:r>
            <w:r w:rsidRPr="00DB7E6D">
              <w:rPr>
                <w:b/>
                <w:bCs/>
                <w:szCs w:val="24"/>
              </w:rPr>
              <w:t>тов</w:t>
            </w:r>
            <w:r w:rsidRPr="00DB7E6D">
              <w:rPr>
                <w:szCs w:val="24"/>
              </w:rPr>
              <w:t xml:space="preserve"> от центра занятос</w:t>
            </w:r>
            <w:r w:rsidR="005E31CD" w:rsidRPr="00DB7E6D">
              <w:rPr>
                <w:szCs w:val="24"/>
              </w:rPr>
              <w:t>-</w:t>
            </w:r>
            <w:r w:rsidRPr="00DB7E6D">
              <w:rPr>
                <w:szCs w:val="24"/>
              </w:rPr>
              <w:lastRenderedPageBreak/>
              <w:t>ти населения или аки</w:t>
            </w:r>
            <w:r w:rsidR="005E31CD" w:rsidRPr="00DB7E6D">
              <w:rPr>
                <w:szCs w:val="24"/>
              </w:rPr>
              <w:t>-</w:t>
            </w:r>
            <w:r w:rsidRPr="00DB7E6D">
              <w:rPr>
                <w:szCs w:val="24"/>
              </w:rPr>
              <w:t>ма поселка, села, сель</w:t>
            </w:r>
            <w:r w:rsidR="005E31CD" w:rsidRPr="00DB7E6D">
              <w:rPr>
                <w:szCs w:val="24"/>
              </w:rPr>
              <w:t>-</w:t>
            </w:r>
            <w:r w:rsidRPr="00DB7E6D">
              <w:rPr>
                <w:szCs w:val="24"/>
              </w:rPr>
              <w:t>ского округа готовят заключение на основа</w:t>
            </w:r>
            <w:r w:rsidR="005E31CD" w:rsidRPr="00DB7E6D">
              <w:rPr>
                <w:szCs w:val="24"/>
              </w:rPr>
              <w:t>-</w:t>
            </w:r>
            <w:r w:rsidRPr="00DB7E6D">
              <w:rPr>
                <w:szCs w:val="24"/>
              </w:rPr>
              <w:t>нии представленных документов и (или) ре</w:t>
            </w:r>
            <w:r w:rsidR="005E31CD" w:rsidRPr="00DB7E6D">
              <w:rPr>
                <w:szCs w:val="24"/>
              </w:rPr>
              <w:t>-</w:t>
            </w:r>
            <w:r w:rsidRPr="00DB7E6D">
              <w:rPr>
                <w:szCs w:val="24"/>
              </w:rPr>
              <w:t>зультатов обследова</w:t>
            </w:r>
            <w:r w:rsidR="005E31CD" w:rsidRPr="00DB7E6D">
              <w:rPr>
                <w:szCs w:val="24"/>
              </w:rPr>
              <w:t>-</w:t>
            </w:r>
            <w:r w:rsidRPr="00DB7E6D">
              <w:rPr>
                <w:szCs w:val="24"/>
              </w:rPr>
              <w:t>ния материального по</w:t>
            </w:r>
            <w:r w:rsidR="005E31CD" w:rsidRPr="00DB7E6D">
              <w:rPr>
                <w:szCs w:val="24"/>
              </w:rPr>
              <w:t>-</w:t>
            </w:r>
            <w:r w:rsidRPr="00DB7E6D">
              <w:rPr>
                <w:szCs w:val="24"/>
              </w:rPr>
              <w:t>ложения заявителя и передают его в центр занятости населения или акиму поселка, села, сельского округа.</w:t>
            </w:r>
          </w:p>
          <w:p w:rsidR="00635D11" w:rsidRPr="00DB7E6D" w:rsidRDefault="00635D11" w:rsidP="00F03CDF">
            <w:pPr>
              <w:pStyle w:val="a7"/>
              <w:spacing w:before="0" w:beforeAutospacing="0" w:after="0" w:afterAutospacing="0"/>
              <w:ind w:firstLine="459"/>
              <w:contextualSpacing/>
              <w:jc w:val="both"/>
              <w:rPr>
                <w:b/>
                <w:szCs w:val="24"/>
              </w:rPr>
            </w:pPr>
          </w:p>
        </w:tc>
        <w:tc>
          <w:tcPr>
            <w:tcW w:w="2835" w:type="dxa"/>
          </w:tcPr>
          <w:p w:rsidR="00635D11" w:rsidRPr="00DB7E6D" w:rsidRDefault="00B62211" w:rsidP="000435B7">
            <w:pPr>
              <w:widowControl w:val="0"/>
              <w:ind w:firstLine="219"/>
              <w:jc w:val="both"/>
              <w:rPr>
                <w:b/>
              </w:rPr>
            </w:pPr>
            <w:r w:rsidRPr="00DB7E6D">
              <w:rPr>
                <w:b/>
              </w:rPr>
              <w:lastRenderedPageBreak/>
              <w:t>Отсутствует;</w:t>
            </w:r>
          </w:p>
        </w:tc>
        <w:tc>
          <w:tcPr>
            <w:tcW w:w="2693" w:type="dxa"/>
          </w:tcPr>
          <w:p w:rsidR="00635D11" w:rsidRPr="00DB7E6D" w:rsidRDefault="00B62211" w:rsidP="00D00D06">
            <w:pPr>
              <w:pStyle w:val="a7"/>
              <w:spacing w:before="0" w:beforeAutospacing="0" w:after="0" w:afterAutospacing="0"/>
              <w:ind w:firstLine="459"/>
              <w:contextualSpacing/>
              <w:jc w:val="both"/>
              <w:rPr>
                <w:szCs w:val="24"/>
              </w:rPr>
            </w:pPr>
            <w:r w:rsidRPr="00DB7E6D">
              <w:rPr>
                <w:szCs w:val="24"/>
              </w:rPr>
              <w:t>пункты 3 и 4 статьи 5 изложить в следую</w:t>
            </w:r>
            <w:r w:rsidR="005E31CD" w:rsidRPr="00DB7E6D">
              <w:rPr>
                <w:szCs w:val="24"/>
              </w:rPr>
              <w:t>-</w:t>
            </w:r>
            <w:r w:rsidRPr="00DB7E6D">
              <w:rPr>
                <w:szCs w:val="24"/>
              </w:rPr>
              <w:t>щей редакции:</w:t>
            </w:r>
          </w:p>
          <w:p w:rsidR="00B62211" w:rsidRPr="00DB7E6D" w:rsidRDefault="00B62211" w:rsidP="00B62211">
            <w:pPr>
              <w:pStyle w:val="a7"/>
              <w:spacing w:before="0" w:beforeAutospacing="0" w:after="0" w:afterAutospacing="0"/>
              <w:ind w:firstLine="459"/>
              <w:contextualSpacing/>
              <w:jc w:val="both"/>
              <w:rPr>
                <w:szCs w:val="24"/>
              </w:rPr>
            </w:pPr>
            <w:r w:rsidRPr="00DB7E6D">
              <w:rPr>
                <w:b/>
                <w:szCs w:val="24"/>
              </w:rPr>
              <w:t>«</w:t>
            </w:r>
            <w:r w:rsidRPr="00DB7E6D">
              <w:rPr>
                <w:szCs w:val="24"/>
              </w:rPr>
              <w:t>3. Участковые ко</w:t>
            </w:r>
            <w:r w:rsidR="005E31CD" w:rsidRPr="00DB7E6D">
              <w:rPr>
                <w:szCs w:val="24"/>
              </w:rPr>
              <w:t>-</w:t>
            </w:r>
            <w:r w:rsidRPr="00DB7E6D">
              <w:rPr>
                <w:szCs w:val="24"/>
              </w:rPr>
              <w:t>миссии осуществляют свою деятельность в со</w:t>
            </w:r>
            <w:r w:rsidR="005E31CD" w:rsidRPr="00DB7E6D">
              <w:rPr>
                <w:szCs w:val="24"/>
              </w:rPr>
              <w:t>-</w:t>
            </w:r>
            <w:r w:rsidRPr="00DB7E6D">
              <w:rPr>
                <w:szCs w:val="24"/>
              </w:rPr>
              <w:t>ответствии с положени</w:t>
            </w:r>
            <w:r w:rsidR="005E31CD" w:rsidRPr="00DB7E6D">
              <w:rPr>
                <w:szCs w:val="24"/>
              </w:rPr>
              <w:t>-</w:t>
            </w:r>
            <w:r w:rsidRPr="00DB7E6D">
              <w:rPr>
                <w:szCs w:val="24"/>
              </w:rPr>
              <w:t>ями об участковых ко</w:t>
            </w:r>
            <w:r w:rsidR="005E31CD" w:rsidRPr="00DB7E6D">
              <w:rPr>
                <w:szCs w:val="24"/>
              </w:rPr>
              <w:t>-</w:t>
            </w:r>
            <w:r w:rsidRPr="00DB7E6D">
              <w:rPr>
                <w:szCs w:val="24"/>
              </w:rPr>
              <w:t xml:space="preserve">миссиях, </w:t>
            </w:r>
            <w:r w:rsidR="00163F5A" w:rsidRPr="00DB7E6D">
              <w:rPr>
                <w:b/>
                <w:szCs w:val="24"/>
                <w:lang w:val="kk-KZ"/>
              </w:rPr>
              <w:t>утверждае</w:t>
            </w:r>
            <w:r w:rsidR="00AD3FBA" w:rsidRPr="00DB7E6D">
              <w:rPr>
                <w:b/>
                <w:szCs w:val="24"/>
                <w:lang w:val="kk-KZ"/>
              </w:rPr>
              <w:t>-</w:t>
            </w:r>
            <w:r w:rsidR="00163F5A" w:rsidRPr="00DB7E6D">
              <w:rPr>
                <w:b/>
                <w:szCs w:val="24"/>
                <w:lang w:val="kk-KZ"/>
              </w:rPr>
              <w:t>мыми  местными ис</w:t>
            </w:r>
            <w:r w:rsidR="00AD3FBA" w:rsidRPr="00DB7E6D">
              <w:rPr>
                <w:b/>
                <w:szCs w:val="24"/>
                <w:lang w:val="kk-KZ"/>
              </w:rPr>
              <w:t>-</w:t>
            </w:r>
            <w:r w:rsidR="00163F5A" w:rsidRPr="00DB7E6D">
              <w:rPr>
                <w:b/>
                <w:szCs w:val="24"/>
                <w:lang w:val="kk-KZ"/>
              </w:rPr>
              <w:t>полнительными орга</w:t>
            </w:r>
            <w:r w:rsidR="00AD3FBA" w:rsidRPr="00DB7E6D">
              <w:rPr>
                <w:b/>
                <w:szCs w:val="24"/>
                <w:lang w:val="kk-KZ"/>
              </w:rPr>
              <w:t>-</w:t>
            </w:r>
            <w:r w:rsidR="00163F5A" w:rsidRPr="00DB7E6D">
              <w:rPr>
                <w:b/>
                <w:szCs w:val="24"/>
                <w:lang w:val="kk-KZ"/>
              </w:rPr>
              <w:t>нами областей, горо</w:t>
            </w:r>
            <w:r w:rsidR="00AD3FBA" w:rsidRPr="00DB7E6D">
              <w:rPr>
                <w:b/>
                <w:szCs w:val="24"/>
                <w:lang w:val="kk-KZ"/>
              </w:rPr>
              <w:t>-</w:t>
            </w:r>
            <w:r w:rsidR="00163F5A" w:rsidRPr="00DB7E6D">
              <w:rPr>
                <w:b/>
                <w:szCs w:val="24"/>
                <w:lang w:val="kk-KZ"/>
              </w:rPr>
              <w:t xml:space="preserve">дов республиканского значения, столицы по согласованию с </w:t>
            </w:r>
            <w:r w:rsidRPr="00DB7E6D">
              <w:rPr>
                <w:b/>
                <w:szCs w:val="24"/>
              </w:rPr>
              <w:t>мест</w:t>
            </w:r>
            <w:r w:rsidR="00AD3FBA" w:rsidRPr="00DB7E6D">
              <w:rPr>
                <w:b/>
                <w:szCs w:val="24"/>
              </w:rPr>
              <w:t>-</w:t>
            </w:r>
            <w:r w:rsidRPr="00DB7E6D">
              <w:rPr>
                <w:b/>
                <w:szCs w:val="24"/>
              </w:rPr>
              <w:t>ными представитель</w:t>
            </w:r>
            <w:r w:rsidR="00AD3FBA" w:rsidRPr="00DB7E6D">
              <w:rPr>
                <w:b/>
                <w:szCs w:val="24"/>
              </w:rPr>
              <w:t>-</w:t>
            </w:r>
            <w:r w:rsidRPr="00DB7E6D">
              <w:rPr>
                <w:b/>
                <w:szCs w:val="24"/>
              </w:rPr>
              <w:t>ными органами</w:t>
            </w:r>
            <w:r w:rsidR="00163F5A" w:rsidRPr="00DB7E6D">
              <w:rPr>
                <w:b/>
                <w:szCs w:val="24"/>
                <w:lang w:val="kk-KZ"/>
              </w:rPr>
              <w:t>, а так</w:t>
            </w:r>
            <w:r w:rsidR="00AD3FBA" w:rsidRPr="00DB7E6D">
              <w:rPr>
                <w:b/>
                <w:szCs w:val="24"/>
                <w:lang w:val="kk-KZ"/>
              </w:rPr>
              <w:t>-</w:t>
            </w:r>
            <w:r w:rsidR="00163F5A" w:rsidRPr="00DB7E6D">
              <w:rPr>
                <w:b/>
                <w:szCs w:val="24"/>
                <w:lang w:val="kk-KZ"/>
              </w:rPr>
              <w:t xml:space="preserve">же </w:t>
            </w:r>
            <w:r w:rsidRPr="00DB7E6D">
              <w:rPr>
                <w:b/>
                <w:szCs w:val="24"/>
              </w:rPr>
              <w:t>критериями опре</w:t>
            </w:r>
            <w:r w:rsidR="005E31CD" w:rsidRPr="00DB7E6D">
              <w:rPr>
                <w:b/>
                <w:szCs w:val="24"/>
              </w:rPr>
              <w:t>-</w:t>
            </w:r>
            <w:r w:rsidRPr="00DB7E6D">
              <w:rPr>
                <w:b/>
                <w:szCs w:val="24"/>
              </w:rPr>
              <w:t>деления нуждаемости в адресной социаль</w:t>
            </w:r>
            <w:r w:rsidR="005E31CD" w:rsidRPr="00DB7E6D">
              <w:rPr>
                <w:b/>
                <w:szCs w:val="24"/>
              </w:rPr>
              <w:t>-</w:t>
            </w:r>
            <w:r w:rsidRPr="00DB7E6D">
              <w:rPr>
                <w:b/>
                <w:szCs w:val="24"/>
              </w:rPr>
              <w:t>ной помощи по резу</w:t>
            </w:r>
            <w:r w:rsidR="005E31CD" w:rsidRPr="00DB7E6D">
              <w:rPr>
                <w:b/>
                <w:szCs w:val="24"/>
              </w:rPr>
              <w:t>-</w:t>
            </w:r>
            <w:r w:rsidRPr="00DB7E6D">
              <w:rPr>
                <w:b/>
                <w:szCs w:val="24"/>
              </w:rPr>
              <w:t>льтатам обследования материального поло</w:t>
            </w:r>
            <w:r w:rsidR="005E31CD" w:rsidRPr="00DB7E6D">
              <w:rPr>
                <w:b/>
                <w:szCs w:val="24"/>
              </w:rPr>
              <w:t>-</w:t>
            </w:r>
            <w:r w:rsidRPr="00DB7E6D">
              <w:rPr>
                <w:b/>
                <w:szCs w:val="24"/>
              </w:rPr>
              <w:t>жения заявителя</w:t>
            </w:r>
            <w:r w:rsidRPr="00DB7E6D">
              <w:rPr>
                <w:szCs w:val="24"/>
              </w:rPr>
              <w:t>.</w:t>
            </w:r>
          </w:p>
          <w:p w:rsidR="00B62211" w:rsidRPr="00DB7E6D" w:rsidRDefault="00B62211" w:rsidP="00B62211">
            <w:pPr>
              <w:pStyle w:val="a7"/>
              <w:spacing w:before="0" w:beforeAutospacing="0" w:after="0" w:afterAutospacing="0"/>
              <w:ind w:firstLine="459"/>
              <w:contextualSpacing/>
              <w:jc w:val="both"/>
              <w:rPr>
                <w:szCs w:val="24"/>
              </w:rPr>
            </w:pPr>
            <w:r w:rsidRPr="00DB7E6D">
              <w:rPr>
                <w:szCs w:val="24"/>
              </w:rPr>
              <w:t>Типовое положе</w:t>
            </w:r>
            <w:r w:rsidR="005E31CD" w:rsidRPr="00DB7E6D">
              <w:rPr>
                <w:szCs w:val="24"/>
              </w:rPr>
              <w:t>-</w:t>
            </w:r>
            <w:r w:rsidRPr="00DB7E6D">
              <w:rPr>
                <w:szCs w:val="24"/>
              </w:rPr>
              <w:t>ние об участковых ко</w:t>
            </w:r>
            <w:r w:rsidR="005E31CD" w:rsidRPr="00DB7E6D">
              <w:rPr>
                <w:szCs w:val="24"/>
              </w:rPr>
              <w:t>-</w:t>
            </w:r>
            <w:r w:rsidRPr="00DB7E6D">
              <w:rPr>
                <w:szCs w:val="24"/>
              </w:rPr>
              <w:t>миссиях</w:t>
            </w:r>
            <w:r w:rsidRPr="00DB7E6D">
              <w:rPr>
                <w:b/>
                <w:szCs w:val="24"/>
              </w:rPr>
              <w:t>, а также кри</w:t>
            </w:r>
            <w:r w:rsidR="005E31CD" w:rsidRPr="00DB7E6D">
              <w:rPr>
                <w:b/>
                <w:szCs w:val="24"/>
              </w:rPr>
              <w:t>-</w:t>
            </w:r>
            <w:r w:rsidRPr="00DB7E6D">
              <w:rPr>
                <w:b/>
                <w:szCs w:val="24"/>
              </w:rPr>
              <w:t>терии определения ну</w:t>
            </w:r>
            <w:r w:rsidR="005E31CD" w:rsidRPr="00DB7E6D">
              <w:rPr>
                <w:b/>
                <w:szCs w:val="24"/>
              </w:rPr>
              <w:t>-</w:t>
            </w:r>
            <w:r w:rsidRPr="00DB7E6D">
              <w:rPr>
                <w:b/>
                <w:szCs w:val="24"/>
              </w:rPr>
              <w:t xml:space="preserve">ждаемости в адресной </w:t>
            </w:r>
            <w:r w:rsidRPr="00DB7E6D">
              <w:rPr>
                <w:b/>
                <w:szCs w:val="24"/>
              </w:rPr>
              <w:lastRenderedPageBreak/>
              <w:t>социальной помощи по результатам обсле</w:t>
            </w:r>
            <w:r w:rsidR="005E31CD" w:rsidRPr="00DB7E6D">
              <w:rPr>
                <w:b/>
                <w:szCs w:val="24"/>
              </w:rPr>
              <w:t>-</w:t>
            </w:r>
            <w:r w:rsidRPr="00DB7E6D">
              <w:rPr>
                <w:b/>
                <w:szCs w:val="24"/>
              </w:rPr>
              <w:t>дования материально</w:t>
            </w:r>
            <w:r w:rsidR="005E31CD" w:rsidRPr="00DB7E6D">
              <w:rPr>
                <w:b/>
                <w:szCs w:val="24"/>
              </w:rPr>
              <w:t>-</w:t>
            </w:r>
            <w:r w:rsidRPr="00DB7E6D">
              <w:rPr>
                <w:b/>
                <w:szCs w:val="24"/>
              </w:rPr>
              <w:t>го положения заявите</w:t>
            </w:r>
            <w:r w:rsidR="005E31CD" w:rsidRPr="00DB7E6D">
              <w:rPr>
                <w:b/>
                <w:szCs w:val="24"/>
              </w:rPr>
              <w:t>-</w:t>
            </w:r>
            <w:r w:rsidRPr="00DB7E6D">
              <w:rPr>
                <w:b/>
                <w:szCs w:val="24"/>
              </w:rPr>
              <w:t>ля</w:t>
            </w:r>
            <w:r w:rsidRPr="00DB7E6D">
              <w:rPr>
                <w:szCs w:val="24"/>
              </w:rPr>
              <w:t xml:space="preserve"> </w:t>
            </w:r>
            <w:r w:rsidRPr="00DB7E6D">
              <w:rPr>
                <w:b/>
                <w:szCs w:val="24"/>
              </w:rPr>
              <w:t>утверждаются</w:t>
            </w:r>
            <w:r w:rsidRPr="00DB7E6D">
              <w:rPr>
                <w:szCs w:val="24"/>
              </w:rPr>
              <w:t xml:space="preserve"> цент</w:t>
            </w:r>
            <w:r w:rsidR="005E31CD" w:rsidRPr="00DB7E6D">
              <w:rPr>
                <w:szCs w:val="24"/>
              </w:rPr>
              <w:t>-</w:t>
            </w:r>
            <w:r w:rsidRPr="00DB7E6D">
              <w:rPr>
                <w:szCs w:val="24"/>
              </w:rPr>
              <w:t>ральным исполнитель</w:t>
            </w:r>
            <w:r w:rsidR="005E31CD" w:rsidRPr="00DB7E6D">
              <w:rPr>
                <w:szCs w:val="24"/>
              </w:rPr>
              <w:t>-</w:t>
            </w:r>
            <w:r w:rsidRPr="00DB7E6D">
              <w:rPr>
                <w:szCs w:val="24"/>
              </w:rPr>
              <w:t>ным органом.</w:t>
            </w:r>
          </w:p>
          <w:p w:rsidR="00B62211" w:rsidRPr="00DB7E6D" w:rsidRDefault="00B62211" w:rsidP="00B62211">
            <w:pPr>
              <w:pStyle w:val="a7"/>
              <w:spacing w:before="0" w:beforeAutospacing="0" w:after="0" w:afterAutospacing="0"/>
              <w:ind w:firstLine="459"/>
              <w:contextualSpacing/>
              <w:jc w:val="both"/>
              <w:rPr>
                <w:szCs w:val="24"/>
              </w:rPr>
            </w:pPr>
            <w:r w:rsidRPr="00DB7E6D">
              <w:rPr>
                <w:szCs w:val="24"/>
              </w:rPr>
              <w:t>4. Участковые ко</w:t>
            </w:r>
            <w:r w:rsidR="005E31CD" w:rsidRPr="00DB7E6D">
              <w:rPr>
                <w:szCs w:val="24"/>
              </w:rPr>
              <w:t>-</w:t>
            </w:r>
            <w:r w:rsidRPr="00DB7E6D">
              <w:rPr>
                <w:szCs w:val="24"/>
              </w:rPr>
              <w:t xml:space="preserve">миссии в течение </w:t>
            </w:r>
            <w:r w:rsidRPr="00DB7E6D">
              <w:rPr>
                <w:b/>
                <w:szCs w:val="24"/>
              </w:rPr>
              <w:t>семи</w:t>
            </w:r>
            <w:r w:rsidRPr="00DB7E6D">
              <w:rPr>
                <w:szCs w:val="24"/>
              </w:rPr>
              <w:t xml:space="preserve"> рабочих дней со дня по</w:t>
            </w:r>
            <w:r w:rsidR="005E31CD" w:rsidRPr="00DB7E6D">
              <w:rPr>
                <w:szCs w:val="24"/>
              </w:rPr>
              <w:t>-</w:t>
            </w:r>
            <w:r w:rsidRPr="00DB7E6D">
              <w:rPr>
                <w:szCs w:val="24"/>
              </w:rPr>
              <w:t>лучения от центра заня</w:t>
            </w:r>
            <w:r w:rsidR="005E31CD" w:rsidRPr="00DB7E6D">
              <w:rPr>
                <w:szCs w:val="24"/>
              </w:rPr>
              <w:t>-</w:t>
            </w:r>
            <w:r w:rsidRPr="00DB7E6D">
              <w:rPr>
                <w:szCs w:val="24"/>
              </w:rPr>
              <w:t xml:space="preserve">тости населения или акима поселка, села, сельского округа </w:t>
            </w:r>
            <w:r w:rsidRPr="00DB7E6D">
              <w:rPr>
                <w:b/>
                <w:szCs w:val="24"/>
              </w:rPr>
              <w:t>заяв</w:t>
            </w:r>
            <w:r w:rsidR="005E31CD" w:rsidRPr="00DB7E6D">
              <w:rPr>
                <w:b/>
                <w:szCs w:val="24"/>
              </w:rPr>
              <w:t>-</w:t>
            </w:r>
            <w:r w:rsidRPr="00DB7E6D">
              <w:rPr>
                <w:b/>
                <w:szCs w:val="24"/>
              </w:rPr>
              <w:t>ления на назначение адресной социальной помощи, электронных копий документов, ко</w:t>
            </w:r>
            <w:r w:rsidR="005E31CD" w:rsidRPr="00DB7E6D">
              <w:rPr>
                <w:b/>
                <w:szCs w:val="24"/>
              </w:rPr>
              <w:t>-</w:t>
            </w:r>
            <w:r w:rsidRPr="00DB7E6D">
              <w:rPr>
                <w:b/>
                <w:szCs w:val="24"/>
              </w:rPr>
              <w:t>пий документов, пред</w:t>
            </w:r>
            <w:r w:rsidR="005E31CD" w:rsidRPr="00DB7E6D">
              <w:rPr>
                <w:b/>
                <w:szCs w:val="24"/>
              </w:rPr>
              <w:t>-</w:t>
            </w:r>
            <w:r w:rsidRPr="00DB7E6D">
              <w:rPr>
                <w:b/>
                <w:szCs w:val="24"/>
              </w:rPr>
              <w:t>ставленных заявите</w:t>
            </w:r>
            <w:r w:rsidR="005E31CD" w:rsidRPr="00DB7E6D">
              <w:rPr>
                <w:b/>
                <w:szCs w:val="24"/>
              </w:rPr>
              <w:t>-</w:t>
            </w:r>
            <w:r w:rsidRPr="00DB7E6D">
              <w:rPr>
                <w:b/>
                <w:szCs w:val="24"/>
              </w:rPr>
              <w:t>лем в  связи с их отсут</w:t>
            </w:r>
            <w:r w:rsidR="005E31CD" w:rsidRPr="00DB7E6D">
              <w:rPr>
                <w:b/>
                <w:szCs w:val="24"/>
              </w:rPr>
              <w:t>-</w:t>
            </w:r>
            <w:r w:rsidRPr="00DB7E6D">
              <w:rPr>
                <w:b/>
                <w:szCs w:val="24"/>
              </w:rPr>
              <w:t>ствием в информаци</w:t>
            </w:r>
            <w:r w:rsidR="005E31CD" w:rsidRPr="00DB7E6D">
              <w:rPr>
                <w:b/>
                <w:szCs w:val="24"/>
              </w:rPr>
              <w:t>-</w:t>
            </w:r>
            <w:r w:rsidRPr="00DB7E6D">
              <w:rPr>
                <w:b/>
                <w:szCs w:val="24"/>
              </w:rPr>
              <w:t>онных системах госу</w:t>
            </w:r>
            <w:r w:rsidR="005E31CD" w:rsidRPr="00DB7E6D">
              <w:rPr>
                <w:b/>
                <w:szCs w:val="24"/>
              </w:rPr>
              <w:t>-</w:t>
            </w:r>
            <w:r w:rsidRPr="00DB7E6D">
              <w:rPr>
                <w:b/>
                <w:szCs w:val="24"/>
              </w:rPr>
              <w:t xml:space="preserve">дарственных органов и (или) организаций, </w:t>
            </w:r>
            <w:r w:rsidRPr="00DB7E6D">
              <w:rPr>
                <w:szCs w:val="24"/>
              </w:rPr>
              <w:t>готовят заключение на основании представлен</w:t>
            </w:r>
            <w:r w:rsidR="005E31CD" w:rsidRPr="00DB7E6D">
              <w:rPr>
                <w:szCs w:val="24"/>
              </w:rPr>
              <w:t>-</w:t>
            </w:r>
            <w:r w:rsidRPr="00DB7E6D">
              <w:rPr>
                <w:szCs w:val="24"/>
              </w:rPr>
              <w:t>ных документов и (или) результатов обследова</w:t>
            </w:r>
            <w:r w:rsidR="005E31CD" w:rsidRPr="00DB7E6D">
              <w:rPr>
                <w:szCs w:val="24"/>
              </w:rPr>
              <w:t>-</w:t>
            </w:r>
            <w:r w:rsidRPr="00DB7E6D">
              <w:rPr>
                <w:szCs w:val="24"/>
              </w:rPr>
              <w:t>ния материального по</w:t>
            </w:r>
            <w:r w:rsidR="005E31CD" w:rsidRPr="00DB7E6D">
              <w:rPr>
                <w:szCs w:val="24"/>
              </w:rPr>
              <w:t>-</w:t>
            </w:r>
            <w:r w:rsidRPr="00DB7E6D">
              <w:rPr>
                <w:szCs w:val="24"/>
              </w:rPr>
              <w:t>ложения заявителя и пе</w:t>
            </w:r>
            <w:r w:rsidR="005E31CD" w:rsidRPr="00DB7E6D">
              <w:rPr>
                <w:szCs w:val="24"/>
              </w:rPr>
              <w:t>-</w:t>
            </w:r>
            <w:r w:rsidRPr="00DB7E6D">
              <w:rPr>
                <w:szCs w:val="24"/>
              </w:rPr>
              <w:t>редают его в центр заня</w:t>
            </w:r>
            <w:r w:rsidR="005E31CD" w:rsidRPr="00DB7E6D">
              <w:rPr>
                <w:szCs w:val="24"/>
              </w:rPr>
              <w:t>-</w:t>
            </w:r>
            <w:r w:rsidRPr="00DB7E6D">
              <w:rPr>
                <w:szCs w:val="24"/>
              </w:rPr>
              <w:t xml:space="preserve">тости населения или </w:t>
            </w:r>
            <w:r w:rsidRPr="00DB7E6D">
              <w:rPr>
                <w:szCs w:val="24"/>
              </w:rPr>
              <w:lastRenderedPageBreak/>
              <w:t>акиму поселка, села, сельского округа.»;</w:t>
            </w:r>
          </w:p>
          <w:p w:rsidR="005E31CD" w:rsidRPr="00DB7E6D" w:rsidRDefault="005E31CD" w:rsidP="00B62211">
            <w:pPr>
              <w:pStyle w:val="a7"/>
              <w:spacing w:before="0" w:beforeAutospacing="0" w:after="0" w:afterAutospacing="0"/>
              <w:ind w:firstLine="459"/>
              <w:contextualSpacing/>
              <w:jc w:val="both"/>
              <w:rPr>
                <w:b/>
                <w:szCs w:val="24"/>
              </w:rPr>
            </w:pPr>
          </w:p>
        </w:tc>
        <w:tc>
          <w:tcPr>
            <w:tcW w:w="3119" w:type="dxa"/>
          </w:tcPr>
          <w:p w:rsidR="00635D11" w:rsidRPr="00DB7E6D" w:rsidRDefault="00B62211" w:rsidP="00635D11">
            <w:pPr>
              <w:widowControl w:val="0"/>
              <w:jc w:val="both"/>
              <w:rPr>
                <w:b/>
                <w:bCs/>
              </w:rPr>
            </w:pPr>
            <w:r w:rsidRPr="00DB7E6D">
              <w:rPr>
                <w:b/>
                <w:bCs/>
              </w:rPr>
              <w:lastRenderedPageBreak/>
              <w:t>Комитет по социально-культурному развитию</w:t>
            </w:r>
          </w:p>
          <w:p w:rsidR="001559ED" w:rsidRPr="00DB7E6D" w:rsidRDefault="00100CAB" w:rsidP="00B62211">
            <w:pPr>
              <w:ind w:firstLine="567"/>
              <w:jc w:val="both"/>
            </w:pPr>
            <w:r w:rsidRPr="00DB7E6D">
              <w:t>п</w:t>
            </w:r>
            <w:r w:rsidR="001559ED" w:rsidRPr="00DB7E6D">
              <w:t>оправка вносится по предложениям Правитель-ства Республики Казахстан (исх.№21-8/01-80//152п.68 от 23.10.2019г.) во исполне-ние Послания Президента Республики Казахстан от 2 сентября 2019 года.</w:t>
            </w:r>
          </w:p>
          <w:p w:rsidR="00B62211" w:rsidRPr="00DB7E6D" w:rsidRDefault="00B62211" w:rsidP="00B62211">
            <w:pPr>
              <w:ind w:firstLine="567"/>
              <w:jc w:val="both"/>
            </w:pPr>
            <w:r w:rsidRPr="00DB7E6D">
              <w:t>В целях регламента</w:t>
            </w:r>
            <w:r w:rsidR="005E31CD" w:rsidRPr="00DB7E6D">
              <w:t>-</w:t>
            </w:r>
            <w:r w:rsidRPr="00DB7E6D">
              <w:t>ции вопросов, связанных с определением нуждаемости заявителя в АСП по результатам обследования его материального положе</w:t>
            </w:r>
            <w:r w:rsidR="005E31CD" w:rsidRPr="00DB7E6D">
              <w:t>-</w:t>
            </w:r>
            <w:r w:rsidRPr="00DB7E6D">
              <w:t>ния участковой комиссией, основанных на критериях определения нуждаемости.</w:t>
            </w:r>
          </w:p>
          <w:p w:rsidR="00B62211" w:rsidRPr="00DB7E6D" w:rsidRDefault="00B62211" w:rsidP="00B62211">
            <w:pPr>
              <w:ind w:firstLine="567"/>
              <w:jc w:val="both"/>
            </w:pPr>
            <w:r w:rsidRPr="00DB7E6D">
              <w:t>Для обеспечения еди</w:t>
            </w:r>
            <w:r w:rsidR="005E31CD" w:rsidRPr="00DB7E6D">
              <w:t>-</w:t>
            </w:r>
            <w:r w:rsidRPr="00DB7E6D">
              <w:t>ных критериев определения нуждаемости по всей стране,  компетенцию по их утверждению предлагается отнести к центральному государственному органу (Министерство труда и социальной защиты населения РК) .</w:t>
            </w:r>
          </w:p>
          <w:p w:rsidR="00B62211" w:rsidRPr="00DB7E6D" w:rsidRDefault="00B62211" w:rsidP="00B62211">
            <w:pPr>
              <w:ind w:firstLine="567"/>
              <w:jc w:val="both"/>
            </w:pPr>
            <w:r w:rsidRPr="00DB7E6D">
              <w:lastRenderedPageBreak/>
              <w:t>В связи с увеличением количества получателей АСП в текущем году увели</w:t>
            </w:r>
            <w:r w:rsidR="005E31CD" w:rsidRPr="00DB7E6D">
              <w:t>-</w:t>
            </w:r>
            <w:r w:rsidRPr="00DB7E6D">
              <w:t>чилась нагрузка на участко</w:t>
            </w:r>
            <w:r w:rsidR="005E31CD" w:rsidRPr="00DB7E6D">
              <w:t>-</w:t>
            </w:r>
            <w:r w:rsidRPr="00DB7E6D">
              <w:t>вые комиссии. В этой связи предлагается продлить срок проведения обследования материального положения семьи с трех до семи рабо</w:t>
            </w:r>
            <w:r w:rsidR="005E31CD" w:rsidRPr="00DB7E6D">
              <w:t>-</w:t>
            </w:r>
            <w:r w:rsidRPr="00DB7E6D">
              <w:t>чих дней. Одновременно, при обследовании матери</w:t>
            </w:r>
            <w:r w:rsidR="005E31CD" w:rsidRPr="00DB7E6D">
              <w:t>-</w:t>
            </w:r>
            <w:r w:rsidRPr="00DB7E6D">
              <w:t>ального положения семьи,  участковая комиссия будет проводить оценку на соот</w:t>
            </w:r>
            <w:r w:rsidR="005E31CD" w:rsidRPr="00DB7E6D">
              <w:t>-</w:t>
            </w:r>
            <w:r w:rsidRPr="00DB7E6D">
              <w:t>ветствие ее критериям опре</w:t>
            </w:r>
            <w:r w:rsidR="005E31CD" w:rsidRPr="00DB7E6D">
              <w:t>-</w:t>
            </w:r>
            <w:r w:rsidRPr="00DB7E6D">
              <w:t>деления  нуждаемости в АСП.</w:t>
            </w:r>
          </w:p>
          <w:p w:rsidR="00B62211" w:rsidRPr="00DB7E6D" w:rsidRDefault="00B62211" w:rsidP="00B62211">
            <w:pPr>
              <w:ind w:firstLine="567"/>
              <w:jc w:val="both"/>
            </w:pPr>
            <w:r w:rsidRPr="00DB7E6D">
              <w:t xml:space="preserve">Норма приводится в соответствие с </w:t>
            </w:r>
            <w:r w:rsidR="00F849F4" w:rsidRPr="00DB7E6D">
              <w:t>предлагае</w:t>
            </w:r>
            <w:r w:rsidR="005E31CD" w:rsidRPr="00DB7E6D">
              <w:t>-</w:t>
            </w:r>
            <w:r w:rsidR="00F849F4" w:rsidRPr="00DB7E6D">
              <w:t xml:space="preserve">мыми выше поправками в пункт 1 статьи 3 </w:t>
            </w:r>
            <w:r w:rsidRPr="00DB7E6D">
              <w:t xml:space="preserve"> Закона</w:t>
            </w:r>
            <w:r w:rsidR="00F849F4" w:rsidRPr="00DB7E6D">
              <w:t xml:space="preserve"> РК</w:t>
            </w:r>
            <w:r w:rsidRPr="00DB7E6D">
              <w:t xml:space="preserve"> «О государственной адрес</w:t>
            </w:r>
            <w:r w:rsidR="005E31CD" w:rsidRPr="00DB7E6D">
              <w:t>-</w:t>
            </w:r>
            <w:r w:rsidRPr="00DB7E6D">
              <w:t>ной социальной помощи», согласно которой от заяви</w:t>
            </w:r>
            <w:r w:rsidR="005E31CD" w:rsidRPr="00DB7E6D">
              <w:t>-</w:t>
            </w:r>
            <w:r w:rsidRPr="00DB7E6D">
              <w:t>теля принимается заявле</w:t>
            </w:r>
            <w:r w:rsidR="005E31CD" w:rsidRPr="00DB7E6D">
              <w:t>-</w:t>
            </w:r>
            <w:r w:rsidRPr="00DB7E6D">
              <w:t>ние, т.к. назначение АСП носит заявительный харак</w:t>
            </w:r>
            <w:r w:rsidR="005E31CD" w:rsidRPr="00DB7E6D">
              <w:t>-</w:t>
            </w:r>
            <w:r w:rsidRPr="00DB7E6D">
              <w:t>тер и указывается исчерпы</w:t>
            </w:r>
            <w:r w:rsidR="005E31CD" w:rsidRPr="00DB7E6D">
              <w:t>-</w:t>
            </w:r>
            <w:r w:rsidRPr="00DB7E6D">
              <w:t>вающий перечень необхо</w:t>
            </w:r>
            <w:r w:rsidR="005E31CD" w:rsidRPr="00DB7E6D">
              <w:t>-</w:t>
            </w:r>
            <w:r w:rsidRPr="00DB7E6D">
              <w:t>димых сведений для прове</w:t>
            </w:r>
            <w:r w:rsidR="005E31CD" w:rsidRPr="00DB7E6D">
              <w:t>-</w:t>
            </w:r>
            <w:r w:rsidRPr="00DB7E6D">
              <w:t>дения обследования</w:t>
            </w:r>
            <w:r w:rsidR="00F849F4" w:rsidRPr="00DB7E6D">
              <w:t>;</w:t>
            </w:r>
          </w:p>
          <w:p w:rsidR="00B62211" w:rsidRPr="00DB7E6D" w:rsidRDefault="00B62211" w:rsidP="00635D11">
            <w:pPr>
              <w:widowControl w:val="0"/>
              <w:jc w:val="both"/>
              <w:rPr>
                <w:b/>
                <w:bCs/>
              </w:rPr>
            </w:pPr>
          </w:p>
        </w:tc>
        <w:tc>
          <w:tcPr>
            <w:tcW w:w="1559" w:type="dxa"/>
          </w:tcPr>
          <w:p w:rsidR="00635D11" w:rsidRPr="00DB7E6D" w:rsidRDefault="00DD63B5" w:rsidP="000435B7">
            <w:pPr>
              <w:widowControl w:val="0"/>
              <w:jc w:val="center"/>
              <w:rPr>
                <w:b/>
                <w:lang w:val="kk-KZ"/>
              </w:rPr>
            </w:pPr>
            <w:r w:rsidRPr="00DB7E6D">
              <w:rPr>
                <w:b/>
                <w:lang w:val="kk-KZ"/>
              </w:rPr>
              <w:lastRenderedPageBreak/>
              <w:t>Принято</w:t>
            </w:r>
          </w:p>
        </w:tc>
      </w:tr>
      <w:tr w:rsidR="00635D11" w:rsidRPr="00DB7E6D" w:rsidTr="002F2D78">
        <w:tc>
          <w:tcPr>
            <w:tcW w:w="720" w:type="dxa"/>
          </w:tcPr>
          <w:p w:rsidR="00635D11" w:rsidRPr="00DB7E6D" w:rsidRDefault="00635D11" w:rsidP="000435B7">
            <w:pPr>
              <w:pStyle w:val="af0"/>
              <w:widowControl w:val="0"/>
              <w:numPr>
                <w:ilvl w:val="0"/>
                <w:numId w:val="9"/>
              </w:numPr>
              <w:ind w:left="0" w:firstLine="0"/>
              <w:rPr>
                <w:rFonts w:ascii="Times New Roman" w:hAnsi="Times New Roman"/>
                <w:b/>
                <w:lang w:val="kk-KZ"/>
              </w:rPr>
            </w:pPr>
          </w:p>
        </w:tc>
        <w:tc>
          <w:tcPr>
            <w:tcW w:w="1407" w:type="dxa"/>
          </w:tcPr>
          <w:p w:rsidR="00766CC1" w:rsidRPr="00DB7E6D" w:rsidRDefault="00766CC1" w:rsidP="00766CC1">
            <w:pPr>
              <w:widowControl w:val="0"/>
              <w:jc w:val="both"/>
              <w:rPr>
                <w:lang w:val="kk-KZ"/>
              </w:rPr>
            </w:pPr>
            <w:r w:rsidRPr="00DB7E6D">
              <w:rPr>
                <w:lang w:val="kk-KZ"/>
              </w:rPr>
              <w:t>Пункт ___ (новый) статьи 1 законопроекта</w:t>
            </w:r>
          </w:p>
          <w:p w:rsidR="00766CC1" w:rsidRPr="00DB7E6D" w:rsidRDefault="00766CC1" w:rsidP="00766CC1">
            <w:pPr>
              <w:widowControl w:val="0"/>
              <w:rPr>
                <w:lang w:val="kk-KZ"/>
              </w:rPr>
            </w:pPr>
          </w:p>
          <w:p w:rsidR="00766CC1" w:rsidRPr="00DB7E6D" w:rsidRDefault="00766CC1" w:rsidP="00766CC1">
            <w:pPr>
              <w:widowControl w:val="0"/>
              <w:rPr>
                <w:i/>
                <w:lang w:val="kk-KZ"/>
              </w:rPr>
            </w:pPr>
            <w:r w:rsidRPr="00DB7E6D">
              <w:rPr>
                <w:i/>
                <w:lang w:val="kk-KZ"/>
              </w:rPr>
              <w:t>(пункт 1  статьи 6 действующего Закона)</w:t>
            </w:r>
          </w:p>
          <w:p w:rsidR="00635D11" w:rsidRPr="00DB7E6D" w:rsidRDefault="00635D11" w:rsidP="00D00D06">
            <w:pPr>
              <w:widowControl w:val="0"/>
              <w:jc w:val="center"/>
              <w:rPr>
                <w:lang w:val="kk-KZ"/>
              </w:rPr>
            </w:pPr>
          </w:p>
        </w:tc>
        <w:tc>
          <w:tcPr>
            <w:tcW w:w="2551" w:type="dxa"/>
          </w:tcPr>
          <w:p w:rsidR="00F849F4" w:rsidRPr="00DB7E6D" w:rsidRDefault="00F849F4" w:rsidP="00F849F4">
            <w:pPr>
              <w:pStyle w:val="a7"/>
              <w:spacing w:before="0" w:beforeAutospacing="0" w:after="0" w:afterAutospacing="0"/>
              <w:ind w:firstLine="459"/>
              <w:contextualSpacing/>
              <w:jc w:val="both"/>
              <w:rPr>
                <w:bCs/>
                <w:szCs w:val="24"/>
              </w:rPr>
            </w:pPr>
            <w:r w:rsidRPr="00DB7E6D">
              <w:rPr>
                <w:bCs/>
                <w:szCs w:val="24"/>
              </w:rPr>
              <w:t>Статья 6. Исчис</w:t>
            </w:r>
            <w:r w:rsidR="00271C4D" w:rsidRPr="00DB7E6D">
              <w:rPr>
                <w:bCs/>
                <w:szCs w:val="24"/>
              </w:rPr>
              <w:t>-</w:t>
            </w:r>
            <w:r w:rsidRPr="00DB7E6D">
              <w:rPr>
                <w:bCs/>
                <w:szCs w:val="24"/>
              </w:rPr>
              <w:t>ление среднедушевого дохода</w:t>
            </w:r>
          </w:p>
          <w:p w:rsidR="00F849F4" w:rsidRPr="00DB7E6D" w:rsidRDefault="00F849F4" w:rsidP="00F849F4">
            <w:pPr>
              <w:pStyle w:val="a7"/>
              <w:spacing w:before="0" w:beforeAutospacing="0" w:after="0" w:afterAutospacing="0"/>
              <w:ind w:firstLine="459"/>
              <w:contextualSpacing/>
              <w:jc w:val="both"/>
              <w:rPr>
                <w:szCs w:val="24"/>
              </w:rPr>
            </w:pPr>
            <w:r w:rsidRPr="00DB7E6D">
              <w:rPr>
                <w:b/>
                <w:szCs w:val="24"/>
              </w:rPr>
              <w:t>1.</w:t>
            </w:r>
            <w:r w:rsidRPr="00DB7E6D">
              <w:rPr>
                <w:szCs w:val="24"/>
              </w:rPr>
              <w:t xml:space="preserve"> Определение совокупного дохода лица (семьи), претен</w:t>
            </w:r>
            <w:r w:rsidR="00271C4D" w:rsidRPr="00DB7E6D">
              <w:rPr>
                <w:szCs w:val="24"/>
              </w:rPr>
              <w:t>-</w:t>
            </w:r>
            <w:r w:rsidRPr="00DB7E6D">
              <w:rPr>
                <w:szCs w:val="24"/>
              </w:rPr>
              <w:t>дующего на получение адресной социальной помощи, производит</w:t>
            </w:r>
            <w:r w:rsidR="00271C4D" w:rsidRPr="00DB7E6D">
              <w:rPr>
                <w:szCs w:val="24"/>
              </w:rPr>
              <w:t>-</w:t>
            </w:r>
            <w:r w:rsidRPr="00DB7E6D">
              <w:rPr>
                <w:szCs w:val="24"/>
              </w:rPr>
              <w:t>ся на основании заяв</w:t>
            </w:r>
            <w:r w:rsidR="00271C4D" w:rsidRPr="00DB7E6D">
              <w:rPr>
                <w:szCs w:val="24"/>
              </w:rPr>
              <w:t>-</w:t>
            </w:r>
            <w:r w:rsidRPr="00DB7E6D">
              <w:rPr>
                <w:szCs w:val="24"/>
              </w:rPr>
              <w:t>ления, представленно</w:t>
            </w:r>
            <w:r w:rsidR="00271C4D" w:rsidRPr="00DB7E6D">
              <w:rPr>
                <w:szCs w:val="24"/>
              </w:rPr>
              <w:t>-</w:t>
            </w:r>
            <w:r w:rsidRPr="00DB7E6D">
              <w:rPr>
                <w:szCs w:val="24"/>
              </w:rPr>
              <w:t>го при обращении за адресной социальной помощью, и сведений, полученных из инфор</w:t>
            </w:r>
            <w:r w:rsidR="00271C4D" w:rsidRPr="00DB7E6D">
              <w:rPr>
                <w:szCs w:val="24"/>
              </w:rPr>
              <w:t>-</w:t>
            </w:r>
            <w:r w:rsidRPr="00DB7E6D">
              <w:rPr>
                <w:szCs w:val="24"/>
              </w:rPr>
              <w:t>мационных систем го</w:t>
            </w:r>
            <w:r w:rsidR="00271C4D" w:rsidRPr="00DB7E6D">
              <w:rPr>
                <w:szCs w:val="24"/>
              </w:rPr>
              <w:t>-</w:t>
            </w:r>
            <w:r w:rsidRPr="00DB7E6D">
              <w:rPr>
                <w:szCs w:val="24"/>
              </w:rPr>
              <w:t>сударственных орга</w:t>
            </w:r>
            <w:r w:rsidR="00271C4D" w:rsidRPr="00DB7E6D">
              <w:rPr>
                <w:szCs w:val="24"/>
              </w:rPr>
              <w:t>-</w:t>
            </w:r>
            <w:r w:rsidRPr="00DB7E6D">
              <w:rPr>
                <w:szCs w:val="24"/>
              </w:rPr>
              <w:t>нов и (или) организа</w:t>
            </w:r>
            <w:r w:rsidR="00271C4D" w:rsidRPr="00DB7E6D">
              <w:rPr>
                <w:szCs w:val="24"/>
              </w:rPr>
              <w:t>-</w:t>
            </w:r>
            <w:r w:rsidRPr="00DB7E6D">
              <w:rPr>
                <w:szCs w:val="24"/>
              </w:rPr>
              <w:t>ций.</w:t>
            </w:r>
          </w:p>
          <w:p w:rsidR="00635D11" w:rsidRPr="00DB7E6D" w:rsidRDefault="00F849F4" w:rsidP="00F849F4">
            <w:pPr>
              <w:pStyle w:val="a7"/>
              <w:spacing w:before="0" w:beforeAutospacing="0" w:after="0" w:afterAutospacing="0"/>
              <w:ind w:firstLine="459"/>
              <w:contextualSpacing/>
              <w:jc w:val="both"/>
              <w:rPr>
                <w:szCs w:val="24"/>
              </w:rPr>
            </w:pPr>
            <w:r w:rsidRPr="00DB7E6D">
              <w:rPr>
                <w:szCs w:val="24"/>
              </w:rPr>
              <w:t>Правила исчисле</w:t>
            </w:r>
            <w:r w:rsidR="00271C4D" w:rsidRPr="00DB7E6D">
              <w:rPr>
                <w:szCs w:val="24"/>
              </w:rPr>
              <w:t>-</w:t>
            </w:r>
            <w:r w:rsidRPr="00DB7E6D">
              <w:rPr>
                <w:szCs w:val="24"/>
              </w:rPr>
              <w:t>ния совокупного дохо</w:t>
            </w:r>
            <w:r w:rsidR="00271C4D" w:rsidRPr="00DB7E6D">
              <w:rPr>
                <w:szCs w:val="24"/>
              </w:rPr>
              <w:t>-</w:t>
            </w:r>
            <w:r w:rsidRPr="00DB7E6D">
              <w:rPr>
                <w:szCs w:val="24"/>
              </w:rPr>
              <w:t>да утверждаются цент</w:t>
            </w:r>
            <w:r w:rsidR="00271C4D" w:rsidRPr="00DB7E6D">
              <w:rPr>
                <w:szCs w:val="24"/>
              </w:rPr>
              <w:t>-</w:t>
            </w:r>
            <w:r w:rsidRPr="00DB7E6D">
              <w:rPr>
                <w:szCs w:val="24"/>
              </w:rPr>
              <w:t>ральным исполнитель</w:t>
            </w:r>
            <w:r w:rsidR="00271C4D" w:rsidRPr="00DB7E6D">
              <w:rPr>
                <w:szCs w:val="24"/>
              </w:rPr>
              <w:t>-</w:t>
            </w:r>
            <w:r w:rsidRPr="00DB7E6D">
              <w:rPr>
                <w:szCs w:val="24"/>
              </w:rPr>
              <w:t>ным органом.</w:t>
            </w:r>
          </w:p>
          <w:p w:rsidR="00271C4D" w:rsidRPr="00DB7E6D" w:rsidRDefault="00271C4D" w:rsidP="00F849F4">
            <w:pPr>
              <w:pStyle w:val="a7"/>
              <w:spacing w:before="0" w:beforeAutospacing="0" w:after="0" w:afterAutospacing="0"/>
              <w:ind w:firstLine="459"/>
              <w:contextualSpacing/>
              <w:jc w:val="both"/>
              <w:rPr>
                <w:b/>
                <w:szCs w:val="24"/>
              </w:rPr>
            </w:pPr>
          </w:p>
        </w:tc>
        <w:tc>
          <w:tcPr>
            <w:tcW w:w="2835" w:type="dxa"/>
          </w:tcPr>
          <w:p w:rsidR="00635D11" w:rsidRPr="00DB7E6D" w:rsidRDefault="00F849F4" w:rsidP="000435B7">
            <w:pPr>
              <w:widowControl w:val="0"/>
              <w:ind w:firstLine="219"/>
              <w:jc w:val="both"/>
              <w:rPr>
                <w:b/>
              </w:rPr>
            </w:pPr>
            <w:r w:rsidRPr="00DB7E6D">
              <w:rPr>
                <w:b/>
              </w:rPr>
              <w:t>Отсутствует;</w:t>
            </w:r>
          </w:p>
        </w:tc>
        <w:tc>
          <w:tcPr>
            <w:tcW w:w="2693" w:type="dxa"/>
          </w:tcPr>
          <w:p w:rsidR="00635D11" w:rsidRPr="00DB7E6D" w:rsidRDefault="00F849F4" w:rsidP="00F849F4">
            <w:pPr>
              <w:pStyle w:val="a7"/>
              <w:spacing w:before="0" w:beforeAutospacing="0" w:after="0" w:afterAutospacing="0"/>
              <w:ind w:firstLine="459"/>
              <w:contextualSpacing/>
              <w:jc w:val="both"/>
              <w:rPr>
                <w:szCs w:val="24"/>
              </w:rPr>
            </w:pPr>
            <w:r w:rsidRPr="00DB7E6D">
              <w:rPr>
                <w:szCs w:val="24"/>
              </w:rPr>
              <w:t>пункт 1 статьи 6 дополнить частью вто</w:t>
            </w:r>
            <w:r w:rsidR="005E31CD" w:rsidRPr="00DB7E6D">
              <w:rPr>
                <w:szCs w:val="24"/>
              </w:rPr>
              <w:t>-</w:t>
            </w:r>
            <w:r w:rsidRPr="00DB7E6D">
              <w:rPr>
                <w:szCs w:val="24"/>
              </w:rPr>
              <w:t>рой следующего содер</w:t>
            </w:r>
            <w:r w:rsidR="005E31CD" w:rsidRPr="00DB7E6D">
              <w:rPr>
                <w:szCs w:val="24"/>
              </w:rPr>
              <w:t>-</w:t>
            </w:r>
            <w:r w:rsidRPr="00DB7E6D">
              <w:rPr>
                <w:szCs w:val="24"/>
              </w:rPr>
              <w:t>жания:</w:t>
            </w:r>
          </w:p>
          <w:p w:rsidR="00F849F4" w:rsidRPr="00DB7E6D" w:rsidRDefault="00F849F4" w:rsidP="00BE710A">
            <w:pPr>
              <w:pStyle w:val="a7"/>
              <w:spacing w:before="0" w:beforeAutospacing="0" w:after="0" w:afterAutospacing="0"/>
              <w:ind w:firstLine="459"/>
              <w:contextualSpacing/>
              <w:jc w:val="both"/>
              <w:rPr>
                <w:b/>
                <w:bCs/>
                <w:szCs w:val="24"/>
              </w:rPr>
            </w:pPr>
            <w:r w:rsidRPr="00DB7E6D">
              <w:rPr>
                <w:b/>
                <w:szCs w:val="24"/>
              </w:rPr>
              <w:t>«</w:t>
            </w:r>
            <w:r w:rsidRPr="00DB7E6D">
              <w:rPr>
                <w:b/>
                <w:bCs/>
                <w:szCs w:val="24"/>
              </w:rPr>
              <w:t>Местные испол</w:t>
            </w:r>
            <w:r w:rsidR="005E31CD" w:rsidRPr="00DB7E6D">
              <w:rPr>
                <w:b/>
                <w:bCs/>
                <w:szCs w:val="24"/>
              </w:rPr>
              <w:t>-</w:t>
            </w:r>
            <w:r w:rsidRPr="00DB7E6D">
              <w:rPr>
                <w:b/>
                <w:bCs/>
                <w:szCs w:val="24"/>
              </w:rPr>
              <w:t>нительные органы района (города област</w:t>
            </w:r>
            <w:r w:rsidR="005E31CD" w:rsidRPr="00DB7E6D">
              <w:rPr>
                <w:b/>
                <w:bCs/>
                <w:szCs w:val="24"/>
              </w:rPr>
              <w:t>-</w:t>
            </w:r>
            <w:r w:rsidRPr="00DB7E6D">
              <w:rPr>
                <w:b/>
                <w:bCs/>
                <w:szCs w:val="24"/>
              </w:rPr>
              <w:t>ного значения) с уче</w:t>
            </w:r>
            <w:r w:rsidR="005E31CD" w:rsidRPr="00DB7E6D">
              <w:rPr>
                <w:b/>
                <w:bCs/>
                <w:szCs w:val="24"/>
              </w:rPr>
              <w:t>-</w:t>
            </w:r>
            <w:r w:rsidRPr="00DB7E6D">
              <w:rPr>
                <w:b/>
                <w:bCs/>
                <w:szCs w:val="24"/>
              </w:rPr>
              <w:t>том особенностей ре</w:t>
            </w:r>
            <w:r w:rsidR="005E31CD" w:rsidRPr="00DB7E6D">
              <w:rPr>
                <w:b/>
                <w:bCs/>
                <w:szCs w:val="24"/>
              </w:rPr>
              <w:t>-</w:t>
            </w:r>
            <w:r w:rsidRPr="00DB7E6D">
              <w:rPr>
                <w:b/>
                <w:bCs/>
                <w:szCs w:val="24"/>
              </w:rPr>
              <w:t>гион</w:t>
            </w:r>
            <w:r w:rsidR="00BE710A" w:rsidRPr="00DB7E6D">
              <w:rPr>
                <w:b/>
                <w:bCs/>
                <w:szCs w:val="24"/>
              </w:rPr>
              <w:t>а</w:t>
            </w:r>
            <w:r w:rsidRPr="00DB7E6D">
              <w:rPr>
                <w:b/>
                <w:bCs/>
                <w:szCs w:val="24"/>
              </w:rPr>
              <w:t xml:space="preserve"> вправе опреде</w:t>
            </w:r>
            <w:r w:rsidR="005E31CD" w:rsidRPr="00DB7E6D">
              <w:rPr>
                <w:b/>
                <w:bCs/>
                <w:szCs w:val="24"/>
              </w:rPr>
              <w:t>-</w:t>
            </w:r>
            <w:r w:rsidRPr="00DB7E6D">
              <w:rPr>
                <w:b/>
                <w:bCs/>
                <w:szCs w:val="24"/>
              </w:rPr>
              <w:t>лять домашний скот, птицу и земельный участок (земельную долю)</w:t>
            </w:r>
            <w:r w:rsidR="001F3A3E" w:rsidRPr="00DB7E6D">
              <w:rPr>
                <w:b/>
                <w:bCs/>
                <w:szCs w:val="24"/>
              </w:rPr>
              <w:t>,</w:t>
            </w:r>
            <w:r w:rsidRPr="00DB7E6D">
              <w:rPr>
                <w:b/>
                <w:bCs/>
                <w:szCs w:val="24"/>
              </w:rPr>
              <w:t xml:space="preserve"> как не дающие доход.»;</w:t>
            </w:r>
          </w:p>
        </w:tc>
        <w:tc>
          <w:tcPr>
            <w:tcW w:w="3119" w:type="dxa"/>
          </w:tcPr>
          <w:p w:rsidR="00635D11" w:rsidRPr="00DB7E6D" w:rsidRDefault="00F849F4" w:rsidP="00635D11">
            <w:pPr>
              <w:widowControl w:val="0"/>
              <w:jc w:val="both"/>
              <w:rPr>
                <w:b/>
                <w:bCs/>
              </w:rPr>
            </w:pPr>
            <w:r w:rsidRPr="00DB7E6D">
              <w:rPr>
                <w:b/>
                <w:bCs/>
              </w:rPr>
              <w:t>Комитет по социально-культурному развитию</w:t>
            </w:r>
          </w:p>
          <w:p w:rsidR="005E31CD" w:rsidRPr="00DB7E6D" w:rsidRDefault="005E31CD" w:rsidP="00635D11">
            <w:pPr>
              <w:widowControl w:val="0"/>
              <w:jc w:val="both"/>
            </w:pPr>
            <w:r w:rsidRPr="00DB7E6D">
              <w:t xml:space="preserve">     </w:t>
            </w:r>
            <w:r w:rsidR="00100CAB" w:rsidRPr="00DB7E6D">
              <w:t>п</w:t>
            </w:r>
            <w:r w:rsidRPr="00DB7E6D">
              <w:t>оправка вносится по предложениям Правитель-ства Республики Казахстан (исх.№21-8/01-80//152п.68 от 23.10.2019г.) во исполне-ние Послания Президента Республики Казахстан от 2 сентября 2019 года.</w:t>
            </w:r>
          </w:p>
          <w:p w:rsidR="00F849F4" w:rsidRPr="00DB7E6D" w:rsidRDefault="005E31CD" w:rsidP="00635D11">
            <w:pPr>
              <w:widowControl w:val="0"/>
              <w:jc w:val="both"/>
              <w:rPr>
                <w:b/>
                <w:bCs/>
              </w:rPr>
            </w:pPr>
            <w:r w:rsidRPr="00DB7E6D">
              <w:t xml:space="preserve">     Предлагается </w:t>
            </w:r>
            <w:r w:rsidR="00F849F4" w:rsidRPr="00DB7E6D">
              <w:t xml:space="preserve"> предоста</w:t>
            </w:r>
            <w:r w:rsidR="00271C4D" w:rsidRPr="00DB7E6D">
              <w:t>-</w:t>
            </w:r>
            <w:r w:rsidR="00F849F4" w:rsidRPr="00DB7E6D">
              <w:t>вить местным исполнитель</w:t>
            </w:r>
            <w:r w:rsidR="00271C4D" w:rsidRPr="00DB7E6D">
              <w:t>-</w:t>
            </w:r>
            <w:r w:rsidR="00F849F4" w:rsidRPr="00DB7E6D">
              <w:t>ным органам района (города областного значения) право определять домашний скот, птицу и земельный участок (земельную долю) как не дающие доход;</w:t>
            </w:r>
          </w:p>
        </w:tc>
        <w:tc>
          <w:tcPr>
            <w:tcW w:w="1559" w:type="dxa"/>
          </w:tcPr>
          <w:p w:rsidR="00635D11" w:rsidRPr="00DB7E6D" w:rsidRDefault="00DD63B5" w:rsidP="000435B7">
            <w:pPr>
              <w:widowControl w:val="0"/>
              <w:jc w:val="center"/>
              <w:rPr>
                <w:b/>
                <w:lang w:val="kk-KZ"/>
              </w:rPr>
            </w:pPr>
            <w:r w:rsidRPr="00DB7E6D">
              <w:rPr>
                <w:b/>
                <w:lang w:val="kk-KZ"/>
              </w:rPr>
              <w:t>Принято</w:t>
            </w:r>
          </w:p>
        </w:tc>
      </w:tr>
      <w:tr w:rsidR="00635D11" w:rsidRPr="00DB7E6D" w:rsidTr="002F2D78">
        <w:tc>
          <w:tcPr>
            <w:tcW w:w="720" w:type="dxa"/>
          </w:tcPr>
          <w:p w:rsidR="00635D11" w:rsidRPr="00DB7E6D" w:rsidRDefault="00635D11" w:rsidP="000435B7">
            <w:pPr>
              <w:pStyle w:val="af0"/>
              <w:widowControl w:val="0"/>
              <w:numPr>
                <w:ilvl w:val="0"/>
                <w:numId w:val="9"/>
              </w:numPr>
              <w:ind w:left="0" w:firstLine="0"/>
              <w:rPr>
                <w:rFonts w:ascii="Times New Roman" w:hAnsi="Times New Roman"/>
                <w:b/>
                <w:lang w:val="kk-KZ"/>
              </w:rPr>
            </w:pPr>
          </w:p>
        </w:tc>
        <w:tc>
          <w:tcPr>
            <w:tcW w:w="1407" w:type="dxa"/>
          </w:tcPr>
          <w:p w:rsidR="00766CC1" w:rsidRPr="00DB7E6D" w:rsidRDefault="00766CC1" w:rsidP="00766CC1">
            <w:pPr>
              <w:widowControl w:val="0"/>
              <w:jc w:val="both"/>
              <w:rPr>
                <w:lang w:val="kk-KZ"/>
              </w:rPr>
            </w:pPr>
            <w:r w:rsidRPr="00DB7E6D">
              <w:rPr>
                <w:lang w:val="kk-KZ"/>
              </w:rPr>
              <w:t>Пункт ___ (новый) статьи 1 законопроекта</w:t>
            </w:r>
          </w:p>
          <w:p w:rsidR="00766CC1" w:rsidRPr="00DB7E6D" w:rsidRDefault="00766CC1" w:rsidP="00766CC1">
            <w:pPr>
              <w:widowControl w:val="0"/>
              <w:rPr>
                <w:lang w:val="kk-KZ"/>
              </w:rPr>
            </w:pPr>
          </w:p>
          <w:p w:rsidR="00766CC1" w:rsidRPr="00DB7E6D" w:rsidRDefault="00766CC1" w:rsidP="00766CC1">
            <w:pPr>
              <w:widowControl w:val="0"/>
              <w:rPr>
                <w:i/>
                <w:lang w:val="kk-KZ"/>
              </w:rPr>
            </w:pPr>
            <w:r w:rsidRPr="00DB7E6D">
              <w:rPr>
                <w:i/>
                <w:lang w:val="kk-KZ"/>
              </w:rPr>
              <w:t>(пункты 1 и 1-1 (новый) статьи 7действующего Закона)</w:t>
            </w:r>
          </w:p>
          <w:p w:rsidR="00635D11" w:rsidRPr="00DB7E6D" w:rsidRDefault="00635D11" w:rsidP="00D00D06">
            <w:pPr>
              <w:widowControl w:val="0"/>
              <w:jc w:val="center"/>
              <w:rPr>
                <w:lang w:val="kk-KZ"/>
              </w:rPr>
            </w:pPr>
          </w:p>
        </w:tc>
        <w:tc>
          <w:tcPr>
            <w:tcW w:w="2551" w:type="dxa"/>
          </w:tcPr>
          <w:p w:rsidR="00F849F4" w:rsidRPr="00DB7E6D" w:rsidRDefault="00F849F4" w:rsidP="00F849F4">
            <w:pPr>
              <w:pStyle w:val="a7"/>
              <w:spacing w:before="0" w:beforeAutospacing="0" w:after="0" w:afterAutospacing="0"/>
              <w:ind w:firstLine="459"/>
              <w:contextualSpacing/>
              <w:jc w:val="both"/>
              <w:rPr>
                <w:bCs/>
                <w:szCs w:val="24"/>
              </w:rPr>
            </w:pPr>
            <w:r w:rsidRPr="00DB7E6D">
              <w:rPr>
                <w:bCs/>
                <w:szCs w:val="24"/>
              </w:rPr>
              <w:lastRenderedPageBreak/>
              <w:t>Статья 7. Опреде</w:t>
            </w:r>
            <w:r w:rsidR="00271C4D" w:rsidRPr="00DB7E6D">
              <w:rPr>
                <w:bCs/>
                <w:szCs w:val="24"/>
              </w:rPr>
              <w:t>-</w:t>
            </w:r>
            <w:r w:rsidRPr="00DB7E6D">
              <w:rPr>
                <w:bCs/>
                <w:szCs w:val="24"/>
              </w:rPr>
              <w:t>ление размера адрес</w:t>
            </w:r>
            <w:r w:rsidR="00271C4D" w:rsidRPr="00DB7E6D">
              <w:rPr>
                <w:bCs/>
                <w:szCs w:val="24"/>
              </w:rPr>
              <w:t>-</w:t>
            </w:r>
            <w:r w:rsidRPr="00DB7E6D">
              <w:rPr>
                <w:bCs/>
                <w:szCs w:val="24"/>
              </w:rPr>
              <w:t>ной социальной помо</w:t>
            </w:r>
            <w:r w:rsidR="00271C4D" w:rsidRPr="00DB7E6D">
              <w:rPr>
                <w:bCs/>
                <w:szCs w:val="24"/>
              </w:rPr>
              <w:t>-</w:t>
            </w:r>
            <w:r w:rsidRPr="00DB7E6D">
              <w:rPr>
                <w:bCs/>
                <w:szCs w:val="24"/>
              </w:rPr>
              <w:t>щи</w:t>
            </w:r>
          </w:p>
          <w:p w:rsidR="00F849F4" w:rsidRPr="00DB7E6D" w:rsidRDefault="00F849F4" w:rsidP="00F849F4">
            <w:pPr>
              <w:pStyle w:val="a7"/>
              <w:spacing w:before="0" w:beforeAutospacing="0" w:after="0" w:afterAutospacing="0"/>
              <w:ind w:firstLine="459"/>
              <w:contextualSpacing/>
              <w:jc w:val="both"/>
              <w:rPr>
                <w:b/>
                <w:bCs/>
                <w:szCs w:val="24"/>
              </w:rPr>
            </w:pPr>
          </w:p>
          <w:p w:rsidR="00F849F4" w:rsidRPr="00DB7E6D" w:rsidRDefault="00F849F4" w:rsidP="00F849F4">
            <w:pPr>
              <w:ind w:firstLine="317"/>
              <w:jc w:val="both"/>
            </w:pPr>
            <w:r w:rsidRPr="00DB7E6D">
              <w:lastRenderedPageBreak/>
              <w:t>1. Размер адресной социальной помощи на лицо (семью) рас</w:t>
            </w:r>
            <w:r w:rsidR="00271C4D" w:rsidRPr="00DB7E6D">
              <w:t>-</w:t>
            </w:r>
            <w:r w:rsidRPr="00DB7E6D">
              <w:t>считывается уполно</w:t>
            </w:r>
            <w:r w:rsidR="00271C4D" w:rsidRPr="00DB7E6D">
              <w:t>-</w:t>
            </w:r>
            <w:r w:rsidRPr="00DB7E6D">
              <w:t>моченным органом в виде разницы между среднедушевым дохо</w:t>
            </w:r>
            <w:r w:rsidR="00271C4D" w:rsidRPr="00DB7E6D">
              <w:t>-</w:t>
            </w:r>
            <w:r w:rsidRPr="00DB7E6D">
              <w:t xml:space="preserve">дом и </w:t>
            </w:r>
            <w:r w:rsidRPr="00DB7E6D">
              <w:rPr>
                <w:b/>
              </w:rPr>
              <w:t>установленной в областях, городах республиканского значения, столице чертой бедности из расчета на каждого совершеннолетнего члена семьи</w:t>
            </w:r>
            <w:r w:rsidRPr="00DB7E6D">
              <w:t>.</w:t>
            </w:r>
          </w:p>
          <w:p w:rsidR="00F849F4" w:rsidRPr="00DB7E6D" w:rsidRDefault="00F849F4" w:rsidP="00F849F4">
            <w:pPr>
              <w:ind w:firstLine="317"/>
              <w:jc w:val="both"/>
              <w:rPr>
                <w:b/>
              </w:rPr>
            </w:pPr>
            <w:r w:rsidRPr="00DB7E6D">
              <w:rPr>
                <w:b/>
              </w:rPr>
              <w:t>Рассчитанный размер адресной со</w:t>
            </w:r>
            <w:r w:rsidR="00271C4D" w:rsidRPr="00DB7E6D">
              <w:rPr>
                <w:b/>
              </w:rPr>
              <w:t>-</w:t>
            </w:r>
            <w:r w:rsidRPr="00DB7E6D">
              <w:rPr>
                <w:b/>
              </w:rPr>
              <w:t>циальной помощи для детей, в том чис</w:t>
            </w:r>
            <w:r w:rsidR="00271C4D" w:rsidRPr="00DB7E6D">
              <w:rPr>
                <w:b/>
              </w:rPr>
              <w:t>-</w:t>
            </w:r>
            <w:r w:rsidRPr="00DB7E6D">
              <w:rPr>
                <w:b/>
              </w:rPr>
              <w:t>ле обучающихся по очной форме обуче</w:t>
            </w:r>
            <w:r w:rsidR="00271C4D" w:rsidRPr="00DB7E6D">
              <w:rPr>
                <w:b/>
              </w:rPr>
              <w:t>-</w:t>
            </w:r>
            <w:r w:rsidRPr="00DB7E6D">
              <w:rPr>
                <w:b/>
              </w:rPr>
              <w:t>ния в организациях среднего, техничес</w:t>
            </w:r>
            <w:r w:rsidR="00271C4D" w:rsidRPr="00DB7E6D">
              <w:rPr>
                <w:b/>
              </w:rPr>
              <w:t>-</w:t>
            </w:r>
            <w:r w:rsidRPr="00DB7E6D">
              <w:rPr>
                <w:b/>
              </w:rPr>
              <w:t>кого и профессио</w:t>
            </w:r>
            <w:r w:rsidR="00271C4D" w:rsidRPr="00DB7E6D">
              <w:rPr>
                <w:b/>
              </w:rPr>
              <w:t>-</w:t>
            </w:r>
            <w:r w:rsidRPr="00DB7E6D">
              <w:rPr>
                <w:b/>
              </w:rPr>
              <w:t>нального, послесред</w:t>
            </w:r>
            <w:r w:rsidR="00271C4D" w:rsidRPr="00DB7E6D">
              <w:rPr>
                <w:b/>
              </w:rPr>
              <w:t>-</w:t>
            </w:r>
            <w:r w:rsidRPr="00DB7E6D">
              <w:rPr>
                <w:b/>
              </w:rPr>
              <w:t>него, высшего и (или) послевузовско</w:t>
            </w:r>
            <w:r w:rsidR="00271C4D" w:rsidRPr="00DB7E6D">
              <w:rPr>
                <w:b/>
              </w:rPr>
              <w:t>-</w:t>
            </w:r>
            <w:r w:rsidRPr="00DB7E6D">
              <w:rPr>
                <w:b/>
              </w:rPr>
              <w:t>го образования, пос</w:t>
            </w:r>
            <w:r w:rsidR="00271C4D" w:rsidRPr="00DB7E6D">
              <w:rPr>
                <w:b/>
              </w:rPr>
              <w:t>-</w:t>
            </w:r>
            <w:r w:rsidRPr="00DB7E6D">
              <w:rPr>
                <w:b/>
              </w:rPr>
              <w:t>ле достижения ими совершеннолетия до времени окончания организаций образо</w:t>
            </w:r>
            <w:r w:rsidR="00271C4D" w:rsidRPr="00DB7E6D">
              <w:rPr>
                <w:b/>
              </w:rPr>
              <w:t>-</w:t>
            </w:r>
            <w:r w:rsidRPr="00DB7E6D">
              <w:rPr>
                <w:b/>
              </w:rPr>
              <w:t xml:space="preserve">вания (но не более </w:t>
            </w:r>
            <w:r w:rsidRPr="00DB7E6D">
              <w:rPr>
                <w:b/>
              </w:rPr>
              <w:lastRenderedPageBreak/>
              <w:t>чем до достижения двадцатитрехлетнего возраста) в составе семей, претендую</w:t>
            </w:r>
            <w:r w:rsidR="00271C4D" w:rsidRPr="00DB7E6D">
              <w:rPr>
                <w:b/>
              </w:rPr>
              <w:t>-</w:t>
            </w:r>
            <w:r w:rsidRPr="00DB7E6D">
              <w:rPr>
                <w:b/>
              </w:rPr>
              <w:t>щих на получение адресной социальной помощи, не может быть ниже черты бедности, установ</w:t>
            </w:r>
            <w:r w:rsidR="00271C4D" w:rsidRPr="00DB7E6D">
              <w:rPr>
                <w:b/>
              </w:rPr>
              <w:t>-</w:t>
            </w:r>
            <w:r w:rsidRPr="00DB7E6D">
              <w:rPr>
                <w:b/>
              </w:rPr>
              <w:t>ленной в областях, городах республи</w:t>
            </w:r>
            <w:r w:rsidR="00271C4D" w:rsidRPr="00DB7E6D">
              <w:rPr>
                <w:b/>
              </w:rPr>
              <w:t>-</w:t>
            </w:r>
            <w:r w:rsidRPr="00DB7E6D">
              <w:rPr>
                <w:b/>
              </w:rPr>
              <w:t>канского значения, столице.</w:t>
            </w:r>
          </w:p>
          <w:p w:rsidR="00404C14" w:rsidRPr="00DB7E6D" w:rsidRDefault="00404C14" w:rsidP="00F849F4">
            <w:pPr>
              <w:ind w:firstLine="317"/>
              <w:jc w:val="both"/>
              <w:rPr>
                <w:b/>
              </w:rPr>
            </w:pPr>
          </w:p>
          <w:p w:rsidR="00404C14" w:rsidRPr="00DB7E6D" w:rsidRDefault="00404C14" w:rsidP="00F849F4">
            <w:pPr>
              <w:ind w:firstLine="317"/>
              <w:jc w:val="both"/>
              <w:rPr>
                <w:b/>
              </w:rPr>
            </w:pPr>
            <w:r w:rsidRPr="00DB7E6D">
              <w:rPr>
                <w:b/>
              </w:rPr>
              <w:t>1-1. отсутствует</w:t>
            </w:r>
            <w:r w:rsidR="00C34E2C" w:rsidRPr="00DB7E6D">
              <w:rPr>
                <w:b/>
              </w:rPr>
              <w:t>;</w:t>
            </w:r>
          </w:p>
          <w:p w:rsidR="00635D11" w:rsidRPr="00DB7E6D" w:rsidRDefault="00635D11" w:rsidP="00B241EB">
            <w:pPr>
              <w:pStyle w:val="a7"/>
              <w:spacing w:before="0" w:beforeAutospacing="0" w:after="0" w:afterAutospacing="0"/>
              <w:ind w:firstLine="459"/>
              <w:jc w:val="both"/>
              <w:textAlignment w:val="baseline"/>
              <w:rPr>
                <w:b/>
                <w:szCs w:val="24"/>
              </w:rPr>
            </w:pPr>
          </w:p>
        </w:tc>
        <w:tc>
          <w:tcPr>
            <w:tcW w:w="2835" w:type="dxa"/>
          </w:tcPr>
          <w:p w:rsidR="00635D11" w:rsidRPr="00DB7E6D" w:rsidRDefault="00F849F4" w:rsidP="000435B7">
            <w:pPr>
              <w:widowControl w:val="0"/>
              <w:ind w:firstLine="219"/>
              <w:jc w:val="both"/>
              <w:rPr>
                <w:b/>
              </w:rPr>
            </w:pPr>
            <w:r w:rsidRPr="00DB7E6D">
              <w:rPr>
                <w:b/>
              </w:rPr>
              <w:lastRenderedPageBreak/>
              <w:t>Отсутствует;</w:t>
            </w:r>
          </w:p>
        </w:tc>
        <w:tc>
          <w:tcPr>
            <w:tcW w:w="2693" w:type="dxa"/>
          </w:tcPr>
          <w:p w:rsidR="00635D11" w:rsidRPr="00DB7E6D" w:rsidRDefault="00271C4D" w:rsidP="00D00D06">
            <w:pPr>
              <w:pStyle w:val="a7"/>
              <w:spacing w:before="0" w:beforeAutospacing="0" w:after="0" w:afterAutospacing="0"/>
              <w:ind w:firstLine="459"/>
              <w:contextualSpacing/>
              <w:jc w:val="both"/>
              <w:rPr>
                <w:szCs w:val="24"/>
              </w:rPr>
            </w:pPr>
            <w:r w:rsidRPr="00DB7E6D">
              <w:rPr>
                <w:szCs w:val="24"/>
              </w:rPr>
              <w:t>в</w:t>
            </w:r>
            <w:r w:rsidR="00F849F4" w:rsidRPr="00DB7E6D">
              <w:rPr>
                <w:szCs w:val="24"/>
              </w:rPr>
              <w:t xml:space="preserve"> статье</w:t>
            </w:r>
            <w:r w:rsidR="001F3A3E" w:rsidRPr="00DB7E6D">
              <w:rPr>
                <w:szCs w:val="24"/>
              </w:rPr>
              <w:t xml:space="preserve"> </w:t>
            </w:r>
            <w:r w:rsidR="00F849F4" w:rsidRPr="00DB7E6D">
              <w:rPr>
                <w:szCs w:val="24"/>
              </w:rPr>
              <w:t>7:</w:t>
            </w:r>
          </w:p>
          <w:p w:rsidR="00F849F4" w:rsidRPr="00DB7E6D" w:rsidRDefault="00C34E2C" w:rsidP="00F849F4">
            <w:pPr>
              <w:pStyle w:val="a7"/>
              <w:spacing w:before="0" w:beforeAutospacing="0" w:after="0" w:afterAutospacing="0"/>
              <w:ind w:firstLine="445"/>
              <w:contextualSpacing/>
              <w:jc w:val="both"/>
              <w:rPr>
                <w:szCs w:val="24"/>
              </w:rPr>
            </w:pPr>
            <w:r w:rsidRPr="00DB7E6D">
              <w:rPr>
                <w:szCs w:val="24"/>
              </w:rPr>
              <w:t>п</w:t>
            </w:r>
            <w:r w:rsidR="00F849F4" w:rsidRPr="00DB7E6D">
              <w:rPr>
                <w:szCs w:val="24"/>
              </w:rPr>
              <w:t xml:space="preserve">ункт 1 изложить в следующей редакции: </w:t>
            </w:r>
          </w:p>
          <w:p w:rsidR="00F849F4" w:rsidRPr="00DB7E6D" w:rsidRDefault="00F849F4" w:rsidP="00F849F4">
            <w:pPr>
              <w:pStyle w:val="a7"/>
              <w:spacing w:before="0" w:beforeAutospacing="0" w:after="0" w:afterAutospacing="0"/>
              <w:ind w:firstLine="445"/>
              <w:contextualSpacing/>
              <w:jc w:val="both"/>
              <w:rPr>
                <w:spacing w:val="2"/>
                <w:szCs w:val="24"/>
              </w:rPr>
            </w:pPr>
            <w:r w:rsidRPr="00DB7E6D">
              <w:rPr>
                <w:b/>
                <w:szCs w:val="24"/>
              </w:rPr>
              <w:t>«</w:t>
            </w:r>
            <w:r w:rsidRPr="00DB7E6D">
              <w:rPr>
                <w:spacing w:val="2"/>
                <w:szCs w:val="24"/>
              </w:rPr>
              <w:t xml:space="preserve">1. </w:t>
            </w:r>
            <w:r w:rsidRPr="00DB7E6D">
              <w:rPr>
                <w:bCs/>
                <w:szCs w:val="24"/>
              </w:rPr>
              <w:t xml:space="preserve">Размер </w:t>
            </w:r>
            <w:r w:rsidRPr="00DB7E6D">
              <w:rPr>
                <w:szCs w:val="24"/>
              </w:rPr>
              <w:t>адрес</w:t>
            </w:r>
            <w:r w:rsidR="00271C4D" w:rsidRPr="00DB7E6D">
              <w:rPr>
                <w:szCs w:val="24"/>
              </w:rPr>
              <w:t>-</w:t>
            </w:r>
            <w:r w:rsidRPr="00DB7E6D">
              <w:rPr>
                <w:szCs w:val="24"/>
              </w:rPr>
              <w:t>ной социальной помо</w:t>
            </w:r>
            <w:r w:rsidR="00271C4D" w:rsidRPr="00DB7E6D">
              <w:rPr>
                <w:szCs w:val="24"/>
              </w:rPr>
              <w:t>-</w:t>
            </w:r>
            <w:r w:rsidRPr="00DB7E6D">
              <w:rPr>
                <w:szCs w:val="24"/>
              </w:rPr>
              <w:lastRenderedPageBreak/>
              <w:t>щи</w:t>
            </w:r>
            <w:r w:rsidRPr="00DB7E6D">
              <w:rPr>
                <w:bCs/>
                <w:szCs w:val="24"/>
              </w:rPr>
              <w:t xml:space="preserve"> </w:t>
            </w:r>
            <w:r w:rsidRPr="00DB7E6D">
              <w:rPr>
                <w:spacing w:val="2"/>
                <w:szCs w:val="24"/>
              </w:rPr>
              <w:t>на лицо (семью) рассчитывается упол</w:t>
            </w:r>
            <w:r w:rsidR="00271C4D" w:rsidRPr="00DB7E6D">
              <w:rPr>
                <w:spacing w:val="2"/>
                <w:szCs w:val="24"/>
              </w:rPr>
              <w:t>-</w:t>
            </w:r>
            <w:r w:rsidRPr="00DB7E6D">
              <w:rPr>
                <w:spacing w:val="2"/>
                <w:szCs w:val="24"/>
              </w:rPr>
              <w:t>номоченным органом в виде разницы между среднедушевым дохо</w:t>
            </w:r>
            <w:r w:rsidR="00271C4D" w:rsidRPr="00DB7E6D">
              <w:rPr>
                <w:spacing w:val="2"/>
                <w:szCs w:val="24"/>
              </w:rPr>
              <w:t>-</w:t>
            </w:r>
            <w:r w:rsidRPr="00DB7E6D">
              <w:rPr>
                <w:spacing w:val="2"/>
                <w:szCs w:val="24"/>
              </w:rPr>
              <w:t xml:space="preserve">дом и </w:t>
            </w:r>
            <w:r w:rsidRPr="00DB7E6D">
              <w:rPr>
                <w:b/>
                <w:spacing w:val="2"/>
                <w:szCs w:val="24"/>
              </w:rPr>
              <w:t>чертой беднос</w:t>
            </w:r>
            <w:r w:rsidR="00271C4D" w:rsidRPr="00DB7E6D">
              <w:rPr>
                <w:b/>
                <w:spacing w:val="2"/>
                <w:szCs w:val="24"/>
              </w:rPr>
              <w:t>-</w:t>
            </w:r>
            <w:r w:rsidRPr="00DB7E6D">
              <w:rPr>
                <w:b/>
                <w:spacing w:val="2"/>
                <w:szCs w:val="24"/>
              </w:rPr>
              <w:t xml:space="preserve">ти, </w:t>
            </w:r>
            <w:r w:rsidR="00B241EB" w:rsidRPr="00DB7E6D">
              <w:rPr>
                <w:b/>
                <w:spacing w:val="2"/>
                <w:szCs w:val="24"/>
              </w:rPr>
              <w:t xml:space="preserve">установленной в областях, </w:t>
            </w:r>
            <w:r w:rsidRPr="00DB7E6D">
              <w:rPr>
                <w:b/>
                <w:spacing w:val="2"/>
                <w:szCs w:val="24"/>
              </w:rPr>
              <w:t>городах рес</w:t>
            </w:r>
            <w:r w:rsidR="00271C4D" w:rsidRPr="00DB7E6D">
              <w:rPr>
                <w:b/>
                <w:spacing w:val="2"/>
                <w:szCs w:val="24"/>
              </w:rPr>
              <w:t>-</w:t>
            </w:r>
            <w:r w:rsidRPr="00DB7E6D">
              <w:rPr>
                <w:b/>
                <w:spacing w:val="2"/>
                <w:szCs w:val="24"/>
              </w:rPr>
              <w:t>публиканского значе</w:t>
            </w:r>
            <w:r w:rsidR="00271C4D" w:rsidRPr="00DB7E6D">
              <w:rPr>
                <w:b/>
                <w:spacing w:val="2"/>
                <w:szCs w:val="24"/>
              </w:rPr>
              <w:t>-</w:t>
            </w:r>
            <w:r w:rsidRPr="00DB7E6D">
              <w:rPr>
                <w:b/>
                <w:spacing w:val="2"/>
                <w:szCs w:val="24"/>
              </w:rPr>
              <w:t>ния, столице, из рас</w:t>
            </w:r>
            <w:r w:rsidR="00271C4D" w:rsidRPr="00DB7E6D">
              <w:rPr>
                <w:b/>
                <w:spacing w:val="2"/>
                <w:szCs w:val="24"/>
              </w:rPr>
              <w:t>-</w:t>
            </w:r>
            <w:r w:rsidRPr="00DB7E6D">
              <w:rPr>
                <w:b/>
                <w:spacing w:val="2"/>
                <w:szCs w:val="24"/>
              </w:rPr>
              <w:t>чета на каждого члена семьи</w:t>
            </w:r>
            <w:r w:rsidRPr="00DB7E6D">
              <w:rPr>
                <w:spacing w:val="2"/>
                <w:szCs w:val="24"/>
              </w:rPr>
              <w:t>.»;</w:t>
            </w:r>
          </w:p>
          <w:p w:rsidR="00B157CA" w:rsidRPr="00DB7E6D" w:rsidRDefault="00B157CA" w:rsidP="00F849F4">
            <w:pPr>
              <w:pStyle w:val="a7"/>
              <w:spacing w:before="0" w:beforeAutospacing="0" w:after="0" w:afterAutospacing="0"/>
              <w:ind w:firstLine="445"/>
              <w:contextualSpacing/>
              <w:jc w:val="both"/>
              <w:rPr>
                <w:spacing w:val="2"/>
                <w:szCs w:val="24"/>
              </w:rPr>
            </w:pPr>
          </w:p>
          <w:p w:rsidR="00404C14" w:rsidRPr="00DB7E6D" w:rsidRDefault="00C34E2C" w:rsidP="00F849F4">
            <w:pPr>
              <w:pStyle w:val="a7"/>
              <w:spacing w:before="0" w:beforeAutospacing="0" w:after="0" w:afterAutospacing="0"/>
              <w:ind w:firstLine="445"/>
              <w:contextualSpacing/>
              <w:jc w:val="both"/>
              <w:rPr>
                <w:spacing w:val="2"/>
                <w:szCs w:val="24"/>
              </w:rPr>
            </w:pPr>
            <w:r w:rsidRPr="00DB7E6D">
              <w:rPr>
                <w:spacing w:val="2"/>
                <w:szCs w:val="24"/>
              </w:rPr>
              <w:t xml:space="preserve">дополнить </w:t>
            </w:r>
            <w:r w:rsidR="00404C14" w:rsidRPr="00DB7E6D">
              <w:rPr>
                <w:spacing w:val="2"/>
                <w:szCs w:val="24"/>
              </w:rPr>
              <w:t>пункт</w:t>
            </w:r>
            <w:r w:rsidRPr="00DB7E6D">
              <w:rPr>
                <w:spacing w:val="2"/>
                <w:szCs w:val="24"/>
              </w:rPr>
              <w:t>ом</w:t>
            </w:r>
            <w:r w:rsidR="00404C14" w:rsidRPr="00DB7E6D">
              <w:rPr>
                <w:spacing w:val="2"/>
                <w:szCs w:val="24"/>
              </w:rPr>
              <w:t xml:space="preserve"> 1-1 следующего содер</w:t>
            </w:r>
            <w:r w:rsidR="00271C4D" w:rsidRPr="00DB7E6D">
              <w:rPr>
                <w:spacing w:val="2"/>
                <w:szCs w:val="24"/>
              </w:rPr>
              <w:t>-</w:t>
            </w:r>
            <w:r w:rsidR="00404C14" w:rsidRPr="00DB7E6D">
              <w:rPr>
                <w:spacing w:val="2"/>
                <w:szCs w:val="24"/>
              </w:rPr>
              <w:t>жания:</w:t>
            </w:r>
          </w:p>
          <w:p w:rsidR="00404C14" w:rsidRPr="00DB7E6D" w:rsidRDefault="00404C14" w:rsidP="00F849F4">
            <w:pPr>
              <w:pStyle w:val="a7"/>
              <w:spacing w:before="0" w:beforeAutospacing="0" w:after="0" w:afterAutospacing="0"/>
              <w:ind w:firstLine="445"/>
              <w:contextualSpacing/>
              <w:jc w:val="both"/>
              <w:rPr>
                <w:b/>
                <w:spacing w:val="2"/>
                <w:szCs w:val="24"/>
              </w:rPr>
            </w:pPr>
            <w:r w:rsidRPr="00DB7E6D">
              <w:rPr>
                <w:b/>
                <w:spacing w:val="2"/>
                <w:szCs w:val="24"/>
              </w:rPr>
              <w:t>«</w:t>
            </w:r>
            <w:r w:rsidR="00271C4D" w:rsidRPr="00DB7E6D">
              <w:rPr>
                <w:b/>
                <w:spacing w:val="2"/>
                <w:szCs w:val="24"/>
              </w:rPr>
              <w:t>1</w:t>
            </w:r>
            <w:r w:rsidR="001F3A3E" w:rsidRPr="00DB7E6D">
              <w:rPr>
                <w:b/>
                <w:spacing w:val="2"/>
                <w:szCs w:val="24"/>
              </w:rPr>
              <w:t>-</w:t>
            </w:r>
            <w:r w:rsidR="00271C4D" w:rsidRPr="00DB7E6D">
              <w:rPr>
                <w:b/>
                <w:spacing w:val="2"/>
                <w:szCs w:val="24"/>
              </w:rPr>
              <w:t xml:space="preserve">1. </w:t>
            </w:r>
            <w:r w:rsidR="00D260BC" w:rsidRPr="00DB7E6D">
              <w:rPr>
                <w:b/>
                <w:spacing w:val="2"/>
                <w:szCs w:val="24"/>
              </w:rPr>
              <w:t>Виды и объе</w:t>
            </w:r>
            <w:r w:rsidR="00271C4D" w:rsidRPr="00DB7E6D">
              <w:rPr>
                <w:b/>
                <w:spacing w:val="2"/>
                <w:szCs w:val="24"/>
              </w:rPr>
              <w:t>-</w:t>
            </w:r>
            <w:r w:rsidR="00D260BC" w:rsidRPr="00DB7E6D">
              <w:rPr>
                <w:b/>
                <w:spacing w:val="2"/>
                <w:szCs w:val="24"/>
              </w:rPr>
              <w:t>мы</w:t>
            </w:r>
            <w:r w:rsidRPr="00DB7E6D">
              <w:rPr>
                <w:b/>
                <w:spacing w:val="2"/>
                <w:szCs w:val="24"/>
              </w:rPr>
              <w:t xml:space="preserve"> помощи, предос</w:t>
            </w:r>
            <w:r w:rsidR="00271C4D" w:rsidRPr="00DB7E6D">
              <w:rPr>
                <w:b/>
                <w:spacing w:val="2"/>
                <w:szCs w:val="24"/>
              </w:rPr>
              <w:t>-</w:t>
            </w:r>
            <w:r w:rsidRPr="00DB7E6D">
              <w:rPr>
                <w:b/>
                <w:spacing w:val="2"/>
                <w:szCs w:val="24"/>
              </w:rPr>
              <w:t>тавляемой в рамках гарантированного со</w:t>
            </w:r>
            <w:r w:rsidR="00271C4D" w:rsidRPr="00DB7E6D">
              <w:rPr>
                <w:b/>
                <w:spacing w:val="2"/>
                <w:szCs w:val="24"/>
              </w:rPr>
              <w:t>-</w:t>
            </w:r>
            <w:r w:rsidRPr="00DB7E6D">
              <w:rPr>
                <w:b/>
                <w:spacing w:val="2"/>
                <w:szCs w:val="24"/>
              </w:rPr>
              <w:t>циального пакета</w:t>
            </w:r>
            <w:r w:rsidR="001F3A3E" w:rsidRPr="00DB7E6D">
              <w:rPr>
                <w:b/>
                <w:spacing w:val="2"/>
                <w:szCs w:val="24"/>
              </w:rPr>
              <w:t>,</w:t>
            </w:r>
            <w:r w:rsidRPr="00DB7E6D">
              <w:rPr>
                <w:b/>
                <w:spacing w:val="2"/>
                <w:szCs w:val="24"/>
              </w:rPr>
              <w:t xml:space="preserve"> оп</w:t>
            </w:r>
            <w:r w:rsidR="00271C4D" w:rsidRPr="00DB7E6D">
              <w:rPr>
                <w:b/>
                <w:spacing w:val="2"/>
                <w:szCs w:val="24"/>
              </w:rPr>
              <w:t>-</w:t>
            </w:r>
            <w:r w:rsidRPr="00DB7E6D">
              <w:rPr>
                <w:b/>
                <w:spacing w:val="2"/>
                <w:szCs w:val="24"/>
              </w:rPr>
              <w:t>ределяются Прави</w:t>
            </w:r>
            <w:r w:rsidR="00271C4D" w:rsidRPr="00DB7E6D">
              <w:rPr>
                <w:b/>
                <w:spacing w:val="2"/>
                <w:szCs w:val="24"/>
              </w:rPr>
              <w:t>-</w:t>
            </w:r>
            <w:r w:rsidRPr="00DB7E6D">
              <w:rPr>
                <w:b/>
                <w:spacing w:val="2"/>
                <w:szCs w:val="24"/>
              </w:rPr>
              <w:t>тельством Республи</w:t>
            </w:r>
            <w:r w:rsidR="00271C4D" w:rsidRPr="00DB7E6D">
              <w:rPr>
                <w:b/>
                <w:spacing w:val="2"/>
                <w:szCs w:val="24"/>
              </w:rPr>
              <w:t>-</w:t>
            </w:r>
            <w:r w:rsidRPr="00DB7E6D">
              <w:rPr>
                <w:b/>
                <w:spacing w:val="2"/>
                <w:szCs w:val="24"/>
              </w:rPr>
              <w:t>ки Казахстан.»;</w:t>
            </w:r>
          </w:p>
          <w:p w:rsidR="00C34E2C" w:rsidRPr="00DB7E6D" w:rsidRDefault="00C34E2C" w:rsidP="00F849F4">
            <w:pPr>
              <w:pStyle w:val="a7"/>
              <w:spacing w:before="0" w:beforeAutospacing="0" w:after="0" w:afterAutospacing="0"/>
              <w:ind w:firstLine="445"/>
              <w:contextualSpacing/>
              <w:jc w:val="both"/>
              <w:rPr>
                <w:spacing w:val="2"/>
                <w:szCs w:val="24"/>
              </w:rPr>
            </w:pPr>
          </w:p>
          <w:p w:rsidR="00B157CA" w:rsidRPr="00DB7E6D" w:rsidRDefault="00B157CA" w:rsidP="00F849F4">
            <w:pPr>
              <w:pStyle w:val="a7"/>
              <w:spacing w:before="0" w:beforeAutospacing="0" w:after="0" w:afterAutospacing="0"/>
              <w:ind w:firstLine="445"/>
              <w:contextualSpacing/>
              <w:jc w:val="both"/>
              <w:rPr>
                <w:spacing w:val="2"/>
                <w:szCs w:val="24"/>
              </w:rPr>
            </w:pPr>
          </w:p>
          <w:p w:rsidR="00B157CA" w:rsidRPr="00DB7E6D" w:rsidRDefault="00B157CA" w:rsidP="00F849F4">
            <w:pPr>
              <w:pStyle w:val="a7"/>
              <w:spacing w:before="0" w:beforeAutospacing="0" w:after="0" w:afterAutospacing="0"/>
              <w:ind w:firstLine="445"/>
              <w:contextualSpacing/>
              <w:jc w:val="both"/>
              <w:rPr>
                <w:spacing w:val="2"/>
                <w:szCs w:val="24"/>
              </w:rPr>
            </w:pPr>
          </w:p>
          <w:p w:rsidR="00B157CA" w:rsidRPr="00DB7E6D" w:rsidRDefault="00B157CA" w:rsidP="00F849F4">
            <w:pPr>
              <w:pStyle w:val="a7"/>
              <w:spacing w:before="0" w:beforeAutospacing="0" w:after="0" w:afterAutospacing="0"/>
              <w:ind w:firstLine="445"/>
              <w:contextualSpacing/>
              <w:jc w:val="both"/>
              <w:rPr>
                <w:spacing w:val="2"/>
                <w:szCs w:val="24"/>
              </w:rPr>
            </w:pPr>
          </w:p>
          <w:p w:rsidR="00F849F4" w:rsidRPr="00DB7E6D" w:rsidRDefault="00F849F4" w:rsidP="00B241EB">
            <w:pPr>
              <w:pStyle w:val="a7"/>
              <w:spacing w:before="0" w:beforeAutospacing="0" w:after="0" w:afterAutospacing="0"/>
              <w:ind w:firstLine="459"/>
              <w:jc w:val="both"/>
              <w:textAlignment w:val="baseline"/>
              <w:rPr>
                <w:b/>
                <w:szCs w:val="24"/>
              </w:rPr>
            </w:pPr>
          </w:p>
        </w:tc>
        <w:tc>
          <w:tcPr>
            <w:tcW w:w="3119" w:type="dxa"/>
          </w:tcPr>
          <w:p w:rsidR="00635D11" w:rsidRPr="00DB7E6D" w:rsidRDefault="00D260BC" w:rsidP="00635D11">
            <w:pPr>
              <w:widowControl w:val="0"/>
              <w:jc w:val="both"/>
              <w:rPr>
                <w:b/>
                <w:bCs/>
              </w:rPr>
            </w:pPr>
            <w:r w:rsidRPr="00DB7E6D">
              <w:rPr>
                <w:b/>
                <w:bCs/>
              </w:rPr>
              <w:lastRenderedPageBreak/>
              <w:t>Комитет по социально-культурному развитию</w:t>
            </w:r>
          </w:p>
          <w:p w:rsidR="00271C4D" w:rsidRPr="00DB7E6D" w:rsidRDefault="00271C4D" w:rsidP="00C34E2C">
            <w:pPr>
              <w:widowControl w:val="0"/>
              <w:jc w:val="both"/>
            </w:pPr>
            <w:r w:rsidRPr="00DB7E6D">
              <w:t xml:space="preserve">     </w:t>
            </w:r>
            <w:r w:rsidR="00100CAB" w:rsidRPr="00DB7E6D">
              <w:t>п</w:t>
            </w:r>
            <w:r w:rsidRPr="00DB7E6D">
              <w:t xml:space="preserve">оправка вносится по предложениям Правитель-ства Республики Казахстан </w:t>
            </w:r>
            <w:r w:rsidRPr="00DB7E6D">
              <w:lastRenderedPageBreak/>
              <w:t>(исх.№21-8/01-80//152п.68 от 23.10.2019г.) во исполне-ние Послания Президента Республики Казахстан от 2 сентября 2019 года.</w:t>
            </w:r>
          </w:p>
          <w:p w:rsidR="00C34E2C" w:rsidRPr="00DB7E6D" w:rsidRDefault="00271C4D" w:rsidP="00C34E2C">
            <w:pPr>
              <w:widowControl w:val="0"/>
              <w:jc w:val="both"/>
            </w:pPr>
            <w:r w:rsidRPr="00DB7E6D">
              <w:t xml:space="preserve">     </w:t>
            </w:r>
            <w:r w:rsidR="00C34E2C" w:rsidRPr="00DB7E6D">
              <w:t>С 1 января 2020 года предусматривается ввести «пособие многодетной  се</w:t>
            </w:r>
            <w:r w:rsidRPr="00DB7E6D">
              <w:t>-</w:t>
            </w:r>
            <w:r w:rsidR="00C34E2C" w:rsidRPr="00DB7E6D">
              <w:t>мье», которое будет выпла</w:t>
            </w:r>
            <w:r w:rsidRPr="00DB7E6D">
              <w:t>-</w:t>
            </w:r>
            <w:r w:rsidR="00C34E2C" w:rsidRPr="00DB7E6D">
              <w:t>чиваться в дифференциро</w:t>
            </w:r>
            <w:r w:rsidRPr="00DB7E6D">
              <w:t>-</w:t>
            </w:r>
            <w:r w:rsidR="00C34E2C" w:rsidRPr="00DB7E6D">
              <w:t>ванных размерах от  42 до 74 тысяч тенге</w:t>
            </w:r>
            <w:r w:rsidR="00B157CA" w:rsidRPr="00DB7E6D">
              <w:t xml:space="preserve">, в зависимости от количества детей в семье и </w:t>
            </w:r>
            <w:r w:rsidR="00C34E2C" w:rsidRPr="00DB7E6D">
              <w:t xml:space="preserve"> независимо от доходов семьи. Одновременно пред</w:t>
            </w:r>
            <w:r w:rsidRPr="00DB7E6D">
              <w:t>-</w:t>
            </w:r>
            <w:r w:rsidR="00C34E2C" w:rsidRPr="00DB7E6D">
              <w:t>лагается отойти от фикси</w:t>
            </w:r>
            <w:r w:rsidRPr="00DB7E6D">
              <w:t>-</w:t>
            </w:r>
            <w:r w:rsidR="00C34E2C" w:rsidRPr="00DB7E6D">
              <w:t>рованного размера</w:t>
            </w:r>
            <w:r w:rsidR="00B157CA" w:rsidRPr="00DB7E6D">
              <w:t xml:space="preserve"> АСП</w:t>
            </w:r>
            <w:r w:rsidR="00C34E2C" w:rsidRPr="00DB7E6D">
              <w:t xml:space="preserve"> на детей</w:t>
            </w:r>
            <w:r w:rsidR="00B157CA" w:rsidRPr="00DB7E6D">
              <w:t xml:space="preserve"> (20789 тенге на одно</w:t>
            </w:r>
            <w:r w:rsidRPr="00DB7E6D">
              <w:t>-</w:t>
            </w:r>
            <w:r w:rsidR="00B157CA" w:rsidRPr="00DB7E6D">
              <w:t>го ребенка)</w:t>
            </w:r>
            <w:r w:rsidR="00C34E2C" w:rsidRPr="00DB7E6D">
              <w:t xml:space="preserve"> и установить единый подход к определе</w:t>
            </w:r>
            <w:r w:rsidRPr="00DB7E6D">
              <w:t>-</w:t>
            </w:r>
            <w:r w:rsidR="00C34E2C" w:rsidRPr="00DB7E6D">
              <w:t>нию размера АСП на всех членов семьи</w:t>
            </w:r>
            <w:r w:rsidR="00B157CA" w:rsidRPr="00DB7E6D">
              <w:t xml:space="preserve"> (размер АСП будет определяться в виде разницы между среднеду</w:t>
            </w:r>
            <w:r w:rsidRPr="00DB7E6D">
              <w:t>-</w:t>
            </w:r>
            <w:r w:rsidR="00B157CA" w:rsidRPr="00DB7E6D">
              <w:t>шевым доходом семьи и чертой бедности – 70% от прожиточного минимума, рассчитанного органами ста</w:t>
            </w:r>
            <w:r w:rsidRPr="00DB7E6D">
              <w:t>т</w:t>
            </w:r>
            <w:r w:rsidR="00B157CA" w:rsidRPr="00DB7E6D">
              <w:t>истики для каждого ре</w:t>
            </w:r>
            <w:r w:rsidRPr="00DB7E6D">
              <w:t>-</w:t>
            </w:r>
            <w:r w:rsidR="00B157CA" w:rsidRPr="00DB7E6D">
              <w:t>гиона)</w:t>
            </w:r>
            <w:r w:rsidR="00C34E2C" w:rsidRPr="00DB7E6D">
              <w:t xml:space="preserve">.  </w:t>
            </w:r>
          </w:p>
          <w:p w:rsidR="00C34E2C" w:rsidRPr="00DB7E6D" w:rsidRDefault="00271C4D" w:rsidP="00C34E2C">
            <w:pPr>
              <w:jc w:val="both"/>
            </w:pPr>
            <w:r w:rsidRPr="00DB7E6D">
              <w:t xml:space="preserve">    </w:t>
            </w:r>
            <w:r w:rsidR="00C34E2C" w:rsidRPr="00DB7E6D">
              <w:t xml:space="preserve">Расходы на новое пособие будут  покрываться за счет высвобожденных средств </w:t>
            </w:r>
            <w:r w:rsidR="00C34E2C" w:rsidRPr="00DB7E6D">
              <w:lastRenderedPageBreak/>
              <w:t>предназначенных для АСП в связи с исключением фиксированных выплат на детей</w:t>
            </w:r>
            <w:r w:rsidR="00B157CA" w:rsidRPr="00DB7E6D">
              <w:t xml:space="preserve"> (20789 тенге)</w:t>
            </w:r>
            <w:r w:rsidR="00C34E2C" w:rsidRPr="00DB7E6D">
              <w:t>.</w:t>
            </w:r>
          </w:p>
          <w:p w:rsidR="00D260BC" w:rsidRPr="00DB7E6D" w:rsidRDefault="00C34E2C" w:rsidP="00B241EB">
            <w:pPr>
              <w:ind w:firstLine="567"/>
              <w:jc w:val="both"/>
              <w:rPr>
                <w:bCs/>
              </w:rPr>
            </w:pPr>
            <w:r w:rsidRPr="00DB7E6D">
              <w:rPr>
                <w:bCs/>
              </w:rPr>
              <w:t>В рамках реализации п. 69</w:t>
            </w:r>
            <w:r w:rsidR="00B157CA" w:rsidRPr="00DB7E6D">
              <w:rPr>
                <w:bCs/>
              </w:rPr>
              <w:t xml:space="preserve"> ОНП</w:t>
            </w:r>
            <w:r w:rsidRPr="00DB7E6D">
              <w:rPr>
                <w:bCs/>
              </w:rPr>
              <w:t xml:space="preserve"> </w:t>
            </w:r>
            <w:r w:rsidR="00B157CA" w:rsidRPr="00DB7E6D">
              <w:rPr>
                <w:bCs/>
              </w:rPr>
              <w:t xml:space="preserve">по </w:t>
            </w:r>
            <w:r w:rsidRPr="00DB7E6D">
              <w:rPr>
                <w:bCs/>
              </w:rPr>
              <w:t>реализаци</w:t>
            </w:r>
            <w:r w:rsidR="00B157CA" w:rsidRPr="00DB7E6D">
              <w:rPr>
                <w:bCs/>
              </w:rPr>
              <w:t>и</w:t>
            </w:r>
            <w:r w:rsidRPr="00DB7E6D">
              <w:rPr>
                <w:bCs/>
              </w:rPr>
              <w:t xml:space="preserve"> Послания Президента РК от 02.09.2019 г. вводится еди</w:t>
            </w:r>
            <w:r w:rsidR="00271C4D" w:rsidRPr="00DB7E6D">
              <w:rPr>
                <w:bCs/>
              </w:rPr>
              <w:t>-</w:t>
            </w:r>
            <w:r w:rsidRPr="00DB7E6D">
              <w:rPr>
                <w:bCs/>
              </w:rPr>
              <w:t>ный</w:t>
            </w:r>
            <w:r w:rsidR="00B157CA" w:rsidRPr="00DB7E6D">
              <w:rPr>
                <w:bCs/>
              </w:rPr>
              <w:t xml:space="preserve"> </w:t>
            </w:r>
            <w:r w:rsidRPr="00DB7E6D">
              <w:rPr>
                <w:bCs/>
              </w:rPr>
              <w:t>гарантированный соци</w:t>
            </w:r>
            <w:r w:rsidR="00271C4D" w:rsidRPr="00DB7E6D">
              <w:rPr>
                <w:bCs/>
              </w:rPr>
              <w:t>-</w:t>
            </w:r>
            <w:r w:rsidRPr="00DB7E6D">
              <w:rPr>
                <w:bCs/>
              </w:rPr>
              <w:t>альный пакет для детей из числа семей, являющихся получателями АСП,</w:t>
            </w:r>
            <w:r w:rsidRPr="00DB7E6D">
              <w:rPr>
                <w:bCs/>
                <w:color w:val="FF0000"/>
              </w:rPr>
              <w:t xml:space="preserve"> </w:t>
            </w:r>
            <w:r w:rsidRPr="00DB7E6D">
              <w:rPr>
                <w:bCs/>
              </w:rPr>
              <w:t>объем и виды помощи в рамках со</w:t>
            </w:r>
            <w:r w:rsidR="00271C4D" w:rsidRPr="00DB7E6D">
              <w:rPr>
                <w:bCs/>
              </w:rPr>
              <w:t>-</w:t>
            </w:r>
            <w:r w:rsidRPr="00DB7E6D">
              <w:rPr>
                <w:bCs/>
              </w:rPr>
              <w:t>циального пакета предлага</w:t>
            </w:r>
            <w:r w:rsidR="00271C4D" w:rsidRPr="00DB7E6D">
              <w:rPr>
                <w:bCs/>
              </w:rPr>
              <w:t>-</w:t>
            </w:r>
            <w:r w:rsidRPr="00DB7E6D">
              <w:rPr>
                <w:bCs/>
              </w:rPr>
              <w:t>ется определять Постанов</w:t>
            </w:r>
            <w:r w:rsidR="00271C4D" w:rsidRPr="00DB7E6D">
              <w:rPr>
                <w:bCs/>
              </w:rPr>
              <w:t>-</w:t>
            </w:r>
            <w:r w:rsidRPr="00DB7E6D">
              <w:rPr>
                <w:bCs/>
              </w:rPr>
              <w:t>лением Правительства РК</w:t>
            </w:r>
            <w:r w:rsidR="00B157CA" w:rsidRPr="00DB7E6D">
              <w:rPr>
                <w:bCs/>
              </w:rPr>
              <w:t>, в связи с чем, предлагается дополнить статью соответс</w:t>
            </w:r>
            <w:r w:rsidR="00271C4D" w:rsidRPr="00DB7E6D">
              <w:rPr>
                <w:bCs/>
              </w:rPr>
              <w:t>-</w:t>
            </w:r>
            <w:r w:rsidR="00B157CA" w:rsidRPr="00DB7E6D">
              <w:rPr>
                <w:bCs/>
              </w:rPr>
              <w:t>твующим пунктом 1-1</w:t>
            </w:r>
            <w:r w:rsidR="00B241EB" w:rsidRPr="00DB7E6D">
              <w:rPr>
                <w:bCs/>
              </w:rPr>
              <w:t>;</w:t>
            </w:r>
          </w:p>
          <w:p w:rsidR="007F1968" w:rsidRPr="00DB7E6D" w:rsidRDefault="007F1968" w:rsidP="00B241EB">
            <w:pPr>
              <w:ind w:firstLine="567"/>
              <w:jc w:val="both"/>
              <w:rPr>
                <w:bCs/>
              </w:rPr>
            </w:pPr>
          </w:p>
        </w:tc>
        <w:tc>
          <w:tcPr>
            <w:tcW w:w="1559" w:type="dxa"/>
          </w:tcPr>
          <w:p w:rsidR="00635D11" w:rsidRPr="00DB7E6D" w:rsidRDefault="00DD63B5" w:rsidP="000435B7">
            <w:pPr>
              <w:widowControl w:val="0"/>
              <w:jc w:val="center"/>
              <w:rPr>
                <w:b/>
                <w:lang w:val="kk-KZ"/>
              </w:rPr>
            </w:pPr>
            <w:r w:rsidRPr="00DB7E6D">
              <w:rPr>
                <w:b/>
                <w:lang w:val="kk-KZ"/>
              </w:rPr>
              <w:lastRenderedPageBreak/>
              <w:t>Принято</w:t>
            </w:r>
          </w:p>
        </w:tc>
      </w:tr>
      <w:tr w:rsidR="00B241EB" w:rsidRPr="00DB7E6D" w:rsidTr="002F2D78">
        <w:tc>
          <w:tcPr>
            <w:tcW w:w="720" w:type="dxa"/>
          </w:tcPr>
          <w:p w:rsidR="00B241EB" w:rsidRPr="00DB7E6D" w:rsidRDefault="00B241EB" w:rsidP="000435B7">
            <w:pPr>
              <w:pStyle w:val="af0"/>
              <w:widowControl w:val="0"/>
              <w:numPr>
                <w:ilvl w:val="0"/>
                <w:numId w:val="9"/>
              </w:numPr>
              <w:ind w:left="0" w:firstLine="0"/>
              <w:rPr>
                <w:rFonts w:ascii="Times New Roman" w:hAnsi="Times New Roman"/>
                <w:b/>
                <w:lang w:val="kk-KZ"/>
              </w:rPr>
            </w:pPr>
          </w:p>
        </w:tc>
        <w:tc>
          <w:tcPr>
            <w:tcW w:w="1407" w:type="dxa"/>
          </w:tcPr>
          <w:p w:rsidR="00766CC1" w:rsidRPr="00DB7E6D" w:rsidRDefault="00766CC1" w:rsidP="00766CC1">
            <w:pPr>
              <w:widowControl w:val="0"/>
              <w:jc w:val="both"/>
              <w:rPr>
                <w:lang w:val="kk-KZ"/>
              </w:rPr>
            </w:pPr>
            <w:r w:rsidRPr="00DB7E6D">
              <w:rPr>
                <w:lang w:val="kk-KZ"/>
              </w:rPr>
              <w:t>Пункт ___ (новый) статьи 1 законопроекта</w:t>
            </w:r>
          </w:p>
          <w:p w:rsidR="00766CC1" w:rsidRPr="00DB7E6D" w:rsidRDefault="00766CC1" w:rsidP="00766CC1">
            <w:pPr>
              <w:widowControl w:val="0"/>
              <w:rPr>
                <w:lang w:val="kk-KZ"/>
              </w:rPr>
            </w:pPr>
          </w:p>
          <w:p w:rsidR="00766CC1" w:rsidRPr="00DB7E6D" w:rsidRDefault="00766CC1" w:rsidP="00766CC1">
            <w:pPr>
              <w:widowControl w:val="0"/>
              <w:rPr>
                <w:i/>
                <w:lang w:val="kk-KZ"/>
              </w:rPr>
            </w:pPr>
            <w:r w:rsidRPr="00DB7E6D">
              <w:rPr>
                <w:i/>
                <w:lang w:val="kk-KZ"/>
              </w:rPr>
              <w:t>(пункт  3  статьи 7действующего Закона)</w:t>
            </w:r>
          </w:p>
          <w:p w:rsidR="00B241EB" w:rsidRPr="00DB7E6D" w:rsidRDefault="00B241EB" w:rsidP="00D00D06">
            <w:pPr>
              <w:widowControl w:val="0"/>
              <w:jc w:val="center"/>
              <w:rPr>
                <w:lang w:val="kk-KZ"/>
              </w:rPr>
            </w:pPr>
          </w:p>
        </w:tc>
        <w:tc>
          <w:tcPr>
            <w:tcW w:w="2551" w:type="dxa"/>
          </w:tcPr>
          <w:p w:rsidR="00B241EB" w:rsidRPr="00DB7E6D" w:rsidRDefault="00B241EB" w:rsidP="00B241EB">
            <w:pPr>
              <w:pStyle w:val="a7"/>
              <w:spacing w:before="0" w:beforeAutospacing="0" w:after="0" w:afterAutospacing="0"/>
              <w:ind w:firstLine="459"/>
              <w:contextualSpacing/>
              <w:jc w:val="both"/>
              <w:rPr>
                <w:bCs/>
                <w:szCs w:val="24"/>
              </w:rPr>
            </w:pPr>
            <w:r w:rsidRPr="00DB7E6D">
              <w:rPr>
                <w:bCs/>
                <w:szCs w:val="24"/>
              </w:rPr>
              <w:t>Статья 7. Определение размера адресной социальной помощи</w:t>
            </w:r>
          </w:p>
          <w:p w:rsidR="00B241EB" w:rsidRPr="00DB7E6D" w:rsidRDefault="00B241EB" w:rsidP="00B241EB">
            <w:pPr>
              <w:pStyle w:val="a7"/>
              <w:spacing w:before="0" w:beforeAutospacing="0" w:after="0" w:afterAutospacing="0"/>
              <w:ind w:firstLine="459"/>
              <w:jc w:val="both"/>
              <w:textAlignment w:val="baseline"/>
              <w:rPr>
                <w:spacing w:val="2"/>
                <w:szCs w:val="24"/>
              </w:rPr>
            </w:pPr>
            <w:r w:rsidRPr="00DB7E6D">
              <w:rPr>
                <w:spacing w:val="2"/>
                <w:szCs w:val="24"/>
              </w:rPr>
              <w:t>…</w:t>
            </w:r>
          </w:p>
          <w:p w:rsidR="00B241EB" w:rsidRPr="00DB7E6D" w:rsidRDefault="00B241EB" w:rsidP="00B241EB">
            <w:pPr>
              <w:pStyle w:val="a7"/>
              <w:spacing w:before="0" w:beforeAutospacing="0" w:after="0" w:afterAutospacing="0"/>
              <w:ind w:firstLine="459"/>
              <w:jc w:val="both"/>
              <w:textAlignment w:val="baseline"/>
              <w:rPr>
                <w:spacing w:val="2"/>
                <w:szCs w:val="24"/>
              </w:rPr>
            </w:pPr>
            <w:r w:rsidRPr="00DB7E6D">
              <w:rPr>
                <w:spacing w:val="2"/>
                <w:szCs w:val="24"/>
              </w:rPr>
              <w:t>3. В случае изме</w:t>
            </w:r>
            <w:r w:rsidR="00BB165F" w:rsidRPr="00DB7E6D">
              <w:rPr>
                <w:spacing w:val="2"/>
                <w:szCs w:val="24"/>
              </w:rPr>
              <w:t>-</w:t>
            </w:r>
            <w:r w:rsidRPr="00DB7E6D">
              <w:rPr>
                <w:spacing w:val="2"/>
                <w:szCs w:val="24"/>
              </w:rPr>
              <w:t xml:space="preserve">нения состава семьи </w:t>
            </w:r>
            <w:r w:rsidRPr="00DB7E6D">
              <w:rPr>
                <w:b/>
                <w:spacing w:val="2"/>
                <w:szCs w:val="24"/>
              </w:rPr>
              <w:t>и</w:t>
            </w:r>
            <w:r w:rsidRPr="00DB7E6D">
              <w:rPr>
                <w:spacing w:val="2"/>
                <w:szCs w:val="24"/>
              </w:rPr>
              <w:t xml:space="preserve"> доходов размер назна</w:t>
            </w:r>
            <w:r w:rsidR="00BB165F" w:rsidRPr="00DB7E6D">
              <w:rPr>
                <w:spacing w:val="2"/>
                <w:szCs w:val="24"/>
              </w:rPr>
              <w:t>-</w:t>
            </w:r>
            <w:r w:rsidRPr="00DB7E6D">
              <w:rPr>
                <w:spacing w:val="2"/>
                <w:szCs w:val="24"/>
              </w:rPr>
              <w:t>ченной адресной социальной помощи пересчитывается.</w:t>
            </w:r>
          </w:p>
          <w:p w:rsidR="00B241EB" w:rsidRPr="00DB7E6D" w:rsidRDefault="00B241EB" w:rsidP="00F849F4">
            <w:pPr>
              <w:pStyle w:val="a7"/>
              <w:spacing w:before="0" w:beforeAutospacing="0" w:after="0" w:afterAutospacing="0"/>
              <w:ind w:firstLine="459"/>
              <w:contextualSpacing/>
              <w:jc w:val="both"/>
              <w:rPr>
                <w:bCs/>
                <w:szCs w:val="24"/>
              </w:rPr>
            </w:pPr>
          </w:p>
        </w:tc>
        <w:tc>
          <w:tcPr>
            <w:tcW w:w="2835" w:type="dxa"/>
          </w:tcPr>
          <w:p w:rsidR="00B241EB" w:rsidRPr="00DB7E6D" w:rsidRDefault="00BB165F" w:rsidP="000435B7">
            <w:pPr>
              <w:widowControl w:val="0"/>
              <w:ind w:firstLine="219"/>
              <w:jc w:val="both"/>
              <w:rPr>
                <w:b/>
              </w:rPr>
            </w:pPr>
            <w:r w:rsidRPr="00DB7E6D">
              <w:rPr>
                <w:b/>
              </w:rPr>
              <w:t>Отсутствует;</w:t>
            </w:r>
          </w:p>
        </w:tc>
        <w:tc>
          <w:tcPr>
            <w:tcW w:w="2693" w:type="dxa"/>
          </w:tcPr>
          <w:p w:rsidR="00B241EB" w:rsidRPr="00DB7E6D" w:rsidRDefault="00B241EB" w:rsidP="00BB165F">
            <w:pPr>
              <w:pStyle w:val="a7"/>
              <w:spacing w:before="0" w:beforeAutospacing="0" w:after="0" w:afterAutospacing="0"/>
              <w:ind w:firstLine="459"/>
              <w:jc w:val="both"/>
              <w:textAlignment w:val="baseline"/>
              <w:rPr>
                <w:spacing w:val="2"/>
                <w:szCs w:val="24"/>
              </w:rPr>
            </w:pPr>
            <w:r w:rsidRPr="00DB7E6D">
              <w:rPr>
                <w:spacing w:val="2"/>
                <w:szCs w:val="24"/>
              </w:rPr>
              <w:t>в статье 7:</w:t>
            </w:r>
          </w:p>
          <w:p w:rsidR="00B241EB" w:rsidRPr="00DB7E6D" w:rsidRDefault="00B241EB" w:rsidP="00BB165F">
            <w:pPr>
              <w:pStyle w:val="a7"/>
              <w:spacing w:before="0" w:beforeAutospacing="0" w:after="0" w:afterAutospacing="0"/>
              <w:ind w:firstLine="445"/>
              <w:contextualSpacing/>
              <w:jc w:val="both"/>
              <w:rPr>
                <w:spacing w:val="2"/>
                <w:szCs w:val="24"/>
              </w:rPr>
            </w:pPr>
            <w:r w:rsidRPr="00DB7E6D">
              <w:rPr>
                <w:spacing w:val="2"/>
                <w:szCs w:val="24"/>
              </w:rPr>
              <w:t>пункт 3 изложить в следующей редакции:</w:t>
            </w:r>
          </w:p>
          <w:p w:rsidR="00B241EB" w:rsidRPr="00DB7E6D" w:rsidRDefault="00B241EB" w:rsidP="00BB165F">
            <w:pPr>
              <w:pStyle w:val="a7"/>
              <w:spacing w:before="0" w:beforeAutospacing="0" w:after="0" w:afterAutospacing="0"/>
              <w:ind w:firstLine="459"/>
              <w:jc w:val="both"/>
              <w:textAlignment w:val="baseline"/>
              <w:rPr>
                <w:b/>
                <w:spacing w:val="2"/>
                <w:szCs w:val="24"/>
              </w:rPr>
            </w:pPr>
            <w:r w:rsidRPr="00DB7E6D">
              <w:rPr>
                <w:b/>
                <w:spacing w:val="2"/>
                <w:szCs w:val="24"/>
              </w:rPr>
              <w:t xml:space="preserve">«3. </w:t>
            </w:r>
            <w:r w:rsidRPr="00DB7E6D">
              <w:rPr>
                <w:b/>
                <w:bCs/>
                <w:spacing w:val="2"/>
                <w:szCs w:val="24"/>
              </w:rPr>
              <w:t>Среднедуше</w:t>
            </w:r>
            <w:r w:rsidR="00AE1555" w:rsidRPr="00DB7E6D">
              <w:rPr>
                <w:b/>
                <w:bCs/>
                <w:spacing w:val="2"/>
                <w:szCs w:val="24"/>
              </w:rPr>
              <w:t>-</w:t>
            </w:r>
            <w:r w:rsidRPr="00DB7E6D">
              <w:rPr>
                <w:b/>
                <w:bCs/>
                <w:spacing w:val="2"/>
                <w:szCs w:val="24"/>
              </w:rPr>
              <w:t>вой доход за квартал, предшествующий об</w:t>
            </w:r>
            <w:r w:rsidR="00AE1555" w:rsidRPr="00DB7E6D">
              <w:rPr>
                <w:b/>
                <w:bCs/>
                <w:spacing w:val="2"/>
                <w:szCs w:val="24"/>
              </w:rPr>
              <w:t>-</w:t>
            </w:r>
            <w:r w:rsidRPr="00DB7E6D">
              <w:rPr>
                <w:b/>
                <w:bCs/>
                <w:spacing w:val="2"/>
                <w:szCs w:val="24"/>
              </w:rPr>
              <w:t>ращению, и</w:t>
            </w:r>
            <w:r w:rsidRPr="00DB7E6D">
              <w:rPr>
                <w:b/>
                <w:spacing w:val="2"/>
                <w:szCs w:val="24"/>
              </w:rPr>
              <w:t xml:space="preserve"> размер назначенной адресной социальной помощи пересчитываются в случае:</w:t>
            </w:r>
          </w:p>
          <w:p w:rsidR="00B241EB" w:rsidRPr="00DB7E6D" w:rsidRDefault="00B241EB" w:rsidP="00BB165F">
            <w:pPr>
              <w:pStyle w:val="a7"/>
              <w:spacing w:before="0" w:beforeAutospacing="0" w:after="0" w:afterAutospacing="0"/>
              <w:ind w:firstLine="459"/>
              <w:jc w:val="both"/>
              <w:textAlignment w:val="baseline"/>
              <w:rPr>
                <w:b/>
                <w:spacing w:val="2"/>
                <w:szCs w:val="24"/>
              </w:rPr>
            </w:pPr>
            <w:r w:rsidRPr="00DB7E6D">
              <w:rPr>
                <w:b/>
                <w:spacing w:val="2"/>
                <w:szCs w:val="24"/>
              </w:rPr>
              <w:lastRenderedPageBreak/>
              <w:t>изменения соста</w:t>
            </w:r>
            <w:r w:rsidR="00AE1555" w:rsidRPr="00DB7E6D">
              <w:rPr>
                <w:b/>
                <w:spacing w:val="2"/>
                <w:szCs w:val="24"/>
              </w:rPr>
              <w:t>-</w:t>
            </w:r>
            <w:r w:rsidRPr="00DB7E6D">
              <w:rPr>
                <w:b/>
                <w:spacing w:val="2"/>
                <w:szCs w:val="24"/>
              </w:rPr>
              <w:t>ва семьи - со дня изме</w:t>
            </w:r>
            <w:r w:rsidR="00AE1555" w:rsidRPr="00DB7E6D">
              <w:rPr>
                <w:b/>
                <w:spacing w:val="2"/>
                <w:szCs w:val="24"/>
              </w:rPr>
              <w:t>-</w:t>
            </w:r>
            <w:r w:rsidRPr="00DB7E6D">
              <w:rPr>
                <w:b/>
                <w:spacing w:val="2"/>
                <w:szCs w:val="24"/>
              </w:rPr>
              <w:t>нения состава семьи;</w:t>
            </w:r>
          </w:p>
          <w:p w:rsidR="00B241EB" w:rsidRPr="00DB7E6D" w:rsidRDefault="00B241EB" w:rsidP="00BB165F">
            <w:pPr>
              <w:pStyle w:val="a7"/>
              <w:spacing w:before="0" w:beforeAutospacing="0" w:after="0" w:afterAutospacing="0"/>
              <w:ind w:firstLine="459"/>
              <w:jc w:val="both"/>
              <w:textAlignment w:val="baseline"/>
              <w:rPr>
                <w:b/>
                <w:spacing w:val="2"/>
                <w:szCs w:val="24"/>
              </w:rPr>
            </w:pPr>
            <w:r w:rsidRPr="00DB7E6D">
              <w:rPr>
                <w:b/>
                <w:spacing w:val="2"/>
                <w:szCs w:val="24"/>
              </w:rPr>
              <w:t>выявления факт</w:t>
            </w:r>
            <w:r w:rsidR="00AE1555" w:rsidRPr="00DB7E6D">
              <w:rPr>
                <w:b/>
                <w:spacing w:val="2"/>
                <w:szCs w:val="24"/>
              </w:rPr>
              <w:t>-</w:t>
            </w:r>
            <w:r w:rsidRPr="00DB7E6D">
              <w:rPr>
                <w:b/>
                <w:spacing w:val="2"/>
                <w:szCs w:val="24"/>
              </w:rPr>
              <w:t>ов или сведений, не</w:t>
            </w:r>
            <w:r w:rsidR="001F3A3E" w:rsidRPr="00DB7E6D">
              <w:rPr>
                <w:b/>
                <w:spacing w:val="2"/>
                <w:szCs w:val="24"/>
              </w:rPr>
              <w:t xml:space="preserve"> </w:t>
            </w:r>
            <w:r w:rsidRPr="00DB7E6D">
              <w:rPr>
                <w:b/>
                <w:spacing w:val="2"/>
                <w:szCs w:val="24"/>
              </w:rPr>
              <w:t>учтенных при опреде</w:t>
            </w:r>
            <w:r w:rsidR="00AE1555" w:rsidRPr="00DB7E6D">
              <w:rPr>
                <w:b/>
                <w:spacing w:val="2"/>
                <w:szCs w:val="24"/>
              </w:rPr>
              <w:t>-</w:t>
            </w:r>
            <w:r w:rsidRPr="00DB7E6D">
              <w:rPr>
                <w:b/>
                <w:spacing w:val="2"/>
                <w:szCs w:val="24"/>
              </w:rPr>
              <w:t>лении совокупного до</w:t>
            </w:r>
            <w:r w:rsidR="00AE1555" w:rsidRPr="00DB7E6D">
              <w:rPr>
                <w:b/>
                <w:spacing w:val="2"/>
                <w:szCs w:val="24"/>
              </w:rPr>
              <w:t>-</w:t>
            </w:r>
            <w:r w:rsidRPr="00DB7E6D">
              <w:rPr>
                <w:b/>
                <w:spacing w:val="2"/>
                <w:szCs w:val="24"/>
              </w:rPr>
              <w:t>хода семьи, за исклю</w:t>
            </w:r>
            <w:r w:rsidR="00AE1555" w:rsidRPr="00DB7E6D">
              <w:rPr>
                <w:b/>
                <w:spacing w:val="2"/>
                <w:szCs w:val="24"/>
              </w:rPr>
              <w:t>-</w:t>
            </w:r>
            <w:r w:rsidRPr="00DB7E6D">
              <w:rPr>
                <w:b/>
                <w:spacing w:val="2"/>
                <w:szCs w:val="24"/>
              </w:rPr>
              <w:t>чением предоставле</w:t>
            </w:r>
            <w:r w:rsidR="00AE1555" w:rsidRPr="00DB7E6D">
              <w:rPr>
                <w:b/>
                <w:spacing w:val="2"/>
                <w:szCs w:val="24"/>
              </w:rPr>
              <w:t>-</w:t>
            </w:r>
            <w:r w:rsidRPr="00DB7E6D">
              <w:rPr>
                <w:b/>
                <w:spacing w:val="2"/>
                <w:szCs w:val="24"/>
              </w:rPr>
              <w:t>ния заявителем лож</w:t>
            </w:r>
            <w:r w:rsidR="00AE1555" w:rsidRPr="00DB7E6D">
              <w:rPr>
                <w:b/>
                <w:spacing w:val="2"/>
                <w:szCs w:val="24"/>
              </w:rPr>
              <w:t>-</w:t>
            </w:r>
            <w:r w:rsidRPr="00DB7E6D">
              <w:rPr>
                <w:b/>
                <w:spacing w:val="2"/>
                <w:szCs w:val="24"/>
              </w:rPr>
              <w:t>н</w:t>
            </w:r>
            <w:r w:rsidR="00A33A06" w:rsidRPr="00DB7E6D">
              <w:rPr>
                <w:b/>
                <w:spacing w:val="2"/>
                <w:szCs w:val="24"/>
              </w:rPr>
              <w:t>ых</w:t>
            </w:r>
            <w:r w:rsidRPr="00DB7E6D">
              <w:rPr>
                <w:b/>
                <w:spacing w:val="2"/>
                <w:szCs w:val="24"/>
              </w:rPr>
              <w:t xml:space="preserve"> </w:t>
            </w:r>
            <w:r w:rsidR="00A33A06" w:rsidRPr="00DB7E6D">
              <w:rPr>
                <w:b/>
                <w:spacing w:val="2"/>
                <w:szCs w:val="24"/>
              </w:rPr>
              <w:t>сведений</w:t>
            </w:r>
            <w:r w:rsidRPr="00DB7E6D">
              <w:rPr>
                <w:b/>
                <w:spacing w:val="2"/>
                <w:szCs w:val="24"/>
              </w:rPr>
              <w:t xml:space="preserve"> и (или) недостоверных </w:t>
            </w:r>
            <w:r w:rsidR="00A33A06" w:rsidRPr="00DB7E6D">
              <w:rPr>
                <w:b/>
                <w:spacing w:val="2"/>
                <w:szCs w:val="24"/>
              </w:rPr>
              <w:t>доку</w:t>
            </w:r>
            <w:r w:rsidR="00AD3FBA" w:rsidRPr="00DB7E6D">
              <w:rPr>
                <w:b/>
                <w:spacing w:val="2"/>
                <w:szCs w:val="24"/>
              </w:rPr>
              <w:t>-</w:t>
            </w:r>
            <w:r w:rsidR="00A33A06" w:rsidRPr="00DB7E6D">
              <w:rPr>
                <w:b/>
                <w:spacing w:val="2"/>
                <w:szCs w:val="24"/>
              </w:rPr>
              <w:t xml:space="preserve">ментов </w:t>
            </w:r>
            <w:r w:rsidRPr="00DB7E6D">
              <w:rPr>
                <w:b/>
                <w:spacing w:val="2"/>
                <w:szCs w:val="24"/>
              </w:rPr>
              <w:t>с целью по</w:t>
            </w:r>
            <w:r w:rsidR="00AE1555" w:rsidRPr="00DB7E6D">
              <w:rPr>
                <w:b/>
                <w:spacing w:val="2"/>
                <w:szCs w:val="24"/>
              </w:rPr>
              <w:t>-</w:t>
            </w:r>
            <w:r w:rsidRPr="00DB7E6D">
              <w:rPr>
                <w:b/>
                <w:spacing w:val="2"/>
                <w:szCs w:val="24"/>
              </w:rPr>
              <w:t>лучения адресной со</w:t>
            </w:r>
            <w:r w:rsidR="00AD3FBA" w:rsidRPr="00DB7E6D">
              <w:rPr>
                <w:b/>
                <w:spacing w:val="2"/>
                <w:szCs w:val="24"/>
              </w:rPr>
              <w:t>-</w:t>
            </w:r>
            <w:r w:rsidRPr="00DB7E6D">
              <w:rPr>
                <w:b/>
                <w:spacing w:val="2"/>
                <w:szCs w:val="24"/>
              </w:rPr>
              <w:t>циальной помощи</w:t>
            </w:r>
            <w:r w:rsidR="00411C4D" w:rsidRPr="00DB7E6D">
              <w:rPr>
                <w:b/>
                <w:spacing w:val="2"/>
                <w:szCs w:val="24"/>
              </w:rPr>
              <w:t>,</w:t>
            </w:r>
            <w:r w:rsidRPr="00DB7E6D">
              <w:rPr>
                <w:b/>
                <w:spacing w:val="2"/>
                <w:szCs w:val="24"/>
              </w:rPr>
              <w:t xml:space="preserve"> – с месяца обращения. </w:t>
            </w:r>
          </w:p>
          <w:p w:rsidR="0004194C" w:rsidRPr="00DB7E6D" w:rsidRDefault="0004194C" w:rsidP="00BB165F">
            <w:pPr>
              <w:pStyle w:val="a7"/>
              <w:spacing w:before="0" w:beforeAutospacing="0" w:after="0" w:afterAutospacing="0"/>
              <w:jc w:val="both"/>
              <w:textAlignment w:val="baseline"/>
              <w:rPr>
                <w:b/>
                <w:spacing w:val="2"/>
                <w:szCs w:val="24"/>
              </w:rPr>
            </w:pPr>
            <w:r w:rsidRPr="00DB7E6D">
              <w:rPr>
                <w:b/>
                <w:spacing w:val="2"/>
                <w:szCs w:val="24"/>
              </w:rPr>
              <w:t xml:space="preserve">    </w:t>
            </w:r>
            <w:r w:rsidR="00B241EB" w:rsidRPr="00DB7E6D">
              <w:rPr>
                <w:b/>
                <w:spacing w:val="2"/>
                <w:szCs w:val="24"/>
              </w:rPr>
              <w:t>Излишне выплаче</w:t>
            </w:r>
            <w:r w:rsidR="00AE1555" w:rsidRPr="00DB7E6D">
              <w:rPr>
                <w:b/>
                <w:spacing w:val="2"/>
                <w:szCs w:val="24"/>
              </w:rPr>
              <w:t>-</w:t>
            </w:r>
            <w:r w:rsidR="00B241EB" w:rsidRPr="00DB7E6D">
              <w:rPr>
                <w:b/>
                <w:spacing w:val="2"/>
                <w:szCs w:val="24"/>
              </w:rPr>
              <w:t xml:space="preserve">нные суммы </w:t>
            </w:r>
            <w:r w:rsidRPr="00DB7E6D">
              <w:rPr>
                <w:b/>
                <w:spacing w:val="2"/>
                <w:szCs w:val="24"/>
              </w:rPr>
              <w:t>адрес</w:t>
            </w:r>
            <w:r w:rsidR="00BB165F" w:rsidRPr="00DB7E6D">
              <w:rPr>
                <w:b/>
                <w:spacing w:val="2"/>
                <w:szCs w:val="24"/>
              </w:rPr>
              <w:t>-</w:t>
            </w:r>
            <w:r w:rsidRPr="00DB7E6D">
              <w:rPr>
                <w:b/>
                <w:spacing w:val="2"/>
                <w:szCs w:val="24"/>
              </w:rPr>
              <w:t>ной социальной помо</w:t>
            </w:r>
            <w:r w:rsidR="00BB165F" w:rsidRPr="00DB7E6D">
              <w:rPr>
                <w:b/>
                <w:spacing w:val="2"/>
                <w:szCs w:val="24"/>
              </w:rPr>
              <w:t>-</w:t>
            </w:r>
            <w:r w:rsidRPr="00DB7E6D">
              <w:rPr>
                <w:b/>
                <w:spacing w:val="2"/>
                <w:szCs w:val="24"/>
              </w:rPr>
              <w:t xml:space="preserve">щи </w:t>
            </w:r>
            <w:r w:rsidR="00B241EB" w:rsidRPr="00DB7E6D">
              <w:rPr>
                <w:b/>
                <w:spacing w:val="2"/>
                <w:szCs w:val="24"/>
              </w:rPr>
              <w:t>подлежат возврату</w:t>
            </w:r>
            <w:r w:rsidRPr="00DB7E6D">
              <w:rPr>
                <w:b/>
                <w:spacing w:val="2"/>
                <w:szCs w:val="24"/>
              </w:rPr>
              <w:t xml:space="preserve"> в добровольном по</w:t>
            </w:r>
            <w:r w:rsidR="00BB165F" w:rsidRPr="00DB7E6D">
              <w:rPr>
                <w:b/>
                <w:spacing w:val="2"/>
                <w:szCs w:val="24"/>
              </w:rPr>
              <w:t>-</w:t>
            </w:r>
            <w:r w:rsidRPr="00DB7E6D">
              <w:rPr>
                <w:b/>
                <w:spacing w:val="2"/>
                <w:szCs w:val="24"/>
              </w:rPr>
              <w:t xml:space="preserve">рядке, </w:t>
            </w:r>
            <w:r w:rsidR="00B241EB" w:rsidRPr="00DB7E6D">
              <w:rPr>
                <w:b/>
                <w:spacing w:val="2"/>
                <w:szCs w:val="24"/>
              </w:rPr>
              <w:t xml:space="preserve">а в случае </w:t>
            </w:r>
            <w:r w:rsidRPr="00DB7E6D">
              <w:rPr>
                <w:b/>
                <w:spacing w:val="2"/>
                <w:szCs w:val="24"/>
              </w:rPr>
              <w:t>отка</w:t>
            </w:r>
            <w:r w:rsidR="00AE1555" w:rsidRPr="00DB7E6D">
              <w:rPr>
                <w:b/>
                <w:spacing w:val="2"/>
                <w:szCs w:val="24"/>
              </w:rPr>
              <w:t>-</w:t>
            </w:r>
            <w:r w:rsidRPr="00DB7E6D">
              <w:rPr>
                <w:b/>
                <w:spacing w:val="2"/>
                <w:szCs w:val="24"/>
              </w:rPr>
              <w:t>за – в судебном по</w:t>
            </w:r>
            <w:r w:rsidR="00BB165F" w:rsidRPr="00DB7E6D">
              <w:rPr>
                <w:b/>
                <w:spacing w:val="2"/>
                <w:szCs w:val="24"/>
              </w:rPr>
              <w:t>-</w:t>
            </w:r>
            <w:r w:rsidRPr="00DB7E6D">
              <w:rPr>
                <w:b/>
                <w:spacing w:val="2"/>
                <w:szCs w:val="24"/>
              </w:rPr>
              <w:t>рядке.</w:t>
            </w:r>
          </w:p>
          <w:p w:rsidR="00B241EB" w:rsidRPr="00DB7E6D" w:rsidRDefault="0004194C" w:rsidP="00BB165F">
            <w:pPr>
              <w:pStyle w:val="a7"/>
              <w:spacing w:before="0" w:beforeAutospacing="0" w:after="0" w:afterAutospacing="0"/>
              <w:jc w:val="both"/>
              <w:textAlignment w:val="baseline"/>
              <w:rPr>
                <w:b/>
                <w:spacing w:val="2"/>
                <w:szCs w:val="24"/>
              </w:rPr>
            </w:pPr>
            <w:r w:rsidRPr="00DB7E6D">
              <w:rPr>
                <w:b/>
                <w:spacing w:val="2"/>
                <w:szCs w:val="24"/>
              </w:rPr>
              <w:t xml:space="preserve">     При дальнейшем получении адресной социальной помощи излишне выплачен</w:t>
            </w:r>
            <w:r w:rsidR="00BB165F" w:rsidRPr="00DB7E6D">
              <w:rPr>
                <w:b/>
                <w:spacing w:val="2"/>
                <w:szCs w:val="24"/>
              </w:rPr>
              <w:t>-</w:t>
            </w:r>
            <w:r w:rsidRPr="00DB7E6D">
              <w:rPr>
                <w:b/>
                <w:spacing w:val="2"/>
                <w:szCs w:val="24"/>
              </w:rPr>
              <w:t xml:space="preserve">ные суммы </w:t>
            </w:r>
            <w:r w:rsidR="00BB165F" w:rsidRPr="00DB7E6D">
              <w:rPr>
                <w:b/>
                <w:spacing w:val="2"/>
                <w:szCs w:val="24"/>
              </w:rPr>
              <w:t xml:space="preserve"> у</w:t>
            </w:r>
            <w:r w:rsidR="00B241EB" w:rsidRPr="00DB7E6D">
              <w:rPr>
                <w:b/>
                <w:spacing w:val="2"/>
                <w:szCs w:val="24"/>
              </w:rPr>
              <w:t>держива</w:t>
            </w:r>
            <w:r w:rsidR="00BB165F" w:rsidRPr="00DB7E6D">
              <w:rPr>
                <w:b/>
                <w:spacing w:val="2"/>
                <w:szCs w:val="24"/>
              </w:rPr>
              <w:t>-</w:t>
            </w:r>
            <w:r w:rsidR="00B241EB" w:rsidRPr="00DB7E6D">
              <w:rPr>
                <w:b/>
                <w:spacing w:val="2"/>
                <w:szCs w:val="24"/>
              </w:rPr>
              <w:t>ются из последующих выплат.»;</w:t>
            </w:r>
          </w:p>
          <w:p w:rsidR="00B241EB" w:rsidRPr="00DB7E6D" w:rsidRDefault="00B241EB" w:rsidP="00BB165F">
            <w:pPr>
              <w:pStyle w:val="a7"/>
              <w:spacing w:before="0" w:beforeAutospacing="0" w:after="0" w:afterAutospacing="0"/>
              <w:ind w:firstLine="459"/>
              <w:contextualSpacing/>
              <w:jc w:val="both"/>
              <w:rPr>
                <w:b/>
                <w:szCs w:val="24"/>
              </w:rPr>
            </w:pPr>
          </w:p>
        </w:tc>
        <w:tc>
          <w:tcPr>
            <w:tcW w:w="3119" w:type="dxa"/>
          </w:tcPr>
          <w:p w:rsidR="00B241EB" w:rsidRPr="00DB7E6D" w:rsidRDefault="00B241EB" w:rsidP="00B241EB">
            <w:pPr>
              <w:widowControl w:val="0"/>
              <w:jc w:val="both"/>
              <w:rPr>
                <w:b/>
                <w:bCs/>
              </w:rPr>
            </w:pPr>
            <w:r w:rsidRPr="00DB7E6D">
              <w:rPr>
                <w:b/>
                <w:bCs/>
              </w:rPr>
              <w:lastRenderedPageBreak/>
              <w:t>Комитет по социально-культурному развитию</w:t>
            </w:r>
          </w:p>
          <w:p w:rsidR="00271C4D" w:rsidRPr="00DB7E6D" w:rsidRDefault="00100CAB" w:rsidP="00B241EB">
            <w:pPr>
              <w:ind w:firstLine="567"/>
              <w:jc w:val="both"/>
            </w:pPr>
            <w:r w:rsidRPr="00DB7E6D">
              <w:t>п</w:t>
            </w:r>
            <w:r w:rsidR="00271C4D" w:rsidRPr="00DB7E6D">
              <w:t>оправка вносится по предложениям Правитель-ства Республики Казахстан (исх.№21-8/01-80//152п.68 от 23.10.2019г.) во исполне-ние Послания Президента Республики Казахстан от 2 сентября 2019 года.</w:t>
            </w:r>
          </w:p>
          <w:p w:rsidR="00B241EB" w:rsidRPr="00DB7E6D" w:rsidRDefault="00B241EB" w:rsidP="00B241EB">
            <w:pPr>
              <w:ind w:firstLine="567"/>
              <w:jc w:val="both"/>
            </w:pPr>
            <w:r w:rsidRPr="00DB7E6D">
              <w:t>Предлагается регла</w:t>
            </w:r>
            <w:r w:rsidR="00271C4D" w:rsidRPr="00DB7E6D">
              <w:t>-</w:t>
            </w:r>
            <w:r w:rsidRPr="00DB7E6D">
              <w:t>ментировать порядок пере</w:t>
            </w:r>
            <w:r w:rsidR="00271C4D" w:rsidRPr="00DB7E6D">
              <w:t>-</w:t>
            </w:r>
            <w:r w:rsidRPr="00DB7E6D">
              <w:t xml:space="preserve">расчета назначенных сумм </w:t>
            </w:r>
            <w:r w:rsidRPr="00DB7E6D">
              <w:lastRenderedPageBreak/>
              <w:t>АСП для обеспечения прозрачности, а также опре</w:t>
            </w:r>
            <w:r w:rsidR="00271C4D" w:rsidRPr="00DB7E6D">
              <w:t>-</w:t>
            </w:r>
            <w:r w:rsidRPr="00DB7E6D">
              <w:t>делить порядок возврата из</w:t>
            </w:r>
            <w:r w:rsidR="00271C4D" w:rsidRPr="00DB7E6D">
              <w:t>-</w:t>
            </w:r>
            <w:r w:rsidRPr="00DB7E6D">
              <w:t>лишне выплаченных сумм с указа</w:t>
            </w:r>
            <w:r w:rsidR="00271C4D" w:rsidRPr="00DB7E6D">
              <w:t>нием механизма и срока возврата;</w:t>
            </w:r>
          </w:p>
          <w:p w:rsidR="00B241EB" w:rsidRPr="00DB7E6D" w:rsidRDefault="00B241EB" w:rsidP="00B241EB">
            <w:pPr>
              <w:widowControl w:val="0"/>
              <w:jc w:val="both"/>
              <w:rPr>
                <w:b/>
                <w:bCs/>
              </w:rPr>
            </w:pPr>
          </w:p>
        </w:tc>
        <w:tc>
          <w:tcPr>
            <w:tcW w:w="1559" w:type="dxa"/>
          </w:tcPr>
          <w:p w:rsidR="00B241EB" w:rsidRPr="00DB7E6D" w:rsidRDefault="00DD63B5" w:rsidP="000435B7">
            <w:pPr>
              <w:widowControl w:val="0"/>
              <w:jc w:val="center"/>
              <w:rPr>
                <w:b/>
                <w:lang w:val="kk-KZ"/>
              </w:rPr>
            </w:pPr>
            <w:r w:rsidRPr="00DB7E6D">
              <w:rPr>
                <w:b/>
                <w:lang w:val="kk-KZ"/>
              </w:rPr>
              <w:lastRenderedPageBreak/>
              <w:t>Принято</w:t>
            </w:r>
          </w:p>
        </w:tc>
      </w:tr>
      <w:tr w:rsidR="00B241EB" w:rsidRPr="00DB7E6D" w:rsidTr="002F2D78">
        <w:tc>
          <w:tcPr>
            <w:tcW w:w="720" w:type="dxa"/>
          </w:tcPr>
          <w:p w:rsidR="00B241EB" w:rsidRPr="00DB7E6D" w:rsidRDefault="00B241EB" w:rsidP="000435B7">
            <w:pPr>
              <w:pStyle w:val="af0"/>
              <w:widowControl w:val="0"/>
              <w:numPr>
                <w:ilvl w:val="0"/>
                <w:numId w:val="9"/>
              </w:numPr>
              <w:ind w:left="0" w:firstLine="0"/>
              <w:rPr>
                <w:rFonts w:ascii="Times New Roman" w:hAnsi="Times New Roman"/>
                <w:b/>
                <w:lang w:val="kk-KZ"/>
              </w:rPr>
            </w:pPr>
          </w:p>
        </w:tc>
        <w:tc>
          <w:tcPr>
            <w:tcW w:w="1407" w:type="dxa"/>
          </w:tcPr>
          <w:p w:rsidR="00766CC1" w:rsidRPr="00DB7E6D" w:rsidRDefault="00766CC1" w:rsidP="00766CC1">
            <w:pPr>
              <w:widowControl w:val="0"/>
              <w:jc w:val="both"/>
              <w:rPr>
                <w:lang w:val="kk-KZ"/>
              </w:rPr>
            </w:pPr>
            <w:r w:rsidRPr="00DB7E6D">
              <w:rPr>
                <w:lang w:val="kk-KZ"/>
              </w:rPr>
              <w:t>Пункт ___ (новый) статьи 1 законопроекта</w:t>
            </w:r>
          </w:p>
          <w:p w:rsidR="00766CC1" w:rsidRPr="00DB7E6D" w:rsidRDefault="00766CC1" w:rsidP="00766CC1">
            <w:pPr>
              <w:widowControl w:val="0"/>
              <w:rPr>
                <w:lang w:val="kk-KZ"/>
              </w:rPr>
            </w:pPr>
          </w:p>
          <w:p w:rsidR="00766CC1" w:rsidRPr="00DB7E6D" w:rsidRDefault="00766CC1" w:rsidP="00766CC1">
            <w:pPr>
              <w:widowControl w:val="0"/>
              <w:rPr>
                <w:i/>
                <w:lang w:val="kk-KZ"/>
              </w:rPr>
            </w:pPr>
            <w:r w:rsidRPr="00DB7E6D">
              <w:rPr>
                <w:i/>
                <w:lang w:val="kk-KZ"/>
              </w:rPr>
              <w:t>(пункт 4 статьи 7 действующего Закона)</w:t>
            </w:r>
          </w:p>
          <w:p w:rsidR="00B241EB" w:rsidRPr="00DB7E6D" w:rsidRDefault="00B241EB" w:rsidP="00D00D06">
            <w:pPr>
              <w:widowControl w:val="0"/>
              <w:jc w:val="center"/>
              <w:rPr>
                <w:lang w:val="kk-KZ"/>
              </w:rPr>
            </w:pPr>
          </w:p>
        </w:tc>
        <w:tc>
          <w:tcPr>
            <w:tcW w:w="2551" w:type="dxa"/>
          </w:tcPr>
          <w:p w:rsidR="00B241EB" w:rsidRPr="00DB7E6D" w:rsidRDefault="00B241EB" w:rsidP="00B241EB">
            <w:pPr>
              <w:pStyle w:val="a7"/>
              <w:spacing w:before="0" w:beforeAutospacing="0" w:after="0" w:afterAutospacing="0"/>
              <w:ind w:firstLine="459"/>
              <w:contextualSpacing/>
              <w:jc w:val="both"/>
              <w:rPr>
                <w:bCs/>
                <w:szCs w:val="24"/>
              </w:rPr>
            </w:pPr>
            <w:r w:rsidRPr="00DB7E6D">
              <w:rPr>
                <w:bCs/>
                <w:szCs w:val="24"/>
              </w:rPr>
              <w:t>Статья 7. Определение размера адресной социальной помощи</w:t>
            </w:r>
          </w:p>
          <w:p w:rsidR="00B241EB" w:rsidRPr="00DB7E6D" w:rsidRDefault="00B241EB" w:rsidP="00B241EB">
            <w:pPr>
              <w:widowControl w:val="0"/>
              <w:ind w:firstLine="482"/>
              <w:jc w:val="both"/>
              <w:rPr>
                <w:bCs/>
              </w:rPr>
            </w:pPr>
            <w:r w:rsidRPr="00DB7E6D">
              <w:rPr>
                <w:bCs/>
              </w:rPr>
              <w:t>…</w:t>
            </w:r>
          </w:p>
          <w:p w:rsidR="00B241EB" w:rsidRPr="00DB7E6D" w:rsidRDefault="00B241EB" w:rsidP="00B241EB">
            <w:pPr>
              <w:widowControl w:val="0"/>
              <w:ind w:firstLine="482"/>
              <w:jc w:val="both"/>
              <w:rPr>
                <w:bCs/>
              </w:rPr>
            </w:pPr>
            <w:r w:rsidRPr="00DB7E6D">
              <w:rPr>
                <w:bCs/>
              </w:rPr>
              <w:t>4. Назначение и выплата адресной со</w:t>
            </w:r>
            <w:r w:rsidR="00BB165F" w:rsidRPr="00DB7E6D">
              <w:rPr>
                <w:bCs/>
              </w:rPr>
              <w:t>-</w:t>
            </w:r>
            <w:r w:rsidRPr="00DB7E6D">
              <w:rPr>
                <w:bCs/>
              </w:rPr>
              <w:t>циальной помощи осу</w:t>
            </w:r>
            <w:r w:rsidR="00BB165F" w:rsidRPr="00DB7E6D">
              <w:rPr>
                <w:bCs/>
              </w:rPr>
              <w:t>-</w:t>
            </w:r>
            <w:r w:rsidRPr="00DB7E6D">
              <w:rPr>
                <w:bCs/>
              </w:rPr>
              <w:t>ществляются в соот</w:t>
            </w:r>
            <w:r w:rsidR="00BB165F" w:rsidRPr="00DB7E6D">
              <w:rPr>
                <w:bCs/>
              </w:rPr>
              <w:t>-</w:t>
            </w:r>
            <w:r w:rsidRPr="00DB7E6D">
              <w:rPr>
                <w:bCs/>
              </w:rPr>
              <w:t>ветствии с настоящим Законом в порядке, оп</w:t>
            </w:r>
            <w:r w:rsidR="00BB165F" w:rsidRPr="00DB7E6D">
              <w:rPr>
                <w:bCs/>
              </w:rPr>
              <w:t>-</w:t>
            </w:r>
            <w:r w:rsidRPr="00DB7E6D">
              <w:rPr>
                <w:bCs/>
              </w:rPr>
              <w:t>ределяемом централь</w:t>
            </w:r>
            <w:r w:rsidR="00BB165F" w:rsidRPr="00DB7E6D">
              <w:rPr>
                <w:bCs/>
              </w:rPr>
              <w:t>-</w:t>
            </w:r>
            <w:r w:rsidRPr="00DB7E6D">
              <w:rPr>
                <w:bCs/>
              </w:rPr>
              <w:t>ным исполнительным органом.</w:t>
            </w:r>
          </w:p>
          <w:p w:rsidR="00B241EB" w:rsidRPr="00DB7E6D" w:rsidRDefault="00B241EB" w:rsidP="00B241EB">
            <w:pPr>
              <w:widowControl w:val="0"/>
              <w:ind w:firstLine="482"/>
              <w:jc w:val="both"/>
              <w:rPr>
                <w:bCs/>
              </w:rPr>
            </w:pPr>
            <w:r w:rsidRPr="00DB7E6D">
              <w:rPr>
                <w:bCs/>
              </w:rPr>
              <w:t>Правила сопро</w:t>
            </w:r>
            <w:r w:rsidR="00BB165F" w:rsidRPr="00DB7E6D">
              <w:rPr>
                <w:bCs/>
              </w:rPr>
              <w:t>-</w:t>
            </w:r>
            <w:r w:rsidRPr="00DB7E6D">
              <w:rPr>
                <w:bCs/>
              </w:rPr>
              <w:t>вождения информаци</w:t>
            </w:r>
            <w:r w:rsidR="00BB165F" w:rsidRPr="00DB7E6D">
              <w:rPr>
                <w:bCs/>
              </w:rPr>
              <w:t>-</w:t>
            </w:r>
            <w:r w:rsidRPr="00DB7E6D">
              <w:rPr>
                <w:bCs/>
              </w:rPr>
              <w:t>онных систем и дос</w:t>
            </w:r>
            <w:r w:rsidR="00BB165F" w:rsidRPr="00DB7E6D">
              <w:rPr>
                <w:bCs/>
              </w:rPr>
              <w:t>-</w:t>
            </w:r>
            <w:r w:rsidRPr="00DB7E6D">
              <w:rPr>
                <w:bCs/>
              </w:rPr>
              <w:t>тупа к использованию информационных сис</w:t>
            </w:r>
            <w:r w:rsidR="00BB165F" w:rsidRPr="00DB7E6D">
              <w:rPr>
                <w:bCs/>
              </w:rPr>
              <w:t>-</w:t>
            </w:r>
            <w:r w:rsidRPr="00DB7E6D">
              <w:rPr>
                <w:bCs/>
              </w:rPr>
              <w:t>тем и базы данных при оказании адресной со</w:t>
            </w:r>
            <w:r w:rsidR="00BB165F" w:rsidRPr="00DB7E6D">
              <w:rPr>
                <w:bCs/>
              </w:rPr>
              <w:t>-</w:t>
            </w:r>
            <w:r w:rsidRPr="00DB7E6D">
              <w:rPr>
                <w:bCs/>
              </w:rPr>
              <w:t>циальной помощи, а также формы отчетной документации в облас</w:t>
            </w:r>
            <w:r w:rsidR="00BB165F" w:rsidRPr="00DB7E6D">
              <w:rPr>
                <w:bCs/>
              </w:rPr>
              <w:t>-</w:t>
            </w:r>
            <w:r w:rsidRPr="00DB7E6D">
              <w:rPr>
                <w:bCs/>
              </w:rPr>
              <w:t>ти адресной социаль</w:t>
            </w:r>
            <w:r w:rsidR="00BB165F" w:rsidRPr="00DB7E6D">
              <w:rPr>
                <w:bCs/>
              </w:rPr>
              <w:t>-</w:t>
            </w:r>
            <w:r w:rsidRPr="00DB7E6D">
              <w:rPr>
                <w:bCs/>
              </w:rPr>
              <w:t>ной помощи разраба</w:t>
            </w:r>
            <w:r w:rsidR="00BB165F" w:rsidRPr="00DB7E6D">
              <w:rPr>
                <w:bCs/>
              </w:rPr>
              <w:t>-</w:t>
            </w:r>
            <w:r w:rsidRPr="00DB7E6D">
              <w:rPr>
                <w:bCs/>
              </w:rPr>
              <w:t>тываются и утвержда</w:t>
            </w:r>
            <w:r w:rsidR="00BB165F" w:rsidRPr="00DB7E6D">
              <w:rPr>
                <w:bCs/>
              </w:rPr>
              <w:t>-</w:t>
            </w:r>
            <w:r w:rsidRPr="00DB7E6D">
              <w:rPr>
                <w:bCs/>
              </w:rPr>
              <w:t>ются центральным ис</w:t>
            </w:r>
            <w:r w:rsidR="00BB165F" w:rsidRPr="00DB7E6D">
              <w:rPr>
                <w:bCs/>
              </w:rPr>
              <w:t>-</w:t>
            </w:r>
            <w:r w:rsidRPr="00DB7E6D">
              <w:rPr>
                <w:bCs/>
              </w:rPr>
              <w:t>полнительным орг</w:t>
            </w:r>
            <w:r w:rsidR="00BB165F" w:rsidRPr="00DB7E6D">
              <w:rPr>
                <w:bCs/>
              </w:rPr>
              <w:t>-</w:t>
            </w:r>
            <w:r w:rsidRPr="00DB7E6D">
              <w:rPr>
                <w:bCs/>
              </w:rPr>
              <w:t>аном.</w:t>
            </w:r>
          </w:p>
          <w:p w:rsidR="00B241EB" w:rsidRPr="00DB7E6D" w:rsidRDefault="00B241EB" w:rsidP="00F849F4">
            <w:pPr>
              <w:pStyle w:val="a7"/>
              <w:spacing w:before="0" w:beforeAutospacing="0" w:after="0" w:afterAutospacing="0"/>
              <w:ind w:firstLine="459"/>
              <w:contextualSpacing/>
              <w:jc w:val="both"/>
              <w:rPr>
                <w:bCs/>
                <w:szCs w:val="24"/>
              </w:rPr>
            </w:pPr>
          </w:p>
        </w:tc>
        <w:tc>
          <w:tcPr>
            <w:tcW w:w="2835" w:type="dxa"/>
          </w:tcPr>
          <w:p w:rsidR="00B241EB" w:rsidRPr="00DB7E6D" w:rsidRDefault="00BB165F" w:rsidP="000435B7">
            <w:pPr>
              <w:widowControl w:val="0"/>
              <w:ind w:firstLine="219"/>
              <w:jc w:val="both"/>
            </w:pPr>
            <w:r w:rsidRPr="00DB7E6D">
              <w:t>Отсутствует;</w:t>
            </w:r>
          </w:p>
        </w:tc>
        <w:tc>
          <w:tcPr>
            <w:tcW w:w="2693" w:type="dxa"/>
          </w:tcPr>
          <w:p w:rsidR="00B241EB" w:rsidRPr="00DB7E6D" w:rsidRDefault="00B241EB" w:rsidP="00B241EB">
            <w:pPr>
              <w:pStyle w:val="a7"/>
              <w:spacing w:before="0" w:beforeAutospacing="0" w:after="0" w:afterAutospacing="0"/>
              <w:ind w:firstLine="459"/>
              <w:jc w:val="both"/>
              <w:textAlignment w:val="baseline"/>
              <w:rPr>
                <w:spacing w:val="2"/>
                <w:szCs w:val="24"/>
              </w:rPr>
            </w:pPr>
            <w:r w:rsidRPr="00DB7E6D">
              <w:rPr>
                <w:spacing w:val="2"/>
                <w:szCs w:val="24"/>
              </w:rPr>
              <w:t>в статье 7:</w:t>
            </w:r>
          </w:p>
          <w:p w:rsidR="00B241EB" w:rsidRPr="00DB7E6D" w:rsidRDefault="00B241EB" w:rsidP="00B241EB">
            <w:pPr>
              <w:pStyle w:val="a7"/>
              <w:spacing w:before="0" w:beforeAutospacing="0" w:after="0" w:afterAutospacing="0"/>
              <w:ind w:firstLine="459"/>
              <w:jc w:val="both"/>
              <w:textAlignment w:val="baseline"/>
              <w:rPr>
                <w:b/>
                <w:spacing w:val="2"/>
                <w:szCs w:val="24"/>
              </w:rPr>
            </w:pPr>
            <w:r w:rsidRPr="00DB7E6D">
              <w:rPr>
                <w:spacing w:val="2"/>
                <w:szCs w:val="24"/>
              </w:rPr>
              <w:t>часть первую пун</w:t>
            </w:r>
            <w:r w:rsidR="00BB165F" w:rsidRPr="00DB7E6D">
              <w:rPr>
                <w:spacing w:val="2"/>
                <w:szCs w:val="24"/>
              </w:rPr>
              <w:t>-</w:t>
            </w:r>
            <w:r w:rsidRPr="00DB7E6D">
              <w:rPr>
                <w:spacing w:val="2"/>
                <w:szCs w:val="24"/>
              </w:rPr>
              <w:t>кта 4 после слов</w:t>
            </w:r>
            <w:r w:rsidRPr="00DB7E6D">
              <w:rPr>
                <w:b/>
                <w:spacing w:val="2"/>
                <w:szCs w:val="24"/>
              </w:rPr>
              <w:t xml:space="preserve"> «адресной социальной помощи» </w:t>
            </w:r>
            <w:r w:rsidRPr="00DB7E6D">
              <w:rPr>
                <w:spacing w:val="2"/>
                <w:szCs w:val="24"/>
              </w:rPr>
              <w:t>дополнить словами</w:t>
            </w:r>
            <w:r w:rsidRPr="00DB7E6D">
              <w:rPr>
                <w:b/>
                <w:spacing w:val="2"/>
                <w:szCs w:val="24"/>
              </w:rPr>
              <w:t xml:space="preserve"> «</w:t>
            </w:r>
            <w:r w:rsidRPr="00DB7E6D">
              <w:rPr>
                <w:b/>
                <w:bCs/>
                <w:szCs w:val="24"/>
              </w:rPr>
              <w:t>, в том числе предоставление гаран</w:t>
            </w:r>
            <w:r w:rsidR="00BB165F" w:rsidRPr="00DB7E6D">
              <w:rPr>
                <w:b/>
                <w:bCs/>
                <w:szCs w:val="24"/>
              </w:rPr>
              <w:t>-</w:t>
            </w:r>
            <w:r w:rsidRPr="00DB7E6D">
              <w:rPr>
                <w:b/>
                <w:bCs/>
                <w:szCs w:val="24"/>
              </w:rPr>
              <w:t>тированного социаль</w:t>
            </w:r>
            <w:r w:rsidR="00BB165F" w:rsidRPr="00DB7E6D">
              <w:rPr>
                <w:b/>
                <w:bCs/>
                <w:szCs w:val="24"/>
              </w:rPr>
              <w:t>-</w:t>
            </w:r>
            <w:r w:rsidRPr="00DB7E6D">
              <w:rPr>
                <w:b/>
                <w:bCs/>
                <w:szCs w:val="24"/>
              </w:rPr>
              <w:t>ного пакета</w:t>
            </w:r>
            <w:r w:rsidR="00411C4D" w:rsidRPr="00DB7E6D">
              <w:rPr>
                <w:b/>
                <w:bCs/>
                <w:szCs w:val="24"/>
              </w:rPr>
              <w:t>,</w:t>
            </w:r>
            <w:r w:rsidRPr="00DB7E6D">
              <w:rPr>
                <w:b/>
                <w:spacing w:val="2"/>
                <w:szCs w:val="24"/>
              </w:rPr>
              <w:t>»;</w:t>
            </w:r>
          </w:p>
          <w:p w:rsidR="00B241EB" w:rsidRPr="00DB7E6D" w:rsidRDefault="00B241EB" w:rsidP="00D00D06">
            <w:pPr>
              <w:pStyle w:val="a7"/>
              <w:spacing w:before="0" w:beforeAutospacing="0" w:after="0" w:afterAutospacing="0"/>
              <w:ind w:firstLine="459"/>
              <w:contextualSpacing/>
              <w:jc w:val="both"/>
              <w:rPr>
                <w:b/>
                <w:szCs w:val="24"/>
              </w:rPr>
            </w:pPr>
          </w:p>
        </w:tc>
        <w:tc>
          <w:tcPr>
            <w:tcW w:w="3119" w:type="dxa"/>
          </w:tcPr>
          <w:p w:rsidR="00B241EB" w:rsidRPr="00DB7E6D" w:rsidRDefault="00B241EB" w:rsidP="00B241EB">
            <w:pPr>
              <w:widowControl w:val="0"/>
              <w:jc w:val="both"/>
              <w:rPr>
                <w:b/>
                <w:bCs/>
              </w:rPr>
            </w:pPr>
            <w:r w:rsidRPr="00DB7E6D">
              <w:rPr>
                <w:b/>
                <w:bCs/>
              </w:rPr>
              <w:t>Комитет по социально-культурному развитию</w:t>
            </w:r>
          </w:p>
          <w:p w:rsidR="00B241EB" w:rsidRPr="00DB7E6D" w:rsidRDefault="00BB165F" w:rsidP="00B241EB">
            <w:pPr>
              <w:jc w:val="both"/>
            </w:pPr>
            <w:r w:rsidRPr="00DB7E6D">
              <w:t xml:space="preserve">    </w:t>
            </w:r>
            <w:r w:rsidR="00100CAB" w:rsidRPr="00DB7E6D">
              <w:t>п</w:t>
            </w:r>
            <w:r w:rsidRPr="00DB7E6D">
              <w:t>оправка вносится по предложениям Правитель-ства Республики Казахстан (исх.№21-8/01-80//152п.68 от 23.10.2019г.) во исполне-ние Послания Президента Республики Казахстан от 2 сентября 2019 года.</w:t>
            </w:r>
            <w:r w:rsidR="00B241EB" w:rsidRPr="00DB7E6D">
              <w:t xml:space="preserve"> </w:t>
            </w:r>
          </w:p>
          <w:p w:rsidR="00B241EB" w:rsidRPr="00DB7E6D" w:rsidRDefault="00B241EB" w:rsidP="00B241EB">
            <w:pPr>
              <w:ind w:firstLine="567"/>
              <w:jc w:val="both"/>
              <w:rPr>
                <w:bCs/>
              </w:rPr>
            </w:pPr>
            <w:r w:rsidRPr="00DB7E6D">
              <w:t>С введением гаранти</w:t>
            </w:r>
            <w:r w:rsidR="00BB165F" w:rsidRPr="00DB7E6D">
              <w:t>-</w:t>
            </w:r>
            <w:r w:rsidRPr="00DB7E6D">
              <w:t>рованного социального па</w:t>
            </w:r>
            <w:r w:rsidR="00BB165F" w:rsidRPr="00DB7E6D">
              <w:t>-</w:t>
            </w:r>
            <w:r w:rsidRPr="00DB7E6D">
              <w:t>кета для детей малообес</w:t>
            </w:r>
            <w:r w:rsidR="00BB165F" w:rsidRPr="00DB7E6D">
              <w:t>-</w:t>
            </w:r>
            <w:r w:rsidRPr="00DB7E6D">
              <w:t>печенных семей, наряду с АСП уточняется порядок его предоставления</w:t>
            </w:r>
            <w:r w:rsidRPr="00DB7E6D">
              <w:rPr>
                <w:bCs/>
              </w:rPr>
              <w:t>;</w:t>
            </w:r>
          </w:p>
          <w:p w:rsidR="00B241EB" w:rsidRPr="00DB7E6D" w:rsidRDefault="00B241EB" w:rsidP="00B241EB">
            <w:pPr>
              <w:widowControl w:val="0"/>
              <w:jc w:val="both"/>
              <w:rPr>
                <w:b/>
                <w:bCs/>
              </w:rPr>
            </w:pPr>
          </w:p>
        </w:tc>
        <w:tc>
          <w:tcPr>
            <w:tcW w:w="1559" w:type="dxa"/>
          </w:tcPr>
          <w:p w:rsidR="00B241EB" w:rsidRPr="00DB7E6D" w:rsidRDefault="001962B4" w:rsidP="000435B7">
            <w:pPr>
              <w:widowControl w:val="0"/>
              <w:jc w:val="center"/>
              <w:rPr>
                <w:b/>
                <w:lang w:val="kk-KZ"/>
              </w:rPr>
            </w:pPr>
            <w:r w:rsidRPr="00DB7E6D">
              <w:rPr>
                <w:b/>
                <w:lang w:val="kk-KZ"/>
              </w:rPr>
              <w:t>Принято</w:t>
            </w:r>
          </w:p>
        </w:tc>
      </w:tr>
      <w:tr w:rsidR="00404C14" w:rsidRPr="00DB7E6D" w:rsidTr="002F2D78">
        <w:tc>
          <w:tcPr>
            <w:tcW w:w="720" w:type="dxa"/>
          </w:tcPr>
          <w:p w:rsidR="00404C14" w:rsidRPr="00DB7E6D" w:rsidRDefault="00404C14" w:rsidP="000435B7">
            <w:pPr>
              <w:pStyle w:val="af0"/>
              <w:widowControl w:val="0"/>
              <w:numPr>
                <w:ilvl w:val="0"/>
                <w:numId w:val="9"/>
              </w:numPr>
              <w:ind w:left="0" w:firstLine="0"/>
              <w:rPr>
                <w:rFonts w:ascii="Times New Roman" w:hAnsi="Times New Roman"/>
                <w:b/>
                <w:lang w:val="kk-KZ"/>
              </w:rPr>
            </w:pPr>
          </w:p>
        </w:tc>
        <w:tc>
          <w:tcPr>
            <w:tcW w:w="1407" w:type="dxa"/>
          </w:tcPr>
          <w:p w:rsidR="00766CC1" w:rsidRPr="00DB7E6D" w:rsidRDefault="00766CC1" w:rsidP="00766CC1">
            <w:pPr>
              <w:widowControl w:val="0"/>
              <w:jc w:val="both"/>
              <w:rPr>
                <w:lang w:val="kk-KZ"/>
              </w:rPr>
            </w:pPr>
            <w:r w:rsidRPr="00DB7E6D">
              <w:rPr>
                <w:lang w:val="kk-KZ"/>
              </w:rPr>
              <w:t>Пункт ___ (новый) статьи 1 законопроекта</w:t>
            </w:r>
          </w:p>
          <w:p w:rsidR="00766CC1" w:rsidRPr="00DB7E6D" w:rsidRDefault="00766CC1" w:rsidP="00766CC1">
            <w:pPr>
              <w:widowControl w:val="0"/>
              <w:rPr>
                <w:lang w:val="kk-KZ"/>
              </w:rPr>
            </w:pPr>
          </w:p>
          <w:p w:rsidR="00766CC1" w:rsidRPr="00DB7E6D" w:rsidRDefault="00766CC1" w:rsidP="00766CC1">
            <w:pPr>
              <w:widowControl w:val="0"/>
              <w:rPr>
                <w:i/>
                <w:lang w:val="kk-KZ"/>
              </w:rPr>
            </w:pPr>
            <w:r w:rsidRPr="00DB7E6D">
              <w:rPr>
                <w:i/>
                <w:lang w:val="kk-KZ"/>
              </w:rPr>
              <w:t>(статья 9-1 (новая) действующего Закона)</w:t>
            </w:r>
          </w:p>
          <w:p w:rsidR="00404C14" w:rsidRPr="00DB7E6D" w:rsidRDefault="00404C14" w:rsidP="00D00D06">
            <w:pPr>
              <w:widowControl w:val="0"/>
              <w:jc w:val="center"/>
              <w:rPr>
                <w:lang w:val="kk-KZ"/>
              </w:rPr>
            </w:pPr>
          </w:p>
        </w:tc>
        <w:tc>
          <w:tcPr>
            <w:tcW w:w="2551" w:type="dxa"/>
          </w:tcPr>
          <w:p w:rsidR="00404C14" w:rsidRPr="00DB7E6D" w:rsidRDefault="00B157CA" w:rsidP="00F849F4">
            <w:pPr>
              <w:pStyle w:val="a7"/>
              <w:spacing w:before="0" w:beforeAutospacing="0" w:after="0" w:afterAutospacing="0"/>
              <w:ind w:firstLine="459"/>
              <w:contextualSpacing/>
              <w:jc w:val="both"/>
              <w:rPr>
                <w:bCs/>
                <w:szCs w:val="24"/>
              </w:rPr>
            </w:pPr>
            <w:r w:rsidRPr="00DB7E6D">
              <w:rPr>
                <w:bCs/>
                <w:szCs w:val="24"/>
              </w:rPr>
              <w:t>Отсутствует;</w:t>
            </w:r>
          </w:p>
        </w:tc>
        <w:tc>
          <w:tcPr>
            <w:tcW w:w="2835" w:type="dxa"/>
          </w:tcPr>
          <w:p w:rsidR="00404C14" w:rsidRPr="00DB7E6D" w:rsidRDefault="00B157CA" w:rsidP="000435B7">
            <w:pPr>
              <w:widowControl w:val="0"/>
              <w:ind w:firstLine="219"/>
              <w:jc w:val="both"/>
              <w:rPr>
                <w:b/>
              </w:rPr>
            </w:pPr>
            <w:r w:rsidRPr="00DB7E6D">
              <w:rPr>
                <w:b/>
              </w:rPr>
              <w:t>Отсутствует;</w:t>
            </w:r>
          </w:p>
        </w:tc>
        <w:tc>
          <w:tcPr>
            <w:tcW w:w="2693" w:type="dxa"/>
          </w:tcPr>
          <w:p w:rsidR="00404C14" w:rsidRPr="00DB7E6D" w:rsidRDefault="00B157CA" w:rsidP="00D00D06">
            <w:pPr>
              <w:pStyle w:val="a7"/>
              <w:spacing w:before="0" w:beforeAutospacing="0" w:after="0" w:afterAutospacing="0"/>
              <w:ind w:firstLine="459"/>
              <w:contextualSpacing/>
              <w:jc w:val="both"/>
              <w:rPr>
                <w:b/>
                <w:szCs w:val="24"/>
              </w:rPr>
            </w:pPr>
            <w:r w:rsidRPr="00DB7E6D">
              <w:rPr>
                <w:szCs w:val="24"/>
              </w:rPr>
              <w:t xml:space="preserve">Дополнить статьей </w:t>
            </w:r>
            <w:r w:rsidR="00C13F22" w:rsidRPr="00DB7E6D">
              <w:rPr>
                <w:szCs w:val="24"/>
              </w:rPr>
              <w:t>8</w:t>
            </w:r>
            <w:r w:rsidRPr="00DB7E6D">
              <w:rPr>
                <w:szCs w:val="24"/>
              </w:rPr>
              <w:t>-1 следующего содер</w:t>
            </w:r>
            <w:r w:rsidR="00BB165F" w:rsidRPr="00DB7E6D">
              <w:rPr>
                <w:szCs w:val="24"/>
              </w:rPr>
              <w:t>-</w:t>
            </w:r>
            <w:r w:rsidRPr="00DB7E6D">
              <w:rPr>
                <w:szCs w:val="24"/>
              </w:rPr>
              <w:t>жания</w:t>
            </w:r>
            <w:r w:rsidRPr="00DB7E6D">
              <w:rPr>
                <w:b/>
                <w:szCs w:val="24"/>
              </w:rPr>
              <w:t>:</w:t>
            </w:r>
          </w:p>
          <w:p w:rsidR="00BB165F" w:rsidRPr="00DB7E6D" w:rsidRDefault="00BB165F" w:rsidP="00D00D06">
            <w:pPr>
              <w:pStyle w:val="a7"/>
              <w:spacing w:before="0" w:beforeAutospacing="0" w:after="0" w:afterAutospacing="0"/>
              <w:ind w:firstLine="459"/>
              <w:contextualSpacing/>
              <w:jc w:val="both"/>
              <w:rPr>
                <w:b/>
                <w:szCs w:val="24"/>
              </w:rPr>
            </w:pPr>
          </w:p>
          <w:p w:rsidR="00B157CA" w:rsidRPr="00DB7E6D" w:rsidRDefault="00B157CA" w:rsidP="00B157CA">
            <w:pPr>
              <w:pStyle w:val="a7"/>
              <w:spacing w:before="0" w:beforeAutospacing="0" w:after="0" w:afterAutospacing="0"/>
              <w:ind w:firstLine="459"/>
              <w:jc w:val="both"/>
              <w:textAlignment w:val="baseline"/>
              <w:rPr>
                <w:b/>
                <w:szCs w:val="24"/>
              </w:rPr>
            </w:pPr>
            <w:r w:rsidRPr="00DB7E6D">
              <w:rPr>
                <w:b/>
                <w:szCs w:val="24"/>
              </w:rPr>
              <w:t xml:space="preserve">«Статья </w:t>
            </w:r>
            <w:r w:rsidR="00C13F22" w:rsidRPr="00DB7E6D">
              <w:rPr>
                <w:b/>
                <w:szCs w:val="24"/>
              </w:rPr>
              <w:t>8</w:t>
            </w:r>
            <w:r w:rsidRPr="00DB7E6D">
              <w:rPr>
                <w:b/>
                <w:szCs w:val="24"/>
              </w:rPr>
              <w:t>-1. Пере</w:t>
            </w:r>
            <w:r w:rsidR="00BB165F" w:rsidRPr="00DB7E6D">
              <w:rPr>
                <w:b/>
                <w:szCs w:val="24"/>
              </w:rPr>
              <w:t>-</w:t>
            </w:r>
            <w:r w:rsidRPr="00DB7E6D">
              <w:rPr>
                <w:b/>
                <w:szCs w:val="24"/>
              </w:rPr>
              <w:t>ходные положения</w:t>
            </w:r>
          </w:p>
          <w:p w:rsidR="00BB165F" w:rsidRPr="00DB7E6D" w:rsidRDefault="00BB165F" w:rsidP="00B157CA">
            <w:pPr>
              <w:ind w:firstLine="459"/>
              <w:jc w:val="both"/>
              <w:rPr>
                <w:b/>
              </w:rPr>
            </w:pPr>
          </w:p>
          <w:p w:rsidR="00B157CA" w:rsidRPr="00DB7E6D" w:rsidRDefault="00B157CA" w:rsidP="00B157CA">
            <w:pPr>
              <w:ind w:firstLine="459"/>
              <w:jc w:val="both"/>
              <w:rPr>
                <w:b/>
              </w:rPr>
            </w:pPr>
            <w:r w:rsidRPr="00DB7E6D">
              <w:rPr>
                <w:b/>
              </w:rPr>
              <w:t>Лицам (семьям), адресная социальная помощь которым наз</w:t>
            </w:r>
            <w:r w:rsidR="00BB165F" w:rsidRPr="00DB7E6D">
              <w:rPr>
                <w:b/>
              </w:rPr>
              <w:t>-</w:t>
            </w:r>
            <w:r w:rsidRPr="00DB7E6D">
              <w:rPr>
                <w:b/>
              </w:rPr>
              <w:t>начена до 1 января 2020 года:</w:t>
            </w:r>
          </w:p>
          <w:p w:rsidR="00B157CA" w:rsidRPr="00DB7E6D" w:rsidRDefault="00B157CA" w:rsidP="00B157CA">
            <w:pPr>
              <w:ind w:firstLine="459"/>
              <w:jc w:val="both"/>
              <w:rPr>
                <w:b/>
              </w:rPr>
            </w:pPr>
            <w:r w:rsidRPr="00DB7E6D">
              <w:rPr>
                <w:b/>
              </w:rPr>
              <w:t>выплата ранее назначенной адресной социальной помощи осуществляется по 31 декабря 2019 года;</w:t>
            </w:r>
          </w:p>
          <w:p w:rsidR="00B157CA" w:rsidRPr="00DB7E6D" w:rsidRDefault="00B157CA" w:rsidP="00B157CA">
            <w:pPr>
              <w:ind w:firstLine="459"/>
              <w:jc w:val="both"/>
              <w:rPr>
                <w:b/>
              </w:rPr>
            </w:pPr>
            <w:r w:rsidRPr="00DB7E6D">
              <w:rPr>
                <w:b/>
              </w:rPr>
              <w:t>с 1 января 2020 года заключенный со</w:t>
            </w:r>
            <w:r w:rsidR="00BB165F" w:rsidRPr="00DB7E6D">
              <w:rPr>
                <w:b/>
              </w:rPr>
              <w:t>-</w:t>
            </w:r>
            <w:r w:rsidRPr="00DB7E6D">
              <w:rPr>
                <w:b/>
              </w:rPr>
              <w:t>циальный контракт прекращает свое дейс</w:t>
            </w:r>
            <w:r w:rsidR="00BB165F" w:rsidRPr="00DB7E6D">
              <w:rPr>
                <w:b/>
              </w:rPr>
              <w:t>-</w:t>
            </w:r>
            <w:r w:rsidRPr="00DB7E6D">
              <w:rPr>
                <w:b/>
              </w:rPr>
              <w:t>твие, адресная соци</w:t>
            </w:r>
            <w:r w:rsidR="00BB165F" w:rsidRPr="00DB7E6D">
              <w:rPr>
                <w:b/>
              </w:rPr>
              <w:t>-</w:t>
            </w:r>
            <w:r w:rsidRPr="00DB7E6D">
              <w:rPr>
                <w:b/>
              </w:rPr>
              <w:t>альная помощь назна</w:t>
            </w:r>
            <w:r w:rsidR="00BB165F" w:rsidRPr="00DB7E6D">
              <w:rPr>
                <w:b/>
              </w:rPr>
              <w:t>-</w:t>
            </w:r>
            <w:r w:rsidRPr="00DB7E6D">
              <w:rPr>
                <w:b/>
              </w:rPr>
              <w:t>чается и выплачива</w:t>
            </w:r>
            <w:r w:rsidR="00BB165F" w:rsidRPr="00DB7E6D">
              <w:rPr>
                <w:b/>
              </w:rPr>
              <w:t>-</w:t>
            </w:r>
            <w:r w:rsidRPr="00DB7E6D">
              <w:rPr>
                <w:b/>
              </w:rPr>
              <w:t>ется в соответствии с законодательством</w:t>
            </w:r>
            <w:r w:rsidR="00BF32EC" w:rsidRPr="00DB7E6D">
              <w:rPr>
                <w:b/>
              </w:rPr>
              <w:t xml:space="preserve"> Ре</w:t>
            </w:r>
            <w:r w:rsidR="00AD3FBA" w:rsidRPr="00DB7E6D">
              <w:rPr>
                <w:b/>
              </w:rPr>
              <w:t>-</w:t>
            </w:r>
            <w:r w:rsidR="00BF32EC" w:rsidRPr="00DB7E6D">
              <w:rPr>
                <w:b/>
              </w:rPr>
              <w:t>спублики Казахстан</w:t>
            </w:r>
            <w:r w:rsidRPr="00DB7E6D">
              <w:rPr>
                <w:b/>
              </w:rPr>
              <w:t>, дей</w:t>
            </w:r>
            <w:r w:rsidR="00411C4D" w:rsidRPr="00DB7E6D">
              <w:rPr>
                <w:b/>
              </w:rPr>
              <w:t>ствующим с 1 января 2020 года.».</w:t>
            </w:r>
          </w:p>
          <w:p w:rsidR="00BB165F" w:rsidRPr="00DB7E6D" w:rsidRDefault="00BB165F" w:rsidP="00B157CA">
            <w:pPr>
              <w:ind w:firstLine="459"/>
              <w:jc w:val="both"/>
              <w:rPr>
                <w:b/>
              </w:rPr>
            </w:pPr>
          </w:p>
        </w:tc>
        <w:tc>
          <w:tcPr>
            <w:tcW w:w="3119" w:type="dxa"/>
          </w:tcPr>
          <w:p w:rsidR="00404C14" w:rsidRPr="00DB7E6D" w:rsidRDefault="00B157CA" w:rsidP="00635D11">
            <w:pPr>
              <w:widowControl w:val="0"/>
              <w:jc w:val="both"/>
              <w:rPr>
                <w:b/>
                <w:bCs/>
              </w:rPr>
            </w:pPr>
            <w:r w:rsidRPr="00DB7E6D">
              <w:rPr>
                <w:b/>
                <w:bCs/>
              </w:rPr>
              <w:t>Комитет по социально-культурному развитию</w:t>
            </w:r>
          </w:p>
          <w:p w:rsidR="00BB165F" w:rsidRPr="00DB7E6D" w:rsidRDefault="00BB165F" w:rsidP="006C69DE">
            <w:pPr>
              <w:widowControl w:val="0"/>
              <w:jc w:val="both"/>
            </w:pPr>
            <w:r w:rsidRPr="00DB7E6D">
              <w:t xml:space="preserve">     </w:t>
            </w:r>
            <w:r w:rsidR="00100CAB" w:rsidRPr="00DB7E6D">
              <w:t>п</w:t>
            </w:r>
            <w:r w:rsidRPr="00DB7E6D">
              <w:t>оправка вносится по предложениям Правитель-ства Республики Казахстан (исх.№21-8/01-80//152п.68 от 23.10.2019г.) во исполне-ние Послания Президента Республики Казахстан от 2 сентября 2019 года.</w:t>
            </w:r>
          </w:p>
          <w:p w:rsidR="00B157CA" w:rsidRPr="00DB7E6D" w:rsidRDefault="00BB165F" w:rsidP="006C69DE">
            <w:pPr>
              <w:widowControl w:val="0"/>
              <w:jc w:val="both"/>
              <w:rPr>
                <w:b/>
                <w:bCs/>
              </w:rPr>
            </w:pPr>
            <w:r w:rsidRPr="00DB7E6D">
              <w:t xml:space="preserve">     </w:t>
            </w:r>
            <w:r w:rsidR="00B157CA" w:rsidRPr="00DB7E6D">
              <w:t>В связи с введением с 1 января 2020 года пособия многодетн</w:t>
            </w:r>
            <w:r w:rsidR="006C69DE" w:rsidRPr="00DB7E6D">
              <w:t>ой</w:t>
            </w:r>
            <w:r w:rsidR="00B157CA" w:rsidRPr="00DB7E6D">
              <w:t xml:space="preserve"> семь</w:t>
            </w:r>
            <w:r w:rsidR="006C69DE" w:rsidRPr="00DB7E6D">
              <w:t>е</w:t>
            </w:r>
            <w:r w:rsidR="00B157CA" w:rsidRPr="00DB7E6D">
              <w:t>, гаран</w:t>
            </w:r>
            <w:r w:rsidRPr="00DB7E6D">
              <w:t>-</w:t>
            </w:r>
            <w:r w:rsidR="00B157CA" w:rsidRPr="00DB7E6D">
              <w:t>тированного социального пакета и АСП с измененным порядком ее оказания</w:t>
            </w:r>
            <w:r w:rsidR="006C69DE" w:rsidRPr="00DB7E6D">
              <w:t>, пре</w:t>
            </w:r>
            <w:r w:rsidRPr="00DB7E6D">
              <w:t>-</w:t>
            </w:r>
            <w:r w:rsidR="006C69DE" w:rsidRPr="00DB7E6D">
              <w:t>длагается определить пере</w:t>
            </w:r>
            <w:r w:rsidRPr="00DB7E6D">
              <w:t>-</w:t>
            </w:r>
            <w:r w:rsidR="006C69DE" w:rsidRPr="00DB7E6D">
              <w:t xml:space="preserve">ходные положения новой статьей и регламентировать </w:t>
            </w:r>
            <w:r w:rsidR="00B157CA" w:rsidRPr="00DB7E6D">
              <w:t>сроки завершения выплат АСП, ранее назначенной АСП и порядок назначения АСП данной</w:t>
            </w:r>
            <w:r w:rsidR="006C69DE" w:rsidRPr="00DB7E6D">
              <w:t xml:space="preserve"> категории с 1 января 2020 года;</w:t>
            </w:r>
          </w:p>
        </w:tc>
        <w:tc>
          <w:tcPr>
            <w:tcW w:w="1559" w:type="dxa"/>
          </w:tcPr>
          <w:p w:rsidR="00404C14" w:rsidRPr="00DB7E6D" w:rsidRDefault="001962B4" w:rsidP="000435B7">
            <w:pPr>
              <w:widowControl w:val="0"/>
              <w:jc w:val="center"/>
              <w:rPr>
                <w:b/>
                <w:lang w:val="kk-KZ"/>
              </w:rPr>
            </w:pPr>
            <w:r w:rsidRPr="00DB7E6D">
              <w:rPr>
                <w:b/>
                <w:lang w:val="kk-KZ"/>
              </w:rPr>
              <w:t>Принято</w:t>
            </w:r>
          </w:p>
        </w:tc>
      </w:tr>
      <w:tr w:rsidR="006654B7" w:rsidRPr="00DB7E6D" w:rsidTr="00E0263D">
        <w:tc>
          <w:tcPr>
            <w:tcW w:w="14884" w:type="dxa"/>
            <w:gridSpan w:val="7"/>
          </w:tcPr>
          <w:p w:rsidR="006654B7" w:rsidRPr="00DB7E6D" w:rsidRDefault="006654B7" w:rsidP="006654B7">
            <w:pPr>
              <w:widowControl w:val="0"/>
              <w:jc w:val="center"/>
              <w:rPr>
                <w:b/>
              </w:rPr>
            </w:pPr>
          </w:p>
          <w:p w:rsidR="006654B7" w:rsidRPr="00DB7E6D" w:rsidRDefault="006654B7" w:rsidP="006654B7">
            <w:pPr>
              <w:widowControl w:val="0"/>
              <w:jc w:val="center"/>
              <w:rPr>
                <w:b/>
              </w:rPr>
            </w:pPr>
            <w:r w:rsidRPr="00DB7E6D">
              <w:rPr>
                <w:b/>
              </w:rPr>
              <w:t xml:space="preserve">_____. В </w:t>
            </w:r>
            <w:hyperlink r:id="rId15" w:anchor="z1" w:history="1">
              <w:r w:rsidRPr="00DB7E6D">
                <w:rPr>
                  <w:b/>
                </w:rPr>
                <w:t>Закон</w:t>
              </w:r>
            </w:hyperlink>
            <w:r w:rsidRPr="00DB7E6D">
              <w:rPr>
                <w:b/>
              </w:rPr>
              <w:t> Республики Казахстан от 13 апреля 2005 года «О социальной защите инвалидов в Республике Казахстан»</w:t>
            </w:r>
          </w:p>
          <w:p w:rsidR="006654B7" w:rsidRPr="00DB7E6D" w:rsidRDefault="006654B7" w:rsidP="006654B7">
            <w:pPr>
              <w:widowControl w:val="0"/>
              <w:jc w:val="center"/>
              <w:rPr>
                <w:b/>
                <w:lang w:val="kk-KZ"/>
              </w:rPr>
            </w:pPr>
          </w:p>
        </w:tc>
      </w:tr>
      <w:tr w:rsidR="006654B7" w:rsidRPr="00DB7E6D" w:rsidTr="002F2D78">
        <w:tc>
          <w:tcPr>
            <w:tcW w:w="720" w:type="dxa"/>
          </w:tcPr>
          <w:p w:rsidR="006654B7" w:rsidRPr="00DB7E6D" w:rsidRDefault="006654B7" w:rsidP="006654B7">
            <w:pPr>
              <w:pStyle w:val="af0"/>
              <w:widowControl w:val="0"/>
              <w:numPr>
                <w:ilvl w:val="0"/>
                <w:numId w:val="9"/>
              </w:numPr>
              <w:ind w:left="0" w:firstLine="0"/>
              <w:rPr>
                <w:rFonts w:ascii="Times New Roman" w:hAnsi="Times New Roman"/>
                <w:b/>
                <w:lang w:val="kk-KZ"/>
              </w:rPr>
            </w:pPr>
          </w:p>
        </w:tc>
        <w:tc>
          <w:tcPr>
            <w:tcW w:w="1407" w:type="dxa"/>
          </w:tcPr>
          <w:p w:rsidR="006654B7" w:rsidRPr="00DB7E6D" w:rsidRDefault="006654B7" w:rsidP="006654B7">
            <w:pPr>
              <w:widowControl w:val="0"/>
              <w:jc w:val="both"/>
              <w:rPr>
                <w:lang w:val="kk-KZ"/>
              </w:rPr>
            </w:pPr>
            <w:r w:rsidRPr="00DB7E6D">
              <w:rPr>
                <w:lang w:val="kk-KZ"/>
              </w:rPr>
              <w:t>Пункт ___ (новый) статьи 1 законопроекта</w:t>
            </w:r>
          </w:p>
          <w:p w:rsidR="00766CC1" w:rsidRPr="00DB7E6D" w:rsidRDefault="00766CC1" w:rsidP="00766CC1">
            <w:pPr>
              <w:widowControl w:val="0"/>
              <w:rPr>
                <w:lang w:val="kk-KZ"/>
              </w:rPr>
            </w:pPr>
          </w:p>
          <w:p w:rsidR="00766CC1" w:rsidRPr="00DB7E6D" w:rsidRDefault="00766CC1" w:rsidP="00766CC1">
            <w:pPr>
              <w:widowControl w:val="0"/>
              <w:rPr>
                <w:i/>
                <w:lang w:val="kk-KZ"/>
              </w:rPr>
            </w:pPr>
            <w:r w:rsidRPr="00DB7E6D">
              <w:rPr>
                <w:i/>
                <w:lang w:val="kk-KZ"/>
              </w:rPr>
              <w:t>(подпункт 7-1) (новый) пункта 1  статьи 7действующего Закона)</w:t>
            </w:r>
          </w:p>
          <w:p w:rsidR="006654B7" w:rsidRPr="00DB7E6D" w:rsidRDefault="006654B7" w:rsidP="006654B7">
            <w:pPr>
              <w:jc w:val="both"/>
              <w:rPr>
                <w:rFonts w:eastAsia="Calibri"/>
                <w:lang w:val="kk-KZ"/>
              </w:rPr>
            </w:pPr>
          </w:p>
        </w:tc>
        <w:tc>
          <w:tcPr>
            <w:tcW w:w="2551" w:type="dxa"/>
          </w:tcPr>
          <w:p w:rsidR="006654B7" w:rsidRPr="00DB7E6D" w:rsidRDefault="006654B7" w:rsidP="006654B7">
            <w:pPr>
              <w:jc w:val="both"/>
            </w:pPr>
            <w:r w:rsidRPr="00DB7E6D">
              <w:t>Статья 7. Компетенция уполно-моченного органа в области социальной защиты населения и его территориальных подразделений</w:t>
            </w:r>
          </w:p>
          <w:p w:rsidR="006654B7" w:rsidRPr="00DB7E6D" w:rsidRDefault="006654B7" w:rsidP="006654B7">
            <w:pPr>
              <w:jc w:val="both"/>
            </w:pPr>
            <w:r w:rsidRPr="00DB7E6D">
              <w:t xml:space="preserve">      1. Уполномочен-ный орган в области социальной защиты населения:</w:t>
            </w:r>
          </w:p>
          <w:p w:rsidR="006654B7" w:rsidRPr="00DB7E6D" w:rsidRDefault="006654B7" w:rsidP="006654B7"/>
          <w:p w:rsidR="006654B7" w:rsidRPr="00DB7E6D" w:rsidRDefault="006654B7" w:rsidP="006654B7">
            <w:pPr>
              <w:rPr>
                <w:b/>
              </w:rPr>
            </w:pPr>
            <w:r w:rsidRPr="00DB7E6D">
              <w:rPr>
                <w:b/>
              </w:rPr>
              <w:t xml:space="preserve">      </w:t>
            </w:r>
            <w:r w:rsidRPr="00DB7E6D">
              <w:rPr>
                <w:b/>
                <w:lang w:val="kk-KZ"/>
              </w:rPr>
              <w:t>7-1</w:t>
            </w:r>
            <w:r w:rsidRPr="00DB7E6D">
              <w:rPr>
                <w:b/>
              </w:rPr>
              <w:t>) отсутствует;</w:t>
            </w:r>
          </w:p>
          <w:p w:rsidR="006654B7" w:rsidRPr="00DB7E6D" w:rsidRDefault="006654B7" w:rsidP="006654B7">
            <w:pPr>
              <w:rPr>
                <w:b/>
              </w:rPr>
            </w:pPr>
          </w:p>
        </w:tc>
        <w:tc>
          <w:tcPr>
            <w:tcW w:w="2835" w:type="dxa"/>
          </w:tcPr>
          <w:p w:rsidR="006654B7" w:rsidRPr="00DB7E6D" w:rsidRDefault="006654B7" w:rsidP="006654B7">
            <w:pPr>
              <w:jc w:val="both"/>
              <w:rPr>
                <w:b/>
              </w:rPr>
            </w:pPr>
            <w:r w:rsidRPr="00DB7E6D">
              <w:rPr>
                <w:b/>
              </w:rPr>
              <w:t>Отсутствует;</w:t>
            </w:r>
          </w:p>
        </w:tc>
        <w:tc>
          <w:tcPr>
            <w:tcW w:w="2693" w:type="dxa"/>
          </w:tcPr>
          <w:p w:rsidR="006654B7" w:rsidRPr="00DB7E6D" w:rsidRDefault="006654B7" w:rsidP="006654B7">
            <w:pPr>
              <w:widowControl w:val="0"/>
              <w:jc w:val="both"/>
              <w:rPr>
                <w:lang w:val="kk-KZ"/>
              </w:rPr>
            </w:pPr>
            <w:r w:rsidRPr="00DB7E6D">
              <w:rPr>
                <w:lang w:val="kk-KZ"/>
              </w:rPr>
              <w:t>дополнить пунктом следующего содержа</w:t>
            </w:r>
            <w:r w:rsidR="00AD3FBA" w:rsidRPr="00DB7E6D">
              <w:rPr>
                <w:lang w:val="kk-KZ"/>
              </w:rPr>
              <w:t>-</w:t>
            </w:r>
            <w:r w:rsidRPr="00DB7E6D">
              <w:rPr>
                <w:lang w:val="kk-KZ"/>
              </w:rPr>
              <w:t>ния:</w:t>
            </w:r>
          </w:p>
          <w:p w:rsidR="006654B7" w:rsidRPr="00DB7E6D" w:rsidRDefault="006654B7" w:rsidP="006654B7">
            <w:pPr>
              <w:ind w:firstLine="488"/>
              <w:jc w:val="both"/>
              <w:rPr>
                <w:lang w:val="kk-KZ"/>
              </w:rPr>
            </w:pPr>
            <w:r w:rsidRPr="00DB7E6D">
              <w:rPr>
                <w:lang w:val="kk-KZ"/>
              </w:rPr>
              <w:t xml:space="preserve">«____. </w:t>
            </w:r>
            <w:r w:rsidRPr="00DB7E6D">
              <w:rPr>
                <w:b/>
                <w:lang w:val="kk-KZ"/>
              </w:rPr>
              <w:t>В</w:t>
            </w:r>
            <w:r w:rsidRPr="00DB7E6D">
              <w:rPr>
                <w:lang w:val="kk-KZ"/>
              </w:rPr>
              <w:t xml:space="preserve"> </w:t>
            </w:r>
            <w:hyperlink r:id="rId16" w:anchor="z1" w:history="1">
              <w:r w:rsidRPr="00DB7E6D">
                <w:rPr>
                  <w:b/>
                </w:rPr>
                <w:t>Закон</w:t>
              </w:r>
            </w:hyperlink>
            <w:r w:rsidRPr="00DB7E6D">
              <w:rPr>
                <w:b/>
              </w:rPr>
              <w:t> Республики Казахстан от 13 ап</w:t>
            </w:r>
            <w:r w:rsidR="00BB165F" w:rsidRPr="00DB7E6D">
              <w:rPr>
                <w:b/>
              </w:rPr>
              <w:t>-</w:t>
            </w:r>
            <w:r w:rsidRPr="00DB7E6D">
              <w:rPr>
                <w:b/>
              </w:rPr>
              <w:t>реля 2005 года «О со</w:t>
            </w:r>
            <w:r w:rsidR="00BB165F" w:rsidRPr="00DB7E6D">
              <w:rPr>
                <w:b/>
              </w:rPr>
              <w:t>-</w:t>
            </w:r>
            <w:r w:rsidRPr="00DB7E6D">
              <w:rPr>
                <w:b/>
              </w:rPr>
              <w:t>циальной защите ин</w:t>
            </w:r>
            <w:r w:rsidR="00BB165F" w:rsidRPr="00DB7E6D">
              <w:rPr>
                <w:b/>
              </w:rPr>
              <w:t>-</w:t>
            </w:r>
            <w:r w:rsidRPr="00DB7E6D">
              <w:rPr>
                <w:b/>
              </w:rPr>
              <w:t>ва</w:t>
            </w:r>
            <w:r w:rsidR="00BB165F" w:rsidRPr="00DB7E6D">
              <w:rPr>
                <w:b/>
              </w:rPr>
              <w:t>лидов в Респу</w:t>
            </w:r>
            <w:r w:rsidRPr="00DB7E6D">
              <w:rPr>
                <w:b/>
              </w:rPr>
              <w:t>блике Казахстан»:</w:t>
            </w:r>
          </w:p>
          <w:p w:rsidR="00BB165F" w:rsidRPr="00DB7E6D" w:rsidRDefault="00BB165F" w:rsidP="006654B7">
            <w:pPr>
              <w:jc w:val="both"/>
              <w:rPr>
                <w:lang w:val="kk-KZ"/>
              </w:rPr>
            </w:pPr>
            <w:r w:rsidRPr="00DB7E6D">
              <w:rPr>
                <w:lang w:val="kk-KZ"/>
              </w:rPr>
              <w:t xml:space="preserve">     </w:t>
            </w:r>
          </w:p>
          <w:p w:rsidR="006654B7" w:rsidRPr="00DB7E6D" w:rsidRDefault="00BB165F" w:rsidP="006654B7">
            <w:pPr>
              <w:jc w:val="both"/>
            </w:pPr>
            <w:r w:rsidRPr="00DB7E6D">
              <w:rPr>
                <w:lang w:val="kk-KZ"/>
              </w:rPr>
              <w:t xml:space="preserve">     п</w:t>
            </w:r>
            <w:r w:rsidR="006654B7" w:rsidRPr="00DB7E6D">
              <w:t>ункт 1 статьи 7 дополнить подпунктом 7-1) следующего содер</w:t>
            </w:r>
            <w:r w:rsidR="00AD3FBA" w:rsidRPr="00DB7E6D">
              <w:t>-</w:t>
            </w:r>
            <w:r w:rsidR="006654B7" w:rsidRPr="00DB7E6D">
              <w:t>жания:</w:t>
            </w:r>
          </w:p>
          <w:p w:rsidR="006654B7" w:rsidRPr="00DB7E6D" w:rsidRDefault="00BB165F" w:rsidP="006654B7">
            <w:pPr>
              <w:jc w:val="both"/>
            </w:pPr>
            <w:r w:rsidRPr="00DB7E6D">
              <w:t xml:space="preserve">     </w:t>
            </w:r>
            <w:r w:rsidR="006654B7" w:rsidRPr="00DB7E6D">
              <w:t>«</w:t>
            </w:r>
            <w:r w:rsidR="006654B7" w:rsidRPr="00DB7E6D">
              <w:rPr>
                <w:b/>
              </w:rPr>
              <w:t xml:space="preserve">7-1) утверждает </w:t>
            </w:r>
            <w:r w:rsidR="00C13F22" w:rsidRPr="00DB7E6D">
              <w:rPr>
                <w:b/>
              </w:rPr>
              <w:t>правила</w:t>
            </w:r>
            <w:r w:rsidRPr="00DB7E6D">
              <w:rPr>
                <w:b/>
              </w:rPr>
              <w:t xml:space="preserve"> возмещения стои</w:t>
            </w:r>
            <w:r w:rsidR="006654B7" w:rsidRPr="00DB7E6D">
              <w:rPr>
                <w:b/>
              </w:rPr>
              <w:t>мости товаров и услуг из средств госу-дарственного бюджета при реализации их инвалид</w:t>
            </w:r>
            <w:r w:rsidR="005C2BB0" w:rsidRPr="00DB7E6D">
              <w:rPr>
                <w:b/>
              </w:rPr>
              <w:t>ам</w:t>
            </w:r>
            <w:r w:rsidR="006654B7" w:rsidRPr="00DB7E6D">
              <w:rPr>
                <w:b/>
              </w:rPr>
              <w:t xml:space="preserve"> через пор</w:t>
            </w:r>
            <w:r w:rsidRPr="00DB7E6D">
              <w:rPr>
                <w:b/>
              </w:rPr>
              <w:t>-</w:t>
            </w:r>
            <w:r w:rsidR="006654B7" w:rsidRPr="00DB7E6D">
              <w:rPr>
                <w:b/>
              </w:rPr>
              <w:t>тал социальных услуг;</w:t>
            </w:r>
            <w:r w:rsidR="008F33A0" w:rsidRPr="00DB7E6D">
              <w:t>»;</w:t>
            </w:r>
          </w:p>
          <w:p w:rsidR="006654B7" w:rsidRPr="00DB7E6D" w:rsidRDefault="006654B7" w:rsidP="006654B7">
            <w:pPr>
              <w:jc w:val="both"/>
            </w:pPr>
          </w:p>
        </w:tc>
        <w:tc>
          <w:tcPr>
            <w:tcW w:w="3119" w:type="dxa"/>
          </w:tcPr>
          <w:p w:rsidR="006654B7" w:rsidRPr="00DB7E6D" w:rsidRDefault="006654B7" w:rsidP="006654B7">
            <w:pPr>
              <w:widowControl w:val="0"/>
              <w:jc w:val="both"/>
              <w:rPr>
                <w:b/>
              </w:rPr>
            </w:pPr>
            <w:r w:rsidRPr="00DB7E6D">
              <w:rPr>
                <w:b/>
              </w:rPr>
              <w:t>Депутат Нуркина А.К.</w:t>
            </w:r>
          </w:p>
          <w:p w:rsidR="006654B7" w:rsidRPr="00DB7E6D" w:rsidRDefault="000F5665" w:rsidP="006654B7">
            <w:pPr>
              <w:widowControl w:val="0"/>
              <w:ind w:firstLine="567"/>
              <w:jc w:val="both"/>
            </w:pPr>
            <w:r w:rsidRPr="00DB7E6D">
              <w:t>в</w:t>
            </w:r>
            <w:r w:rsidR="006654B7" w:rsidRPr="00DB7E6D">
              <w:t xml:space="preserve"> целях определения органа, уполномоченного на разработку порядка возме-щения стоимости товаров, работ и услуг из средств государственного бюджета при реализации их лицам с инвалидностью через портал социальных услуг</w:t>
            </w:r>
            <w:r w:rsidR="000F3755" w:rsidRPr="00DB7E6D">
              <w:t>;</w:t>
            </w:r>
          </w:p>
        </w:tc>
        <w:tc>
          <w:tcPr>
            <w:tcW w:w="1559" w:type="dxa"/>
          </w:tcPr>
          <w:p w:rsidR="00344150" w:rsidRPr="00DB7E6D" w:rsidRDefault="001962B4" w:rsidP="006654B7">
            <w:pPr>
              <w:widowControl w:val="0"/>
              <w:jc w:val="center"/>
              <w:rPr>
                <w:i/>
                <w:lang w:val="kk-KZ"/>
              </w:rPr>
            </w:pPr>
            <w:r w:rsidRPr="00DB7E6D">
              <w:rPr>
                <w:b/>
                <w:lang w:val="kk-KZ"/>
              </w:rPr>
              <w:t>Принято</w:t>
            </w:r>
          </w:p>
          <w:p w:rsidR="00344150" w:rsidRPr="00DB7E6D" w:rsidRDefault="00344150" w:rsidP="006654B7">
            <w:pPr>
              <w:widowControl w:val="0"/>
              <w:jc w:val="center"/>
              <w:rPr>
                <w:b/>
                <w:lang w:val="kk-KZ"/>
              </w:rPr>
            </w:pPr>
          </w:p>
        </w:tc>
      </w:tr>
      <w:tr w:rsidR="006654B7" w:rsidRPr="00DB7E6D" w:rsidTr="002F2D78">
        <w:tc>
          <w:tcPr>
            <w:tcW w:w="720" w:type="dxa"/>
          </w:tcPr>
          <w:p w:rsidR="006654B7" w:rsidRPr="00DB7E6D" w:rsidRDefault="006654B7" w:rsidP="006654B7">
            <w:pPr>
              <w:pStyle w:val="af0"/>
              <w:widowControl w:val="0"/>
              <w:numPr>
                <w:ilvl w:val="0"/>
                <w:numId w:val="9"/>
              </w:numPr>
              <w:ind w:left="0" w:firstLine="0"/>
              <w:rPr>
                <w:rFonts w:ascii="Times New Roman" w:hAnsi="Times New Roman"/>
                <w:b/>
                <w:lang w:val="kk-KZ"/>
              </w:rPr>
            </w:pPr>
          </w:p>
        </w:tc>
        <w:tc>
          <w:tcPr>
            <w:tcW w:w="1407" w:type="dxa"/>
          </w:tcPr>
          <w:p w:rsidR="006654B7" w:rsidRPr="00DB7E6D" w:rsidRDefault="006654B7" w:rsidP="006654B7">
            <w:pPr>
              <w:widowControl w:val="0"/>
              <w:jc w:val="both"/>
              <w:rPr>
                <w:lang w:val="kk-KZ"/>
              </w:rPr>
            </w:pPr>
            <w:r w:rsidRPr="00DB7E6D">
              <w:rPr>
                <w:lang w:val="kk-KZ"/>
              </w:rPr>
              <w:t>Пункт ___ (новый) статьи 1 законопроекта</w:t>
            </w:r>
          </w:p>
          <w:p w:rsidR="006654B7" w:rsidRPr="00DB7E6D" w:rsidRDefault="006654B7" w:rsidP="006654B7">
            <w:pPr>
              <w:jc w:val="both"/>
              <w:rPr>
                <w:rFonts w:eastAsia="Calibri"/>
              </w:rPr>
            </w:pPr>
          </w:p>
        </w:tc>
        <w:tc>
          <w:tcPr>
            <w:tcW w:w="2551" w:type="dxa"/>
          </w:tcPr>
          <w:p w:rsidR="006654B7" w:rsidRPr="00DB7E6D" w:rsidRDefault="006654B7" w:rsidP="006654B7">
            <w:pPr>
              <w:spacing w:before="100" w:beforeAutospacing="1" w:after="100" w:afterAutospacing="1"/>
              <w:jc w:val="both"/>
            </w:pPr>
            <w:r w:rsidRPr="00DB7E6D">
              <w:rPr>
                <w:bCs/>
              </w:rPr>
              <w:t>Статья 20. Медицин-ская реабилитация инвалидов</w:t>
            </w:r>
          </w:p>
          <w:p w:rsidR="006654B7" w:rsidRPr="00DB7E6D" w:rsidRDefault="006654B7" w:rsidP="006654B7">
            <w:pPr>
              <w:jc w:val="both"/>
            </w:pPr>
            <w:r w:rsidRPr="00DB7E6D">
              <w:t>…</w:t>
            </w:r>
          </w:p>
          <w:p w:rsidR="006654B7" w:rsidRPr="00DB7E6D" w:rsidRDefault="006654B7" w:rsidP="006654B7">
            <w:pPr>
              <w:jc w:val="both"/>
            </w:pPr>
            <w:r w:rsidRPr="00DB7E6D">
              <w:t xml:space="preserve">3. Санаторно-курорт-ное лечение </w:t>
            </w:r>
            <w:r w:rsidRPr="00DB7E6D">
              <w:rPr>
                <w:b/>
              </w:rPr>
              <w:t>предос-тавляется</w:t>
            </w:r>
            <w:r w:rsidRPr="00DB7E6D">
              <w:t xml:space="preserve"> инвалидам </w:t>
            </w:r>
            <w:r w:rsidRPr="00DB7E6D">
              <w:lastRenderedPageBreak/>
              <w:t>и детям-инвалидам согласно индивиду-альным программам реабилитации в поряд-ке, определяемом уполномоченным ор-ганом в области соци-альной защиты населения.</w:t>
            </w:r>
          </w:p>
          <w:p w:rsidR="006654B7" w:rsidRPr="00DB7E6D" w:rsidRDefault="006654B7" w:rsidP="006654B7">
            <w:pPr>
              <w:spacing w:before="100" w:beforeAutospacing="1" w:after="100" w:afterAutospacing="1"/>
              <w:jc w:val="both"/>
              <w:rPr>
                <w:b/>
              </w:rPr>
            </w:pPr>
            <w:r w:rsidRPr="00DB7E6D">
              <w:rPr>
                <w:b/>
              </w:rPr>
              <w:t>Отсутствует;</w:t>
            </w:r>
          </w:p>
        </w:tc>
        <w:tc>
          <w:tcPr>
            <w:tcW w:w="2835" w:type="dxa"/>
          </w:tcPr>
          <w:p w:rsidR="006654B7" w:rsidRPr="00DB7E6D" w:rsidRDefault="006654B7" w:rsidP="006654B7">
            <w:pPr>
              <w:jc w:val="both"/>
              <w:rPr>
                <w:b/>
              </w:rPr>
            </w:pPr>
            <w:r w:rsidRPr="00DB7E6D">
              <w:rPr>
                <w:b/>
              </w:rPr>
              <w:lastRenderedPageBreak/>
              <w:t>Отсутствует ;</w:t>
            </w:r>
          </w:p>
        </w:tc>
        <w:tc>
          <w:tcPr>
            <w:tcW w:w="2693" w:type="dxa"/>
          </w:tcPr>
          <w:p w:rsidR="006654B7" w:rsidRPr="00DB7E6D" w:rsidRDefault="006654B7" w:rsidP="006654B7">
            <w:pPr>
              <w:ind w:firstLine="488"/>
              <w:jc w:val="both"/>
            </w:pPr>
            <w:r w:rsidRPr="00DB7E6D">
              <w:t>пункт 3 статьи 20 дополнить частью вто-рой следующего содер-жания:</w:t>
            </w:r>
          </w:p>
          <w:p w:rsidR="006654B7" w:rsidRPr="00DB7E6D" w:rsidRDefault="006654B7" w:rsidP="006654B7">
            <w:pPr>
              <w:ind w:firstLine="488"/>
              <w:jc w:val="both"/>
            </w:pPr>
            <w:r w:rsidRPr="00DB7E6D">
              <w:t>«</w:t>
            </w:r>
            <w:r w:rsidRPr="00DB7E6D">
              <w:rPr>
                <w:b/>
              </w:rPr>
              <w:t xml:space="preserve">Обеспечение ин-валидов и детей-ин-валидов санаторно-ку-рортным лечением </w:t>
            </w:r>
            <w:r w:rsidRPr="00DB7E6D">
              <w:rPr>
                <w:b/>
              </w:rPr>
              <w:lastRenderedPageBreak/>
              <w:t>согласно индивиду-альным программам реабилитации осущес-твляется путем пол-ного или частичного возмещения местны-ми исполнительными органами их стоимос-ти в соответствии со статьей 32-1 настоя-щего Закона</w:t>
            </w:r>
            <w:r w:rsidR="006E489B" w:rsidRPr="00DB7E6D">
              <w:t>.»;</w:t>
            </w:r>
          </w:p>
          <w:p w:rsidR="006654B7" w:rsidRPr="00DB7E6D" w:rsidRDefault="006654B7" w:rsidP="006654B7">
            <w:pPr>
              <w:ind w:firstLine="488"/>
              <w:jc w:val="both"/>
            </w:pPr>
          </w:p>
          <w:p w:rsidR="006654B7" w:rsidRPr="00DB7E6D" w:rsidRDefault="006654B7" w:rsidP="006654B7">
            <w:pPr>
              <w:jc w:val="both"/>
            </w:pPr>
          </w:p>
        </w:tc>
        <w:tc>
          <w:tcPr>
            <w:tcW w:w="3119" w:type="dxa"/>
          </w:tcPr>
          <w:p w:rsidR="006654B7" w:rsidRPr="00DB7E6D" w:rsidRDefault="006654B7" w:rsidP="006654B7">
            <w:pPr>
              <w:jc w:val="both"/>
              <w:rPr>
                <w:b/>
              </w:rPr>
            </w:pPr>
            <w:r w:rsidRPr="00DB7E6D">
              <w:rPr>
                <w:b/>
              </w:rPr>
              <w:lastRenderedPageBreak/>
              <w:t>Комитет по социально-культурному развитию;</w:t>
            </w:r>
          </w:p>
          <w:p w:rsidR="006654B7" w:rsidRPr="00DB7E6D" w:rsidRDefault="006654B7" w:rsidP="006654B7">
            <w:pPr>
              <w:jc w:val="both"/>
              <w:rPr>
                <w:b/>
              </w:rPr>
            </w:pPr>
            <w:r w:rsidRPr="00DB7E6D">
              <w:rPr>
                <w:b/>
              </w:rPr>
              <w:t>Депутаты</w:t>
            </w:r>
          </w:p>
          <w:p w:rsidR="006654B7" w:rsidRPr="00DB7E6D" w:rsidRDefault="006654B7" w:rsidP="006654B7">
            <w:pPr>
              <w:jc w:val="both"/>
              <w:rPr>
                <w:b/>
              </w:rPr>
            </w:pPr>
            <w:r w:rsidRPr="00DB7E6D">
              <w:rPr>
                <w:b/>
              </w:rPr>
              <w:t>Нуркина А.К.,</w:t>
            </w:r>
          </w:p>
          <w:p w:rsidR="006654B7" w:rsidRPr="00DB7E6D" w:rsidRDefault="006654B7" w:rsidP="006654B7">
            <w:pPr>
              <w:jc w:val="both"/>
            </w:pPr>
            <w:r w:rsidRPr="00DB7E6D">
              <w:rPr>
                <w:b/>
              </w:rPr>
              <w:t>Баймаханова Г.А.</w:t>
            </w:r>
          </w:p>
          <w:p w:rsidR="006654B7" w:rsidRPr="00DB7E6D" w:rsidRDefault="000F5665" w:rsidP="006654B7">
            <w:pPr>
              <w:ind w:firstLine="567"/>
              <w:jc w:val="both"/>
            </w:pPr>
            <w:r w:rsidRPr="00DB7E6D">
              <w:t>н</w:t>
            </w:r>
            <w:r w:rsidR="006654B7" w:rsidRPr="00DB7E6D">
              <w:t>а данный момент предоставление инвалидам санаторно-курортного лече-</w:t>
            </w:r>
            <w:r w:rsidR="006654B7" w:rsidRPr="00DB7E6D">
              <w:lastRenderedPageBreak/>
              <w:t xml:space="preserve">ния, протезно-ортопедичес-кой помощи, технических вспомогательных (компен-саторных) средств, специ-альных средств передви-жения согласно индивиду-альным программам реа-билитации, а также соци-альных услуг индивиду-ального помощника и специалиста жестового язы-ка осуществляется посред-ством проведения государ-ственных закупок, </w:t>
            </w:r>
            <w:r w:rsidR="006654B7" w:rsidRPr="00DB7E6D">
              <w:rPr>
                <w:b/>
              </w:rPr>
              <w:t>что при-водит к смещению крите-риев от качества услуг к ценам</w:t>
            </w:r>
            <w:r w:rsidR="006654B7" w:rsidRPr="00DB7E6D">
              <w:t xml:space="preserve">, и, соответственно, вызывает недовольство сре-ди получателей. Необходи-мо </w:t>
            </w:r>
            <w:r w:rsidR="006654B7" w:rsidRPr="00DB7E6D">
              <w:rPr>
                <w:b/>
              </w:rPr>
              <w:t>изменить подходы в системе социального обслуживания</w:t>
            </w:r>
            <w:r w:rsidR="006654B7" w:rsidRPr="00DB7E6D">
              <w:t xml:space="preserve"> лиц с инвалидностью.</w:t>
            </w:r>
          </w:p>
          <w:p w:rsidR="006654B7" w:rsidRPr="00DB7E6D" w:rsidRDefault="006654B7" w:rsidP="006654B7">
            <w:pPr>
              <w:ind w:firstLine="567"/>
              <w:jc w:val="both"/>
            </w:pPr>
            <w:r w:rsidRPr="00DB7E6D">
              <w:t xml:space="preserve">В целях повышения  качества представляемых инвалидам государствен-ных социальных услуг, предлагается механизм воз-мещения их стоимости, при котором государство воз-мещает стоимость социаль-ной услуги. Получатель ус-луги получает возможность </w:t>
            </w:r>
            <w:r w:rsidRPr="00DB7E6D">
              <w:lastRenderedPageBreak/>
              <w:t>воспользоваться социаль-ной услугой (товаром) по цене, которую оплачивает государство, или воспользо-ваться услугой (товаром)  которая стоит дороже, доп-латив разницу самостоя-тельно.</w:t>
            </w:r>
          </w:p>
          <w:p w:rsidR="00BB165F" w:rsidRPr="00DB7E6D" w:rsidRDefault="006654B7" w:rsidP="000F3755">
            <w:pPr>
              <w:widowControl w:val="0"/>
              <w:ind w:firstLine="567"/>
              <w:jc w:val="both"/>
            </w:pPr>
            <w:r w:rsidRPr="00DB7E6D">
              <w:t>В связи с чем на законодательном уровне не-обходимо закрепить, что обеспечение инвалидов са-нататорно-курортным лече-нием будет осуществляться именно посред</w:t>
            </w:r>
            <w:r w:rsidR="00BB165F" w:rsidRPr="00DB7E6D">
              <w:t>ством возме-щения его стоимости.</w:t>
            </w:r>
          </w:p>
          <w:p w:rsidR="000F3755" w:rsidRPr="00DB7E6D" w:rsidRDefault="00BB165F" w:rsidP="000F3755">
            <w:pPr>
              <w:widowControl w:val="0"/>
              <w:ind w:firstLine="567"/>
              <w:jc w:val="both"/>
            </w:pPr>
            <w:r w:rsidRPr="00DB7E6D">
              <w:t>Кроме того, в</w:t>
            </w:r>
            <w:r w:rsidR="000F3755" w:rsidRPr="00DB7E6D">
              <w:t xml:space="preserve"> целях бесперебойного обеспече</w:t>
            </w:r>
            <w:r w:rsidRPr="00DB7E6D">
              <w:t>-</w:t>
            </w:r>
            <w:r w:rsidR="000F3755" w:rsidRPr="00DB7E6D">
              <w:t xml:space="preserve">ния </w:t>
            </w:r>
            <w:r w:rsidR="000F3755" w:rsidRPr="00DB7E6D">
              <w:rPr>
                <w:lang w:val="kk-KZ"/>
              </w:rPr>
              <w:t xml:space="preserve">лиц с </w:t>
            </w:r>
            <w:r w:rsidR="000F3755" w:rsidRPr="00DB7E6D">
              <w:t>инвалид</w:t>
            </w:r>
            <w:r w:rsidR="000F3755" w:rsidRPr="00DB7E6D">
              <w:rPr>
                <w:lang w:val="kk-KZ"/>
              </w:rPr>
              <w:t>ностью</w:t>
            </w:r>
            <w:r w:rsidR="000F3755" w:rsidRPr="00DB7E6D">
              <w:t xml:space="preserve"> </w:t>
            </w:r>
            <w:r w:rsidR="000F3755" w:rsidRPr="00DB7E6D">
              <w:rPr>
                <w:lang w:val="kk-KZ"/>
              </w:rPr>
              <w:t>средствами и услугами реа</w:t>
            </w:r>
            <w:r w:rsidRPr="00DB7E6D">
              <w:rPr>
                <w:lang w:val="kk-KZ"/>
              </w:rPr>
              <w:t>-</w:t>
            </w:r>
            <w:r w:rsidR="000F3755" w:rsidRPr="00DB7E6D">
              <w:rPr>
                <w:lang w:val="kk-KZ"/>
              </w:rPr>
              <w:t>билитации</w:t>
            </w:r>
            <w:r w:rsidR="000F3755" w:rsidRPr="00DB7E6D">
              <w:t>, предлагается с 1 января 2020 года по 1 января 2021 года предоставить право одновременного при</w:t>
            </w:r>
            <w:r w:rsidRPr="00DB7E6D">
              <w:t>-</w:t>
            </w:r>
            <w:r w:rsidR="000F3755" w:rsidRPr="00DB7E6D">
              <w:t>менения двух способов по</w:t>
            </w:r>
            <w:r w:rsidRPr="00DB7E6D">
              <w:t>-</w:t>
            </w:r>
            <w:r w:rsidR="000F3755" w:rsidRPr="00DB7E6D">
              <w:t>лучения социальных услуг: посредством портала соци</w:t>
            </w:r>
            <w:r w:rsidRPr="00DB7E6D">
              <w:t>-</w:t>
            </w:r>
            <w:r w:rsidR="000F3755" w:rsidRPr="00DB7E6D">
              <w:t xml:space="preserve">альных услуг и </w:t>
            </w:r>
            <w:r w:rsidRPr="00DB7E6D">
              <w:t>портала государственных закупок;</w:t>
            </w:r>
          </w:p>
          <w:p w:rsidR="006654B7" w:rsidRPr="00DB7E6D" w:rsidRDefault="006654B7" w:rsidP="00BB165F">
            <w:pPr>
              <w:widowControl w:val="0"/>
              <w:jc w:val="both"/>
              <w:rPr>
                <w:b/>
              </w:rPr>
            </w:pPr>
          </w:p>
        </w:tc>
        <w:tc>
          <w:tcPr>
            <w:tcW w:w="1559" w:type="dxa"/>
          </w:tcPr>
          <w:p w:rsidR="006654B7" w:rsidRPr="00DB7E6D" w:rsidRDefault="001962B4" w:rsidP="000F5665">
            <w:pPr>
              <w:widowControl w:val="0"/>
              <w:jc w:val="center"/>
              <w:rPr>
                <w:b/>
                <w:lang w:val="kk-KZ"/>
              </w:rPr>
            </w:pPr>
            <w:r w:rsidRPr="00DB7E6D">
              <w:rPr>
                <w:b/>
                <w:lang w:val="kk-KZ"/>
              </w:rPr>
              <w:lastRenderedPageBreak/>
              <w:t>Принято</w:t>
            </w:r>
            <w:r w:rsidRPr="00DB7E6D">
              <w:rPr>
                <w:i/>
                <w:lang w:val="kk-KZ"/>
              </w:rPr>
              <w:t xml:space="preserve"> </w:t>
            </w:r>
          </w:p>
        </w:tc>
      </w:tr>
      <w:tr w:rsidR="006654B7" w:rsidRPr="00DB7E6D" w:rsidTr="002F2D78">
        <w:tc>
          <w:tcPr>
            <w:tcW w:w="720" w:type="dxa"/>
          </w:tcPr>
          <w:p w:rsidR="006654B7" w:rsidRPr="00DB7E6D" w:rsidRDefault="006654B7" w:rsidP="006654B7">
            <w:pPr>
              <w:pStyle w:val="af0"/>
              <w:widowControl w:val="0"/>
              <w:numPr>
                <w:ilvl w:val="0"/>
                <w:numId w:val="9"/>
              </w:numPr>
              <w:ind w:left="0" w:firstLine="0"/>
              <w:rPr>
                <w:rFonts w:ascii="Times New Roman" w:hAnsi="Times New Roman"/>
                <w:b/>
                <w:lang w:val="kk-KZ"/>
              </w:rPr>
            </w:pPr>
          </w:p>
        </w:tc>
        <w:tc>
          <w:tcPr>
            <w:tcW w:w="1407" w:type="dxa"/>
          </w:tcPr>
          <w:p w:rsidR="006654B7" w:rsidRPr="00DB7E6D" w:rsidRDefault="006654B7" w:rsidP="006654B7">
            <w:pPr>
              <w:widowControl w:val="0"/>
              <w:jc w:val="both"/>
              <w:rPr>
                <w:lang w:val="kk-KZ"/>
              </w:rPr>
            </w:pPr>
            <w:r w:rsidRPr="00DB7E6D">
              <w:rPr>
                <w:lang w:val="kk-KZ"/>
              </w:rPr>
              <w:t xml:space="preserve">Пункт ___ (новый) статьи 1 </w:t>
            </w:r>
            <w:r w:rsidRPr="00DB7E6D">
              <w:rPr>
                <w:lang w:val="kk-KZ"/>
              </w:rPr>
              <w:lastRenderedPageBreak/>
              <w:t>законопроекта</w:t>
            </w:r>
          </w:p>
          <w:p w:rsidR="006654B7" w:rsidRPr="00DB7E6D" w:rsidRDefault="006654B7" w:rsidP="006654B7">
            <w:pPr>
              <w:jc w:val="both"/>
              <w:rPr>
                <w:rFonts w:eastAsia="Calibri"/>
              </w:rPr>
            </w:pPr>
          </w:p>
        </w:tc>
        <w:tc>
          <w:tcPr>
            <w:tcW w:w="2551" w:type="dxa"/>
          </w:tcPr>
          <w:p w:rsidR="006654B7" w:rsidRPr="00DB7E6D" w:rsidRDefault="006654B7" w:rsidP="006654B7">
            <w:pPr>
              <w:jc w:val="both"/>
            </w:pPr>
            <w:r w:rsidRPr="00DB7E6D">
              <w:rPr>
                <w:bCs/>
              </w:rPr>
              <w:lastRenderedPageBreak/>
              <w:t>Статья 21. Социальная реабилитация инвалидов</w:t>
            </w:r>
          </w:p>
          <w:p w:rsidR="006654B7" w:rsidRPr="00DB7E6D" w:rsidRDefault="006654B7" w:rsidP="006654B7">
            <w:pPr>
              <w:jc w:val="both"/>
            </w:pPr>
            <w:r w:rsidRPr="00DB7E6D">
              <w:lastRenderedPageBreak/>
              <w:t xml:space="preserve">      1. Социальная реабилитация инвали-дов включает: </w:t>
            </w:r>
          </w:p>
          <w:p w:rsidR="006654B7" w:rsidRPr="00DB7E6D" w:rsidRDefault="006654B7" w:rsidP="006654B7">
            <w:pPr>
              <w:jc w:val="both"/>
            </w:pPr>
            <w:r w:rsidRPr="00DB7E6D">
              <w:t>….</w:t>
            </w:r>
          </w:p>
          <w:p w:rsidR="006654B7" w:rsidRPr="00DB7E6D" w:rsidRDefault="006654B7" w:rsidP="006654B7">
            <w:pPr>
              <w:jc w:val="both"/>
            </w:pPr>
            <w:r w:rsidRPr="00DB7E6D">
              <w:t>      4) предоставление социальных услуг ин-дивидуального помо-щника для инвалидов первой группы, имею-щих затруднение в пе-редвижении, в соот-ветствии с индивиду-альной программой реабилитации.</w:t>
            </w:r>
          </w:p>
          <w:p w:rsidR="006654B7" w:rsidRPr="00DB7E6D" w:rsidRDefault="006654B7" w:rsidP="006654B7">
            <w:pPr>
              <w:jc w:val="both"/>
            </w:pPr>
            <w:r w:rsidRPr="00DB7E6D">
              <w:t>…</w:t>
            </w:r>
          </w:p>
          <w:p w:rsidR="006654B7" w:rsidRPr="00DB7E6D" w:rsidRDefault="006654B7" w:rsidP="006654B7">
            <w:pPr>
              <w:jc w:val="both"/>
            </w:pPr>
            <w:r w:rsidRPr="00DB7E6D">
              <w:t>      4-1) предоставле-ние социальных услуг специалиста жестово-го языка для инвали-дов по слуху в соот-ветствии с индивиду-альной программой реабилитации – шесть-десят часов в год;</w:t>
            </w:r>
          </w:p>
          <w:p w:rsidR="006654B7" w:rsidRPr="00DB7E6D" w:rsidRDefault="006654B7" w:rsidP="006654B7">
            <w:pPr>
              <w:jc w:val="both"/>
              <w:rPr>
                <w:bCs/>
              </w:rPr>
            </w:pPr>
          </w:p>
        </w:tc>
        <w:tc>
          <w:tcPr>
            <w:tcW w:w="2835" w:type="dxa"/>
          </w:tcPr>
          <w:p w:rsidR="006654B7" w:rsidRPr="00DB7E6D" w:rsidRDefault="006654B7" w:rsidP="006654B7">
            <w:pPr>
              <w:jc w:val="both"/>
              <w:rPr>
                <w:b/>
              </w:rPr>
            </w:pPr>
          </w:p>
        </w:tc>
        <w:tc>
          <w:tcPr>
            <w:tcW w:w="2693" w:type="dxa"/>
          </w:tcPr>
          <w:p w:rsidR="007C4BDB" w:rsidRPr="00DB7E6D" w:rsidRDefault="007C4BDB" w:rsidP="007C4BDB">
            <w:pPr>
              <w:jc w:val="both"/>
            </w:pPr>
            <w:r w:rsidRPr="00DB7E6D">
              <w:t>в пункте 1 статьи 21:</w:t>
            </w:r>
          </w:p>
          <w:p w:rsidR="006654B7" w:rsidRPr="00DB7E6D" w:rsidRDefault="006654B7" w:rsidP="006654B7">
            <w:pPr>
              <w:ind w:firstLine="488"/>
              <w:jc w:val="both"/>
            </w:pPr>
            <w:r w:rsidRPr="00DB7E6D">
              <w:lastRenderedPageBreak/>
              <w:t>часть первую подпункта 4) изложить в следующей редакции:</w:t>
            </w:r>
          </w:p>
          <w:p w:rsidR="006654B7" w:rsidRPr="00DB7E6D" w:rsidRDefault="006654B7" w:rsidP="006654B7">
            <w:pPr>
              <w:ind w:firstLine="488"/>
              <w:jc w:val="both"/>
            </w:pPr>
            <w:r w:rsidRPr="00DB7E6D">
              <w:t xml:space="preserve">«4) предоставле-ние социальных услуг индивидуального по-мощника для инвалидов первой группы, имею-щих затруднение в пе-редвижении, в соответ-ствии с индивидуаль-ной программой реаби-литации </w:t>
            </w:r>
            <w:r w:rsidRPr="00DB7E6D">
              <w:rPr>
                <w:b/>
              </w:rPr>
              <w:t xml:space="preserve">путем </w:t>
            </w:r>
            <w:r w:rsidR="00B64163" w:rsidRPr="00DB7E6D">
              <w:rPr>
                <w:b/>
              </w:rPr>
              <w:t xml:space="preserve">полного или частичного </w:t>
            </w:r>
            <w:r w:rsidRPr="00DB7E6D">
              <w:rPr>
                <w:b/>
              </w:rPr>
              <w:t>возме-щения местными ис-полнительными ор-ганами их стоимости в соответствии со стать-ей 32-1 настоящего Закона</w:t>
            </w:r>
            <w:r w:rsidRPr="00DB7E6D">
              <w:t>.»;</w:t>
            </w:r>
          </w:p>
          <w:p w:rsidR="007C4BDB" w:rsidRPr="00DB7E6D" w:rsidRDefault="007C4BDB" w:rsidP="006654B7">
            <w:pPr>
              <w:ind w:firstLine="488"/>
              <w:jc w:val="both"/>
            </w:pPr>
          </w:p>
          <w:p w:rsidR="007C4BDB" w:rsidRPr="00DB7E6D" w:rsidRDefault="007C4BDB" w:rsidP="007C4BDB">
            <w:pPr>
              <w:jc w:val="both"/>
            </w:pPr>
            <w:r w:rsidRPr="00DB7E6D">
              <w:t>подпункт 4-1) изложить в следующей редакции:</w:t>
            </w:r>
          </w:p>
          <w:p w:rsidR="006654B7" w:rsidRPr="00DB7E6D" w:rsidRDefault="006654B7" w:rsidP="006654B7">
            <w:pPr>
              <w:ind w:firstLine="488"/>
              <w:jc w:val="both"/>
            </w:pPr>
            <w:r w:rsidRPr="00DB7E6D">
              <w:t xml:space="preserve">«4-1) предостав-ление социальных услуг специалиста жестового языка для инвалидов по слуху в соответствии с индивидуальной прог-раммой реабилитации – шестьдесят часов в год </w:t>
            </w:r>
            <w:r w:rsidR="00E8587F" w:rsidRPr="00DB7E6D">
              <w:rPr>
                <w:b/>
              </w:rPr>
              <w:t>путем полного или частичного возме-</w:t>
            </w:r>
            <w:r w:rsidR="00E8587F" w:rsidRPr="00DB7E6D">
              <w:rPr>
                <w:b/>
              </w:rPr>
              <w:lastRenderedPageBreak/>
              <w:t xml:space="preserve">щения </w:t>
            </w:r>
            <w:r w:rsidRPr="00DB7E6D">
              <w:rPr>
                <w:b/>
              </w:rPr>
              <w:t>м</w:t>
            </w:r>
            <w:r w:rsidR="00E8587F" w:rsidRPr="00DB7E6D">
              <w:rPr>
                <w:b/>
              </w:rPr>
              <w:t>естными испол-нительными органа</w:t>
            </w:r>
            <w:r w:rsidRPr="00DB7E6D">
              <w:rPr>
                <w:b/>
              </w:rPr>
              <w:t>ми их стоимости в соответствии со стать-ей 32-1 настоящего Закона</w:t>
            </w:r>
            <w:r w:rsidRPr="00DB7E6D">
              <w:t>;»;</w:t>
            </w:r>
          </w:p>
          <w:p w:rsidR="006654B7" w:rsidRPr="00DB7E6D" w:rsidRDefault="006654B7" w:rsidP="006654B7">
            <w:pPr>
              <w:ind w:firstLine="488"/>
              <w:jc w:val="both"/>
            </w:pPr>
          </w:p>
        </w:tc>
        <w:tc>
          <w:tcPr>
            <w:tcW w:w="3119" w:type="dxa"/>
          </w:tcPr>
          <w:p w:rsidR="006654B7" w:rsidRPr="00DB7E6D" w:rsidRDefault="006654B7" w:rsidP="006654B7">
            <w:pPr>
              <w:jc w:val="both"/>
              <w:rPr>
                <w:b/>
              </w:rPr>
            </w:pPr>
            <w:r w:rsidRPr="00DB7E6D">
              <w:rPr>
                <w:b/>
              </w:rPr>
              <w:lastRenderedPageBreak/>
              <w:t>Комитет по социально-культурному развитию;</w:t>
            </w:r>
          </w:p>
          <w:p w:rsidR="006654B7" w:rsidRPr="00DB7E6D" w:rsidRDefault="006654B7" w:rsidP="006654B7">
            <w:pPr>
              <w:jc w:val="both"/>
              <w:rPr>
                <w:b/>
              </w:rPr>
            </w:pPr>
            <w:r w:rsidRPr="00DB7E6D">
              <w:rPr>
                <w:b/>
              </w:rPr>
              <w:t>Депутаты</w:t>
            </w:r>
          </w:p>
          <w:p w:rsidR="006654B7" w:rsidRPr="00DB7E6D" w:rsidRDefault="006654B7" w:rsidP="006654B7">
            <w:pPr>
              <w:jc w:val="both"/>
              <w:rPr>
                <w:b/>
              </w:rPr>
            </w:pPr>
            <w:r w:rsidRPr="00DB7E6D">
              <w:rPr>
                <w:b/>
              </w:rPr>
              <w:lastRenderedPageBreak/>
              <w:t>Нуркина А.К.,</w:t>
            </w:r>
          </w:p>
          <w:p w:rsidR="006654B7" w:rsidRPr="00DB7E6D" w:rsidRDefault="006654B7" w:rsidP="006654B7">
            <w:pPr>
              <w:jc w:val="both"/>
            </w:pPr>
            <w:r w:rsidRPr="00DB7E6D">
              <w:rPr>
                <w:b/>
              </w:rPr>
              <w:t>Баймаханова Г.А.</w:t>
            </w:r>
          </w:p>
          <w:p w:rsidR="006654B7" w:rsidRPr="00DB7E6D" w:rsidRDefault="000F5665" w:rsidP="006654B7">
            <w:pPr>
              <w:ind w:firstLine="567"/>
              <w:jc w:val="both"/>
            </w:pPr>
            <w:r w:rsidRPr="00DB7E6D">
              <w:t>н</w:t>
            </w:r>
            <w:r w:rsidR="006654B7" w:rsidRPr="00DB7E6D">
              <w:t xml:space="preserve">а данный момент предоставле-ние инвалидам санаторно-курортного ле-чения, протезно-ортопеди-ческой помощи, техничес-ких вспомогательных (ком-пенсаторных) средств, спе-циальных средств передви-жения согласно индивиду-альным программам реаби-литации, а также социаль-ных услуг индивидуального помощника и специалиста жестового языка осущест-вляется посредством прове-дения государственных за-купок, </w:t>
            </w:r>
            <w:r w:rsidR="006654B7" w:rsidRPr="00DB7E6D">
              <w:rPr>
                <w:b/>
              </w:rPr>
              <w:t>что приводит к сме-щению критериев от ка-чества услуг к ценам</w:t>
            </w:r>
            <w:r w:rsidR="006654B7" w:rsidRPr="00DB7E6D">
              <w:t xml:space="preserve">, и, соответственно, вызывает недовольство среди полу-чателей. Необходимо </w:t>
            </w:r>
            <w:r w:rsidR="006654B7" w:rsidRPr="00DB7E6D">
              <w:rPr>
                <w:b/>
              </w:rPr>
              <w:t>изме-нить подходы в системе социального обслужива-ния</w:t>
            </w:r>
            <w:r w:rsidR="006654B7" w:rsidRPr="00DB7E6D">
              <w:t xml:space="preserve"> лиц с инвалидностью.</w:t>
            </w:r>
          </w:p>
          <w:p w:rsidR="006654B7" w:rsidRPr="00DB7E6D" w:rsidRDefault="006654B7" w:rsidP="006654B7">
            <w:pPr>
              <w:ind w:firstLine="567"/>
              <w:jc w:val="both"/>
            </w:pPr>
            <w:r w:rsidRPr="00DB7E6D">
              <w:t xml:space="preserve">В целях повышения  качества представляемых инвалидам государствен-ных социальных услуг, предлагается механизм воз-мещения их стоимости, при </w:t>
            </w:r>
            <w:r w:rsidRPr="00DB7E6D">
              <w:lastRenderedPageBreak/>
              <w:t>котором государство воз-мещает стоимость социаль-ной услуги. Получатель услуги получает возмож</w:t>
            </w:r>
            <w:r w:rsidR="00BB165F" w:rsidRPr="00DB7E6D">
              <w:t>-ность воспользо</w:t>
            </w:r>
            <w:r w:rsidRPr="00DB7E6D">
              <w:t>ваться со</w:t>
            </w:r>
            <w:r w:rsidR="00BB165F" w:rsidRPr="00DB7E6D">
              <w:t>-</w:t>
            </w:r>
            <w:r w:rsidRPr="00DB7E6D">
              <w:t>циальной услугой (товаром) по цене, которую опла</w:t>
            </w:r>
            <w:r w:rsidR="00BB165F" w:rsidRPr="00DB7E6D">
              <w:t>-</w:t>
            </w:r>
            <w:r w:rsidRPr="00DB7E6D">
              <w:t>чивает госуда</w:t>
            </w:r>
            <w:r w:rsidR="00BB165F" w:rsidRPr="00DB7E6D">
              <w:t>рство, или воспользоваться услу</w:t>
            </w:r>
            <w:r w:rsidRPr="00DB7E6D">
              <w:t>гой (товаром)  которая стоит дороже, доплатив разницу самостоятельно.</w:t>
            </w:r>
          </w:p>
          <w:p w:rsidR="006654B7" w:rsidRPr="00DB7E6D" w:rsidRDefault="006654B7" w:rsidP="006654B7">
            <w:pPr>
              <w:widowControl w:val="0"/>
              <w:ind w:firstLine="567"/>
              <w:jc w:val="both"/>
            </w:pPr>
            <w:r w:rsidRPr="00DB7E6D">
              <w:t>В связи с чем на зако-нодательном уровне необ-ходимо закрепить, что пре-доставление услуг индиви-дуального помощника и специалиста жестового язы-ка будет осуществляться именно посредством возме-щения их стоимости;</w:t>
            </w:r>
          </w:p>
          <w:p w:rsidR="000F3755" w:rsidRPr="00DB7E6D" w:rsidRDefault="00FD4139" w:rsidP="000F3755">
            <w:pPr>
              <w:widowControl w:val="0"/>
              <w:ind w:firstLine="567"/>
              <w:jc w:val="both"/>
            </w:pPr>
            <w:r w:rsidRPr="00DB7E6D">
              <w:rPr>
                <w:lang w:val="kk-KZ"/>
              </w:rPr>
              <w:t>Кроме того, в</w:t>
            </w:r>
            <w:r w:rsidR="000F3755" w:rsidRPr="00DB7E6D">
              <w:t xml:space="preserve"> целях бесперебойного обеспече</w:t>
            </w:r>
            <w:r w:rsidRPr="00DB7E6D">
              <w:t>-</w:t>
            </w:r>
            <w:r w:rsidR="000F3755" w:rsidRPr="00DB7E6D">
              <w:t xml:space="preserve">ния </w:t>
            </w:r>
            <w:r w:rsidR="000F3755" w:rsidRPr="00DB7E6D">
              <w:rPr>
                <w:lang w:val="kk-KZ"/>
              </w:rPr>
              <w:t xml:space="preserve">лиц с </w:t>
            </w:r>
            <w:r w:rsidR="000F3755" w:rsidRPr="00DB7E6D">
              <w:t>инвалид</w:t>
            </w:r>
            <w:r w:rsidR="000F3755" w:rsidRPr="00DB7E6D">
              <w:rPr>
                <w:lang w:val="kk-KZ"/>
              </w:rPr>
              <w:t>ностью</w:t>
            </w:r>
            <w:r w:rsidR="000F3755" w:rsidRPr="00DB7E6D">
              <w:t xml:space="preserve"> </w:t>
            </w:r>
            <w:r w:rsidR="000F3755" w:rsidRPr="00DB7E6D">
              <w:rPr>
                <w:lang w:val="kk-KZ"/>
              </w:rPr>
              <w:t>средствами и услугами реабилитации</w:t>
            </w:r>
            <w:r w:rsidR="000F3755" w:rsidRPr="00DB7E6D">
              <w:t>, предлагается с 1 января 2020 года по 1 января 2021 года предос</w:t>
            </w:r>
            <w:r w:rsidRPr="00DB7E6D">
              <w:t>-</w:t>
            </w:r>
            <w:r w:rsidR="000F3755" w:rsidRPr="00DB7E6D">
              <w:t>тавить право одновремен</w:t>
            </w:r>
            <w:r w:rsidRPr="00DB7E6D">
              <w:t>-</w:t>
            </w:r>
            <w:r w:rsidR="000F3755" w:rsidRPr="00DB7E6D">
              <w:t>ного применения двух спо</w:t>
            </w:r>
            <w:r w:rsidRPr="00DB7E6D">
              <w:t>-</w:t>
            </w:r>
            <w:r w:rsidR="000F3755" w:rsidRPr="00DB7E6D">
              <w:t>собов получения социаль</w:t>
            </w:r>
            <w:r w:rsidRPr="00DB7E6D">
              <w:t>-</w:t>
            </w:r>
            <w:r w:rsidR="000F3755" w:rsidRPr="00DB7E6D">
              <w:t xml:space="preserve">ных услуг: посредством портала социальных услуг и </w:t>
            </w:r>
            <w:r w:rsidR="000F3755" w:rsidRPr="00DB7E6D">
              <w:lastRenderedPageBreak/>
              <w:t xml:space="preserve">портала государственных </w:t>
            </w:r>
            <w:r w:rsidRPr="00DB7E6D">
              <w:t>закупок;</w:t>
            </w:r>
          </w:p>
          <w:p w:rsidR="006654B7" w:rsidRPr="00DB7E6D" w:rsidRDefault="006654B7" w:rsidP="006654B7">
            <w:pPr>
              <w:widowControl w:val="0"/>
              <w:ind w:firstLine="567"/>
              <w:jc w:val="both"/>
              <w:rPr>
                <w:b/>
              </w:rPr>
            </w:pPr>
          </w:p>
        </w:tc>
        <w:tc>
          <w:tcPr>
            <w:tcW w:w="1559" w:type="dxa"/>
          </w:tcPr>
          <w:p w:rsidR="000F5665" w:rsidRPr="00DB7E6D" w:rsidRDefault="001962B4" w:rsidP="000F5665">
            <w:pPr>
              <w:widowControl w:val="0"/>
              <w:jc w:val="center"/>
              <w:rPr>
                <w:b/>
                <w:lang w:val="kk-KZ"/>
              </w:rPr>
            </w:pPr>
            <w:r w:rsidRPr="00DB7E6D">
              <w:rPr>
                <w:b/>
                <w:lang w:val="kk-KZ"/>
              </w:rPr>
              <w:lastRenderedPageBreak/>
              <w:t>Принято</w:t>
            </w:r>
            <w:r w:rsidRPr="00DB7E6D">
              <w:rPr>
                <w:i/>
                <w:lang w:val="kk-KZ"/>
              </w:rPr>
              <w:t xml:space="preserve"> </w:t>
            </w:r>
          </w:p>
          <w:p w:rsidR="006654B7" w:rsidRPr="00DB7E6D" w:rsidRDefault="006654B7" w:rsidP="006654B7">
            <w:pPr>
              <w:widowControl w:val="0"/>
              <w:jc w:val="center"/>
              <w:rPr>
                <w:b/>
                <w:lang w:val="kk-KZ"/>
              </w:rPr>
            </w:pPr>
          </w:p>
        </w:tc>
      </w:tr>
      <w:tr w:rsidR="006654B7" w:rsidRPr="00DB7E6D" w:rsidTr="002F2D78">
        <w:tc>
          <w:tcPr>
            <w:tcW w:w="720" w:type="dxa"/>
          </w:tcPr>
          <w:p w:rsidR="006654B7" w:rsidRPr="00DB7E6D" w:rsidRDefault="006654B7" w:rsidP="006654B7">
            <w:pPr>
              <w:pStyle w:val="af0"/>
              <w:widowControl w:val="0"/>
              <w:numPr>
                <w:ilvl w:val="0"/>
                <w:numId w:val="9"/>
              </w:numPr>
              <w:ind w:left="0" w:firstLine="0"/>
              <w:rPr>
                <w:rFonts w:ascii="Times New Roman" w:hAnsi="Times New Roman"/>
                <w:b/>
                <w:lang w:val="kk-KZ"/>
              </w:rPr>
            </w:pPr>
          </w:p>
        </w:tc>
        <w:tc>
          <w:tcPr>
            <w:tcW w:w="1407" w:type="dxa"/>
          </w:tcPr>
          <w:p w:rsidR="006654B7" w:rsidRPr="00DB7E6D" w:rsidRDefault="006654B7" w:rsidP="006654B7">
            <w:pPr>
              <w:widowControl w:val="0"/>
              <w:jc w:val="both"/>
              <w:rPr>
                <w:lang w:val="kk-KZ"/>
              </w:rPr>
            </w:pPr>
            <w:r w:rsidRPr="00DB7E6D">
              <w:rPr>
                <w:lang w:val="kk-KZ"/>
              </w:rPr>
              <w:t>Пункт ___ (новый) статьи 1 законопроекта</w:t>
            </w:r>
          </w:p>
          <w:p w:rsidR="006654B7" w:rsidRPr="00DB7E6D" w:rsidRDefault="006654B7" w:rsidP="006654B7">
            <w:pPr>
              <w:jc w:val="both"/>
              <w:rPr>
                <w:rFonts w:eastAsia="Calibri"/>
              </w:rPr>
            </w:pPr>
          </w:p>
        </w:tc>
        <w:tc>
          <w:tcPr>
            <w:tcW w:w="2551" w:type="dxa"/>
          </w:tcPr>
          <w:p w:rsidR="006654B7" w:rsidRPr="00DB7E6D" w:rsidRDefault="006654B7" w:rsidP="006654B7">
            <w:pPr>
              <w:spacing w:before="100" w:beforeAutospacing="1" w:after="100" w:afterAutospacing="1"/>
              <w:jc w:val="both"/>
            </w:pPr>
            <w:r w:rsidRPr="00DB7E6D">
              <w:rPr>
                <w:bCs/>
              </w:rPr>
              <w:t xml:space="preserve">Статья 22. Предоставление инвалидам технических вспомогательных (компенсаторных) средств и специальных средств передвижения </w:t>
            </w:r>
          </w:p>
          <w:p w:rsidR="006654B7" w:rsidRPr="00DB7E6D" w:rsidRDefault="006654B7" w:rsidP="006654B7">
            <w:pPr>
              <w:jc w:val="both"/>
            </w:pPr>
            <w:r w:rsidRPr="00DB7E6D">
              <w:t xml:space="preserve">      1. Инвалиды в со-ответствии с индиви-дуальной программой реабилитации обеспе-чиваются протезно-ортопедической по-мощью, техническими вспомогательными (компенсаторными) средствами, специ-альными средствами передвижения по пе-речню, определяемо-му Правительством Республики Казахс-тан, в соответствии с порядком, устанавли-ваемым уполномочен-ным органом в </w:t>
            </w:r>
            <w:r w:rsidRPr="00DB7E6D">
              <w:lastRenderedPageBreak/>
              <w:t>области социальной защиты населения.</w:t>
            </w:r>
          </w:p>
          <w:p w:rsidR="006654B7" w:rsidRPr="00DB7E6D" w:rsidRDefault="006654B7" w:rsidP="006654B7">
            <w:pPr>
              <w:jc w:val="both"/>
              <w:rPr>
                <w:b/>
              </w:rPr>
            </w:pPr>
            <w:r w:rsidRPr="00DB7E6D">
              <w:rPr>
                <w:b/>
              </w:rPr>
              <w:t xml:space="preserve">    Отсутствует; </w:t>
            </w:r>
          </w:p>
        </w:tc>
        <w:tc>
          <w:tcPr>
            <w:tcW w:w="2835" w:type="dxa"/>
          </w:tcPr>
          <w:p w:rsidR="006654B7" w:rsidRPr="00DB7E6D" w:rsidRDefault="006654B7" w:rsidP="006654B7">
            <w:pPr>
              <w:jc w:val="both"/>
              <w:rPr>
                <w:b/>
              </w:rPr>
            </w:pPr>
            <w:r w:rsidRPr="00DB7E6D">
              <w:rPr>
                <w:b/>
              </w:rPr>
              <w:lastRenderedPageBreak/>
              <w:t xml:space="preserve">Отсутствует </w:t>
            </w:r>
          </w:p>
        </w:tc>
        <w:tc>
          <w:tcPr>
            <w:tcW w:w="2693" w:type="dxa"/>
          </w:tcPr>
          <w:p w:rsidR="006654B7" w:rsidRPr="00DB7E6D" w:rsidRDefault="006654B7" w:rsidP="006654B7">
            <w:pPr>
              <w:jc w:val="both"/>
            </w:pPr>
            <w:r w:rsidRPr="00DB7E6D">
              <w:t xml:space="preserve"> «пункт 1 статьи 22 дополнить частью второй следующего содержания:</w:t>
            </w:r>
          </w:p>
          <w:p w:rsidR="006654B7" w:rsidRPr="00DB7E6D" w:rsidRDefault="006654B7" w:rsidP="006654B7">
            <w:pPr>
              <w:jc w:val="both"/>
            </w:pPr>
            <w:r w:rsidRPr="00DB7E6D">
              <w:t>«</w:t>
            </w:r>
            <w:r w:rsidRPr="00DB7E6D">
              <w:rPr>
                <w:b/>
              </w:rPr>
              <w:t xml:space="preserve">Обеспечение про-тезно-ортопедической помощью, техничес-кими вспомогатель-ными (компенсатор-ными) средствами, специальными сред-ствами передвижения осуществляется </w:t>
            </w:r>
            <w:r w:rsidR="00E8587F" w:rsidRPr="00DB7E6D">
              <w:rPr>
                <w:b/>
              </w:rPr>
              <w:t xml:space="preserve">путем полного или частичного возме-щения </w:t>
            </w:r>
            <w:r w:rsidRPr="00DB7E6D">
              <w:rPr>
                <w:b/>
              </w:rPr>
              <w:t xml:space="preserve">местными исполнительными органами их стоимости в соот-ветствии со статьей </w:t>
            </w:r>
            <w:r w:rsidRPr="00DB7E6D">
              <w:rPr>
                <w:b/>
              </w:rPr>
              <w:br/>
              <w:t>32-1 настоящего Закона.</w:t>
            </w:r>
            <w:r w:rsidRPr="00DB7E6D">
              <w:t>»;»</w:t>
            </w:r>
          </w:p>
          <w:p w:rsidR="006654B7" w:rsidRPr="00DB7E6D" w:rsidRDefault="006654B7" w:rsidP="006654B7">
            <w:pPr>
              <w:jc w:val="both"/>
            </w:pPr>
          </w:p>
        </w:tc>
        <w:tc>
          <w:tcPr>
            <w:tcW w:w="3119" w:type="dxa"/>
          </w:tcPr>
          <w:p w:rsidR="006654B7" w:rsidRPr="00DB7E6D" w:rsidRDefault="006654B7" w:rsidP="006654B7">
            <w:pPr>
              <w:jc w:val="both"/>
              <w:rPr>
                <w:b/>
              </w:rPr>
            </w:pPr>
            <w:r w:rsidRPr="00DB7E6D">
              <w:rPr>
                <w:b/>
              </w:rPr>
              <w:t>Комитет по социально-культурному развитию;</w:t>
            </w:r>
          </w:p>
          <w:p w:rsidR="006654B7" w:rsidRPr="00DB7E6D" w:rsidRDefault="006654B7" w:rsidP="006654B7">
            <w:pPr>
              <w:jc w:val="both"/>
              <w:rPr>
                <w:b/>
              </w:rPr>
            </w:pPr>
            <w:r w:rsidRPr="00DB7E6D">
              <w:rPr>
                <w:b/>
              </w:rPr>
              <w:t>Депутаты</w:t>
            </w:r>
          </w:p>
          <w:p w:rsidR="006654B7" w:rsidRPr="00DB7E6D" w:rsidRDefault="006654B7" w:rsidP="006654B7">
            <w:pPr>
              <w:jc w:val="both"/>
              <w:rPr>
                <w:b/>
              </w:rPr>
            </w:pPr>
            <w:r w:rsidRPr="00DB7E6D">
              <w:rPr>
                <w:b/>
              </w:rPr>
              <w:t>Нуркина А.К.,</w:t>
            </w:r>
          </w:p>
          <w:p w:rsidR="006654B7" w:rsidRPr="00DB7E6D" w:rsidRDefault="006654B7" w:rsidP="006654B7">
            <w:pPr>
              <w:jc w:val="both"/>
            </w:pPr>
            <w:r w:rsidRPr="00DB7E6D">
              <w:rPr>
                <w:b/>
              </w:rPr>
              <w:t>Баймаханова Г.А.</w:t>
            </w:r>
          </w:p>
          <w:p w:rsidR="006654B7" w:rsidRPr="00DB7E6D" w:rsidRDefault="000F5665" w:rsidP="006654B7">
            <w:pPr>
              <w:ind w:firstLine="567"/>
              <w:jc w:val="both"/>
            </w:pPr>
            <w:r w:rsidRPr="00DB7E6D">
              <w:t>н</w:t>
            </w:r>
            <w:r w:rsidR="006654B7" w:rsidRPr="00DB7E6D">
              <w:t xml:space="preserve">а данный момент предоставление инвалидам санаторно-курортного лече-ния, протезно-ортопедичес-кой помощи, технических вспомогательных (компен-саторных) средств, специ-альных средств передвиже-ния согласно индивидуаль-ным программам реабили-тации, а также социальных услуг индивидуального по-мощника и специалиста жестового языка осуществ-ляется посредством прове-дения государственных за-купок, </w:t>
            </w:r>
            <w:r w:rsidR="006654B7" w:rsidRPr="00DB7E6D">
              <w:rPr>
                <w:b/>
              </w:rPr>
              <w:t>что приводит к сме-щению критериев от ка-чества услуг к ценам</w:t>
            </w:r>
            <w:r w:rsidR="006654B7" w:rsidRPr="00DB7E6D">
              <w:t xml:space="preserve">, и, соответственно, вызывает недовольство среди получа-телей. Необходимо </w:t>
            </w:r>
            <w:r w:rsidR="006654B7" w:rsidRPr="00DB7E6D">
              <w:rPr>
                <w:b/>
              </w:rPr>
              <w:t>изме-нить подходы в системе социального обслужива-ния</w:t>
            </w:r>
            <w:r w:rsidR="006654B7" w:rsidRPr="00DB7E6D">
              <w:t xml:space="preserve"> лиц с инвалидностью.</w:t>
            </w:r>
          </w:p>
          <w:p w:rsidR="006654B7" w:rsidRPr="00DB7E6D" w:rsidRDefault="006654B7" w:rsidP="006654B7">
            <w:pPr>
              <w:ind w:firstLine="567"/>
              <w:jc w:val="both"/>
            </w:pPr>
            <w:r w:rsidRPr="00DB7E6D">
              <w:lastRenderedPageBreak/>
              <w:t>В целях повышения  качества представляемых инвалидам государствен-ных социальных услуг, предлагается механизм возмещения их стоимости, при котором государство возмещает стоимость соци-альной услуги. Получатель услуги получает воз-можность воспользоваться соци-альной услугой (то-варом) по цене, которую оплачивает государство, или воспользоваться услу-гой (товаром)  которая стоит дороже, доплатив разницу самостоятельно.</w:t>
            </w:r>
          </w:p>
          <w:p w:rsidR="006654B7" w:rsidRPr="00DB7E6D" w:rsidRDefault="006654B7" w:rsidP="006654B7">
            <w:pPr>
              <w:widowControl w:val="0"/>
              <w:ind w:firstLine="567"/>
              <w:jc w:val="both"/>
            </w:pPr>
            <w:r w:rsidRPr="00DB7E6D">
              <w:t>В связи с чем на законодательном уровне необходимо закрепить, что обеспечение инвалидов ука-занными средствами будет осуществляться именно посредством возмещения их стоимости;</w:t>
            </w:r>
          </w:p>
          <w:p w:rsidR="000F3755" w:rsidRPr="00DB7E6D" w:rsidRDefault="00FD4139" w:rsidP="000F3755">
            <w:pPr>
              <w:widowControl w:val="0"/>
              <w:ind w:firstLine="567"/>
              <w:jc w:val="both"/>
            </w:pPr>
            <w:r w:rsidRPr="00DB7E6D">
              <w:rPr>
                <w:lang w:val="kk-KZ"/>
              </w:rPr>
              <w:t>Кроме того, в</w:t>
            </w:r>
            <w:r w:rsidR="000F3755" w:rsidRPr="00DB7E6D">
              <w:t xml:space="preserve"> целях бесперебойного обеспече</w:t>
            </w:r>
            <w:r w:rsidRPr="00DB7E6D">
              <w:t>-</w:t>
            </w:r>
            <w:r w:rsidR="000F3755" w:rsidRPr="00DB7E6D">
              <w:t xml:space="preserve">ния </w:t>
            </w:r>
            <w:r w:rsidR="000F3755" w:rsidRPr="00DB7E6D">
              <w:rPr>
                <w:lang w:val="kk-KZ"/>
              </w:rPr>
              <w:t xml:space="preserve">лиц с </w:t>
            </w:r>
            <w:r w:rsidR="000F3755" w:rsidRPr="00DB7E6D">
              <w:t>инвалид</w:t>
            </w:r>
            <w:r w:rsidR="000F3755" w:rsidRPr="00DB7E6D">
              <w:rPr>
                <w:lang w:val="kk-KZ"/>
              </w:rPr>
              <w:t>ностью</w:t>
            </w:r>
            <w:r w:rsidR="000F3755" w:rsidRPr="00DB7E6D">
              <w:t xml:space="preserve"> </w:t>
            </w:r>
            <w:r w:rsidR="000F3755" w:rsidRPr="00DB7E6D">
              <w:rPr>
                <w:lang w:val="kk-KZ"/>
              </w:rPr>
              <w:t>средствами и услугами реабилитации</w:t>
            </w:r>
            <w:r w:rsidR="000F3755" w:rsidRPr="00DB7E6D">
              <w:t>, предлагается с 1 января 2020 года по 1 января 2021 года предос</w:t>
            </w:r>
            <w:r w:rsidRPr="00DB7E6D">
              <w:t>-</w:t>
            </w:r>
            <w:r w:rsidR="000F3755" w:rsidRPr="00DB7E6D">
              <w:lastRenderedPageBreak/>
              <w:t>тавить право одновремен</w:t>
            </w:r>
            <w:r w:rsidRPr="00DB7E6D">
              <w:t>-</w:t>
            </w:r>
            <w:r w:rsidR="000F3755" w:rsidRPr="00DB7E6D">
              <w:t>ного применения двух спо</w:t>
            </w:r>
            <w:r w:rsidRPr="00DB7E6D">
              <w:t>-</w:t>
            </w:r>
            <w:r w:rsidR="000F3755" w:rsidRPr="00DB7E6D">
              <w:t>собов получения социаль</w:t>
            </w:r>
            <w:r w:rsidRPr="00DB7E6D">
              <w:t>-</w:t>
            </w:r>
            <w:r w:rsidR="000F3755" w:rsidRPr="00DB7E6D">
              <w:t xml:space="preserve">ных услуг: посредством портала социальных услуг и </w:t>
            </w:r>
            <w:r w:rsidRPr="00DB7E6D">
              <w:t>портала государственных закупок;</w:t>
            </w:r>
          </w:p>
          <w:p w:rsidR="006654B7" w:rsidRPr="00DB7E6D" w:rsidRDefault="006654B7" w:rsidP="006654B7">
            <w:pPr>
              <w:widowControl w:val="0"/>
              <w:ind w:firstLine="567"/>
              <w:jc w:val="both"/>
            </w:pPr>
          </w:p>
        </w:tc>
        <w:tc>
          <w:tcPr>
            <w:tcW w:w="1559" w:type="dxa"/>
          </w:tcPr>
          <w:p w:rsidR="000F5665" w:rsidRPr="00DB7E6D" w:rsidRDefault="001962B4" w:rsidP="000F5665">
            <w:pPr>
              <w:widowControl w:val="0"/>
              <w:jc w:val="center"/>
              <w:rPr>
                <w:i/>
                <w:lang w:val="kk-KZ"/>
              </w:rPr>
            </w:pPr>
            <w:r w:rsidRPr="00DB7E6D">
              <w:rPr>
                <w:b/>
                <w:lang w:val="kk-KZ"/>
              </w:rPr>
              <w:lastRenderedPageBreak/>
              <w:t>Принято</w:t>
            </w:r>
            <w:r w:rsidRPr="00DB7E6D">
              <w:rPr>
                <w:i/>
                <w:lang w:val="kk-KZ"/>
              </w:rPr>
              <w:t xml:space="preserve"> </w:t>
            </w:r>
          </w:p>
          <w:p w:rsidR="00344150" w:rsidRPr="00DB7E6D" w:rsidRDefault="00344150" w:rsidP="006654B7">
            <w:pPr>
              <w:widowControl w:val="0"/>
              <w:jc w:val="center"/>
              <w:rPr>
                <w:b/>
                <w:lang w:val="kk-KZ"/>
              </w:rPr>
            </w:pPr>
          </w:p>
        </w:tc>
      </w:tr>
      <w:tr w:rsidR="006654B7" w:rsidRPr="00DB7E6D" w:rsidTr="002F2D78">
        <w:tc>
          <w:tcPr>
            <w:tcW w:w="720" w:type="dxa"/>
          </w:tcPr>
          <w:p w:rsidR="006654B7" w:rsidRPr="00DB7E6D" w:rsidRDefault="006654B7" w:rsidP="006654B7">
            <w:pPr>
              <w:pStyle w:val="af0"/>
              <w:widowControl w:val="0"/>
              <w:numPr>
                <w:ilvl w:val="0"/>
                <w:numId w:val="9"/>
              </w:numPr>
              <w:ind w:left="0" w:firstLine="0"/>
              <w:rPr>
                <w:rFonts w:ascii="Times New Roman" w:hAnsi="Times New Roman"/>
                <w:b/>
                <w:lang w:val="kk-KZ"/>
              </w:rPr>
            </w:pPr>
          </w:p>
        </w:tc>
        <w:tc>
          <w:tcPr>
            <w:tcW w:w="1407" w:type="dxa"/>
          </w:tcPr>
          <w:p w:rsidR="006654B7" w:rsidRPr="00DB7E6D" w:rsidRDefault="006654B7" w:rsidP="006654B7">
            <w:pPr>
              <w:jc w:val="both"/>
              <w:rPr>
                <w:rFonts w:eastAsia="Calibri"/>
              </w:rPr>
            </w:pPr>
            <w:r w:rsidRPr="00DB7E6D">
              <w:rPr>
                <w:rFonts w:eastAsia="Calibri"/>
              </w:rPr>
              <w:t>Пункт ___ (новый) статьи 1 законопроекта</w:t>
            </w:r>
          </w:p>
        </w:tc>
        <w:tc>
          <w:tcPr>
            <w:tcW w:w="2551" w:type="dxa"/>
          </w:tcPr>
          <w:p w:rsidR="006654B7" w:rsidRPr="00DB7E6D" w:rsidRDefault="006654B7" w:rsidP="006654B7">
            <w:pPr>
              <w:spacing w:before="100" w:beforeAutospacing="1" w:after="100" w:afterAutospacing="1"/>
              <w:rPr>
                <w:bCs/>
              </w:rPr>
            </w:pPr>
            <w:r w:rsidRPr="00DB7E6D">
              <w:rPr>
                <w:b/>
              </w:rPr>
              <w:t>Отсутствует</w:t>
            </w:r>
            <w:r w:rsidR="00FD4139" w:rsidRPr="00DB7E6D">
              <w:rPr>
                <w:b/>
              </w:rPr>
              <w:t>;</w:t>
            </w:r>
          </w:p>
        </w:tc>
        <w:tc>
          <w:tcPr>
            <w:tcW w:w="2835" w:type="dxa"/>
          </w:tcPr>
          <w:p w:rsidR="006654B7" w:rsidRPr="00DB7E6D" w:rsidRDefault="006654B7" w:rsidP="006654B7">
            <w:pPr>
              <w:jc w:val="both"/>
              <w:rPr>
                <w:b/>
              </w:rPr>
            </w:pPr>
            <w:r w:rsidRPr="00DB7E6D">
              <w:rPr>
                <w:b/>
              </w:rPr>
              <w:t>Отсутствует</w:t>
            </w:r>
            <w:r w:rsidR="00FD4139" w:rsidRPr="00DB7E6D">
              <w:rPr>
                <w:b/>
              </w:rPr>
              <w:t>;</w:t>
            </w:r>
          </w:p>
        </w:tc>
        <w:tc>
          <w:tcPr>
            <w:tcW w:w="2693" w:type="dxa"/>
          </w:tcPr>
          <w:p w:rsidR="006654B7" w:rsidRPr="00DB7E6D" w:rsidRDefault="006654B7" w:rsidP="006654B7">
            <w:pPr>
              <w:ind w:firstLine="488"/>
              <w:jc w:val="both"/>
            </w:pPr>
            <w:r w:rsidRPr="00DB7E6D">
              <w:t>«главу 3 дополнить статьей 32-1 следу</w:t>
            </w:r>
            <w:r w:rsidR="00FD4139" w:rsidRPr="00DB7E6D">
              <w:t>-ющего содерж</w:t>
            </w:r>
            <w:r w:rsidRPr="00DB7E6D">
              <w:t>ания:</w:t>
            </w:r>
          </w:p>
          <w:p w:rsidR="005C2BB0" w:rsidRPr="00DB7E6D" w:rsidRDefault="00B93F35" w:rsidP="005C2BB0">
            <w:pPr>
              <w:ind w:firstLine="488"/>
              <w:jc w:val="both"/>
              <w:rPr>
                <w:b/>
              </w:rPr>
            </w:pPr>
            <w:r w:rsidRPr="00DB7E6D">
              <w:t xml:space="preserve"> </w:t>
            </w:r>
            <w:r w:rsidR="005C2BB0" w:rsidRPr="00DB7E6D">
              <w:rPr>
                <w:b/>
              </w:rPr>
              <w:t>«Статья 32-1. Возмещение стоимос-ти санаторно-курорт-ного лечения, протез-но-ортопедической по</w:t>
            </w:r>
            <w:r w:rsidR="00CF13CA" w:rsidRPr="00DB7E6D">
              <w:rPr>
                <w:b/>
              </w:rPr>
              <w:t>-</w:t>
            </w:r>
            <w:r w:rsidR="005C2BB0" w:rsidRPr="00DB7E6D">
              <w:rPr>
                <w:b/>
              </w:rPr>
              <w:t>мощи, технических вспомогательных (компенсаторных) средств, специальных сред</w:t>
            </w:r>
            <w:r w:rsidR="00CF13CA" w:rsidRPr="00DB7E6D">
              <w:rPr>
                <w:b/>
              </w:rPr>
              <w:t>ств передвиже</w:t>
            </w:r>
            <w:r w:rsidRPr="00DB7E6D">
              <w:rPr>
                <w:b/>
                <w:lang w:val="kk-KZ"/>
              </w:rPr>
              <w:t>-</w:t>
            </w:r>
            <w:r w:rsidR="00CF13CA" w:rsidRPr="00DB7E6D">
              <w:rPr>
                <w:b/>
              </w:rPr>
              <w:t>ния, а также социаль</w:t>
            </w:r>
            <w:r w:rsidRPr="00DB7E6D">
              <w:rPr>
                <w:b/>
                <w:lang w:val="kk-KZ"/>
              </w:rPr>
              <w:t>-</w:t>
            </w:r>
            <w:r w:rsidR="005C2BB0" w:rsidRPr="00DB7E6D">
              <w:rPr>
                <w:b/>
              </w:rPr>
              <w:t xml:space="preserve">ных услуг </w:t>
            </w:r>
            <w:r w:rsidRPr="00DB7E6D">
              <w:rPr>
                <w:b/>
              </w:rPr>
              <w:t>инди</w:t>
            </w:r>
            <w:r w:rsidR="00CF13CA" w:rsidRPr="00DB7E6D">
              <w:rPr>
                <w:b/>
              </w:rPr>
              <w:t>виду</w:t>
            </w:r>
            <w:r w:rsidRPr="00DB7E6D">
              <w:rPr>
                <w:b/>
                <w:lang w:val="kk-KZ"/>
              </w:rPr>
              <w:t>-</w:t>
            </w:r>
            <w:r w:rsidR="005C2BB0" w:rsidRPr="00DB7E6D">
              <w:rPr>
                <w:b/>
              </w:rPr>
              <w:t>ального помощника и специалиста жесто</w:t>
            </w:r>
            <w:r w:rsidR="00CF13CA" w:rsidRPr="00DB7E6D">
              <w:rPr>
                <w:b/>
              </w:rPr>
              <w:t>в</w:t>
            </w:r>
            <w:r w:rsidRPr="00DB7E6D">
              <w:rPr>
                <w:b/>
              </w:rPr>
              <w:t>о-</w:t>
            </w:r>
            <w:r w:rsidR="005C2BB0" w:rsidRPr="00DB7E6D">
              <w:rPr>
                <w:b/>
              </w:rPr>
              <w:t>го языка</w:t>
            </w:r>
          </w:p>
          <w:p w:rsidR="005C2BB0" w:rsidRPr="00DB7E6D" w:rsidRDefault="005C2BB0" w:rsidP="005C2BB0">
            <w:pPr>
              <w:ind w:firstLine="488"/>
              <w:jc w:val="both"/>
              <w:rPr>
                <w:b/>
              </w:rPr>
            </w:pPr>
            <w:r w:rsidRPr="00DB7E6D">
              <w:rPr>
                <w:b/>
              </w:rPr>
              <w:t>1. Инвалид при приобретении через порта</w:t>
            </w:r>
            <w:r w:rsidR="00E66C81" w:rsidRPr="00DB7E6D">
              <w:rPr>
                <w:b/>
              </w:rPr>
              <w:t>л социальных услуг санаторно-ку</w:t>
            </w:r>
            <w:r w:rsidR="00B93F35" w:rsidRPr="00DB7E6D">
              <w:rPr>
                <w:b/>
                <w:lang w:val="kk-KZ"/>
              </w:rPr>
              <w:t>-</w:t>
            </w:r>
            <w:r w:rsidRPr="00DB7E6D">
              <w:rPr>
                <w:b/>
              </w:rPr>
              <w:t>рортного лечения, протезно-ортопе</w:t>
            </w:r>
            <w:r w:rsidR="00E66C81" w:rsidRPr="00DB7E6D">
              <w:rPr>
                <w:b/>
              </w:rPr>
              <w:t>дичес</w:t>
            </w:r>
            <w:r w:rsidR="00B93F35" w:rsidRPr="00DB7E6D">
              <w:rPr>
                <w:b/>
                <w:lang w:val="kk-KZ"/>
              </w:rPr>
              <w:t>-</w:t>
            </w:r>
            <w:r w:rsidRPr="00DB7E6D">
              <w:rPr>
                <w:b/>
              </w:rPr>
              <w:t>кой помощи, тех</w:t>
            </w:r>
            <w:r w:rsidR="00E66C81" w:rsidRPr="00DB7E6D">
              <w:rPr>
                <w:b/>
              </w:rPr>
              <w:t>ни</w:t>
            </w:r>
            <w:r w:rsidR="00B93F35" w:rsidRPr="00DB7E6D">
              <w:rPr>
                <w:b/>
                <w:lang w:val="kk-KZ"/>
              </w:rPr>
              <w:t>-</w:t>
            </w:r>
            <w:r w:rsidR="00E66C81" w:rsidRPr="00DB7E6D">
              <w:rPr>
                <w:b/>
              </w:rPr>
              <w:lastRenderedPageBreak/>
              <w:t>че</w:t>
            </w:r>
            <w:r w:rsidRPr="00DB7E6D">
              <w:rPr>
                <w:b/>
              </w:rPr>
              <w:t>ских вспомога</w:t>
            </w:r>
            <w:r w:rsidR="00E66C81" w:rsidRPr="00DB7E6D">
              <w:rPr>
                <w:b/>
              </w:rPr>
              <w:t>тель</w:t>
            </w:r>
            <w:r w:rsidR="00B93F35" w:rsidRPr="00DB7E6D">
              <w:rPr>
                <w:b/>
                <w:lang w:val="kk-KZ"/>
              </w:rPr>
              <w:t>-</w:t>
            </w:r>
            <w:r w:rsidRPr="00DB7E6D">
              <w:rPr>
                <w:b/>
              </w:rPr>
              <w:t>ных (</w:t>
            </w:r>
            <w:r w:rsidR="00B93F35" w:rsidRPr="00DB7E6D">
              <w:rPr>
                <w:b/>
              </w:rPr>
              <w:t>компенсатор-</w:t>
            </w:r>
            <w:r w:rsidR="00E66C81" w:rsidRPr="00DB7E6D">
              <w:rPr>
                <w:b/>
              </w:rPr>
              <w:t>ных) средств, специ</w:t>
            </w:r>
            <w:r w:rsidR="00B93F35" w:rsidRPr="00DB7E6D">
              <w:rPr>
                <w:b/>
                <w:lang w:val="kk-KZ"/>
              </w:rPr>
              <w:t>-</w:t>
            </w:r>
            <w:r w:rsidRPr="00DB7E6D">
              <w:rPr>
                <w:b/>
              </w:rPr>
              <w:t>аль</w:t>
            </w:r>
            <w:r w:rsidR="00E66C81" w:rsidRPr="00DB7E6D">
              <w:rPr>
                <w:b/>
              </w:rPr>
              <w:t>ных средств пере</w:t>
            </w:r>
            <w:r w:rsidR="00B93F35" w:rsidRPr="00DB7E6D">
              <w:rPr>
                <w:b/>
                <w:lang w:val="kk-KZ"/>
              </w:rPr>
              <w:t>-</w:t>
            </w:r>
            <w:r w:rsidR="00E66C81" w:rsidRPr="00DB7E6D">
              <w:rPr>
                <w:b/>
              </w:rPr>
              <w:t>д</w:t>
            </w:r>
            <w:r w:rsidRPr="00DB7E6D">
              <w:rPr>
                <w:b/>
              </w:rPr>
              <w:t>виже</w:t>
            </w:r>
            <w:r w:rsidR="00E66C81" w:rsidRPr="00DB7E6D">
              <w:rPr>
                <w:b/>
              </w:rPr>
              <w:t>ния, а также со</w:t>
            </w:r>
            <w:r w:rsidR="00B93F35" w:rsidRPr="00DB7E6D">
              <w:rPr>
                <w:b/>
                <w:lang w:val="kk-KZ"/>
              </w:rPr>
              <w:t>-</w:t>
            </w:r>
            <w:r w:rsidRPr="00DB7E6D">
              <w:rPr>
                <w:b/>
              </w:rPr>
              <w:t>циаль</w:t>
            </w:r>
            <w:r w:rsidR="00E66C81" w:rsidRPr="00DB7E6D">
              <w:rPr>
                <w:b/>
              </w:rPr>
              <w:t>ных услуг инд</w:t>
            </w:r>
            <w:r w:rsidRPr="00DB7E6D">
              <w:rPr>
                <w:b/>
              </w:rPr>
              <w:t>и</w:t>
            </w:r>
            <w:r w:rsidR="00B93F35" w:rsidRPr="00DB7E6D">
              <w:rPr>
                <w:b/>
                <w:lang w:val="kk-KZ"/>
              </w:rPr>
              <w:t>-</w:t>
            </w:r>
            <w:r w:rsidRPr="00DB7E6D">
              <w:rPr>
                <w:b/>
              </w:rPr>
              <w:t>видуаль</w:t>
            </w:r>
            <w:r w:rsidR="00E66C81" w:rsidRPr="00DB7E6D">
              <w:rPr>
                <w:b/>
              </w:rPr>
              <w:t>ного по</w:t>
            </w:r>
            <w:r w:rsidRPr="00DB7E6D">
              <w:rPr>
                <w:b/>
              </w:rPr>
              <w:t>мощ</w:t>
            </w:r>
            <w:r w:rsidR="00B93F35" w:rsidRPr="00DB7E6D">
              <w:rPr>
                <w:b/>
                <w:lang w:val="kk-KZ"/>
              </w:rPr>
              <w:t>-</w:t>
            </w:r>
            <w:r w:rsidRPr="00DB7E6D">
              <w:rPr>
                <w:b/>
              </w:rPr>
              <w:t>ника и спе</w:t>
            </w:r>
            <w:r w:rsidR="00E66C81" w:rsidRPr="00DB7E6D">
              <w:rPr>
                <w:b/>
              </w:rPr>
              <w:t>циалиста жестового язы</w:t>
            </w:r>
            <w:r w:rsidRPr="00DB7E6D">
              <w:rPr>
                <w:b/>
              </w:rPr>
              <w:t>ка сог</w:t>
            </w:r>
            <w:r w:rsidR="00B93F35" w:rsidRPr="00DB7E6D">
              <w:rPr>
                <w:b/>
                <w:lang w:val="kk-KZ"/>
              </w:rPr>
              <w:t>-</w:t>
            </w:r>
            <w:r w:rsidRPr="00DB7E6D">
              <w:rPr>
                <w:b/>
              </w:rPr>
              <w:t>ласно индиви</w:t>
            </w:r>
            <w:r w:rsidR="00E66C81" w:rsidRPr="00DB7E6D">
              <w:rPr>
                <w:b/>
              </w:rPr>
              <w:t>ду</w:t>
            </w:r>
            <w:r w:rsidRPr="00DB7E6D">
              <w:rPr>
                <w:b/>
              </w:rPr>
              <w:t>аль</w:t>
            </w:r>
            <w:r w:rsidR="00B93F35" w:rsidRPr="00DB7E6D">
              <w:rPr>
                <w:b/>
                <w:lang w:val="kk-KZ"/>
              </w:rPr>
              <w:t>-</w:t>
            </w:r>
            <w:r w:rsidRPr="00DB7E6D">
              <w:rPr>
                <w:b/>
              </w:rPr>
              <w:t>ным программам реа</w:t>
            </w:r>
            <w:r w:rsidR="00B93F35" w:rsidRPr="00DB7E6D">
              <w:rPr>
                <w:b/>
                <w:lang w:val="kk-KZ"/>
              </w:rPr>
              <w:t>-</w:t>
            </w:r>
            <w:r w:rsidRPr="00DB7E6D">
              <w:rPr>
                <w:b/>
              </w:rPr>
              <w:t>билитации имеет пра</w:t>
            </w:r>
            <w:r w:rsidR="00B93F35" w:rsidRPr="00DB7E6D">
              <w:rPr>
                <w:b/>
                <w:lang w:val="kk-KZ"/>
              </w:rPr>
              <w:t>-</w:t>
            </w:r>
            <w:r w:rsidRPr="00DB7E6D">
              <w:rPr>
                <w:b/>
              </w:rPr>
              <w:t>во</w:t>
            </w:r>
            <w:r w:rsidR="00E66C81" w:rsidRPr="00DB7E6D">
              <w:rPr>
                <w:b/>
              </w:rPr>
              <w:t xml:space="preserve"> на возмещение местными исполни</w:t>
            </w:r>
            <w:r w:rsidR="00B93F35" w:rsidRPr="00DB7E6D">
              <w:rPr>
                <w:b/>
                <w:lang w:val="kk-KZ"/>
              </w:rPr>
              <w:t>-</w:t>
            </w:r>
            <w:r w:rsidRPr="00DB7E6D">
              <w:rPr>
                <w:b/>
              </w:rPr>
              <w:t>тельными органами их стоимости, но не более раз</w:t>
            </w:r>
            <w:r w:rsidR="00E66C81" w:rsidRPr="00DB7E6D">
              <w:rPr>
                <w:b/>
              </w:rPr>
              <w:t>мера гаран</w:t>
            </w:r>
            <w:r w:rsidR="00B93F35" w:rsidRPr="00DB7E6D">
              <w:rPr>
                <w:b/>
                <w:lang w:val="kk-KZ"/>
              </w:rPr>
              <w:t>-</w:t>
            </w:r>
            <w:r w:rsidR="00E66C81" w:rsidRPr="00DB7E6D">
              <w:rPr>
                <w:b/>
              </w:rPr>
              <w:t>тированной суммы, пре</w:t>
            </w:r>
            <w:r w:rsidRPr="00DB7E6D">
              <w:rPr>
                <w:b/>
              </w:rPr>
              <w:t>дусмотренн</w:t>
            </w:r>
            <w:r w:rsidR="00B93F35" w:rsidRPr="00DB7E6D">
              <w:rPr>
                <w:b/>
              </w:rPr>
              <w:t>ого пунк</w:t>
            </w:r>
            <w:r w:rsidRPr="00DB7E6D">
              <w:rPr>
                <w:b/>
              </w:rPr>
              <w:t>том 2 настоящей статьи.</w:t>
            </w:r>
          </w:p>
          <w:p w:rsidR="005C2BB0" w:rsidRPr="00DB7E6D" w:rsidRDefault="00E66C81" w:rsidP="005C2BB0">
            <w:pPr>
              <w:ind w:firstLine="488"/>
              <w:jc w:val="both"/>
              <w:rPr>
                <w:b/>
              </w:rPr>
            </w:pPr>
            <w:r w:rsidRPr="00DB7E6D">
              <w:rPr>
                <w:b/>
              </w:rPr>
              <w:t>При приобрете</w:t>
            </w:r>
            <w:r w:rsidR="00B93F35" w:rsidRPr="00DB7E6D">
              <w:rPr>
                <w:b/>
                <w:lang w:val="kk-KZ"/>
              </w:rPr>
              <w:t>-</w:t>
            </w:r>
            <w:r w:rsidR="005C2BB0" w:rsidRPr="00DB7E6D">
              <w:rPr>
                <w:b/>
              </w:rPr>
              <w:t>нии инвалидами через порта</w:t>
            </w:r>
            <w:r w:rsidRPr="00DB7E6D">
              <w:rPr>
                <w:b/>
              </w:rPr>
              <w:t>л социальных услуг санаторно-ку</w:t>
            </w:r>
            <w:r w:rsidR="00B93F35" w:rsidRPr="00DB7E6D">
              <w:rPr>
                <w:b/>
                <w:lang w:val="kk-KZ"/>
              </w:rPr>
              <w:t>-</w:t>
            </w:r>
            <w:r w:rsidR="005C2BB0" w:rsidRPr="00DB7E6D">
              <w:rPr>
                <w:b/>
              </w:rPr>
              <w:t>рортного лечения, протезно-ортопеди</w:t>
            </w:r>
            <w:r w:rsidR="00B93F35" w:rsidRPr="00DB7E6D">
              <w:rPr>
                <w:b/>
                <w:lang w:val="kk-KZ"/>
              </w:rPr>
              <w:t>-</w:t>
            </w:r>
            <w:r w:rsidRPr="00DB7E6D">
              <w:rPr>
                <w:b/>
              </w:rPr>
              <w:t>ческой помощи, тех</w:t>
            </w:r>
            <w:r w:rsidR="00B93F35" w:rsidRPr="00DB7E6D">
              <w:rPr>
                <w:b/>
                <w:lang w:val="kk-KZ"/>
              </w:rPr>
              <w:t>-</w:t>
            </w:r>
            <w:r w:rsidR="00B93F35" w:rsidRPr="00DB7E6D">
              <w:rPr>
                <w:b/>
              </w:rPr>
              <w:t>нических вспомога</w:t>
            </w:r>
            <w:r w:rsidR="00B93F35" w:rsidRPr="00DB7E6D">
              <w:rPr>
                <w:b/>
                <w:lang w:val="kk-KZ"/>
              </w:rPr>
              <w:t>-</w:t>
            </w:r>
            <w:r w:rsidR="005C2BB0" w:rsidRPr="00DB7E6D">
              <w:rPr>
                <w:b/>
              </w:rPr>
              <w:t>тельн</w:t>
            </w:r>
            <w:r w:rsidRPr="00DB7E6D">
              <w:rPr>
                <w:b/>
              </w:rPr>
              <w:t>ых (компенса</w:t>
            </w:r>
            <w:r w:rsidR="00B93F35" w:rsidRPr="00DB7E6D">
              <w:rPr>
                <w:b/>
                <w:lang w:val="kk-KZ"/>
              </w:rPr>
              <w:t>-</w:t>
            </w:r>
            <w:r w:rsidR="005C2BB0" w:rsidRPr="00DB7E6D">
              <w:rPr>
                <w:b/>
              </w:rPr>
              <w:t>тор</w:t>
            </w:r>
            <w:r w:rsidRPr="00DB7E6D">
              <w:rPr>
                <w:b/>
              </w:rPr>
              <w:t>ных) средств, спе</w:t>
            </w:r>
            <w:r w:rsidR="00B93F35" w:rsidRPr="00DB7E6D">
              <w:rPr>
                <w:b/>
                <w:lang w:val="kk-KZ"/>
              </w:rPr>
              <w:t>-</w:t>
            </w:r>
            <w:r w:rsidR="005C2BB0" w:rsidRPr="00DB7E6D">
              <w:rPr>
                <w:b/>
              </w:rPr>
              <w:t>циаль</w:t>
            </w:r>
            <w:r w:rsidRPr="00DB7E6D">
              <w:rPr>
                <w:b/>
              </w:rPr>
              <w:t>ных средств пе</w:t>
            </w:r>
            <w:r w:rsidR="00B93F35" w:rsidRPr="00DB7E6D">
              <w:rPr>
                <w:b/>
                <w:lang w:val="kk-KZ"/>
              </w:rPr>
              <w:t>-</w:t>
            </w:r>
            <w:r w:rsidR="005C2BB0" w:rsidRPr="00DB7E6D">
              <w:rPr>
                <w:b/>
              </w:rPr>
              <w:t xml:space="preserve">редвижения, а также </w:t>
            </w:r>
            <w:r w:rsidR="005C2BB0" w:rsidRPr="00DB7E6D">
              <w:rPr>
                <w:b/>
              </w:rPr>
              <w:lastRenderedPageBreak/>
              <w:t>социаль</w:t>
            </w:r>
            <w:r w:rsidRPr="00DB7E6D">
              <w:rPr>
                <w:b/>
              </w:rPr>
              <w:t>ных услуг ин</w:t>
            </w:r>
            <w:r w:rsidR="005C2BB0" w:rsidRPr="00DB7E6D">
              <w:rPr>
                <w:b/>
              </w:rPr>
              <w:t>дивидуально</w:t>
            </w:r>
            <w:r w:rsidRPr="00DB7E6D">
              <w:rPr>
                <w:b/>
              </w:rPr>
              <w:t>го по</w:t>
            </w:r>
            <w:r w:rsidR="005C2BB0" w:rsidRPr="00DB7E6D">
              <w:rPr>
                <w:b/>
              </w:rPr>
              <w:t>мощника и спе</w:t>
            </w:r>
            <w:r w:rsidRPr="00DB7E6D">
              <w:rPr>
                <w:b/>
              </w:rPr>
              <w:t>-</w:t>
            </w:r>
            <w:r w:rsidR="005C2BB0" w:rsidRPr="00DB7E6D">
              <w:rPr>
                <w:b/>
              </w:rPr>
              <w:t>ци</w:t>
            </w:r>
            <w:r w:rsidRPr="00DB7E6D">
              <w:rPr>
                <w:b/>
              </w:rPr>
              <w:t>алиста жестового язы</w:t>
            </w:r>
            <w:r w:rsidR="005C2BB0" w:rsidRPr="00DB7E6D">
              <w:rPr>
                <w:b/>
              </w:rPr>
              <w:t>ка согласно инди</w:t>
            </w:r>
            <w:r w:rsidR="00B93F35" w:rsidRPr="00DB7E6D">
              <w:rPr>
                <w:b/>
                <w:lang w:val="kk-KZ"/>
              </w:rPr>
              <w:t>-</w:t>
            </w:r>
            <w:r w:rsidR="005C2BB0" w:rsidRPr="00DB7E6D">
              <w:rPr>
                <w:b/>
              </w:rPr>
              <w:t>видуальным програм</w:t>
            </w:r>
            <w:r w:rsidR="00B93F35" w:rsidRPr="00DB7E6D">
              <w:rPr>
                <w:b/>
                <w:lang w:val="kk-KZ"/>
              </w:rPr>
              <w:t>-</w:t>
            </w:r>
            <w:r w:rsidR="005C2BB0" w:rsidRPr="00DB7E6D">
              <w:rPr>
                <w:b/>
              </w:rPr>
              <w:t>мам реабилитации по цене, превышающей гаранти</w:t>
            </w:r>
            <w:r w:rsidRPr="00DB7E6D">
              <w:rPr>
                <w:b/>
              </w:rPr>
              <w:t>рованную сумму, раз</w:t>
            </w:r>
            <w:r w:rsidR="005C2BB0" w:rsidRPr="00DB7E6D">
              <w:rPr>
                <w:b/>
              </w:rPr>
              <w:t>ницу ме</w:t>
            </w:r>
            <w:r w:rsidRPr="00DB7E6D">
              <w:rPr>
                <w:b/>
              </w:rPr>
              <w:t>жду гарантиро</w:t>
            </w:r>
            <w:r w:rsidR="005C2BB0" w:rsidRPr="00DB7E6D">
              <w:rPr>
                <w:b/>
              </w:rPr>
              <w:t>ван</w:t>
            </w:r>
            <w:r w:rsidRPr="00DB7E6D">
              <w:rPr>
                <w:b/>
              </w:rPr>
              <w:t>ной суммой и факт</w:t>
            </w:r>
            <w:r w:rsidR="005C2BB0" w:rsidRPr="00DB7E6D">
              <w:rPr>
                <w:b/>
              </w:rPr>
              <w:t>ической стоимостью приоб</w:t>
            </w:r>
            <w:r w:rsidRPr="00DB7E6D">
              <w:rPr>
                <w:b/>
              </w:rPr>
              <w:t>-</w:t>
            </w:r>
            <w:r w:rsidR="005C2BB0" w:rsidRPr="00DB7E6D">
              <w:rPr>
                <w:b/>
              </w:rPr>
              <w:t>ретен</w:t>
            </w:r>
            <w:r w:rsidRPr="00DB7E6D">
              <w:rPr>
                <w:b/>
              </w:rPr>
              <w:t>ных това</w:t>
            </w:r>
            <w:r w:rsidR="005C2BB0" w:rsidRPr="00DB7E6D">
              <w:rPr>
                <w:b/>
              </w:rPr>
              <w:t>ров и услуг инвалид   опла</w:t>
            </w:r>
            <w:r w:rsidR="00B93F35" w:rsidRPr="00DB7E6D">
              <w:rPr>
                <w:b/>
                <w:lang w:val="kk-KZ"/>
              </w:rPr>
              <w:t>-</w:t>
            </w:r>
            <w:r w:rsidR="005C2BB0" w:rsidRPr="00DB7E6D">
              <w:rPr>
                <w:b/>
              </w:rPr>
              <w:t>чива</w:t>
            </w:r>
            <w:r w:rsidRPr="00DB7E6D">
              <w:rPr>
                <w:b/>
              </w:rPr>
              <w:t>ет са</w:t>
            </w:r>
            <w:r w:rsidR="005C2BB0" w:rsidRPr="00DB7E6D">
              <w:rPr>
                <w:b/>
              </w:rPr>
              <w:t>мостоятель</w:t>
            </w:r>
            <w:r w:rsidR="00B93F35" w:rsidRPr="00DB7E6D">
              <w:rPr>
                <w:b/>
                <w:lang w:val="kk-KZ"/>
              </w:rPr>
              <w:t>-</w:t>
            </w:r>
            <w:r w:rsidR="005C2BB0" w:rsidRPr="00DB7E6D">
              <w:rPr>
                <w:b/>
              </w:rPr>
              <w:t>но за счет собственных средств.</w:t>
            </w:r>
          </w:p>
          <w:p w:rsidR="005C2BB0" w:rsidRPr="00DB7E6D" w:rsidRDefault="005C2BB0" w:rsidP="005C2BB0">
            <w:pPr>
              <w:ind w:firstLine="488"/>
              <w:jc w:val="both"/>
              <w:rPr>
                <w:b/>
              </w:rPr>
            </w:pPr>
            <w:r w:rsidRPr="00DB7E6D">
              <w:rPr>
                <w:b/>
              </w:rPr>
              <w:t>2. Гарантирован</w:t>
            </w:r>
            <w:r w:rsidR="00E66C81" w:rsidRPr="00DB7E6D">
              <w:rPr>
                <w:b/>
              </w:rPr>
              <w:t>-</w:t>
            </w:r>
            <w:r w:rsidRPr="00DB7E6D">
              <w:rPr>
                <w:b/>
              </w:rPr>
              <w:t>ная сумма, предостав</w:t>
            </w:r>
            <w:r w:rsidR="00B93F35" w:rsidRPr="00DB7E6D">
              <w:rPr>
                <w:b/>
                <w:lang w:val="kk-KZ"/>
              </w:rPr>
              <w:t>-</w:t>
            </w:r>
            <w:r w:rsidRPr="00DB7E6D">
              <w:rPr>
                <w:b/>
              </w:rPr>
              <w:t>ляемая в качеств</w:t>
            </w:r>
            <w:r w:rsidR="00FE0FB3" w:rsidRPr="00DB7E6D">
              <w:rPr>
                <w:b/>
              </w:rPr>
              <w:t>е воз</w:t>
            </w:r>
            <w:r w:rsidR="00B93F35" w:rsidRPr="00DB7E6D">
              <w:rPr>
                <w:b/>
                <w:lang w:val="kk-KZ"/>
              </w:rPr>
              <w:t>-</w:t>
            </w:r>
            <w:r w:rsidR="00FE0FB3" w:rsidRPr="00DB7E6D">
              <w:rPr>
                <w:b/>
              </w:rPr>
              <w:t xml:space="preserve">мещения стоимости товаров </w:t>
            </w:r>
            <w:r w:rsidR="00E66C81" w:rsidRPr="00DB7E6D">
              <w:rPr>
                <w:b/>
              </w:rPr>
              <w:t>и услуг, прио</w:t>
            </w:r>
            <w:r w:rsidR="00B93F35" w:rsidRPr="00DB7E6D">
              <w:rPr>
                <w:b/>
                <w:lang w:val="kk-KZ"/>
              </w:rPr>
              <w:t>-</w:t>
            </w:r>
            <w:r w:rsidR="00E66C81" w:rsidRPr="00DB7E6D">
              <w:rPr>
                <w:b/>
              </w:rPr>
              <w:t>б</w:t>
            </w:r>
            <w:r w:rsidRPr="00DB7E6D">
              <w:rPr>
                <w:b/>
              </w:rPr>
              <w:t>ретаемых</w:t>
            </w:r>
            <w:r w:rsidR="00E66C81" w:rsidRPr="00DB7E6D">
              <w:rPr>
                <w:b/>
              </w:rPr>
              <w:t xml:space="preserve"> через пор</w:t>
            </w:r>
            <w:r w:rsidR="00B93F35" w:rsidRPr="00DB7E6D">
              <w:rPr>
                <w:b/>
                <w:lang w:val="kk-KZ"/>
              </w:rPr>
              <w:t>-</w:t>
            </w:r>
            <w:r w:rsidRPr="00DB7E6D">
              <w:rPr>
                <w:b/>
              </w:rPr>
              <w:t>тал социальных услуг, выплачивается в следующих размерах:</w:t>
            </w:r>
          </w:p>
          <w:p w:rsidR="005C2BB0" w:rsidRPr="00DB7E6D" w:rsidRDefault="005C2BB0" w:rsidP="005C2BB0">
            <w:pPr>
              <w:ind w:firstLine="488"/>
              <w:jc w:val="both"/>
              <w:rPr>
                <w:b/>
              </w:rPr>
            </w:pPr>
            <w:r w:rsidRPr="00DB7E6D">
              <w:rPr>
                <w:b/>
              </w:rPr>
              <w:t>на санаторно-ку-рортное лечение, про-тезно-ортопедическую помощь, технические вспомогательные (компен</w:t>
            </w:r>
            <w:r w:rsidR="00CF13CA" w:rsidRPr="00DB7E6D">
              <w:rPr>
                <w:b/>
              </w:rPr>
              <w:t xml:space="preserve">саторные) </w:t>
            </w:r>
            <w:r w:rsidR="00CF13CA" w:rsidRPr="00DB7E6D">
              <w:rPr>
                <w:b/>
              </w:rPr>
              <w:lastRenderedPageBreak/>
              <w:t>средства, специаль</w:t>
            </w:r>
            <w:r w:rsidR="00B93F35" w:rsidRPr="00DB7E6D">
              <w:rPr>
                <w:b/>
                <w:lang w:val="kk-KZ"/>
              </w:rPr>
              <w:t>-</w:t>
            </w:r>
            <w:r w:rsidR="00CF13CA" w:rsidRPr="00DB7E6D">
              <w:rPr>
                <w:b/>
              </w:rPr>
              <w:t>ные средства передви</w:t>
            </w:r>
            <w:r w:rsidR="00B93F35" w:rsidRPr="00DB7E6D">
              <w:rPr>
                <w:b/>
                <w:lang w:val="kk-KZ"/>
              </w:rPr>
              <w:t>-</w:t>
            </w:r>
            <w:r w:rsidRPr="00DB7E6D">
              <w:rPr>
                <w:b/>
              </w:rPr>
              <w:t xml:space="preserve">жения – в размере среднего значения цен, поданых постав-щиками для их реа-лизации </w:t>
            </w:r>
            <w:r w:rsidR="00FE0FB3" w:rsidRPr="00DB7E6D">
              <w:rPr>
                <w:b/>
              </w:rPr>
              <w:t xml:space="preserve">инвалидам </w:t>
            </w:r>
            <w:r w:rsidRPr="00DB7E6D">
              <w:rPr>
                <w:b/>
              </w:rPr>
              <w:t>при регистра</w:t>
            </w:r>
            <w:r w:rsidR="00FE0FB3" w:rsidRPr="00DB7E6D">
              <w:rPr>
                <w:b/>
              </w:rPr>
              <w:t>ции на портале социальных услуг</w:t>
            </w:r>
            <w:r w:rsidR="001962B4" w:rsidRPr="00DB7E6D">
              <w:rPr>
                <w:b/>
              </w:rPr>
              <w:t>, рассчитыва</w:t>
            </w:r>
            <w:r w:rsidR="00B93F35" w:rsidRPr="00DB7E6D">
              <w:rPr>
                <w:b/>
                <w:lang w:val="kk-KZ"/>
              </w:rPr>
              <w:t>-</w:t>
            </w:r>
            <w:r w:rsidR="001962B4" w:rsidRPr="00DB7E6D">
              <w:rPr>
                <w:b/>
              </w:rPr>
              <w:t>емого в порядке, опре</w:t>
            </w:r>
            <w:r w:rsidR="00CC0CBD" w:rsidRPr="00DB7E6D">
              <w:rPr>
                <w:b/>
              </w:rPr>
              <w:t>деляе</w:t>
            </w:r>
            <w:r w:rsidR="001962B4" w:rsidRPr="00DB7E6D">
              <w:rPr>
                <w:b/>
              </w:rPr>
              <w:t>мом уполно</w:t>
            </w:r>
            <w:r w:rsidR="00B93F35" w:rsidRPr="00DB7E6D">
              <w:rPr>
                <w:b/>
                <w:lang w:val="kk-KZ"/>
              </w:rPr>
              <w:t>-</w:t>
            </w:r>
            <w:r w:rsidR="001962B4" w:rsidRPr="00DB7E6D">
              <w:rPr>
                <w:b/>
              </w:rPr>
              <w:t>моченным органом в об</w:t>
            </w:r>
            <w:r w:rsidR="00CC0CBD" w:rsidRPr="00DB7E6D">
              <w:rPr>
                <w:b/>
              </w:rPr>
              <w:t>ласти со</w:t>
            </w:r>
            <w:r w:rsidR="001962B4" w:rsidRPr="00DB7E6D">
              <w:rPr>
                <w:b/>
              </w:rPr>
              <w:t>циальной защи</w:t>
            </w:r>
            <w:r w:rsidR="00CC0CBD" w:rsidRPr="00DB7E6D">
              <w:rPr>
                <w:b/>
              </w:rPr>
              <w:t>ты на</w:t>
            </w:r>
            <w:r w:rsidR="001962B4" w:rsidRPr="00DB7E6D">
              <w:rPr>
                <w:b/>
              </w:rPr>
              <w:t>селения</w:t>
            </w:r>
            <w:r w:rsidRPr="00DB7E6D">
              <w:rPr>
                <w:b/>
              </w:rPr>
              <w:t>;</w:t>
            </w:r>
          </w:p>
          <w:p w:rsidR="005C2BB0" w:rsidRPr="00DB7E6D" w:rsidRDefault="005C2BB0" w:rsidP="005C2BB0">
            <w:pPr>
              <w:ind w:firstLine="488"/>
              <w:jc w:val="both"/>
              <w:rPr>
                <w:b/>
              </w:rPr>
            </w:pPr>
            <w:r w:rsidRPr="00DB7E6D">
              <w:rPr>
                <w:b/>
              </w:rPr>
              <w:t>на социальные ус</w:t>
            </w:r>
            <w:r w:rsidR="00CF13CA" w:rsidRPr="00DB7E6D">
              <w:rPr>
                <w:b/>
              </w:rPr>
              <w:t>-луги индивидуаль</w:t>
            </w:r>
            <w:r w:rsidRPr="00DB7E6D">
              <w:rPr>
                <w:b/>
              </w:rPr>
              <w:t xml:space="preserve">ного помощника </w:t>
            </w:r>
            <w:r w:rsidR="00CF13CA" w:rsidRPr="00DB7E6D">
              <w:rPr>
                <w:b/>
              </w:rPr>
              <w:t>– из рас</w:t>
            </w:r>
            <w:r w:rsidR="00B93F35" w:rsidRPr="00DB7E6D">
              <w:rPr>
                <w:b/>
                <w:lang w:val="kk-KZ"/>
              </w:rPr>
              <w:t>-</w:t>
            </w:r>
            <w:r w:rsidR="00CF13CA" w:rsidRPr="00DB7E6D">
              <w:rPr>
                <w:b/>
              </w:rPr>
              <w:t>чета размера зара</w:t>
            </w:r>
            <w:r w:rsidRPr="00DB7E6D">
              <w:rPr>
                <w:b/>
              </w:rPr>
              <w:t>бот</w:t>
            </w:r>
            <w:r w:rsidR="00B93F35" w:rsidRPr="00DB7E6D">
              <w:rPr>
                <w:b/>
                <w:lang w:val="kk-KZ"/>
              </w:rPr>
              <w:t>-</w:t>
            </w:r>
            <w:r w:rsidRPr="00DB7E6D">
              <w:rPr>
                <w:b/>
              </w:rPr>
              <w:t>ной пла</w:t>
            </w:r>
            <w:r w:rsidR="00CF13CA" w:rsidRPr="00DB7E6D">
              <w:rPr>
                <w:b/>
              </w:rPr>
              <w:t>ты специа</w:t>
            </w:r>
            <w:r w:rsidRPr="00DB7E6D">
              <w:rPr>
                <w:b/>
              </w:rPr>
              <w:t>лис</w:t>
            </w:r>
            <w:r w:rsidR="00B93F35" w:rsidRPr="00DB7E6D">
              <w:rPr>
                <w:b/>
                <w:lang w:val="kk-KZ"/>
              </w:rPr>
              <w:t>-</w:t>
            </w:r>
            <w:r w:rsidRPr="00DB7E6D">
              <w:rPr>
                <w:b/>
              </w:rPr>
              <w:t>та по социальной ра</w:t>
            </w:r>
            <w:r w:rsidR="00B93F35" w:rsidRPr="00DB7E6D">
              <w:rPr>
                <w:b/>
                <w:lang w:val="kk-KZ"/>
              </w:rPr>
              <w:t>-</w:t>
            </w:r>
            <w:r w:rsidRPr="00DB7E6D">
              <w:rPr>
                <w:b/>
              </w:rPr>
              <w:t xml:space="preserve">боте в час, но не более </w:t>
            </w:r>
            <w:r w:rsidR="006E489B" w:rsidRPr="00DB7E6D">
              <w:rPr>
                <w:b/>
              </w:rPr>
              <w:t>восьми</w:t>
            </w:r>
            <w:r w:rsidRPr="00DB7E6D">
              <w:rPr>
                <w:b/>
              </w:rPr>
              <w:t xml:space="preserve"> часов в день;</w:t>
            </w:r>
          </w:p>
          <w:p w:rsidR="005C2BB0" w:rsidRPr="00DB7E6D" w:rsidRDefault="005C2BB0" w:rsidP="005C2BB0">
            <w:pPr>
              <w:jc w:val="both"/>
              <w:rPr>
                <w:b/>
              </w:rPr>
            </w:pPr>
            <w:r w:rsidRPr="00DB7E6D">
              <w:rPr>
                <w:b/>
              </w:rPr>
              <w:t>на социал</w:t>
            </w:r>
            <w:r w:rsidR="00CF13CA" w:rsidRPr="00DB7E6D">
              <w:rPr>
                <w:b/>
              </w:rPr>
              <w:t>ьные услуги специалиста жестово</w:t>
            </w:r>
            <w:r w:rsidR="00B93F35" w:rsidRPr="00DB7E6D">
              <w:rPr>
                <w:b/>
                <w:lang w:val="kk-KZ"/>
              </w:rPr>
              <w:t>-</w:t>
            </w:r>
            <w:r w:rsidRPr="00DB7E6D">
              <w:rPr>
                <w:b/>
              </w:rPr>
              <w:t>го языка – из расчета пятнад</w:t>
            </w:r>
            <w:r w:rsidR="00CF13CA" w:rsidRPr="00DB7E6D">
              <w:rPr>
                <w:b/>
              </w:rPr>
              <w:t>цати процентов размера минималь</w:t>
            </w:r>
            <w:r w:rsidRPr="00DB7E6D">
              <w:rPr>
                <w:b/>
              </w:rPr>
              <w:t>ной заработной платы, ус</w:t>
            </w:r>
            <w:r w:rsidR="00AD3FBA" w:rsidRPr="00DB7E6D">
              <w:rPr>
                <w:b/>
              </w:rPr>
              <w:t>-</w:t>
            </w:r>
            <w:r w:rsidRPr="00DB7E6D">
              <w:rPr>
                <w:b/>
              </w:rPr>
              <w:t>та</w:t>
            </w:r>
            <w:r w:rsidR="00CF13CA" w:rsidRPr="00DB7E6D">
              <w:rPr>
                <w:b/>
              </w:rPr>
              <w:t>новленн</w:t>
            </w:r>
            <w:r w:rsidR="00BF32EC" w:rsidRPr="00DB7E6D">
              <w:rPr>
                <w:b/>
              </w:rPr>
              <w:t>ого</w:t>
            </w:r>
            <w:r w:rsidR="00CF13CA" w:rsidRPr="00DB7E6D">
              <w:rPr>
                <w:b/>
              </w:rPr>
              <w:t xml:space="preserve"> </w:t>
            </w:r>
            <w:r w:rsidR="00C13F22" w:rsidRPr="00DB7E6D">
              <w:rPr>
                <w:b/>
                <w:szCs w:val="28"/>
                <w:lang w:val="kk-KZ"/>
              </w:rPr>
              <w:t>на соот</w:t>
            </w:r>
            <w:r w:rsidR="00AD3FBA" w:rsidRPr="00DB7E6D">
              <w:rPr>
                <w:b/>
                <w:szCs w:val="28"/>
                <w:lang w:val="kk-KZ"/>
              </w:rPr>
              <w:t>-</w:t>
            </w:r>
            <w:r w:rsidR="00C13F22" w:rsidRPr="00DB7E6D">
              <w:rPr>
                <w:b/>
                <w:szCs w:val="28"/>
                <w:lang w:val="kk-KZ"/>
              </w:rPr>
              <w:t>ветствующий финан</w:t>
            </w:r>
            <w:r w:rsidR="00AD3FBA" w:rsidRPr="00DB7E6D">
              <w:rPr>
                <w:b/>
                <w:szCs w:val="28"/>
                <w:lang w:val="kk-KZ"/>
              </w:rPr>
              <w:t>-</w:t>
            </w:r>
            <w:r w:rsidR="00C13F22" w:rsidRPr="00DB7E6D">
              <w:rPr>
                <w:b/>
                <w:szCs w:val="28"/>
                <w:lang w:val="kk-KZ"/>
              </w:rPr>
              <w:t>совый год законом о республиканском бюд</w:t>
            </w:r>
            <w:r w:rsidR="00AD3FBA" w:rsidRPr="00DB7E6D">
              <w:rPr>
                <w:b/>
                <w:szCs w:val="28"/>
                <w:lang w:val="kk-KZ"/>
              </w:rPr>
              <w:t>-</w:t>
            </w:r>
            <w:r w:rsidR="00C13F22" w:rsidRPr="00DB7E6D">
              <w:rPr>
                <w:b/>
                <w:szCs w:val="28"/>
                <w:lang w:val="kk-KZ"/>
              </w:rPr>
              <w:lastRenderedPageBreak/>
              <w:t>жете</w:t>
            </w:r>
            <w:r w:rsidR="00FE0FB3" w:rsidRPr="00DB7E6D">
              <w:rPr>
                <w:b/>
              </w:rPr>
              <w:t xml:space="preserve"> в час</w:t>
            </w:r>
            <w:r w:rsidRPr="00DB7E6D">
              <w:rPr>
                <w:b/>
              </w:rPr>
              <w:t>, но не бо</w:t>
            </w:r>
            <w:r w:rsidR="00CF13CA" w:rsidRPr="00DB7E6D">
              <w:rPr>
                <w:b/>
              </w:rPr>
              <w:t>лее шестидесяти ча</w:t>
            </w:r>
            <w:r w:rsidR="001962B4" w:rsidRPr="00DB7E6D">
              <w:rPr>
                <w:b/>
              </w:rPr>
              <w:t>сов в год.</w:t>
            </w:r>
            <w:r w:rsidR="001962B4" w:rsidRPr="00DB7E6D">
              <w:t>»;</w:t>
            </w:r>
          </w:p>
          <w:p w:rsidR="005C2BB0" w:rsidRPr="00DB7E6D" w:rsidRDefault="005C2BB0" w:rsidP="005C2BB0">
            <w:pPr>
              <w:jc w:val="center"/>
              <w:rPr>
                <w:i/>
                <w:u w:val="single"/>
              </w:rPr>
            </w:pPr>
          </w:p>
        </w:tc>
        <w:tc>
          <w:tcPr>
            <w:tcW w:w="3119" w:type="dxa"/>
          </w:tcPr>
          <w:p w:rsidR="006654B7" w:rsidRPr="00DB7E6D" w:rsidRDefault="006654B7" w:rsidP="006654B7">
            <w:pPr>
              <w:jc w:val="both"/>
              <w:rPr>
                <w:b/>
              </w:rPr>
            </w:pPr>
            <w:r w:rsidRPr="00DB7E6D">
              <w:rPr>
                <w:b/>
              </w:rPr>
              <w:lastRenderedPageBreak/>
              <w:t>Комитет по социально-культурному развитию;</w:t>
            </w:r>
          </w:p>
          <w:p w:rsidR="006654B7" w:rsidRPr="00DB7E6D" w:rsidRDefault="006654B7" w:rsidP="006654B7">
            <w:pPr>
              <w:jc w:val="both"/>
              <w:rPr>
                <w:b/>
              </w:rPr>
            </w:pPr>
            <w:r w:rsidRPr="00DB7E6D">
              <w:rPr>
                <w:b/>
              </w:rPr>
              <w:t>Депутат</w:t>
            </w:r>
          </w:p>
          <w:p w:rsidR="006654B7" w:rsidRPr="00DB7E6D" w:rsidRDefault="006654B7" w:rsidP="006654B7">
            <w:pPr>
              <w:jc w:val="both"/>
              <w:rPr>
                <w:b/>
              </w:rPr>
            </w:pPr>
            <w:r w:rsidRPr="00DB7E6D">
              <w:rPr>
                <w:b/>
              </w:rPr>
              <w:t>Нуркина А.К.</w:t>
            </w:r>
          </w:p>
          <w:p w:rsidR="006654B7" w:rsidRPr="00DB7E6D" w:rsidRDefault="006654B7" w:rsidP="006654B7">
            <w:pPr>
              <w:jc w:val="both"/>
              <w:rPr>
                <w:b/>
              </w:rPr>
            </w:pPr>
            <w:r w:rsidRPr="00DB7E6D">
              <w:rPr>
                <w:b/>
              </w:rPr>
              <w:t>Баймаханова Г.А.</w:t>
            </w:r>
          </w:p>
          <w:p w:rsidR="006654B7" w:rsidRPr="00DB7E6D" w:rsidRDefault="000F5665" w:rsidP="006654B7">
            <w:pPr>
              <w:ind w:firstLine="567"/>
              <w:jc w:val="both"/>
            </w:pPr>
            <w:r w:rsidRPr="00DB7E6D">
              <w:t>н</w:t>
            </w:r>
            <w:r w:rsidR="006654B7" w:rsidRPr="00DB7E6D">
              <w:t xml:space="preserve">а данный момент предоставле-ние инвалидам санаторно-курортного лече-ния, протезно-ортопедичес-кой помощи, технических вспомогательных (ком-пенсаторных) средств, спе-циальных средств передви-жения согласно индивиду-альным программам реаби-литации, а также социаль-ных услуг индивидуального помощника и специалиста жестового языка осущест-вляется посредством прове-дения государственных зкупок, </w:t>
            </w:r>
            <w:r w:rsidR="006654B7" w:rsidRPr="00DB7E6D">
              <w:rPr>
                <w:b/>
              </w:rPr>
              <w:t>что приводит к смещению критериев от качества услуг к ценам</w:t>
            </w:r>
            <w:r w:rsidR="006654B7" w:rsidRPr="00DB7E6D">
              <w:t xml:space="preserve">, и, соот-ветственно, вызывает </w:t>
            </w:r>
            <w:r w:rsidR="006654B7" w:rsidRPr="00DB7E6D">
              <w:lastRenderedPageBreak/>
              <w:t xml:space="preserve">недовольство среди получа-телей. Необходимо </w:t>
            </w:r>
            <w:r w:rsidR="006654B7" w:rsidRPr="00DB7E6D">
              <w:rPr>
                <w:b/>
              </w:rPr>
              <w:t>изме-нить подходы в системе социального обслужива-ния</w:t>
            </w:r>
            <w:r w:rsidR="006654B7" w:rsidRPr="00DB7E6D">
              <w:t xml:space="preserve"> лиц с инвалидностью.</w:t>
            </w:r>
          </w:p>
          <w:p w:rsidR="006654B7" w:rsidRPr="00DB7E6D" w:rsidRDefault="006654B7" w:rsidP="006654B7">
            <w:pPr>
              <w:ind w:firstLine="567"/>
              <w:jc w:val="both"/>
            </w:pPr>
            <w:r w:rsidRPr="00DB7E6D">
              <w:t>В целях повышения  качества представляемых инвалидам государствен-ных социальных услуг, предлагается механизм возмещения их стоимости, при котором государство возмещает стоимость соци-альной услуги. Получатель услуги получает возмож-ность воспользоваться со-циальной услугой (товаром) по цене, которую оплачи-вает государство, или вос-пользоваться услугой (това-ром)  которая стоит дороже, доплатив разницу самостоя-тельно.</w:t>
            </w:r>
          </w:p>
          <w:p w:rsidR="006654B7" w:rsidRPr="00DB7E6D" w:rsidRDefault="006654B7" w:rsidP="006654B7">
            <w:pPr>
              <w:widowControl w:val="0"/>
              <w:ind w:firstLine="567"/>
              <w:jc w:val="both"/>
            </w:pPr>
            <w:r w:rsidRPr="00DB7E6D">
              <w:t>Для чего необходимо на законодательном уровне определить:</w:t>
            </w:r>
          </w:p>
          <w:p w:rsidR="006654B7" w:rsidRPr="00DB7E6D" w:rsidRDefault="006654B7" w:rsidP="006654B7">
            <w:pPr>
              <w:widowControl w:val="0"/>
              <w:ind w:firstLine="567"/>
              <w:jc w:val="both"/>
            </w:pPr>
            <w:r w:rsidRPr="00DB7E6D">
              <w:t>кто от имени государ-ства будет осуществлять возмещение стоимости при-обретенных товаров, работ и услуг;</w:t>
            </w:r>
          </w:p>
          <w:p w:rsidR="006654B7" w:rsidRPr="00DB7E6D" w:rsidRDefault="006654B7" w:rsidP="006654B7">
            <w:pPr>
              <w:widowControl w:val="0"/>
              <w:ind w:firstLine="567"/>
              <w:jc w:val="both"/>
            </w:pPr>
            <w:r w:rsidRPr="00DB7E6D">
              <w:t>что данный механизм будет реализован посред-</w:t>
            </w:r>
            <w:r w:rsidRPr="00DB7E6D">
              <w:lastRenderedPageBreak/>
              <w:t>ст</w:t>
            </w:r>
            <w:r w:rsidR="000F3755" w:rsidRPr="00DB7E6D">
              <w:t>в</w:t>
            </w:r>
            <w:r w:rsidRPr="00DB7E6D">
              <w:t>ом портала социальных услуг;</w:t>
            </w:r>
          </w:p>
          <w:p w:rsidR="006654B7" w:rsidRPr="00DB7E6D" w:rsidRDefault="006654B7" w:rsidP="006654B7">
            <w:pPr>
              <w:widowControl w:val="0"/>
              <w:ind w:firstLine="567"/>
              <w:jc w:val="both"/>
            </w:pPr>
            <w:r w:rsidRPr="00DB7E6D">
              <w:t>в каких пределах государство будет осущест-влять возмещение.</w:t>
            </w:r>
          </w:p>
          <w:p w:rsidR="000F3755" w:rsidRPr="00DB7E6D" w:rsidRDefault="00FD4139" w:rsidP="000F3755">
            <w:pPr>
              <w:widowControl w:val="0"/>
              <w:ind w:firstLine="567"/>
              <w:jc w:val="both"/>
            </w:pPr>
            <w:r w:rsidRPr="00DB7E6D">
              <w:rPr>
                <w:lang w:val="kk-KZ"/>
              </w:rPr>
              <w:t xml:space="preserve">Кроме того, в </w:t>
            </w:r>
            <w:r w:rsidR="000F3755" w:rsidRPr="00DB7E6D">
              <w:t>целях бесперебойного обеспече</w:t>
            </w:r>
            <w:r w:rsidRPr="00DB7E6D">
              <w:t>-</w:t>
            </w:r>
            <w:r w:rsidR="000F3755" w:rsidRPr="00DB7E6D">
              <w:t xml:space="preserve">ния </w:t>
            </w:r>
            <w:r w:rsidR="000F3755" w:rsidRPr="00DB7E6D">
              <w:rPr>
                <w:lang w:val="kk-KZ"/>
              </w:rPr>
              <w:t xml:space="preserve">лиц с </w:t>
            </w:r>
            <w:r w:rsidR="000F3755" w:rsidRPr="00DB7E6D">
              <w:t>инвалид</w:t>
            </w:r>
            <w:r w:rsidR="000F3755" w:rsidRPr="00DB7E6D">
              <w:rPr>
                <w:lang w:val="kk-KZ"/>
              </w:rPr>
              <w:t>ностью</w:t>
            </w:r>
            <w:r w:rsidR="000F3755" w:rsidRPr="00DB7E6D">
              <w:t xml:space="preserve"> </w:t>
            </w:r>
            <w:r w:rsidR="000F3755" w:rsidRPr="00DB7E6D">
              <w:rPr>
                <w:lang w:val="kk-KZ"/>
              </w:rPr>
              <w:t>средствами и услугами реабилитации</w:t>
            </w:r>
            <w:r w:rsidR="000F3755" w:rsidRPr="00DB7E6D">
              <w:t>, предлагается с 1 января 2020 года по 1 января 2021 года предос</w:t>
            </w:r>
            <w:r w:rsidRPr="00DB7E6D">
              <w:t>-</w:t>
            </w:r>
            <w:r w:rsidR="000F3755" w:rsidRPr="00DB7E6D">
              <w:t>тавить право одновремен</w:t>
            </w:r>
            <w:r w:rsidRPr="00DB7E6D">
              <w:t>-</w:t>
            </w:r>
            <w:r w:rsidR="000F3755" w:rsidRPr="00DB7E6D">
              <w:t>ного применения двух способов получения соци</w:t>
            </w:r>
            <w:r w:rsidRPr="00DB7E6D">
              <w:t>-</w:t>
            </w:r>
            <w:r w:rsidR="000F3755" w:rsidRPr="00DB7E6D">
              <w:t>альных услуг: посредством портала социальных услуг и портала государ</w:t>
            </w:r>
            <w:r w:rsidRPr="00DB7E6D">
              <w:t>ственных закупок;</w:t>
            </w:r>
          </w:p>
          <w:p w:rsidR="000F3755" w:rsidRPr="00DB7E6D" w:rsidRDefault="000F3755" w:rsidP="006654B7">
            <w:pPr>
              <w:widowControl w:val="0"/>
              <w:ind w:firstLine="567"/>
              <w:jc w:val="both"/>
              <w:rPr>
                <w:b/>
              </w:rPr>
            </w:pPr>
          </w:p>
        </w:tc>
        <w:tc>
          <w:tcPr>
            <w:tcW w:w="1559" w:type="dxa"/>
          </w:tcPr>
          <w:p w:rsidR="006654B7" w:rsidRPr="00DB7E6D" w:rsidRDefault="00B93F35" w:rsidP="006654B7">
            <w:pPr>
              <w:widowControl w:val="0"/>
              <w:jc w:val="center"/>
              <w:rPr>
                <w:b/>
                <w:lang w:val="kk-KZ"/>
              </w:rPr>
            </w:pPr>
            <w:r w:rsidRPr="00DB7E6D">
              <w:rPr>
                <w:b/>
                <w:lang w:val="kk-KZ"/>
              </w:rPr>
              <w:lastRenderedPageBreak/>
              <w:t>Принято</w:t>
            </w:r>
          </w:p>
          <w:p w:rsidR="00344150" w:rsidRPr="00DB7E6D" w:rsidRDefault="00344150" w:rsidP="006654B7">
            <w:pPr>
              <w:widowControl w:val="0"/>
              <w:jc w:val="center"/>
              <w:rPr>
                <w:b/>
                <w:lang w:val="kk-KZ"/>
              </w:rPr>
            </w:pPr>
          </w:p>
        </w:tc>
      </w:tr>
      <w:tr w:rsidR="006654B7" w:rsidRPr="00DB7E6D" w:rsidTr="002F2D78">
        <w:tc>
          <w:tcPr>
            <w:tcW w:w="720" w:type="dxa"/>
          </w:tcPr>
          <w:p w:rsidR="006654B7" w:rsidRPr="00DB7E6D" w:rsidRDefault="006654B7" w:rsidP="006654B7">
            <w:pPr>
              <w:pStyle w:val="af0"/>
              <w:widowControl w:val="0"/>
              <w:numPr>
                <w:ilvl w:val="0"/>
                <w:numId w:val="9"/>
              </w:numPr>
              <w:ind w:left="0" w:firstLine="0"/>
              <w:rPr>
                <w:rFonts w:ascii="Times New Roman" w:hAnsi="Times New Roman"/>
                <w:b/>
                <w:lang w:val="kk-KZ"/>
              </w:rPr>
            </w:pPr>
          </w:p>
        </w:tc>
        <w:tc>
          <w:tcPr>
            <w:tcW w:w="1407" w:type="dxa"/>
          </w:tcPr>
          <w:p w:rsidR="006654B7" w:rsidRPr="00DB7E6D" w:rsidRDefault="006654B7" w:rsidP="006654B7">
            <w:pPr>
              <w:widowControl w:val="0"/>
              <w:jc w:val="both"/>
              <w:rPr>
                <w:lang w:val="kk-KZ"/>
              </w:rPr>
            </w:pPr>
            <w:r w:rsidRPr="00DB7E6D">
              <w:rPr>
                <w:lang w:val="kk-KZ"/>
              </w:rPr>
              <w:t>Пункт ___ (новый) статьи 1 законопроекта</w:t>
            </w:r>
          </w:p>
          <w:p w:rsidR="006654B7" w:rsidRPr="00DB7E6D" w:rsidRDefault="006654B7" w:rsidP="006654B7">
            <w:pPr>
              <w:jc w:val="both"/>
              <w:rPr>
                <w:rFonts w:eastAsia="Calibri"/>
              </w:rPr>
            </w:pPr>
          </w:p>
        </w:tc>
        <w:tc>
          <w:tcPr>
            <w:tcW w:w="2551" w:type="dxa"/>
          </w:tcPr>
          <w:p w:rsidR="006654B7" w:rsidRPr="00DB7E6D" w:rsidRDefault="006654B7" w:rsidP="006654B7">
            <w:pPr>
              <w:spacing w:before="100" w:beforeAutospacing="1" w:after="100" w:afterAutospacing="1"/>
              <w:rPr>
                <w:bCs/>
              </w:rPr>
            </w:pPr>
            <w:r w:rsidRPr="00DB7E6D">
              <w:rPr>
                <w:b/>
              </w:rPr>
              <w:t>Отсутствует</w:t>
            </w:r>
          </w:p>
        </w:tc>
        <w:tc>
          <w:tcPr>
            <w:tcW w:w="2835" w:type="dxa"/>
          </w:tcPr>
          <w:p w:rsidR="006654B7" w:rsidRPr="00DB7E6D" w:rsidRDefault="006654B7" w:rsidP="006654B7">
            <w:pPr>
              <w:jc w:val="both"/>
              <w:rPr>
                <w:b/>
              </w:rPr>
            </w:pPr>
            <w:r w:rsidRPr="00DB7E6D">
              <w:rPr>
                <w:b/>
              </w:rPr>
              <w:t>Отсутствует</w:t>
            </w:r>
          </w:p>
        </w:tc>
        <w:tc>
          <w:tcPr>
            <w:tcW w:w="2693" w:type="dxa"/>
          </w:tcPr>
          <w:p w:rsidR="006654B7" w:rsidRPr="00DB7E6D" w:rsidRDefault="006654B7" w:rsidP="006654B7">
            <w:pPr>
              <w:ind w:firstLine="488"/>
              <w:jc w:val="both"/>
            </w:pPr>
            <w:r w:rsidRPr="00DB7E6D">
              <w:t>«главу 3 дополнить статьей 32-2 следующего содержания:</w:t>
            </w:r>
          </w:p>
          <w:p w:rsidR="006654B7" w:rsidRPr="00DB7E6D" w:rsidRDefault="001962B4" w:rsidP="006654B7">
            <w:pPr>
              <w:ind w:firstLine="488"/>
              <w:jc w:val="both"/>
              <w:rPr>
                <w:b/>
              </w:rPr>
            </w:pPr>
            <w:r w:rsidRPr="00DB7E6D">
              <w:rPr>
                <w:b/>
              </w:rPr>
              <w:t xml:space="preserve"> </w:t>
            </w:r>
            <w:r w:rsidR="006654B7" w:rsidRPr="00DB7E6D">
              <w:rPr>
                <w:b/>
              </w:rPr>
              <w:t>«Статья 32-2. Портал социальных услуг</w:t>
            </w:r>
          </w:p>
          <w:p w:rsidR="006654B7" w:rsidRPr="00DB7E6D" w:rsidRDefault="006654B7" w:rsidP="006654B7">
            <w:pPr>
              <w:ind w:firstLine="488"/>
              <w:jc w:val="both"/>
              <w:rPr>
                <w:b/>
              </w:rPr>
            </w:pPr>
            <w:r w:rsidRPr="00DB7E6D">
              <w:rPr>
                <w:b/>
              </w:rPr>
              <w:t xml:space="preserve"> 1. Портал соци-альных услуг являет-ся частью единой ин-формационной систе-мы социально-трудо-вой сферы и представ-ляет собой автомати-зированную информа-ционную систему, пре-доставляющую инва-лидам возможность приобретения  сана-торно-курортного ле-чения, протезно-орто-педической помощи, технических вспомо-гательных (компенса-торных) средств, спе-циальных средств пе-редвижения, а также социальных услуг ин-дивидуального по-</w:t>
            </w:r>
            <w:r w:rsidRPr="00DB7E6D">
              <w:rPr>
                <w:b/>
              </w:rPr>
              <w:lastRenderedPageBreak/>
              <w:t>мощника и специа-листа жестового языка.</w:t>
            </w:r>
          </w:p>
          <w:p w:rsidR="006654B7" w:rsidRPr="00DB7E6D" w:rsidRDefault="00FE0FB3" w:rsidP="006654B7">
            <w:pPr>
              <w:ind w:firstLine="488"/>
              <w:jc w:val="both"/>
              <w:rPr>
                <w:b/>
              </w:rPr>
            </w:pPr>
            <w:r w:rsidRPr="00DB7E6D">
              <w:rPr>
                <w:b/>
              </w:rPr>
              <w:t xml:space="preserve">2. Поставщиками товаров </w:t>
            </w:r>
            <w:r w:rsidR="006654B7" w:rsidRPr="00DB7E6D">
              <w:rPr>
                <w:b/>
              </w:rPr>
              <w:t>и (или) услуг на портале со-циальных услуг могут выступать физичес-кие лица, осуществля-ющие предпринима-тельскую деятель-ность, а также юриди-ческие лица и их филиалы.</w:t>
            </w:r>
          </w:p>
          <w:p w:rsidR="006654B7" w:rsidRPr="00DB7E6D" w:rsidRDefault="006654B7" w:rsidP="006654B7">
            <w:pPr>
              <w:ind w:firstLine="488"/>
              <w:jc w:val="both"/>
              <w:rPr>
                <w:b/>
              </w:rPr>
            </w:pPr>
            <w:r w:rsidRPr="00DB7E6D">
              <w:rPr>
                <w:b/>
              </w:rPr>
              <w:t>Зарегистрироваться на портале социаль-ных услуг могут пос-тавщики, которые:</w:t>
            </w:r>
          </w:p>
          <w:p w:rsidR="006654B7" w:rsidRPr="00DB7E6D" w:rsidRDefault="006654B7" w:rsidP="006654B7">
            <w:pPr>
              <w:ind w:firstLine="488"/>
              <w:jc w:val="both"/>
              <w:rPr>
                <w:b/>
              </w:rPr>
            </w:pPr>
            <w:r w:rsidRPr="00DB7E6D">
              <w:rPr>
                <w:b/>
              </w:rPr>
              <w:t>1) не имеют нало-говой задолженности</w:t>
            </w:r>
            <w:r w:rsidRPr="00DB7E6D">
              <w:rPr>
                <w:b/>
                <w:lang w:val="kk-KZ"/>
              </w:rPr>
              <w:t xml:space="preserve"> и задолженности по со-циальным отчислени-ям</w:t>
            </w:r>
            <w:r w:rsidRPr="00DB7E6D">
              <w:rPr>
                <w:b/>
              </w:rPr>
              <w:t>;</w:t>
            </w:r>
          </w:p>
          <w:p w:rsidR="006654B7" w:rsidRPr="00DB7E6D" w:rsidRDefault="006654B7" w:rsidP="006654B7">
            <w:pPr>
              <w:ind w:firstLine="488"/>
              <w:jc w:val="both"/>
              <w:rPr>
                <w:b/>
              </w:rPr>
            </w:pPr>
            <w:r w:rsidRPr="00DB7E6D">
              <w:rPr>
                <w:b/>
              </w:rPr>
              <w:t>2) не подлежат процедуре банкротст-ва либо ликвидации;</w:t>
            </w:r>
          </w:p>
          <w:p w:rsidR="006654B7" w:rsidRPr="00DB7E6D" w:rsidRDefault="006654B7" w:rsidP="006654B7">
            <w:pPr>
              <w:ind w:firstLine="488"/>
              <w:jc w:val="both"/>
              <w:rPr>
                <w:b/>
              </w:rPr>
            </w:pPr>
            <w:r w:rsidRPr="00DB7E6D">
              <w:rPr>
                <w:b/>
              </w:rPr>
              <w:t>3) не включены в реестр недобросовест-ных участников госу-дарственных закупок в соответствии с зако-нодательством</w:t>
            </w:r>
            <w:r w:rsidR="00C91E5B" w:rsidRPr="00DB7E6D">
              <w:rPr>
                <w:b/>
              </w:rPr>
              <w:t xml:space="preserve"> Респу</w:t>
            </w:r>
            <w:r w:rsidR="00AD3FBA" w:rsidRPr="00DB7E6D">
              <w:rPr>
                <w:b/>
              </w:rPr>
              <w:t>-</w:t>
            </w:r>
            <w:r w:rsidR="00C91E5B" w:rsidRPr="00DB7E6D">
              <w:rPr>
                <w:b/>
              </w:rPr>
              <w:t>блики Казахстан</w:t>
            </w:r>
            <w:r w:rsidRPr="00DB7E6D">
              <w:rPr>
                <w:b/>
              </w:rPr>
              <w:t xml:space="preserve"> о </w:t>
            </w:r>
            <w:r w:rsidRPr="00DB7E6D">
              <w:rPr>
                <w:b/>
              </w:rPr>
              <w:lastRenderedPageBreak/>
              <w:t>государственных за</w:t>
            </w:r>
            <w:r w:rsidR="00AD3FBA" w:rsidRPr="00DB7E6D">
              <w:rPr>
                <w:b/>
              </w:rPr>
              <w:t>-</w:t>
            </w:r>
            <w:r w:rsidRPr="00DB7E6D">
              <w:rPr>
                <w:b/>
              </w:rPr>
              <w:t>купках;</w:t>
            </w:r>
          </w:p>
          <w:p w:rsidR="006654B7" w:rsidRPr="00DB7E6D" w:rsidRDefault="006654B7" w:rsidP="006654B7">
            <w:pPr>
              <w:ind w:firstLine="488"/>
              <w:jc w:val="both"/>
              <w:rPr>
                <w:b/>
              </w:rPr>
            </w:pPr>
            <w:r w:rsidRPr="00DB7E6D">
              <w:rPr>
                <w:b/>
              </w:rPr>
              <w:t>4) имеют сертифи-кат соответствия при поставке товаров, под-лежащих обязатель-ной сертификации;</w:t>
            </w:r>
          </w:p>
          <w:p w:rsidR="006654B7" w:rsidRPr="00DB7E6D" w:rsidRDefault="006654B7" w:rsidP="006654B7">
            <w:pPr>
              <w:ind w:firstLine="488"/>
              <w:jc w:val="both"/>
              <w:rPr>
                <w:b/>
              </w:rPr>
            </w:pPr>
            <w:r w:rsidRPr="00DB7E6D">
              <w:rPr>
                <w:b/>
              </w:rPr>
              <w:t>5) имеют регист-рационное свидетель-ство при поставке медицинских изделий;</w:t>
            </w:r>
          </w:p>
          <w:p w:rsidR="006654B7" w:rsidRPr="00DB7E6D" w:rsidRDefault="006654B7" w:rsidP="006654B7">
            <w:pPr>
              <w:ind w:firstLine="488"/>
              <w:jc w:val="both"/>
              <w:rPr>
                <w:b/>
              </w:rPr>
            </w:pPr>
            <w:r w:rsidRPr="00DB7E6D">
              <w:rPr>
                <w:b/>
              </w:rPr>
              <w:t>6) представ</w:t>
            </w:r>
            <w:r w:rsidR="00C13F22" w:rsidRPr="00DB7E6D">
              <w:rPr>
                <w:b/>
              </w:rPr>
              <w:t>или цену для реализации товаров</w:t>
            </w:r>
            <w:r w:rsidRPr="00DB7E6D">
              <w:rPr>
                <w:b/>
              </w:rPr>
              <w:t xml:space="preserve"> и </w:t>
            </w:r>
            <w:r w:rsidR="00F66B33" w:rsidRPr="00DB7E6D">
              <w:rPr>
                <w:b/>
              </w:rPr>
              <w:t xml:space="preserve">(или) </w:t>
            </w:r>
            <w:r w:rsidRPr="00DB7E6D">
              <w:rPr>
                <w:b/>
              </w:rPr>
              <w:t>услуг</w:t>
            </w:r>
            <w:r w:rsidRPr="00DB7E6D">
              <w:rPr>
                <w:b/>
                <w:lang w:val="kk-KZ"/>
              </w:rPr>
              <w:t>.</w:t>
            </w:r>
          </w:p>
          <w:p w:rsidR="006654B7" w:rsidRPr="00DB7E6D" w:rsidRDefault="006654B7" w:rsidP="006654B7">
            <w:pPr>
              <w:ind w:firstLine="488"/>
              <w:jc w:val="both"/>
              <w:rPr>
                <w:b/>
              </w:rPr>
            </w:pPr>
            <w:r w:rsidRPr="00DB7E6D">
              <w:rPr>
                <w:b/>
              </w:rPr>
              <w:t>Поставщик сни-мается с регистрации на портале социаль-ных услуг в случаях:</w:t>
            </w:r>
          </w:p>
          <w:p w:rsidR="006654B7" w:rsidRPr="00DB7E6D" w:rsidRDefault="006654B7" w:rsidP="006654B7">
            <w:pPr>
              <w:ind w:firstLine="488"/>
              <w:jc w:val="both"/>
              <w:rPr>
                <w:b/>
              </w:rPr>
            </w:pPr>
            <w:r w:rsidRPr="00DB7E6D">
              <w:rPr>
                <w:b/>
              </w:rPr>
              <w:t>1) подачи заявле-ния о снятии с регис-трации на портале социальных услуг;</w:t>
            </w:r>
          </w:p>
          <w:p w:rsidR="006654B7" w:rsidRPr="00DB7E6D" w:rsidRDefault="006654B7" w:rsidP="006654B7">
            <w:pPr>
              <w:ind w:firstLine="488"/>
              <w:jc w:val="both"/>
              <w:rPr>
                <w:b/>
              </w:rPr>
            </w:pPr>
            <w:r w:rsidRPr="00DB7E6D">
              <w:rPr>
                <w:b/>
              </w:rPr>
              <w:t>2) прекращения деятельности или смерти;</w:t>
            </w:r>
          </w:p>
          <w:p w:rsidR="006654B7" w:rsidRPr="00DB7E6D" w:rsidRDefault="006654B7" w:rsidP="006654B7">
            <w:pPr>
              <w:ind w:firstLine="488"/>
              <w:jc w:val="both"/>
              <w:rPr>
                <w:b/>
              </w:rPr>
            </w:pPr>
            <w:r w:rsidRPr="00DB7E6D">
              <w:rPr>
                <w:b/>
              </w:rPr>
              <w:t xml:space="preserve">3) включения в реестр недобросовест-ных участников госу-дарственных закупок в соответствии с зако-нодательством </w:t>
            </w:r>
            <w:r w:rsidR="00C91E5B" w:rsidRPr="00DB7E6D">
              <w:rPr>
                <w:b/>
              </w:rPr>
              <w:t>Респу</w:t>
            </w:r>
            <w:r w:rsidR="00AD3FBA" w:rsidRPr="00DB7E6D">
              <w:rPr>
                <w:b/>
              </w:rPr>
              <w:t>-</w:t>
            </w:r>
            <w:r w:rsidR="00C91E5B" w:rsidRPr="00DB7E6D">
              <w:rPr>
                <w:b/>
              </w:rPr>
              <w:t xml:space="preserve">блики Казахстан </w:t>
            </w:r>
            <w:r w:rsidRPr="00DB7E6D">
              <w:rPr>
                <w:b/>
              </w:rPr>
              <w:t xml:space="preserve">о </w:t>
            </w:r>
            <w:r w:rsidR="00AD3FBA" w:rsidRPr="00DB7E6D">
              <w:rPr>
                <w:b/>
              </w:rPr>
              <w:t>го-</w:t>
            </w:r>
            <w:r w:rsidR="00AD3FBA" w:rsidRPr="00DB7E6D">
              <w:rPr>
                <w:b/>
              </w:rPr>
              <w:lastRenderedPageBreak/>
              <w:t>су</w:t>
            </w:r>
            <w:r w:rsidRPr="00DB7E6D">
              <w:rPr>
                <w:b/>
              </w:rPr>
              <w:t>дарственных закуп-ках;</w:t>
            </w:r>
          </w:p>
          <w:p w:rsidR="006654B7" w:rsidRPr="00DB7E6D" w:rsidRDefault="006654B7" w:rsidP="006654B7">
            <w:pPr>
              <w:ind w:firstLine="488"/>
              <w:jc w:val="both"/>
              <w:rPr>
                <w:b/>
              </w:rPr>
            </w:pPr>
            <w:r w:rsidRPr="00DB7E6D">
              <w:rPr>
                <w:b/>
              </w:rPr>
              <w:t>4) неисполнения и (или) ненадлежащего исполнения обяза-тельств, взятых им на себя посредством пор-тала социальных ус-луг.</w:t>
            </w:r>
          </w:p>
          <w:p w:rsidR="006654B7" w:rsidRPr="00DB7E6D" w:rsidRDefault="006654B7" w:rsidP="006654B7">
            <w:pPr>
              <w:ind w:firstLine="488"/>
              <w:jc w:val="both"/>
              <w:rPr>
                <w:b/>
              </w:rPr>
            </w:pPr>
            <w:r w:rsidRPr="00DB7E6D">
              <w:rPr>
                <w:b/>
              </w:rPr>
              <w:t xml:space="preserve">В случае, указан-ном в подпункте 4) части третьей настоя-щего пункта, инвалид не позднее четырнад-цати календарных дней со дня, когда ему стало известно о факте нарушения поставщи-ком своих обяза-тельств, размещает на портале социальных услуг соответствую-щую информацию. Данная информация в течение десяти ра-бочих дней со дня раз-мещения рассматри-вается  комиссией, соз-даваемой местным исполнительным ор-ганом, которая опре-деляет наличие или отсутствие нарушений </w:t>
            </w:r>
            <w:r w:rsidRPr="00DB7E6D">
              <w:rPr>
                <w:b/>
              </w:rPr>
              <w:lastRenderedPageBreak/>
              <w:t xml:space="preserve">со стороны поставщи-ка. </w:t>
            </w:r>
          </w:p>
          <w:p w:rsidR="006654B7" w:rsidRPr="00DB7E6D" w:rsidRDefault="006654B7" w:rsidP="006654B7">
            <w:pPr>
              <w:ind w:firstLine="488"/>
              <w:jc w:val="both"/>
              <w:rPr>
                <w:b/>
              </w:rPr>
            </w:pPr>
            <w:r w:rsidRPr="00DB7E6D">
              <w:rPr>
                <w:b/>
              </w:rPr>
              <w:t xml:space="preserve">В случае снятия поставщика с регист-рации на портале со-циальных услуг по основанию, предус-мотренному подпунк-том 3) части третьей настоящего пункта по-следующая регистра-ция на портале со-циальных услуг воз-можна после исключе-ния сведений о нем из реестра недобросо-вестных участников государственных за-купок в соответствии с законодательством </w:t>
            </w:r>
            <w:r w:rsidR="00C91E5B" w:rsidRPr="00DB7E6D">
              <w:rPr>
                <w:b/>
              </w:rPr>
              <w:t>Ре</w:t>
            </w:r>
            <w:r w:rsidR="00AD3FBA" w:rsidRPr="00DB7E6D">
              <w:rPr>
                <w:b/>
              </w:rPr>
              <w:t>-</w:t>
            </w:r>
            <w:r w:rsidR="00C91E5B" w:rsidRPr="00DB7E6D">
              <w:rPr>
                <w:b/>
              </w:rPr>
              <w:t xml:space="preserve">спублики Казахстан </w:t>
            </w:r>
            <w:r w:rsidRPr="00DB7E6D">
              <w:rPr>
                <w:b/>
              </w:rPr>
              <w:t>о государственных за-купках.</w:t>
            </w:r>
          </w:p>
          <w:p w:rsidR="006654B7" w:rsidRPr="00DB7E6D" w:rsidRDefault="006654B7" w:rsidP="006654B7">
            <w:pPr>
              <w:ind w:firstLine="488"/>
              <w:jc w:val="both"/>
              <w:rPr>
                <w:b/>
              </w:rPr>
            </w:pPr>
            <w:r w:rsidRPr="00DB7E6D">
              <w:rPr>
                <w:b/>
              </w:rPr>
              <w:t xml:space="preserve">В случае снятия поставщика с регистр-ации на портале социальных услуг по основанию, предус-мотренному подпун-ктом 4) части третьей настоящего пункта последующая регист-рация его на портале </w:t>
            </w:r>
            <w:r w:rsidRPr="00DB7E6D">
              <w:rPr>
                <w:b/>
              </w:rPr>
              <w:lastRenderedPageBreak/>
              <w:t xml:space="preserve">социальных услуг воз-можна не ранее чем через год со дня снятия с регистрации. </w:t>
            </w:r>
          </w:p>
          <w:p w:rsidR="006654B7" w:rsidRPr="00DB7E6D" w:rsidRDefault="006654B7" w:rsidP="006654B7">
            <w:pPr>
              <w:ind w:firstLine="488"/>
              <w:jc w:val="both"/>
              <w:rPr>
                <w:b/>
              </w:rPr>
            </w:pPr>
            <w:r w:rsidRPr="00DB7E6D">
              <w:rPr>
                <w:b/>
              </w:rPr>
              <w:t>Регистрация пос-тавщиков на портале социальных услуг, а также снятие с регист-рации на портале со-циальных услуг осу-</w:t>
            </w:r>
            <w:r w:rsidR="00FE0FB3" w:rsidRPr="00DB7E6D">
              <w:rPr>
                <w:b/>
              </w:rPr>
              <w:t>ществляю</w:t>
            </w:r>
            <w:r w:rsidRPr="00DB7E6D">
              <w:rPr>
                <w:b/>
              </w:rPr>
              <w:t>тся в поряд-ке, определяемом уполномоченным ор-ганом в области со-циальной защиты населения.</w:t>
            </w:r>
          </w:p>
          <w:p w:rsidR="006654B7" w:rsidRPr="00DB7E6D" w:rsidRDefault="00FE0FB3" w:rsidP="006654B7">
            <w:pPr>
              <w:ind w:firstLine="488"/>
              <w:jc w:val="both"/>
              <w:rPr>
                <w:b/>
              </w:rPr>
            </w:pPr>
            <w:r w:rsidRPr="00DB7E6D">
              <w:rPr>
                <w:b/>
              </w:rPr>
              <w:t>3</w:t>
            </w:r>
            <w:r w:rsidR="006654B7" w:rsidRPr="00DB7E6D">
              <w:rPr>
                <w:b/>
              </w:rPr>
              <w:t>. Отношения между инвалидами и поставщиками, свя-занные с приобрете-нием через портал социальных услуг са-наторно-курортного лечения, протезно-ор-топедической помощи, технических вспомо-гательных (компен-саторных) средств, специальных средств передвижения, а так-же социальных услуг индивидуального по-мощника и специа-</w:t>
            </w:r>
            <w:r w:rsidR="006654B7" w:rsidRPr="00DB7E6D">
              <w:rPr>
                <w:b/>
              </w:rPr>
              <w:lastRenderedPageBreak/>
              <w:t>листа жестового язы-ка регулируются гражданским законо-дательством</w:t>
            </w:r>
            <w:r w:rsidR="003F5147" w:rsidRPr="00DB7E6D">
              <w:rPr>
                <w:b/>
              </w:rPr>
              <w:t xml:space="preserve"> Республики Казахстан</w:t>
            </w:r>
            <w:r w:rsidR="006654B7" w:rsidRPr="00DB7E6D">
              <w:rPr>
                <w:b/>
              </w:rPr>
              <w:t>, а также договором, заключае-мым на портале социальных услуг.</w:t>
            </w:r>
          </w:p>
          <w:p w:rsidR="006654B7" w:rsidRPr="00DB7E6D" w:rsidRDefault="00FE0FB3" w:rsidP="006654B7">
            <w:pPr>
              <w:ind w:firstLine="488"/>
              <w:jc w:val="both"/>
              <w:rPr>
                <w:b/>
              </w:rPr>
            </w:pPr>
            <w:r w:rsidRPr="00DB7E6D">
              <w:rPr>
                <w:b/>
              </w:rPr>
              <w:t>4</w:t>
            </w:r>
            <w:r w:rsidR="006654B7" w:rsidRPr="00DB7E6D">
              <w:rPr>
                <w:b/>
              </w:rPr>
              <w:t>. Развитие, сопровождение и сис-темно-техническое об-служивание портала социальных услуг осу-ществля</w:t>
            </w:r>
            <w:r w:rsidRPr="00DB7E6D">
              <w:rPr>
                <w:b/>
              </w:rPr>
              <w:t>ю</w:t>
            </w:r>
            <w:r w:rsidR="006654B7" w:rsidRPr="00DB7E6D">
              <w:rPr>
                <w:b/>
              </w:rPr>
              <w:t>тся юриди-ческим лицом, создан-ным по решению Пра-вительства Респуб-лики Казахстан, обес-печивающим инфор-мационную и аналити-ческую поддержку го-сударственной поли-тики по вопросам со-циально-трудовой сферы.»;</w:t>
            </w:r>
          </w:p>
          <w:p w:rsidR="006654B7" w:rsidRPr="00DB7E6D" w:rsidRDefault="006654B7" w:rsidP="006654B7">
            <w:pPr>
              <w:ind w:firstLine="488"/>
              <w:jc w:val="both"/>
              <w:rPr>
                <w:b/>
              </w:rPr>
            </w:pPr>
          </w:p>
        </w:tc>
        <w:tc>
          <w:tcPr>
            <w:tcW w:w="3119" w:type="dxa"/>
          </w:tcPr>
          <w:p w:rsidR="006654B7" w:rsidRPr="00DB7E6D" w:rsidRDefault="006654B7" w:rsidP="006654B7">
            <w:pPr>
              <w:jc w:val="both"/>
              <w:rPr>
                <w:b/>
              </w:rPr>
            </w:pPr>
            <w:r w:rsidRPr="00DB7E6D">
              <w:rPr>
                <w:b/>
              </w:rPr>
              <w:lastRenderedPageBreak/>
              <w:t>Комитет по социально-культурному развитию;</w:t>
            </w:r>
          </w:p>
          <w:p w:rsidR="006654B7" w:rsidRPr="00DB7E6D" w:rsidRDefault="006654B7" w:rsidP="006654B7">
            <w:pPr>
              <w:jc w:val="both"/>
              <w:rPr>
                <w:b/>
              </w:rPr>
            </w:pPr>
            <w:r w:rsidRPr="00DB7E6D">
              <w:rPr>
                <w:b/>
              </w:rPr>
              <w:t>Депутат</w:t>
            </w:r>
          </w:p>
          <w:p w:rsidR="006654B7" w:rsidRPr="00DB7E6D" w:rsidRDefault="006654B7" w:rsidP="006654B7">
            <w:pPr>
              <w:jc w:val="both"/>
              <w:rPr>
                <w:b/>
              </w:rPr>
            </w:pPr>
            <w:r w:rsidRPr="00DB7E6D">
              <w:rPr>
                <w:b/>
              </w:rPr>
              <w:t>Нуркина А.К.</w:t>
            </w:r>
          </w:p>
          <w:p w:rsidR="006654B7" w:rsidRPr="00DB7E6D" w:rsidRDefault="006654B7" w:rsidP="006654B7">
            <w:pPr>
              <w:jc w:val="both"/>
              <w:rPr>
                <w:b/>
              </w:rPr>
            </w:pPr>
            <w:r w:rsidRPr="00DB7E6D">
              <w:rPr>
                <w:b/>
              </w:rPr>
              <w:t>Баймаханова Г.А.</w:t>
            </w:r>
          </w:p>
          <w:p w:rsidR="006654B7" w:rsidRPr="00DB7E6D" w:rsidRDefault="000F5665" w:rsidP="006654B7">
            <w:pPr>
              <w:ind w:firstLine="567"/>
              <w:jc w:val="both"/>
            </w:pPr>
            <w:r w:rsidRPr="00DB7E6D">
              <w:t>н</w:t>
            </w:r>
            <w:r w:rsidR="006654B7" w:rsidRPr="00DB7E6D">
              <w:t xml:space="preserve">а данный момент предоставление инвалидам санаторно-курортного лече-ния, протезно-ортопедичес-кой помощи, технических вспомогательных (компен-саторных) средств, специ-альных средств передвиже-ния согласно индивидуаль-ным программам реабили-тации, а также социальных услуг индивидуального по-мощника и специалиста жестового языка осущест-вляется посредством прове-дения государственных за-купок, </w:t>
            </w:r>
            <w:r w:rsidR="006654B7" w:rsidRPr="00DB7E6D">
              <w:rPr>
                <w:b/>
              </w:rPr>
              <w:t>что приводит к сме-щению критериев от ка-чества услуг к ценам</w:t>
            </w:r>
            <w:r w:rsidR="006654B7" w:rsidRPr="00DB7E6D">
              <w:t xml:space="preserve">, и, со-ответственно, вызывает не-довольство среди получате-лей. Необходимо </w:t>
            </w:r>
            <w:r w:rsidR="006654B7" w:rsidRPr="00DB7E6D">
              <w:rPr>
                <w:b/>
              </w:rPr>
              <w:t>изменить подходы в системе соци-</w:t>
            </w:r>
            <w:r w:rsidR="006654B7" w:rsidRPr="00DB7E6D">
              <w:rPr>
                <w:b/>
              </w:rPr>
              <w:lastRenderedPageBreak/>
              <w:t>ального обслуживания</w:t>
            </w:r>
            <w:r w:rsidR="006654B7" w:rsidRPr="00DB7E6D">
              <w:t xml:space="preserve"> лиц с инвалидностью.</w:t>
            </w:r>
          </w:p>
          <w:p w:rsidR="006654B7" w:rsidRPr="00DB7E6D" w:rsidRDefault="006654B7" w:rsidP="006654B7">
            <w:pPr>
              <w:ind w:firstLine="567"/>
              <w:jc w:val="both"/>
            </w:pPr>
            <w:r w:rsidRPr="00DB7E6D">
              <w:t>В целях повышения  качества представляемых инвалидам государствен-ных социальных услуг, предлагается механизм воз-мещения их стоимости, при котором государство возме-щает стоимость социальной услуги. Получатель услуги получа-ет возможность воспользо-ваться социальной услугой (товаром) по цене, которую оплачивает государство, или воспользоваться услу-гой (товаром)  которая стоит дороже, доплатив разницу самостоятельно.</w:t>
            </w:r>
          </w:p>
          <w:p w:rsidR="006654B7" w:rsidRPr="00DB7E6D" w:rsidRDefault="006654B7" w:rsidP="006654B7">
            <w:pPr>
              <w:widowControl w:val="0"/>
              <w:ind w:firstLine="567"/>
              <w:jc w:val="both"/>
            </w:pPr>
            <w:r w:rsidRPr="00DB7E6D">
              <w:t>Для чего необходимо на законодательном уровне определить что собой будет представлять данный пор-тал, а также чем будут регу-лироваться общественные отношения, возникающие при его использовании и т.п.</w:t>
            </w:r>
          </w:p>
          <w:p w:rsidR="006654B7" w:rsidRPr="00DB7E6D" w:rsidRDefault="006654B7" w:rsidP="006654B7">
            <w:pPr>
              <w:widowControl w:val="0"/>
              <w:ind w:firstLine="567"/>
              <w:jc w:val="both"/>
            </w:pPr>
            <w:r w:rsidRPr="00DB7E6D">
              <w:t>Поскольку в соответ-ствии с подпунктом 2) пунк-та 2 статьи 8 Закона РК «О занятости населения» со-провождение единой ин-</w:t>
            </w:r>
            <w:r w:rsidRPr="00DB7E6D">
              <w:lastRenderedPageBreak/>
              <w:t xml:space="preserve">формационной системы со-циально-трудовой сферы, включая организацию функ-ционирования программно-аппаратных средств и ка-налов связи для информа-ционных систем социально-трудовой сферы, взаимодей-ствия и интеграции с дру-гими информационными системами государственных органов осуществляет Центр развития трудовых ресурсов, в отраслевом за-коне также необходимо указать, что Портал соци-альных услуг сопровождается этим центром. </w:t>
            </w:r>
          </w:p>
          <w:p w:rsidR="000F3755" w:rsidRPr="00DB7E6D" w:rsidRDefault="00FD4139" w:rsidP="000F3755">
            <w:pPr>
              <w:widowControl w:val="0"/>
              <w:ind w:firstLine="567"/>
              <w:jc w:val="both"/>
            </w:pPr>
            <w:r w:rsidRPr="00DB7E6D">
              <w:rPr>
                <w:lang w:val="kk-KZ"/>
              </w:rPr>
              <w:t>Кроме того, в</w:t>
            </w:r>
            <w:r w:rsidR="000F3755" w:rsidRPr="00DB7E6D">
              <w:t xml:space="preserve"> целях бесперебойного обеспече</w:t>
            </w:r>
            <w:r w:rsidRPr="00DB7E6D">
              <w:t>-</w:t>
            </w:r>
            <w:r w:rsidR="000F3755" w:rsidRPr="00DB7E6D">
              <w:t xml:space="preserve">ния </w:t>
            </w:r>
            <w:r w:rsidR="000F3755" w:rsidRPr="00DB7E6D">
              <w:rPr>
                <w:lang w:val="kk-KZ"/>
              </w:rPr>
              <w:t xml:space="preserve">лиц с </w:t>
            </w:r>
            <w:r w:rsidR="000F3755" w:rsidRPr="00DB7E6D">
              <w:t>инвалид</w:t>
            </w:r>
            <w:r w:rsidR="000F3755" w:rsidRPr="00DB7E6D">
              <w:rPr>
                <w:lang w:val="kk-KZ"/>
              </w:rPr>
              <w:t>ностью</w:t>
            </w:r>
            <w:r w:rsidR="000F3755" w:rsidRPr="00DB7E6D">
              <w:t xml:space="preserve"> </w:t>
            </w:r>
            <w:r w:rsidR="000F3755" w:rsidRPr="00DB7E6D">
              <w:rPr>
                <w:lang w:val="kk-KZ"/>
              </w:rPr>
              <w:t>средствами и услугами реабилитации</w:t>
            </w:r>
            <w:r w:rsidR="000F3755" w:rsidRPr="00DB7E6D">
              <w:t>, предлагается с 1 января 2020 года по 1 января 2021 года предоста</w:t>
            </w:r>
            <w:r w:rsidRPr="00DB7E6D">
              <w:t>-</w:t>
            </w:r>
            <w:r w:rsidR="000F3755" w:rsidRPr="00DB7E6D">
              <w:t xml:space="preserve">вить право одновременного применения двух способов получения социальных услуг: посредством портала социальных услуг и </w:t>
            </w:r>
            <w:r w:rsidRPr="00DB7E6D">
              <w:t>портала государственных закупок;</w:t>
            </w:r>
          </w:p>
          <w:p w:rsidR="000F3755" w:rsidRPr="00DB7E6D" w:rsidRDefault="000F3755" w:rsidP="006654B7">
            <w:pPr>
              <w:widowControl w:val="0"/>
              <w:ind w:firstLine="567"/>
              <w:jc w:val="both"/>
            </w:pPr>
          </w:p>
          <w:p w:rsidR="006654B7" w:rsidRPr="00DB7E6D" w:rsidRDefault="006654B7" w:rsidP="006654B7">
            <w:pPr>
              <w:widowControl w:val="0"/>
              <w:ind w:firstLine="567"/>
              <w:jc w:val="both"/>
            </w:pPr>
          </w:p>
        </w:tc>
        <w:tc>
          <w:tcPr>
            <w:tcW w:w="1559" w:type="dxa"/>
          </w:tcPr>
          <w:p w:rsidR="006654B7" w:rsidRPr="00DB7E6D" w:rsidRDefault="001962B4" w:rsidP="006654B7">
            <w:pPr>
              <w:widowControl w:val="0"/>
              <w:jc w:val="center"/>
              <w:rPr>
                <w:b/>
                <w:lang w:val="kk-KZ"/>
              </w:rPr>
            </w:pPr>
            <w:r w:rsidRPr="00DB7E6D">
              <w:rPr>
                <w:b/>
                <w:lang w:val="kk-KZ"/>
              </w:rPr>
              <w:lastRenderedPageBreak/>
              <w:t>Принято</w:t>
            </w:r>
          </w:p>
          <w:p w:rsidR="00344150" w:rsidRPr="00DB7E6D" w:rsidRDefault="00344150" w:rsidP="006654B7">
            <w:pPr>
              <w:widowControl w:val="0"/>
              <w:jc w:val="center"/>
              <w:rPr>
                <w:b/>
                <w:lang w:val="kk-KZ"/>
              </w:rPr>
            </w:pPr>
          </w:p>
        </w:tc>
      </w:tr>
      <w:tr w:rsidR="006C69DE" w:rsidRPr="00DB7E6D" w:rsidTr="004F57C8">
        <w:tc>
          <w:tcPr>
            <w:tcW w:w="14884" w:type="dxa"/>
            <w:gridSpan w:val="7"/>
          </w:tcPr>
          <w:p w:rsidR="00FD4139" w:rsidRPr="00DB7E6D" w:rsidRDefault="00FD4139" w:rsidP="006654B7">
            <w:pPr>
              <w:widowControl w:val="0"/>
              <w:jc w:val="center"/>
              <w:rPr>
                <w:b/>
              </w:rPr>
            </w:pPr>
          </w:p>
          <w:p w:rsidR="006C69DE" w:rsidRPr="00DB7E6D" w:rsidRDefault="006C69DE" w:rsidP="006654B7">
            <w:pPr>
              <w:widowControl w:val="0"/>
              <w:jc w:val="center"/>
              <w:rPr>
                <w:b/>
              </w:rPr>
            </w:pPr>
            <w:r w:rsidRPr="00DB7E6D">
              <w:rPr>
                <w:b/>
              </w:rPr>
              <w:t>_____. В Закон Республики Казахстан от 28 июня 2005 года «О государственных пособиях семьям, имеющим детей»</w:t>
            </w:r>
          </w:p>
          <w:p w:rsidR="00FD4139" w:rsidRPr="00DB7E6D" w:rsidRDefault="00FD4139" w:rsidP="006654B7">
            <w:pPr>
              <w:widowControl w:val="0"/>
              <w:jc w:val="center"/>
              <w:rPr>
                <w:b/>
                <w:lang w:val="kk-KZ"/>
              </w:rPr>
            </w:pPr>
          </w:p>
        </w:tc>
      </w:tr>
      <w:tr w:rsidR="006C69DE" w:rsidRPr="00DB7E6D" w:rsidTr="002F2D78">
        <w:tc>
          <w:tcPr>
            <w:tcW w:w="720" w:type="dxa"/>
          </w:tcPr>
          <w:p w:rsidR="006C69DE" w:rsidRPr="00DB7E6D" w:rsidRDefault="006C69DE" w:rsidP="006654B7">
            <w:pPr>
              <w:pStyle w:val="af0"/>
              <w:widowControl w:val="0"/>
              <w:numPr>
                <w:ilvl w:val="0"/>
                <w:numId w:val="9"/>
              </w:numPr>
              <w:ind w:left="0" w:firstLine="0"/>
              <w:rPr>
                <w:rFonts w:ascii="Times New Roman" w:hAnsi="Times New Roman"/>
                <w:b/>
                <w:lang w:val="kk-KZ"/>
              </w:rPr>
            </w:pPr>
          </w:p>
        </w:tc>
        <w:tc>
          <w:tcPr>
            <w:tcW w:w="1407" w:type="dxa"/>
          </w:tcPr>
          <w:p w:rsidR="006C69DE" w:rsidRPr="00DB7E6D" w:rsidRDefault="006C69DE" w:rsidP="006654B7">
            <w:pPr>
              <w:widowControl w:val="0"/>
              <w:jc w:val="both"/>
              <w:rPr>
                <w:lang w:val="kk-KZ"/>
              </w:rPr>
            </w:pPr>
          </w:p>
        </w:tc>
        <w:tc>
          <w:tcPr>
            <w:tcW w:w="2551" w:type="dxa"/>
          </w:tcPr>
          <w:p w:rsidR="006C69DE" w:rsidRPr="00DB7E6D" w:rsidRDefault="006C69DE" w:rsidP="006C69DE">
            <w:pPr>
              <w:ind w:firstLine="601"/>
              <w:jc w:val="both"/>
            </w:pPr>
            <w:r w:rsidRPr="00DB7E6D">
              <w:rPr>
                <w:bCs/>
              </w:rPr>
              <w:t xml:space="preserve">Статья 1. Основные понятия, </w:t>
            </w:r>
            <w:r w:rsidRPr="00DB7E6D">
              <w:rPr>
                <w:bCs/>
              </w:rPr>
              <w:lastRenderedPageBreak/>
              <w:t>используемые в насто</w:t>
            </w:r>
            <w:r w:rsidR="00EA7396" w:rsidRPr="00DB7E6D">
              <w:rPr>
                <w:bCs/>
              </w:rPr>
              <w:t>-</w:t>
            </w:r>
            <w:r w:rsidRPr="00DB7E6D">
              <w:rPr>
                <w:bCs/>
              </w:rPr>
              <w:t>ящем Законе</w:t>
            </w:r>
          </w:p>
          <w:p w:rsidR="006C69DE" w:rsidRPr="00DB7E6D" w:rsidRDefault="006C69DE" w:rsidP="006C69DE">
            <w:pPr>
              <w:ind w:firstLine="601"/>
              <w:jc w:val="both"/>
            </w:pPr>
            <w:r w:rsidRPr="00DB7E6D">
              <w:t>В настоящем За</w:t>
            </w:r>
            <w:r w:rsidR="00EA7396" w:rsidRPr="00DB7E6D">
              <w:t>-</w:t>
            </w:r>
            <w:r w:rsidRPr="00DB7E6D">
              <w:t>коне используются следующие основные понятия:</w:t>
            </w:r>
          </w:p>
          <w:p w:rsidR="006C69DE" w:rsidRPr="00DB7E6D" w:rsidRDefault="006C69DE" w:rsidP="006C69DE">
            <w:pPr>
              <w:ind w:firstLine="601"/>
              <w:jc w:val="both"/>
            </w:pPr>
            <w:r w:rsidRPr="00DB7E6D">
              <w:t>1) государст</w:t>
            </w:r>
            <w:r w:rsidR="00EA7396" w:rsidRPr="00DB7E6D">
              <w:t>-</w:t>
            </w:r>
            <w:r w:rsidRPr="00DB7E6D">
              <w:t>венные пособия се</w:t>
            </w:r>
            <w:r w:rsidR="00EA7396" w:rsidRPr="00DB7E6D">
              <w:t>-</w:t>
            </w:r>
            <w:r w:rsidRPr="00DB7E6D">
              <w:t>мьям, имеющим детей (далее - пособия), - де</w:t>
            </w:r>
            <w:r w:rsidR="00EA7396" w:rsidRPr="00DB7E6D">
              <w:t>-</w:t>
            </w:r>
            <w:r w:rsidRPr="00DB7E6D">
              <w:t>нежные выплаты в виде:</w:t>
            </w:r>
          </w:p>
          <w:p w:rsidR="006C69DE" w:rsidRPr="00DB7E6D" w:rsidRDefault="00EA7396" w:rsidP="006C69DE">
            <w:pPr>
              <w:ind w:firstLine="601"/>
              <w:jc w:val="both"/>
            </w:pPr>
            <w:r w:rsidRPr="00DB7E6D">
              <w:t>е</w:t>
            </w:r>
            <w:r w:rsidR="006C69DE" w:rsidRPr="00DB7E6D">
              <w:t>диновременно</w:t>
            </w:r>
            <w:r w:rsidRPr="00DB7E6D">
              <w:t>-</w:t>
            </w:r>
            <w:r w:rsidR="006C69DE" w:rsidRPr="00DB7E6D">
              <w:t>го государственного пособия, назначаемого и выплачиваемого в связи с рождением ре</w:t>
            </w:r>
            <w:r w:rsidRPr="00DB7E6D">
              <w:t>-</w:t>
            </w:r>
            <w:r w:rsidR="006C69DE" w:rsidRPr="00DB7E6D">
              <w:t>бенка (далее - пособие на рождение);</w:t>
            </w:r>
          </w:p>
          <w:p w:rsidR="006C69DE" w:rsidRPr="00DB7E6D" w:rsidRDefault="006C69DE" w:rsidP="006C69DE">
            <w:pPr>
              <w:ind w:firstLine="601"/>
              <w:jc w:val="both"/>
            </w:pPr>
            <w:r w:rsidRPr="00DB7E6D">
              <w:t>ежемесячного государственного по</w:t>
            </w:r>
            <w:r w:rsidR="00EA7396" w:rsidRPr="00DB7E6D">
              <w:t>-</w:t>
            </w:r>
            <w:r w:rsidRPr="00DB7E6D">
              <w:t>собия, назначаемого и выплачиваемого по уходу за ребенком по достижении им воз</w:t>
            </w:r>
            <w:r w:rsidR="00EA7396" w:rsidRPr="00DB7E6D">
              <w:t>-</w:t>
            </w:r>
            <w:r w:rsidRPr="00DB7E6D">
              <w:t>раста одного года (да</w:t>
            </w:r>
            <w:r w:rsidR="00EA7396" w:rsidRPr="00DB7E6D">
              <w:t>-</w:t>
            </w:r>
            <w:r w:rsidRPr="00DB7E6D">
              <w:t>лее - пособие по ухо</w:t>
            </w:r>
            <w:r w:rsidR="00EA7396" w:rsidRPr="00DB7E6D">
              <w:t>-</w:t>
            </w:r>
            <w:r w:rsidRPr="00DB7E6D">
              <w:t>ду);</w:t>
            </w:r>
          </w:p>
          <w:p w:rsidR="006C69DE" w:rsidRPr="00DB7E6D" w:rsidRDefault="006C69DE" w:rsidP="006C69DE">
            <w:pPr>
              <w:ind w:firstLine="601"/>
              <w:jc w:val="both"/>
            </w:pPr>
            <w:r w:rsidRPr="00DB7E6D">
              <w:t>ежемесячного государственного по</w:t>
            </w:r>
            <w:r w:rsidR="00EA7396" w:rsidRPr="00DB7E6D">
              <w:t>-</w:t>
            </w:r>
            <w:r w:rsidRPr="00DB7E6D">
              <w:t>собия, назначаемого и выплачиваемого мно</w:t>
            </w:r>
            <w:r w:rsidR="00EA7396" w:rsidRPr="00DB7E6D">
              <w:t>-</w:t>
            </w:r>
            <w:r w:rsidRPr="00DB7E6D">
              <w:t>годетным матерям, на</w:t>
            </w:r>
            <w:r w:rsidR="00EA7396" w:rsidRPr="00DB7E6D">
              <w:t>-</w:t>
            </w:r>
            <w:r w:rsidRPr="00DB7E6D">
              <w:lastRenderedPageBreak/>
              <w:t>гражденным подвеска</w:t>
            </w:r>
            <w:r w:rsidR="00EA7396" w:rsidRPr="00DB7E6D">
              <w:t>-</w:t>
            </w:r>
            <w:r w:rsidRPr="00DB7E6D">
              <w:t>ми «Алтын алқа», «Кү</w:t>
            </w:r>
            <w:r w:rsidR="00EA7396" w:rsidRPr="00DB7E6D">
              <w:t>-</w:t>
            </w:r>
            <w:r w:rsidRPr="00DB7E6D">
              <w:t>міс алқа» или полу</w:t>
            </w:r>
            <w:r w:rsidR="00EA7396" w:rsidRPr="00DB7E6D">
              <w:t>-</w:t>
            </w:r>
            <w:r w:rsidRPr="00DB7E6D">
              <w:t>чившим ранее звание «Мать-героиня», наг</w:t>
            </w:r>
            <w:r w:rsidR="00EA7396" w:rsidRPr="00DB7E6D">
              <w:t>-</w:t>
            </w:r>
            <w:r w:rsidRPr="00DB7E6D">
              <w:t>ражденным орденами «Материнская слава» I и II степени (далее – пособие многодетной матери);</w:t>
            </w:r>
          </w:p>
          <w:p w:rsidR="006C69DE" w:rsidRPr="00DB7E6D" w:rsidRDefault="006C69DE" w:rsidP="006C69DE">
            <w:pPr>
              <w:ind w:firstLine="601"/>
              <w:jc w:val="both"/>
            </w:pPr>
            <w:r w:rsidRPr="00DB7E6D">
              <w:t>ежемесячного государственного по</w:t>
            </w:r>
            <w:r w:rsidR="00EA7396" w:rsidRPr="00DB7E6D">
              <w:t>-</w:t>
            </w:r>
            <w:r w:rsidRPr="00DB7E6D">
              <w:t>собия, назначаемого и выплачиваемого ма</w:t>
            </w:r>
            <w:r w:rsidR="00EA7396" w:rsidRPr="00DB7E6D">
              <w:t>-</w:t>
            </w:r>
            <w:r w:rsidRPr="00DB7E6D">
              <w:t>тери или отцу, усыно</w:t>
            </w:r>
            <w:r w:rsidR="00EA7396" w:rsidRPr="00DB7E6D">
              <w:t>-</w:t>
            </w:r>
            <w:r w:rsidRPr="00DB7E6D">
              <w:t>вителю (удочерите</w:t>
            </w:r>
            <w:r w:rsidR="00EA7396" w:rsidRPr="00DB7E6D">
              <w:t>-</w:t>
            </w:r>
            <w:r w:rsidRPr="00DB7E6D">
              <w:t>лю), опекуну (попечи</w:t>
            </w:r>
            <w:r w:rsidR="00EA7396" w:rsidRPr="00DB7E6D">
              <w:t>-</w:t>
            </w:r>
            <w:r w:rsidRPr="00DB7E6D">
              <w:t>телю), воспитывающе</w:t>
            </w:r>
            <w:r w:rsidR="00EA7396" w:rsidRPr="00DB7E6D">
              <w:t>-</w:t>
            </w:r>
            <w:r w:rsidRPr="00DB7E6D">
              <w:t>му ребенка-инвалида (детей-инвалидов) (да</w:t>
            </w:r>
            <w:r w:rsidR="00EA7396" w:rsidRPr="00DB7E6D">
              <w:t>-</w:t>
            </w:r>
            <w:r w:rsidRPr="00DB7E6D">
              <w:t>лее - пособие воспиты</w:t>
            </w:r>
            <w:r w:rsidR="00EA7396" w:rsidRPr="00DB7E6D">
              <w:t>-</w:t>
            </w:r>
            <w:r w:rsidRPr="00DB7E6D">
              <w:t>вающему ребенка-ин</w:t>
            </w:r>
            <w:r w:rsidR="00EA7396" w:rsidRPr="00DB7E6D">
              <w:t>-</w:t>
            </w:r>
            <w:r w:rsidRPr="00DB7E6D">
              <w:t>валида);</w:t>
            </w:r>
          </w:p>
          <w:p w:rsidR="006C69DE" w:rsidRPr="00DB7E6D" w:rsidRDefault="006C69DE" w:rsidP="00AD3FBA">
            <w:pPr>
              <w:ind w:firstLine="601"/>
              <w:jc w:val="both"/>
            </w:pPr>
            <w:r w:rsidRPr="00DB7E6D">
              <w:t>ежемесячного государственного по</w:t>
            </w:r>
            <w:r w:rsidR="00EA7396" w:rsidRPr="00DB7E6D">
              <w:t>-</w:t>
            </w:r>
            <w:r w:rsidRPr="00DB7E6D">
              <w:t>собия, назначаемого и выплачиваемого по уходу за инвалидом первой группы с дет</w:t>
            </w:r>
            <w:r w:rsidR="00EA7396" w:rsidRPr="00DB7E6D">
              <w:t>-</w:t>
            </w:r>
            <w:r w:rsidRPr="00DB7E6D">
              <w:t>ства (далее – пособие по уходу за инвалидом первой группы с детства);</w:t>
            </w:r>
          </w:p>
        </w:tc>
        <w:tc>
          <w:tcPr>
            <w:tcW w:w="2835" w:type="dxa"/>
          </w:tcPr>
          <w:p w:rsidR="006C69DE" w:rsidRPr="00DB7E6D" w:rsidRDefault="006C69DE" w:rsidP="006654B7">
            <w:pPr>
              <w:jc w:val="both"/>
              <w:rPr>
                <w:b/>
              </w:rPr>
            </w:pPr>
            <w:r w:rsidRPr="00DB7E6D">
              <w:rPr>
                <w:b/>
              </w:rPr>
              <w:lastRenderedPageBreak/>
              <w:t>Отсутствует;</w:t>
            </w:r>
          </w:p>
        </w:tc>
        <w:tc>
          <w:tcPr>
            <w:tcW w:w="2693" w:type="dxa"/>
          </w:tcPr>
          <w:p w:rsidR="006C69DE" w:rsidRPr="00DB7E6D" w:rsidRDefault="006C69DE" w:rsidP="00FD4139">
            <w:pPr>
              <w:widowControl w:val="0"/>
              <w:jc w:val="both"/>
              <w:rPr>
                <w:lang w:val="kk-KZ"/>
              </w:rPr>
            </w:pPr>
            <w:r w:rsidRPr="00DB7E6D">
              <w:rPr>
                <w:lang w:val="kk-KZ"/>
              </w:rPr>
              <w:t>дополнить новым пун</w:t>
            </w:r>
            <w:r w:rsidR="00FD4139" w:rsidRPr="00DB7E6D">
              <w:rPr>
                <w:lang w:val="kk-KZ"/>
              </w:rPr>
              <w:t>-</w:t>
            </w:r>
            <w:r w:rsidRPr="00DB7E6D">
              <w:rPr>
                <w:lang w:val="kk-KZ"/>
              </w:rPr>
              <w:t>ктом следующего со</w:t>
            </w:r>
            <w:r w:rsidR="00FD4139" w:rsidRPr="00DB7E6D">
              <w:rPr>
                <w:lang w:val="kk-KZ"/>
              </w:rPr>
              <w:t>-</w:t>
            </w:r>
            <w:r w:rsidRPr="00DB7E6D">
              <w:rPr>
                <w:lang w:val="kk-KZ"/>
              </w:rPr>
              <w:t>держания:</w:t>
            </w:r>
          </w:p>
          <w:p w:rsidR="006C69DE" w:rsidRPr="00DB7E6D" w:rsidRDefault="006C69DE" w:rsidP="00FD4139">
            <w:pPr>
              <w:jc w:val="both"/>
            </w:pPr>
            <w:r w:rsidRPr="00DB7E6D">
              <w:rPr>
                <w:lang w:val="kk-KZ"/>
              </w:rPr>
              <w:lastRenderedPageBreak/>
              <w:t>«____.</w:t>
            </w:r>
            <w:r w:rsidRPr="00DB7E6D">
              <w:rPr>
                <w:b/>
                <w:lang w:val="kk-KZ"/>
              </w:rPr>
              <w:t>В Закон Респуб</w:t>
            </w:r>
            <w:r w:rsidR="00FD4139" w:rsidRPr="00DB7E6D">
              <w:rPr>
                <w:b/>
                <w:lang w:val="kk-KZ"/>
              </w:rPr>
              <w:t>-</w:t>
            </w:r>
            <w:r w:rsidRPr="00DB7E6D">
              <w:rPr>
                <w:b/>
                <w:lang w:val="kk-KZ"/>
              </w:rPr>
              <w:t>лики Казахстан от 28 июня 2005 года «О государственных по</w:t>
            </w:r>
            <w:r w:rsidR="00FD4139" w:rsidRPr="00DB7E6D">
              <w:rPr>
                <w:b/>
                <w:lang w:val="kk-KZ"/>
              </w:rPr>
              <w:t>-</w:t>
            </w:r>
            <w:r w:rsidRPr="00DB7E6D">
              <w:rPr>
                <w:b/>
                <w:lang w:val="kk-KZ"/>
              </w:rPr>
              <w:t>собиях семьям, имею</w:t>
            </w:r>
            <w:r w:rsidR="00FD4139" w:rsidRPr="00DB7E6D">
              <w:rPr>
                <w:b/>
                <w:lang w:val="kk-KZ"/>
              </w:rPr>
              <w:t>-</w:t>
            </w:r>
            <w:r w:rsidRPr="00DB7E6D">
              <w:rPr>
                <w:b/>
                <w:lang w:val="kk-KZ"/>
              </w:rPr>
              <w:t>щим детей»:</w:t>
            </w:r>
          </w:p>
          <w:p w:rsidR="006C69DE" w:rsidRPr="00DB7E6D" w:rsidRDefault="006C69DE" w:rsidP="00FD4139">
            <w:pPr>
              <w:ind w:firstLine="488"/>
              <w:jc w:val="both"/>
            </w:pPr>
            <w:r w:rsidRPr="00DB7E6D">
              <w:t>подпункт 1) статьи 1 дополнить абзацем четвертым следующего содержания:</w:t>
            </w:r>
          </w:p>
          <w:p w:rsidR="006C69DE" w:rsidRPr="00DB7E6D" w:rsidRDefault="006C69DE" w:rsidP="00FD4139">
            <w:pPr>
              <w:ind w:firstLine="601"/>
              <w:jc w:val="both"/>
              <w:rPr>
                <w:b/>
              </w:rPr>
            </w:pPr>
            <w:r w:rsidRPr="00DB7E6D">
              <w:t>«</w:t>
            </w:r>
            <w:r w:rsidRPr="00DB7E6D">
              <w:rPr>
                <w:b/>
              </w:rPr>
              <w:t>ежемесячного государственного по</w:t>
            </w:r>
            <w:r w:rsidR="00FD4139" w:rsidRPr="00DB7E6D">
              <w:rPr>
                <w:b/>
              </w:rPr>
              <w:t>-</w:t>
            </w:r>
            <w:r w:rsidRPr="00DB7E6D">
              <w:rPr>
                <w:b/>
              </w:rPr>
              <w:t>собия, назначаемого и выплачиваемого мно</w:t>
            </w:r>
            <w:r w:rsidR="00FD4139" w:rsidRPr="00DB7E6D">
              <w:rPr>
                <w:b/>
              </w:rPr>
              <w:t>-</w:t>
            </w:r>
            <w:r w:rsidRPr="00DB7E6D">
              <w:rPr>
                <w:b/>
              </w:rPr>
              <w:t>годетным семьям, имеющим четырех и более совместно про</w:t>
            </w:r>
            <w:r w:rsidR="00FD4139" w:rsidRPr="00DB7E6D">
              <w:rPr>
                <w:b/>
              </w:rPr>
              <w:t>-</w:t>
            </w:r>
            <w:r w:rsidRPr="00DB7E6D">
              <w:rPr>
                <w:b/>
              </w:rPr>
              <w:t>живающих несовер</w:t>
            </w:r>
            <w:r w:rsidR="00FD4139" w:rsidRPr="00DB7E6D">
              <w:rPr>
                <w:b/>
              </w:rPr>
              <w:t>-</w:t>
            </w:r>
            <w:r w:rsidRPr="00DB7E6D">
              <w:rPr>
                <w:b/>
              </w:rPr>
              <w:t>шеннолетних детей,</w:t>
            </w:r>
            <w:r w:rsidRPr="00DB7E6D">
              <w:rPr>
                <w:i/>
              </w:rPr>
              <w:t xml:space="preserve"> </w:t>
            </w:r>
            <w:r w:rsidRPr="00DB7E6D">
              <w:rPr>
                <w:b/>
              </w:rPr>
              <w:t>в том числе</w:t>
            </w:r>
            <w:r w:rsidRPr="00DB7E6D">
              <w:rPr>
                <w:iCs/>
              </w:rPr>
              <w:t xml:space="preserve"> </w:t>
            </w:r>
            <w:r w:rsidRPr="00DB7E6D">
              <w:rPr>
                <w:b/>
              </w:rPr>
              <w:t>детей, обу</w:t>
            </w:r>
            <w:r w:rsidR="00FD4139" w:rsidRPr="00DB7E6D">
              <w:rPr>
                <w:b/>
              </w:rPr>
              <w:t>-</w:t>
            </w:r>
            <w:r w:rsidRPr="00DB7E6D">
              <w:rPr>
                <w:b/>
              </w:rPr>
              <w:t>чающихся по очной форме обучения в ор</w:t>
            </w:r>
            <w:r w:rsidR="00FD4139" w:rsidRPr="00DB7E6D">
              <w:rPr>
                <w:b/>
              </w:rPr>
              <w:t>-</w:t>
            </w:r>
            <w:r w:rsidRPr="00DB7E6D">
              <w:rPr>
                <w:b/>
              </w:rPr>
              <w:t>ганизациях среднего, технического и профе</w:t>
            </w:r>
            <w:r w:rsidR="00FD4139" w:rsidRPr="00DB7E6D">
              <w:rPr>
                <w:b/>
              </w:rPr>
              <w:t>-</w:t>
            </w:r>
            <w:r w:rsidRPr="00DB7E6D">
              <w:rPr>
                <w:b/>
              </w:rPr>
              <w:t>ссионального, после</w:t>
            </w:r>
            <w:r w:rsidR="00FD4139" w:rsidRPr="00DB7E6D">
              <w:rPr>
                <w:b/>
              </w:rPr>
              <w:t>-</w:t>
            </w:r>
            <w:r w:rsidRPr="00DB7E6D">
              <w:rPr>
                <w:b/>
              </w:rPr>
              <w:t>среднего, высшего и (или) послевузовского образования, после до</w:t>
            </w:r>
            <w:r w:rsidR="00FD4139" w:rsidRPr="00DB7E6D">
              <w:rPr>
                <w:b/>
              </w:rPr>
              <w:t>-</w:t>
            </w:r>
            <w:r w:rsidRPr="00DB7E6D">
              <w:rPr>
                <w:b/>
              </w:rPr>
              <w:t>стижения ими совер</w:t>
            </w:r>
            <w:r w:rsidR="00FD4139" w:rsidRPr="00DB7E6D">
              <w:rPr>
                <w:b/>
              </w:rPr>
              <w:t>-</w:t>
            </w:r>
            <w:r w:rsidRPr="00DB7E6D">
              <w:rPr>
                <w:b/>
              </w:rPr>
              <w:t>шеннолетия до време</w:t>
            </w:r>
            <w:r w:rsidR="00FD4139" w:rsidRPr="00DB7E6D">
              <w:rPr>
                <w:b/>
              </w:rPr>
              <w:t>-</w:t>
            </w:r>
            <w:r w:rsidRPr="00DB7E6D">
              <w:rPr>
                <w:b/>
              </w:rPr>
              <w:t>ни окончания органи</w:t>
            </w:r>
            <w:r w:rsidR="00FD4139" w:rsidRPr="00DB7E6D">
              <w:rPr>
                <w:b/>
              </w:rPr>
              <w:t>-</w:t>
            </w:r>
            <w:r w:rsidRPr="00DB7E6D">
              <w:rPr>
                <w:b/>
              </w:rPr>
              <w:t>заций образования (но не более чем до дос</w:t>
            </w:r>
            <w:r w:rsidR="00FD4139" w:rsidRPr="00DB7E6D">
              <w:rPr>
                <w:b/>
              </w:rPr>
              <w:t>-</w:t>
            </w:r>
            <w:r w:rsidRPr="00DB7E6D">
              <w:rPr>
                <w:b/>
              </w:rPr>
              <w:lastRenderedPageBreak/>
              <w:t>тижения двадцати</w:t>
            </w:r>
            <w:r w:rsidR="00FD4139" w:rsidRPr="00DB7E6D">
              <w:rPr>
                <w:b/>
              </w:rPr>
              <w:t>-</w:t>
            </w:r>
            <w:r w:rsidRPr="00DB7E6D">
              <w:rPr>
                <w:b/>
              </w:rPr>
              <w:t>трехлетнего возраста) (далее – пособие многодетной семье);</w:t>
            </w:r>
            <w:r w:rsidRPr="00DB7E6D">
              <w:t xml:space="preserve">»; </w:t>
            </w:r>
          </w:p>
        </w:tc>
        <w:tc>
          <w:tcPr>
            <w:tcW w:w="3119" w:type="dxa"/>
          </w:tcPr>
          <w:p w:rsidR="006C69DE" w:rsidRPr="00DB7E6D" w:rsidRDefault="006C69DE" w:rsidP="006654B7">
            <w:pPr>
              <w:jc w:val="both"/>
              <w:rPr>
                <w:b/>
              </w:rPr>
            </w:pPr>
            <w:r w:rsidRPr="00DB7E6D">
              <w:rPr>
                <w:b/>
              </w:rPr>
              <w:lastRenderedPageBreak/>
              <w:t>Комитет по социально-культурному развитию</w:t>
            </w:r>
          </w:p>
          <w:p w:rsidR="00FD4139" w:rsidRPr="00DB7E6D" w:rsidRDefault="00FD4139" w:rsidP="009D4711">
            <w:pPr>
              <w:jc w:val="both"/>
            </w:pPr>
            <w:r w:rsidRPr="00DB7E6D">
              <w:lastRenderedPageBreak/>
              <w:t xml:space="preserve">     </w:t>
            </w:r>
            <w:r w:rsidR="00100CAB" w:rsidRPr="00DB7E6D">
              <w:t>п</w:t>
            </w:r>
            <w:r w:rsidRPr="00DB7E6D">
              <w:t>оправка вносится по предложениям Правитель-ства Республики Казахстан (исх.№21-8/01-80//152п.68 от 23.10.2019г.) во исполне-ние Послания Президента Республики Казахстан от 2 сентября 2019 года.</w:t>
            </w:r>
          </w:p>
          <w:p w:rsidR="009D4711" w:rsidRPr="00DB7E6D" w:rsidRDefault="00FD4139" w:rsidP="009D4711">
            <w:pPr>
              <w:jc w:val="both"/>
            </w:pPr>
            <w:r w:rsidRPr="00DB7E6D">
              <w:t xml:space="preserve">     </w:t>
            </w:r>
            <w:r w:rsidR="009D4711" w:rsidRPr="00DB7E6D">
              <w:t xml:space="preserve">До 1 января 2018 года все </w:t>
            </w:r>
            <w:r w:rsidR="006C69DE" w:rsidRPr="00DB7E6D">
              <w:t>многодетные семьи, имею</w:t>
            </w:r>
            <w:r w:rsidRPr="00DB7E6D">
              <w:t>-</w:t>
            </w:r>
            <w:r w:rsidR="006C69DE" w:rsidRPr="00DB7E6D">
              <w:t>щие четырех и более сов</w:t>
            </w:r>
            <w:r w:rsidRPr="00DB7E6D">
              <w:t>-</w:t>
            </w:r>
            <w:r w:rsidR="006C69DE" w:rsidRPr="00DB7E6D">
              <w:t>местно проживающих несо</w:t>
            </w:r>
            <w:r w:rsidRPr="00DB7E6D">
              <w:t>-</w:t>
            </w:r>
            <w:r w:rsidR="006C69DE" w:rsidRPr="00DB7E6D">
              <w:t>вершеннолетних детей, в том числе детей, обучаю</w:t>
            </w:r>
            <w:r w:rsidRPr="00DB7E6D">
              <w:t>-</w:t>
            </w:r>
            <w:r w:rsidR="006C69DE" w:rsidRPr="00DB7E6D">
              <w:t>щихся по очной форме обу</w:t>
            </w:r>
            <w:r w:rsidRPr="00DB7E6D">
              <w:t>-</w:t>
            </w:r>
            <w:r w:rsidR="006C69DE" w:rsidRPr="00DB7E6D">
              <w:t>чения в организациях сред</w:t>
            </w:r>
            <w:r w:rsidRPr="00DB7E6D">
              <w:t>-</w:t>
            </w:r>
            <w:r w:rsidR="006C69DE" w:rsidRPr="00DB7E6D">
              <w:t>него, технического и про</w:t>
            </w:r>
            <w:r w:rsidRPr="00DB7E6D">
              <w:t>-</w:t>
            </w:r>
            <w:r w:rsidR="006C69DE" w:rsidRPr="00DB7E6D">
              <w:t>фессионального, послесред</w:t>
            </w:r>
            <w:r w:rsidRPr="00DB7E6D">
              <w:t>-</w:t>
            </w:r>
            <w:r w:rsidR="006C69DE" w:rsidRPr="00DB7E6D">
              <w:t>него образования, высших учебных заведениях, после достижения ими совершен</w:t>
            </w:r>
            <w:r w:rsidRPr="00DB7E6D">
              <w:t>-</w:t>
            </w:r>
            <w:r w:rsidR="006C69DE" w:rsidRPr="00DB7E6D">
              <w:t>нолетия до времени окон</w:t>
            </w:r>
            <w:r w:rsidRPr="00DB7E6D">
              <w:t>-</w:t>
            </w:r>
            <w:r w:rsidR="006C69DE" w:rsidRPr="00DB7E6D">
              <w:t>чания ими учебных заведе</w:t>
            </w:r>
            <w:r w:rsidRPr="00DB7E6D">
              <w:t>-</w:t>
            </w:r>
            <w:r w:rsidR="006C69DE" w:rsidRPr="00DB7E6D">
              <w:t>ний (но не более чем до достижения двадцатитрех</w:t>
            </w:r>
            <w:r w:rsidRPr="00DB7E6D">
              <w:t>-</w:t>
            </w:r>
            <w:r w:rsidR="006C69DE" w:rsidRPr="00DB7E6D">
              <w:t>летнего возраста)</w:t>
            </w:r>
            <w:r w:rsidR="009D4711" w:rsidRPr="00DB7E6D">
              <w:t>, имели право на специальные госу</w:t>
            </w:r>
            <w:r w:rsidRPr="00DB7E6D">
              <w:t>-</w:t>
            </w:r>
            <w:r w:rsidR="009D4711" w:rsidRPr="00DB7E6D">
              <w:t xml:space="preserve">дарственные пособия </w:t>
            </w:r>
            <w:r w:rsidR="006C69DE" w:rsidRPr="00DB7E6D">
              <w:t>(пп. 10 ст. 4 ЗРК о СГП)</w:t>
            </w:r>
            <w:r w:rsidR="009D4711" w:rsidRPr="00DB7E6D">
              <w:t>. В настоящее время эти сп</w:t>
            </w:r>
            <w:r w:rsidRPr="00DB7E6D">
              <w:t>-</w:t>
            </w:r>
            <w:r w:rsidR="009D4711" w:rsidRPr="00DB7E6D">
              <w:t>ециальные государственные пособия продолжают полу</w:t>
            </w:r>
            <w:r w:rsidRPr="00DB7E6D">
              <w:t>-</w:t>
            </w:r>
            <w:r w:rsidR="009D4711" w:rsidRPr="00DB7E6D">
              <w:t xml:space="preserve">чать только те многодетные </w:t>
            </w:r>
            <w:r w:rsidR="009D4711" w:rsidRPr="00DB7E6D">
              <w:lastRenderedPageBreak/>
              <w:t xml:space="preserve">семьи, которым они были назначены до 1 января 2018 года. </w:t>
            </w:r>
            <w:r w:rsidRPr="00DB7E6D">
              <w:t>Поправками</w:t>
            </w:r>
            <w:r w:rsidR="009D4711" w:rsidRPr="00DB7E6D">
              <w:t xml:space="preserve"> эти пособия предлагается и</w:t>
            </w:r>
            <w:r w:rsidRPr="00DB7E6D">
              <w:t>-</w:t>
            </w:r>
            <w:r w:rsidR="009D4711" w:rsidRPr="00DB7E6D">
              <w:t>сключить и ввести новое по</w:t>
            </w:r>
            <w:r w:rsidRPr="00DB7E6D">
              <w:t>-</w:t>
            </w:r>
            <w:r w:rsidR="009D4711" w:rsidRPr="00DB7E6D">
              <w:t>собие для всех многодетных семей «пособие многодет</w:t>
            </w:r>
            <w:r w:rsidRPr="00DB7E6D">
              <w:t>-</w:t>
            </w:r>
            <w:r w:rsidR="009D4711" w:rsidRPr="00DB7E6D">
              <w:t>ной семье». Данное пособие будет выплачиваться не зав</w:t>
            </w:r>
            <w:r w:rsidRPr="00DB7E6D">
              <w:t>-</w:t>
            </w:r>
            <w:r w:rsidR="009D4711" w:rsidRPr="00DB7E6D">
              <w:t>исимо от дохода семьи, что позволит признать автори</w:t>
            </w:r>
            <w:r w:rsidRPr="00DB7E6D">
              <w:t>-</w:t>
            </w:r>
            <w:r w:rsidR="009D4711" w:rsidRPr="00DB7E6D">
              <w:t>тет многодетных матерей, стимулировать рожда</w:t>
            </w:r>
            <w:r w:rsidRPr="00DB7E6D">
              <w:t>-</w:t>
            </w:r>
            <w:r w:rsidR="009D4711" w:rsidRPr="00DB7E6D">
              <w:t xml:space="preserve">емость в стране; </w:t>
            </w:r>
          </w:p>
          <w:p w:rsidR="009D4711" w:rsidRPr="00DB7E6D" w:rsidRDefault="009D4711" w:rsidP="009D4711">
            <w:pPr>
              <w:jc w:val="both"/>
              <w:rPr>
                <w:b/>
              </w:rPr>
            </w:pPr>
          </w:p>
        </w:tc>
        <w:tc>
          <w:tcPr>
            <w:tcW w:w="1559" w:type="dxa"/>
          </w:tcPr>
          <w:p w:rsidR="006C69DE" w:rsidRPr="00DB7E6D" w:rsidRDefault="001962B4" w:rsidP="006654B7">
            <w:pPr>
              <w:widowControl w:val="0"/>
              <w:jc w:val="center"/>
              <w:rPr>
                <w:b/>
                <w:lang w:val="kk-KZ"/>
              </w:rPr>
            </w:pPr>
            <w:r w:rsidRPr="00DB7E6D">
              <w:rPr>
                <w:b/>
                <w:lang w:val="kk-KZ"/>
              </w:rPr>
              <w:lastRenderedPageBreak/>
              <w:t>Принято</w:t>
            </w:r>
          </w:p>
        </w:tc>
      </w:tr>
      <w:tr w:rsidR="006C69DE" w:rsidRPr="00DB7E6D" w:rsidTr="002F2D78">
        <w:tc>
          <w:tcPr>
            <w:tcW w:w="720" w:type="dxa"/>
          </w:tcPr>
          <w:p w:rsidR="006C69DE" w:rsidRPr="00DB7E6D" w:rsidRDefault="006C69DE" w:rsidP="006654B7">
            <w:pPr>
              <w:pStyle w:val="af0"/>
              <w:widowControl w:val="0"/>
              <w:numPr>
                <w:ilvl w:val="0"/>
                <w:numId w:val="9"/>
              </w:numPr>
              <w:ind w:left="0" w:firstLine="0"/>
              <w:rPr>
                <w:rFonts w:ascii="Times New Roman" w:hAnsi="Times New Roman"/>
                <w:b/>
                <w:lang w:val="kk-KZ"/>
              </w:rPr>
            </w:pPr>
          </w:p>
        </w:tc>
        <w:tc>
          <w:tcPr>
            <w:tcW w:w="1407" w:type="dxa"/>
          </w:tcPr>
          <w:p w:rsidR="006C69DE" w:rsidRPr="00DB7E6D" w:rsidRDefault="006C69DE" w:rsidP="006654B7">
            <w:pPr>
              <w:widowControl w:val="0"/>
              <w:jc w:val="both"/>
              <w:rPr>
                <w:lang w:val="kk-KZ"/>
              </w:rPr>
            </w:pPr>
          </w:p>
        </w:tc>
        <w:tc>
          <w:tcPr>
            <w:tcW w:w="2551" w:type="dxa"/>
          </w:tcPr>
          <w:p w:rsidR="009D4711" w:rsidRPr="00DB7E6D" w:rsidRDefault="009D4711" w:rsidP="009D4711">
            <w:pPr>
              <w:ind w:firstLine="459"/>
              <w:jc w:val="both"/>
            </w:pPr>
            <w:r w:rsidRPr="00DB7E6D">
              <w:rPr>
                <w:b/>
                <w:bCs/>
              </w:rPr>
              <w:t>Статья 4. Право на получение посо</w:t>
            </w:r>
            <w:r w:rsidR="00EA7396" w:rsidRPr="00DB7E6D">
              <w:rPr>
                <w:b/>
                <w:bCs/>
              </w:rPr>
              <w:t>-</w:t>
            </w:r>
            <w:r w:rsidRPr="00DB7E6D">
              <w:rPr>
                <w:b/>
                <w:bCs/>
              </w:rPr>
              <w:t>бий</w:t>
            </w:r>
          </w:p>
          <w:p w:rsidR="009D4711" w:rsidRPr="00DB7E6D" w:rsidRDefault="009D4711" w:rsidP="009D4711">
            <w:pPr>
              <w:ind w:firstLine="459"/>
              <w:jc w:val="both"/>
            </w:pPr>
            <w:r w:rsidRPr="00DB7E6D">
              <w:t>1. Семьи, имею</w:t>
            </w:r>
            <w:r w:rsidR="00EA7396" w:rsidRPr="00DB7E6D">
              <w:t>-</w:t>
            </w:r>
            <w:r w:rsidRPr="00DB7E6D">
              <w:t>щие рожденных, усы</w:t>
            </w:r>
            <w:r w:rsidR="00EA7396" w:rsidRPr="00DB7E6D">
              <w:t>-</w:t>
            </w:r>
            <w:r w:rsidRPr="00DB7E6D">
              <w:t>новленных (удочерен</w:t>
            </w:r>
            <w:r w:rsidR="00EA7396" w:rsidRPr="00DB7E6D">
              <w:t>-</w:t>
            </w:r>
            <w:r w:rsidRPr="00DB7E6D">
              <w:t>ных), а также взятых под опеку (попечи</w:t>
            </w:r>
            <w:r w:rsidR="00EA7396" w:rsidRPr="00DB7E6D">
              <w:t>-</w:t>
            </w:r>
            <w:r w:rsidRPr="00DB7E6D">
              <w:t>тельство) детей, име</w:t>
            </w:r>
            <w:r w:rsidR="00EA7396" w:rsidRPr="00DB7E6D">
              <w:t>-</w:t>
            </w:r>
            <w:r w:rsidRPr="00DB7E6D">
              <w:t>ют право на получе</w:t>
            </w:r>
            <w:r w:rsidR="00EA7396" w:rsidRPr="00DB7E6D">
              <w:t>-</w:t>
            </w:r>
            <w:r w:rsidRPr="00DB7E6D">
              <w:t>ние:</w:t>
            </w:r>
          </w:p>
          <w:p w:rsidR="009D4711" w:rsidRPr="00DB7E6D" w:rsidRDefault="009D4711" w:rsidP="009D4711">
            <w:pPr>
              <w:ind w:firstLine="459"/>
              <w:jc w:val="both"/>
            </w:pPr>
            <w:r w:rsidRPr="00DB7E6D">
              <w:t>1) пособия на ро</w:t>
            </w:r>
            <w:r w:rsidR="00EA7396" w:rsidRPr="00DB7E6D">
              <w:t>-</w:t>
            </w:r>
            <w:r w:rsidRPr="00DB7E6D">
              <w:t>ждение;</w:t>
            </w:r>
          </w:p>
          <w:p w:rsidR="009D4711" w:rsidRPr="00DB7E6D" w:rsidRDefault="009D4711" w:rsidP="009D4711">
            <w:pPr>
              <w:ind w:firstLine="459"/>
              <w:jc w:val="both"/>
            </w:pPr>
            <w:r w:rsidRPr="00DB7E6D">
              <w:t>2) пособия по ухо</w:t>
            </w:r>
            <w:r w:rsidR="00EA7396" w:rsidRPr="00DB7E6D">
              <w:t>-</w:t>
            </w:r>
            <w:r w:rsidRPr="00DB7E6D">
              <w:t xml:space="preserve">ду в случаях, когда: </w:t>
            </w:r>
          </w:p>
          <w:p w:rsidR="009D4711" w:rsidRPr="00DB7E6D" w:rsidRDefault="009D4711" w:rsidP="009D4711">
            <w:pPr>
              <w:ind w:firstLine="459"/>
              <w:jc w:val="both"/>
            </w:pPr>
            <w:r w:rsidRPr="00DB7E6D">
              <w:t>лицо, осуществля</w:t>
            </w:r>
            <w:r w:rsidR="00EA7396" w:rsidRPr="00DB7E6D">
              <w:t>-</w:t>
            </w:r>
            <w:r w:rsidRPr="00DB7E6D">
              <w:t>ющее уход за ребен</w:t>
            </w:r>
            <w:r w:rsidR="00EA7396" w:rsidRPr="00DB7E6D">
              <w:t>-</w:t>
            </w:r>
            <w:r w:rsidRPr="00DB7E6D">
              <w:t>ком, не является учас</w:t>
            </w:r>
            <w:r w:rsidR="00EA7396" w:rsidRPr="00DB7E6D">
              <w:t>-</w:t>
            </w:r>
            <w:r w:rsidRPr="00DB7E6D">
              <w:t>тником системы обя</w:t>
            </w:r>
            <w:r w:rsidR="00EA7396" w:rsidRPr="00DB7E6D">
              <w:t>-</w:t>
            </w:r>
            <w:r w:rsidRPr="00DB7E6D">
              <w:t>зательного социаль</w:t>
            </w:r>
            <w:r w:rsidR="00EA7396" w:rsidRPr="00DB7E6D">
              <w:t>-</w:t>
            </w:r>
            <w:r w:rsidRPr="00DB7E6D">
              <w:t xml:space="preserve">ного страхования; </w:t>
            </w:r>
          </w:p>
          <w:p w:rsidR="009D4711" w:rsidRPr="00DB7E6D" w:rsidRDefault="009D4711" w:rsidP="009D4711">
            <w:pPr>
              <w:ind w:firstLine="459"/>
              <w:jc w:val="both"/>
            </w:pPr>
            <w:r w:rsidRPr="00DB7E6D">
              <w:t>лицо, осущест</w:t>
            </w:r>
            <w:r w:rsidR="00EA7396" w:rsidRPr="00DB7E6D">
              <w:t>-</w:t>
            </w:r>
            <w:r w:rsidRPr="00DB7E6D">
              <w:t>вляющее уход за ребенком, родившим</w:t>
            </w:r>
            <w:r w:rsidR="00EA7396" w:rsidRPr="00DB7E6D">
              <w:t>-</w:t>
            </w:r>
            <w:r w:rsidRPr="00DB7E6D">
              <w:t>ся до 1 января 2008 года, является участ</w:t>
            </w:r>
            <w:r w:rsidR="00EA7396" w:rsidRPr="00DB7E6D">
              <w:t>-</w:t>
            </w:r>
            <w:r w:rsidRPr="00DB7E6D">
              <w:t>ником системы обяза</w:t>
            </w:r>
            <w:r w:rsidR="00EA7396" w:rsidRPr="00DB7E6D">
              <w:t>-</w:t>
            </w:r>
            <w:r w:rsidRPr="00DB7E6D">
              <w:t>тельного социального страхования;</w:t>
            </w:r>
          </w:p>
          <w:p w:rsidR="009D4711" w:rsidRPr="00DB7E6D" w:rsidRDefault="009D4711" w:rsidP="009D4711">
            <w:pPr>
              <w:ind w:firstLine="459"/>
              <w:jc w:val="both"/>
            </w:pPr>
            <w:r w:rsidRPr="00DB7E6D">
              <w:t>3) пособия много</w:t>
            </w:r>
            <w:r w:rsidR="00EA7396" w:rsidRPr="00DB7E6D">
              <w:t>-</w:t>
            </w:r>
            <w:r w:rsidRPr="00DB7E6D">
              <w:t>детной матери;</w:t>
            </w:r>
          </w:p>
          <w:p w:rsidR="00EA7396" w:rsidRPr="00DB7E6D" w:rsidRDefault="009D4711" w:rsidP="00EA7396">
            <w:pPr>
              <w:ind w:firstLine="459"/>
              <w:jc w:val="both"/>
            </w:pPr>
            <w:r w:rsidRPr="00DB7E6D">
              <w:lastRenderedPageBreak/>
              <w:t>4) пособия воспи</w:t>
            </w:r>
            <w:r w:rsidR="00EA7396" w:rsidRPr="00DB7E6D">
              <w:t>-</w:t>
            </w:r>
            <w:r w:rsidRPr="00DB7E6D">
              <w:t>тывающему ребенка-инвалида;</w:t>
            </w:r>
          </w:p>
          <w:p w:rsidR="006C69DE" w:rsidRPr="00DB7E6D" w:rsidRDefault="009D4711" w:rsidP="00EA7396">
            <w:pPr>
              <w:ind w:firstLine="459"/>
              <w:jc w:val="both"/>
            </w:pPr>
            <w:r w:rsidRPr="00DB7E6D">
              <w:t>5) пособия по ухо</w:t>
            </w:r>
            <w:r w:rsidR="00EA7396" w:rsidRPr="00DB7E6D">
              <w:t>-</w:t>
            </w:r>
            <w:r w:rsidRPr="00DB7E6D">
              <w:t>ду за инвалидом пер</w:t>
            </w:r>
            <w:r w:rsidR="00EA7396" w:rsidRPr="00DB7E6D">
              <w:t>-</w:t>
            </w:r>
            <w:r w:rsidRPr="00DB7E6D">
              <w:t>вой группы с детства.</w:t>
            </w:r>
          </w:p>
          <w:p w:rsidR="00EA7396" w:rsidRPr="00DB7E6D" w:rsidRDefault="00EA7396" w:rsidP="00EA7396">
            <w:pPr>
              <w:ind w:firstLine="459"/>
              <w:jc w:val="both"/>
              <w:rPr>
                <w:b/>
              </w:rPr>
            </w:pPr>
          </w:p>
        </w:tc>
        <w:tc>
          <w:tcPr>
            <w:tcW w:w="2835" w:type="dxa"/>
          </w:tcPr>
          <w:p w:rsidR="006C69DE" w:rsidRPr="00DB7E6D" w:rsidRDefault="009D4711" w:rsidP="006654B7">
            <w:pPr>
              <w:jc w:val="both"/>
              <w:rPr>
                <w:b/>
              </w:rPr>
            </w:pPr>
            <w:r w:rsidRPr="00DB7E6D">
              <w:rPr>
                <w:b/>
              </w:rPr>
              <w:lastRenderedPageBreak/>
              <w:t>Отсутствует;</w:t>
            </w:r>
          </w:p>
        </w:tc>
        <w:tc>
          <w:tcPr>
            <w:tcW w:w="2693" w:type="dxa"/>
          </w:tcPr>
          <w:p w:rsidR="006C69DE" w:rsidRPr="00DB7E6D" w:rsidRDefault="00100CAB" w:rsidP="009D4711">
            <w:pPr>
              <w:ind w:firstLine="488"/>
              <w:jc w:val="both"/>
            </w:pPr>
            <w:r w:rsidRPr="00DB7E6D">
              <w:t>п</w:t>
            </w:r>
            <w:r w:rsidR="009D4711" w:rsidRPr="00DB7E6D">
              <w:t>ункт 1 статьи 4 дополнить подпунктом 2-1</w:t>
            </w:r>
            <w:r w:rsidR="00504BD1" w:rsidRPr="00DB7E6D">
              <w:t>)</w:t>
            </w:r>
            <w:r w:rsidR="009D4711" w:rsidRPr="00DB7E6D">
              <w:t xml:space="preserve"> следующего содер</w:t>
            </w:r>
            <w:r w:rsidR="00EA7396" w:rsidRPr="00DB7E6D">
              <w:t>-</w:t>
            </w:r>
            <w:r w:rsidR="009D4711" w:rsidRPr="00DB7E6D">
              <w:t>жания:</w:t>
            </w:r>
          </w:p>
          <w:p w:rsidR="009D4711" w:rsidRPr="00DB7E6D" w:rsidRDefault="009D4711" w:rsidP="009D4711">
            <w:pPr>
              <w:ind w:firstLine="459"/>
              <w:jc w:val="both"/>
              <w:rPr>
                <w:b/>
              </w:rPr>
            </w:pPr>
            <w:r w:rsidRPr="00DB7E6D">
              <w:t>«</w:t>
            </w:r>
            <w:r w:rsidRPr="00DB7E6D">
              <w:rPr>
                <w:b/>
              </w:rPr>
              <w:t>2-1) пособия мно</w:t>
            </w:r>
            <w:r w:rsidR="00EA7396" w:rsidRPr="00DB7E6D">
              <w:rPr>
                <w:b/>
              </w:rPr>
              <w:t>-</w:t>
            </w:r>
            <w:r w:rsidRPr="00DB7E6D">
              <w:rPr>
                <w:b/>
              </w:rPr>
              <w:t>годетной семье;</w:t>
            </w:r>
            <w:r w:rsidRPr="00DB7E6D">
              <w:t>»;</w:t>
            </w:r>
          </w:p>
        </w:tc>
        <w:tc>
          <w:tcPr>
            <w:tcW w:w="3119" w:type="dxa"/>
          </w:tcPr>
          <w:p w:rsidR="006C69DE" w:rsidRPr="00DB7E6D" w:rsidRDefault="009D4711" w:rsidP="006654B7">
            <w:pPr>
              <w:jc w:val="both"/>
              <w:rPr>
                <w:b/>
              </w:rPr>
            </w:pPr>
            <w:r w:rsidRPr="00DB7E6D">
              <w:rPr>
                <w:b/>
              </w:rPr>
              <w:t>Комитет по социально-культурному развитию</w:t>
            </w:r>
          </w:p>
          <w:p w:rsidR="00EA7396" w:rsidRPr="00DB7E6D" w:rsidRDefault="00506A66" w:rsidP="00506A66">
            <w:pPr>
              <w:jc w:val="both"/>
            </w:pPr>
            <w:r w:rsidRPr="00DB7E6D">
              <w:t xml:space="preserve"> </w:t>
            </w:r>
            <w:r w:rsidR="00EA7396" w:rsidRPr="00DB7E6D">
              <w:t xml:space="preserve">     </w:t>
            </w:r>
            <w:r w:rsidR="00100CAB" w:rsidRPr="00DB7E6D">
              <w:t>п</w:t>
            </w:r>
            <w:r w:rsidR="00EA7396" w:rsidRPr="00DB7E6D">
              <w:t>оправка вносится по предложениям Правитель-ства Республики Казахстан (исх.№21-8/01-80//152п.68 от 23.10.2019г.) во исполне-ние Послания Президента Республики Казахстан от 2 сентября 2019 года.</w:t>
            </w:r>
          </w:p>
          <w:p w:rsidR="00506A66" w:rsidRPr="00DB7E6D" w:rsidRDefault="00EA7396" w:rsidP="00506A66">
            <w:pPr>
              <w:jc w:val="both"/>
            </w:pPr>
            <w:r w:rsidRPr="00DB7E6D">
              <w:t xml:space="preserve">      С</w:t>
            </w:r>
            <w:r w:rsidR="00506A66" w:rsidRPr="00DB7E6D">
              <w:t xml:space="preserve"> 1 января 2020 года предлагается ввести ежеме</w:t>
            </w:r>
            <w:r w:rsidRPr="00DB7E6D">
              <w:t>-</w:t>
            </w:r>
            <w:r w:rsidR="00506A66" w:rsidRPr="00DB7E6D">
              <w:t>сячное пособие многодет</w:t>
            </w:r>
            <w:r w:rsidRPr="00DB7E6D">
              <w:t>-</w:t>
            </w:r>
            <w:r w:rsidR="00506A66" w:rsidRPr="00DB7E6D">
              <w:t>ной семье, имеющей 4-х и более совместно проживаю</w:t>
            </w:r>
            <w:r w:rsidRPr="00DB7E6D">
              <w:t>-</w:t>
            </w:r>
            <w:r w:rsidR="00506A66" w:rsidRPr="00DB7E6D">
              <w:t>щих несовершеннолетних детей, в том числе детей, обучающихся по очной фор</w:t>
            </w:r>
            <w:r w:rsidRPr="00DB7E6D">
              <w:t>-</w:t>
            </w:r>
            <w:r w:rsidR="00506A66" w:rsidRPr="00DB7E6D">
              <w:t>ме обучения в организациях образования до достижения 23-х летнего возраста. В связи с этим, необходимо включить право на полу</w:t>
            </w:r>
            <w:r w:rsidRPr="00DB7E6D">
              <w:t>-</w:t>
            </w:r>
            <w:r w:rsidR="00506A66" w:rsidRPr="00DB7E6D">
              <w:t>чение этого пособия в статью 4 Закона Республики Казахстан «О государст</w:t>
            </w:r>
            <w:r w:rsidRPr="00DB7E6D">
              <w:t>-</w:t>
            </w:r>
            <w:r w:rsidR="00506A66" w:rsidRPr="00DB7E6D">
              <w:t>венных пособиях семьям, имеющим детей»;</w:t>
            </w:r>
          </w:p>
          <w:p w:rsidR="00506A66" w:rsidRPr="00DB7E6D" w:rsidRDefault="00506A66" w:rsidP="006654B7">
            <w:pPr>
              <w:jc w:val="both"/>
            </w:pPr>
          </w:p>
          <w:p w:rsidR="009D4711" w:rsidRPr="00DB7E6D" w:rsidRDefault="009D4711" w:rsidP="006654B7">
            <w:pPr>
              <w:jc w:val="both"/>
              <w:rPr>
                <w:b/>
              </w:rPr>
            </w:pPr>
          </w:p>
        </w:tc>
        <w:tc>
          <w:tcPr>
            <w:tcW w:w="1559" w:type="dxa"/>
          </w:tcPr>
          <w:p w:rsidR="006C69DE" w:rsidRPr="00DB7E6D" w:rsidRDefault="001962B4" w:rsidP="006654B7">
            <w:pPr>
              <w:widowControl w:val="0"/>
              <w:jc w:val="center"/>
              <w:rPr>
                <w:b/>
                <w:lang w:val="kk-KZ"/>
              </w:rPr>
            </w:pPr>
            <w:r w:rsidRPr="00DB7E6D">
              <w:rPr>
                <w:b/>
                <w:lang w:val="kk-KZ"/>
              </w:rPr>
              <w:t>Принято</w:t>
            </w:r>
          </w:p>
        </w:tc>
      </w:tr>
      <w:tr w:rsidR="006C69DE" w:rsidRPr="00DB7E6D" w:rsidTr="002F2D78">
        <w:tc>
          <w:tcPr>
            <w:tcW w:w="720" w:type="dxa"/>
          </w:tcPr>
          <w:p w:rsidR="006C69DE" w:rsidRPr="00DB7E6D" w:rsidRDefault="006C69DE" w:rsidP="006654B7">
            <w:pPr>
              <w:pStyle w:val="af0"/>
              <w:widowControl w:val="0"/>
              <w:numPr>
                <w:ilvl w:val="0"/>
                <w:numId w:val="9"/>
              </w:numPr>
              <w:ind w:left="0" w:firstLine="0"/>
              <w:rPr>
                <w:rFonts w:ascii="Times New Roman" w:hAnsi="Times New Roman"/>
                <w:b/>
                <w:lang w:val="kk-KZ"/>
              </w:rPr>
            </w:pPr>
          </w:p>
        </w:tc>
        <w:tc>
          <w:tcPr>
            <w:tcW w:w="1407" w:type="dxa"/>
          </w:tcPr>
          <w:p w:rsidR="006C69DE" w:rsidRPr="00DB7E6D" w:rsidRDefault="006C69DE" w:rsidP="006654B7">
            <w:pPr>
              <w:widowControl w:val="0"/>
              <w:jc w:val="both"/>
              <w:rPr>
                <w:lang w:val="kk-KZ"/>
              </w:rPr>
            </w:pPr>
          </w:p>
        </w:tc>
        <w:tc>
          <w:tcPr>
            <w:tcW w:w="2551" w:type="dxa"/>
          </w:tcPr>
          <w:p w:rsidR="00506A66" w:rsidRPr="00DB7E6D" w:rsidRDefault="00506A66" w:rsidP="00506A66">
            <w:pPr>
              <w:ind w:firstLine="459"/>
              <w:jc w:val="both"/>
            </w:pPr>
            <w:r w:rsidRPr="00DB7E6D">
              <w:rPr>
                <w:b/>
                <w:bCs/>
              </w:rPr>
              <w:t>Статья 5. Обра</w:t>
            </w:r>
            <w:r w:rsidR="00EA7396" w:rsidRPr="00DB7E6D">
              <w:rPr>
                <w:b/>
                <w:bCs/>
              </w:rPr>
              <w:t>-</w:t>
            </w:r>
            <w:r w:rsidRPr="00DB7E6D">
              <w:rPr>
                <w:b/>
                <w:bCs/>
              </w:rPr>
              <w:t>щение за назначени</w:t>
            </w:r>
            <w:r w:rsidR="00EA7396" w:rsidRPr="00DB7E6D">
              <w:rPr>
                <w:b/>
                <w:bCs/>
              </w:rPr>
              <w:t>-</w:t>
            </w:r>
            <w:r w:rsidRPr="00DB7E6D">
              <w:rPr>
                <w:b/>
                <w:bCs/>
              </w:rPr>
              <w:t>ем пособий</w:t>
            </w:r>
          </w:p>
          <w:p w:rsidR="00506A66" w:rsidRPr="00DB7E6D" w:rsidRDefault="00506A66" w:rsidP="00506A66">
            <w:pPr>
              <w:ind w:firstLine="459"/>
              <w:jc w:val="both"/>
            </w:pPr>
            <w:r w:rsidRPr="00DB7E6D">
              <w:t>…</w:t>
            </w:r>
          </w:p>
          <w:p w:rsidR="00506A66" w:rsidRPr="00DB7E6D" w:rsidRDefault="00506A66" w:rsidP="00506A66">
            <w:pPr>
              <w:ind w:firstLine="459"/>
              <w:jc w:val="both"/>
            </w:pPr>
            <w:r w:rsidRPr="00DB7E6D">
              <w:t>4. При представ</w:t>
            </w:r>
            <w:r w:rsidR="00EA7396" w:rsidRPr="00DB7E6D">
              <w:t>-</w:t>
            </w:r>
            <w:r w:rsidRPr="00DB7E6D">
              <w:t>лении государствен</w:t>
            </w:r>
            <w:r w:rsidR="00EA7396" w:rsidRPr="00DB7E6D">
              <w:t>-</w:t>
            </w:r>
            <w:r w:rsidRPr="00DB7E6D">
              <w:t>ными органами и (или) организациями элект</w:t>
            </w:r>
            <w:r w:rsidR="00EA7396" w:rsidRPr="00DB7E6D">
              <w:t>-</w:t>
            </w:r>
            <w:r w:rsidRPr="00DB7E6D">
              <w:t>ронных документов, подтверждающих от</w:t>
            </w:r>
            <w:r w:rsidR="00EA7396" w:rsidRPr="00DB7E6D">
              <w:t>-</w:t>
            </w:r>
            <w:r w:rsidRPr="00DB7E6D">
              <w:t>сутствие запрашивае</w:t>
            </w:r>
            <w:r w:rsidR="00EA7396" w:rsidRPr="00DB7E6D">
              <w:t>-</w:t>
            </w:r>
            <w:r w:rsidRPr="00DB7E6D">
              <w:t>мых сведений о зая</w:t>
            </w:r>
            <w:r w:rsidR="00EA7396" w:rsidRPr="00DB7E6D">
              <w:t>-</w:t>
            </w:r>
            <w:r w:rsidRPr="00DB7E6D">
              <w:t>вителе или о лице, осу</w:t>
            </w:r>
            <w:r w:rsidR="00EA7396" w:rsidRPr="00DB7E6D">
              <w:t>-</w:t>
            </w:r>
            <w:r w:rsidRPr="00DB7E6D">
              <w:t>ществляющем уход за инвалидом первой группы с детства, в информационных сис</w:t>
            </w:r>
            <w:r w:rsidR="00EA7396" w:rsidRPr="00DB7E6D">
              <w:t>-</w:t>
            </w:r>
            <w:r w:rsidRPr="00DB7E6D">
              <w:t>темах, Государствен</w:t>
            </w:r>
            <w:r w:rsidR="00EA7396" w:rsidRPr="00DB7E6D">
              <w:t>-</w:t>
            </w:r>
            <w:r w:rsidRPr="00DB7E6D">
              <w:t>ная корпорация, осу</w:t>
            </w:r>
            <w:r w:rsidR="00EA7396" w:rsidRPr="00DB7E6D">
              <w:t>-</w:t>
            </w:r>
            <w:r w:rsidRPr="00DB7E6D">
              <w:t>ществившая запрос, уведомляет заявителя о необходимости пре</w:t>
            </w:r>
            <w:r w:rsidR="00EA7396" w:rsidRPr="00DB7E6D">
              <w:t>-</w:t>
            </w:r>
            <w:r w:rsidRPr="00DB7E6D">
              <w:t>дставления оригина</w:t>
            </w:r>
            <w:r w:rsidR="00EA7396" w:rsidRPr="00DB7E6D">
              <w:t>-</w:t>
            </w:r>
            <w:r w:rsidRPr="00DB7E6D">
              <w:t>лов документов для приведения в соответ</w:t>
            </w:r>
            <w:r w:rsidR="00EA7396" w:rsidRPr="00DB7E6D">
              <w:t>-</w:t>
            </w:r>
            <w:r w:rsidRPr="00DB7E6D">
              <w:t>ствие сведений о за</w:t>
            </w:r>
            <w:r w:rsidR="00EA7396" w:rsidRPr="00DB7E6D">
              <w:t>-</w:t>
            </w:r>
            <w:r w:rsidRPr="00DB7E6D">
              <w:lastRenderedPageBreak/>
              <w:t>явителе или о лице, осуществляющем уход за инвалидом первой группы с дет</w:t>
            </w:r>
            <w:r w:rsidR="00EA7396" w:rsidRPr="00DB7E6D">
              <w:t>-</w:t>
            </w:r>
            <w:r w:rsidRPr="00DB7E6D">
              <w:t>ства, в информацион</w:t>
            </w:r>
            <w:r w:rsidR="00EA7396" w:rsidRPr="00DB7E6D">
              <w:t>-</w:t>
            </w:r>
            <w:r w:rsidRPr="00DB7E6D">
              <w:t>ных системах в поряд</w:t>
            </w:r>
            <w:r w:rsidR="00EA7396" w:rsidRPr="00DB7E6D">
              <w:t>-</w:t>
            </w:r>
            <w:r w:rsidRPr="00DB7E6D">
              <w:t>ке и сроки, которые определяются уполно</w:t>
            </w:r>
            <w:r w:rsidR="00EA7396" w:rsidRPr="00DB7E6D">
              <w:t>-</w:t>
            </w:r>
            <w:r w:rsidRPr="00DB7E6D">
              <w:t>моченным органом в сфере информатиза</w:t>
            </w:r>
            <w:r w:rsidR="00EA7396" w:rsidRPr="00DB7E6D">
              <w:t>-</w:t>
            </w:r>
            <w:r w:rsidRPr="00DB7E6D">
              <w:t>ции.</w:t>
            </w:r>
          </w:p>
          <w:p w:rsidR="00E92CEA" w:rsidRPr="00DB7E6D" w:rsidRDefault="00506A66" w:rsidP="00F17D09">
            <w:pPr>
              <w:ind w:firstLine="459"/>
              <w:jc w:val="both"/>
            </w:pPr>
            <w:r w:rsidRPr="00DB7E6D">
              <w:t>При подтвержде</w:t>
            </w:r>
            <w:r w:rsidR="00EA7396" w:rsidRPr="00DB7E6D">
              <w:t>-</w:t>
            </w:r>
            <w:r w:rsidRPr="00DB7E6D">
              <w:t>нии информационны</w:t>
            </w:r>
            <w:r w:rsidR="00EA7396" w:rsidRPr="00DB7E6D">
              <w:t>-</w:t>
            </w:r>
            <w:r w:rsidRPr="00DB7E6D">
              <w:t>ми системами в уста</w:t>
            </w:r>
            <w:r w:rsidR="00EA7396" w:rsidRPr="00DB7E6D">
              <w:t>-</w:t>
            </w:r>
            <w:r w:rsidRPr="00DB7E6D">
              <w:t>новленном порядке наличия ранее отсут</w:t>
            </w:r>
            <w:r w:rsidR="00EA7396" w:rsidRPr="00DB7E6D">
              <w:t>-</w:t>
            </w:r>
            <w:r w:rsidRPr="00DB7E6D">
              <w:t>ствовавших сведений о заявителе или о лице, осуществляющем уход за инвалидом первой группы с дет</w:t>
            </w:r>
            <w:r w:rsidR="00E92CEA" w:rsidRPr="00DB7E6D">
              <w:t>-</w:t>
            </w:r>
            <w:r w:rsidRPr="00DB7E6D">
              <w:t xml:space="preserve">ства, днем назначения пособия на рождение, пособия </w:t>
            </w:r>
            <w:r w:rsidRPr="00DB7E6D">
              <w:rPr>
                <w:b/>
              </w:rPr>
              <w:t>воспитываю</w:t>
            </w:r>
            <w:r w:rsidR="00E92CEA" w:rsidRPr="00DB7E6D">
              <w:rPr>
                <w:b/>
              </w:rPr>
              <w:t>-</w:t>
            </w:r>
            <w:r w:rsidRPr="00DB7E6D">
              <w:rPr>
                <w:b/>
              </w:rPr>
              <w:t>щему ребенка-инва</w:t>
            </w:r>
            <w:r w:rsidR="00E92CEA" w:rsidRPr="00DB7E6D">
              <w:rPr>
                <w:b/>
              </w:rPr>
              <w:t>-</w:t>
            </w:r>
            <w:r w:rsidRPr="00DB7E6D">
              <w:rPr>
                <w:b/>
              </w:rPr>
              <w:t xml:space="preserve">лида, </w:t>
            </w:r>
            <w:r w:rsidRPr="00DB7E6D">
              <w:t>пособия много</w:t>
            </w:r>
            <w:r w:rsidR="00E92CEA" w:rsidRPr="00DB7E6D">
              <w:t>-</w:t>
            </w:r>
            <w:r w:rsidRPr="00DB7E6D">
              <w:t>детной матери, а также пособия по уходу за инвалидом первой группы с детства счи</w:t>
            </w:r>
            <w:r w:rsidR="00E92CEA" w:rsidRPr="00DB7E6D">
              <w:t>-</w:t>
            </w:r>
            <w:r w:rsidRPr="00DB7E6D">
              <w:t>тается день обращения заявителя за назначе</w:t>
            </w:r>
            <w:r w:rsidR="00E92CEA" w:rsidRPr="00DB7E6D">
              <w:t>-</w:t>
            </w:r>
            <w:r w:rsidRPr="00DB7E6D">
              <w:t>нием соответствую</w:t>
            </w:r>
            <w:r w:rsidR="00E92CEA" w:rsidRPr="00DB7E6D">
              <w:t>-</w:t>
            </w:r>
            <w:r w:rsidRPr="00DB7E6D">
              <w:lastRenderedPageBreak/>
              <w:t>щего пособия в Госу</w:t>
            </w:r>
            <w:r w:rsidR="00E92CEA" w:rsidRPr="00DB7E6D">
              <w:t>-</w:t>
            </w:r>
            <w:r w:rsidRPr="00DB7E6D">
              <w:t>дарственную корпора</w:t>
            </w:r>
            <w:r w:rsidR="00E92CEA" w:rsidRPr="00DB7E6D">
              <w:t>-</w:t>
            </w:r>
            <w:r w:rsidRPr="00DB7E6D">
              <w:t>цию.</w:t>
            </w:r>
          </w:p>
        </w:tc>
        <w:tc>
          <w:tcPr>
            <w:tcW w:w="2835" w:type="dxa"/>
          </w:tcPr>
          <w:p w:rsidR="006C69DE" w:rsidRPr="00DB7E6D" w:rsidRDefault="00506A66" w:rsidP="00506A66">
            <w:pPr>
              <w:rPr>
                <w:b/>
              </w:rPr>
            </w:pPr>
            <w:r w:rsidRPr="00DB7E6D">
              <w:rPr>
                <w:b/>
              </w:rPr>
              <w:lastRenderedPageBreak/>
              <w:t>Отсутствует;</w:t>
            </w:r>
          </w:p>
        </w:tc>
        <w:tc>
          <w:tcPr>
            <w:tcW w:w="2693" w:type="dxa"/>
          </w:tcPr>
          <w:p w:rsidR="006C69DE" w:rsidRPr="00DB7E6D" w:rsidRDefault="00504BD1" w:rsidP="006654B7">
            <w:pPr>
              <w:ind w:firstLine="488"/>
              <w:jc w:val="both"/>
            </w:pPr>
            <w:r w:rsidRPr="00DB7E6D">
              <w:t>ч</w:t>
            </w:r>
            <w:r w:rsidR="00506A66" w:rsidRPr="00DB7E6D">
              <w:t>асть вторую пункта 4 статьи 5 после слов «</w:t>
            </w:r>
            <w:r w:rsidR="00506A66" w:rsidRPr="00DB7E6D">
              <w:rPr>
                <w:b/>
              </w:rPr>
              <w:t>воспитывающему ребенка-инвалида,</w:t>
            </w:r>
            <w:r w:rsidR="00506A66" w:rsidRPr="00DB7E6D">
              <w:t>» дополнить словами «</w:t>
            </w:r>
            <w:r w:rsidR="00506A66" w:rsidRPr="00DB7E6D">
              <w:rPr>
                <w:b/>
              </w:rPr>
              <w:t>пособия многодетной семье,</w:t>
            </w:r>
            <w:r w:rsidR="00506A66" w:rsidRPr="00DB7E6D">
              <w:t>»;</w:t>
            </w:r>
          </w:p>
        </w:tc>
        <w:tc>
          <w:tcPr>
            <w:tcW w:w="3119" w:type="dxa"/>
          </w:tcPr>
          <w:p w:rsidR="006C69DE" w:rsidRPr="00DB7E6D" w:rsidRDefault="00506A66" w:rsidP="00506A66">
            <w:pPr>
              <w:jc w:val="both"/>
              <w:rPr>
                <w:b/>
              </w:rPr>
            </w:pPr>
            <w:r w:rsidRPr="00DB7E6D">
              <w:rPr>
                <w:b/>
              </w:rPr>
              <w:t>Комитет по социально-культурному развитию</w:t>
            </w:r>
          </w:p>
          <w:p w:rsidR="00EA7396" w:rsidRPr="00DB7E6D" w:rsidRDefault="00EA7396" w:rsidP="00506A66">
            <w:pPr>
              <w:jc w:val="both"/>
            </w:pPr>
            <w:r w:rsidRPr="00DB7E6D">
              <w:t xml:space="preserve">     </w:t>
            </w:r>
            <w:r w:rsidR="00100CAB" w:rsidRPr="00DB7E6D">
              <w:t>п</w:t>
            </w:r>
            <w:r w:rsidRPr="00DB7E6D">
              <w:t>оправка вносится по предложениям Правитель-ства Республики Казахстан (исх.№21-8/01-80//152п.68 от 23.10.2019г.) во исполне-ние Послания Президента Республики Казахстан от 2 сентября 2019 года.</w:t>
            </w:r>
          </w:p>
          <w:p w:rsidR="00506A66" w:rsidRPr="00DB7E6D" w:rsidRDefault="00EA7396" w:rsidP="00EA7396">
            <w:pPr>
              <w:jc w:val="both"/>
              <w:rPr>
                <w:b/>
              </w:rPr>
            </w:pPr>
            <w:r w:rsidRPr="00DB7E6D">
              <w:t xml:space="preserve">      С</w:t>
            </w:r>
            <w:r w:rsidR="00506A66" w:rsidRPr="00DB7E6D">
              <w:t xml:space="preserve"> 1 января 2020 года предлагается ввести ежеме</w:t>
            </w:r>
            <w:r w:rsidRPr="00DB7E6D">
              <w:t>-</w:t>
            </w:r>
            <w:r w:rsidR="00506A66" w:rsidRPr="00DB7E6D">
              <w:t>сячное пособие многодет</w:t>
            </w:r>
            <w:r w:rsidRPr="00DB7E6D">
              <w:t>-</w:t>
            </w:r>
            <w:r w:rsidR="00506A66" w:rsidRPr="00DB7E6D">
              <w:t>ной семье, имеющей 4-х и более совместно проживаю</w:t>
            </w:r>
            <w:r w:rsidRPr="00DB7E6D">
              <w:t>-</w:t>
            </w:r>
            <w:r w:rsidR="00506A66" w:rsidRPr="00DB7E6D">
              <w:t>щих несовершеннолетних детей, в том числе детей, обучающихся по очной форме обучения в органи</w:t>
            </w:r>
            <w:r w:rsidRPr="00DB7E6D">
              <w:t>-</w:t>
            </w:r>
            <w:r w:rsidR="00506A66" w:rsidRPr="00DB7E6D">
              <w:t>зациях образования до достижения 23-х летнего возраста. В связи с этим, необходимо внести допол</w:t>
            </w:r>
            <w:r w:rsidRPr="00DB7E6D">
              <w:t>-</w:t>
            </w:r>
            <w:r w:rsidR="00506A66" w:rsidRPr="00DB7E6D">
              <w:t xml:space="preserve">нения в статью 5 Закона Республики Казахстан «О </w:t>
            </w:r>
            <w:r w:rsidR="00506A66" w:rsidRPr="00DB7E6D">
              <w:lastRenderedPageBreak/>
              <w:t>государственных пособиях семьям, имеющим детей»;</w:t>
            </w:r>
          </w:p>
        </w:tc>
        <w:tc>
          <w:tcPr>
            <w:tcW w:w="1559" w:type="dxa"/>
          </w:tcPr>
          <w:p w:rsidR="006C69DE" w:rsidRPr="00DB7E6D" w:rsidRDefault="001962B4" w:rsidP="006654B7">
            <w:pPr>
              <w:widowControl w:val="0"/>
              <w:jc w:val="center"/>
              <w:rPr>
                <w:b/>
                <w:lang w:val="kk-KZ"/>
              </w:rPr>
            </w:pPr>
            <w:r w:rsidRPr="00DB7E6D">
              <w:rPr>
                <w:b/>
                <w:lang w:val="kk-KZ"/>
              </w:rPr>
              <w:lastRenderedPageBreak/>
              <w:t>Принято</w:t>
            </w:r>
          </w:p>
        </w:tc>
      </w:tr>
      <w:tr w:rsidR="006C69DE" w:rsidRPr="00DB7E6D" w:rsidTr="002F2D78">
        <w:tc>
          <w:tcPr>
            <w:tcW w:w="720" w:type="dxa"/>
          </w:tcPr>
          <w:p w:rsidR="006C69DE" w:rsidRPr="00DB7E6D" w:rsidRDefault="006C69DE" w:rsidP="006654B7">
            <w:pPr>
              <w:pStyle w:val="af0"/>
              <w:widowControl w:val="0"/>
              <w:numPr>
                <w:ilvl w:val="0"/>
                <w:numId w:val="9"/>
              </w:numPr>
              <w:ind w:left="0" w:firstLine="0"/>
              <w:rPr>
                <w:rFonts w:ascii="Times New Roman" w:hAnsi="Times New Roman"/>
                <w:b/>
                <w:lang w:val="kk-KZ"/>
              </w:rPr>
            </w:pPr>
          </w:p>
        </w:tc>
        <w:tc>
          <w:tcPr>
            <w:tcW w:w="1407" w:type="dxa"/>
          </w:tcPr>
          <w:p w:rsidR="006C69DE" w:rsidRPr="00DB7E6D" w:rsidRDefault="006C69DE" w:rsidP="006654B7">
            <w:pPr>
              <w:widowControl w:val="0"/>
              <w:jc w:val="both"/>
              <w:rPr>
                <w:lang w:val="kk-KZ"/>
              </w:rPr>
            </w:pPr>
          </w:p>
        </w:tc>
        <w:tc>
          <w:tcPr>
            <w:tcW w:w="2551" w:type="dxa"/>
          </w:tcPr>
          <w:p w:rsidR="006C69DE" w:rsidRPr="00DB7E6D" w:rsidRDefault="00506A66" w:rsidP="006654B7">
            <w:pPr>
              <w:spacing w:before="100" w:beforeAutospacing="1" w:after="100" w:afterAutospacing="1"/>
              <w:rPr>
                <w:b/>
              </w:rPr>
            </w:pPr>
            <w:r w:rsidRPr="00DB7E6D">
              <w:rPr>
                <w:b/>
              </w:rPr>
              <w:t>Отсутствует;</w:t>
            </w:r>
          </w:p>
        </w:tc>
        <w:tc>
          <w:tcPr>
            <w:tcW w:w="2835" w:type="dxa"/>
          </w:tcPr>
          <w:p w:rsidR="006C69DE" w:rsidRPr="00DB7E6D" w:rsidRDefault="00506A66" w:rsidP="006654B7">
            <w:pPr>
              <w:jc w:val="both"/>
              <w:rPr>
                <w:b/>
              </w:rPr>
            </w:pPr>
            <w:r w:rsidRPr="00DB7E6D">
              <w:rPr>
                <w:b/>
              </w:rPr>
              <w:t>Отсутствует;</w:t>
            </w:r>
          </w:p>
        </w:tc>
        <w:tc>
          <w:tcPr>
            <w:tcW w:w="2693" w:type="dxa"/>
          </w:tcPr>
          <w:p w:rsidR="00506A66" w:rsidRPr="00DB7E6D" w:rsidRDefault="00E92CEA" w:rsidP="00506A66">
            <w:pPr>
              <w:ind w:firstLine="587"/>
              <w:jc w:val="both"/>
              <w:rPr>
                <w:bCs/>
              </w:rPr>
            </w:pPr>
            <w:r w:rsidRPr="00DB7E6D">
              <w:rPr>
                <w:bCs/>
              </w:rPr>
              <w:t>д</w:t>
            </w:r>
            <w:r w:rsidR="00506A66" w:rsidRPr="00DB7E6D">
              <w:rPr>
                <w:bCs/>
              </w:rPr>
              <w:t>ополнить ста</w:t>
            </w:r>
            <w:r w:rsidRPr="00DB7E6D">
              <w:rPr>
                <w:bCs/>
              </w:rPr>
              <w:t>-</w:t>
            </w:r>
            <w:r w:rsidR="00506A66" w:rsidRPr="00DB7E6D">
              <w:rPr>
                <w:bCs/>
              </w:rPr>
              <w:t>тьей 8-1 следующего содержания:</w:t>
            </w:r>
          </w:p>
          <w:p w:rsidR="00506A66" w:rsidRPr="00DB7E6D" w:rsidRDefault="00506A66" w:rsidP="00506A66">
            <w:pPr>
              <w:ind w:firstLine="587"/>
              <w:jc w:val="both"/>
              <w:rPr>
                <w:b/>
                <w:bCs/>
              </w:rPr>
            </w:pPr>
            <w:r w:rsidRPr="00DB7E6D">
              <w:rPr>
                <w:b/>
                <w:bCs/>
              </w:rPr>
              <w:t>«Статья 8-1. Наз</w:t>
            </w:r>
            <w:r w:rsidR="00E92CEA" w:rsidRPr="00DB7E6D">
              <w:rPr>
                <w:b/>
                <w:bCs/>
              </w:rPr>
              <w:t>-</w:t>
            </w:r>
            <w:r w:rsidRPr="00DB7E6D">
              <w:rPr>
                <w:b/>
                <w:bCs/>
              </w:rPr>
              <w:t>начение и выплата по</w:t>
            </w:r>
            <w:r w:rsidR="00E92CEA" w:rsidRPr="00DB7E6D">
              <w:rPr>
                <w:b/>
                <w:bCs/>
              </w:rPr>
              <w:t>-</w:t>
            </w:r>
            <w:r w:rsidRPr="00DB7E6D">
              <w:rPr>
                <w:b/>
                <w:bCs/>
              </w:rPr>
              <w:t xml:space="preserve">собия многодетной </w:t>
            </w:r>
            <w:r w:rsidRPr="00DB7E6D">
              <w:rPr>
                <w:b/>
              </w:rPr>
              <w:t>семье</w:t>
            </w:r>
          </w:p>
          <w:p w:rsidR="00506A66" w:rsidRPr="00DB7E6D" w:rsidRDefault="00506A66" w:rsidP="00506A66">
            <w:pPr>
              <w:ind w:firstLine="587"/>
              <w:jc w:val="both"/>
              <w:rPr>
                <w:b/>
              </w:rPr>
            </w:pPr>
            <w:r w:rsidRPr="00DB7E6D">
              <w:rPr>
                <w:b/>
              </w:rPr>
              <w:t>1. Обращение за назначением пособия многодетной семье осуществляется в лю</w:t>
            </w:r>
            <w:r w:rsidR="00E92CEA" w:rsidRPr="00DB7E6D">
              <w:rPr>
                <w:b/>
              </w:rPr>
              <w:t>-</w:t>
            </w:r>
            <w:r w:rsidRPr="00DB7E6D">
              <w:rPr>
                <w:b/>
              </w:rPr>
              <w:t>бое время без огра</w:t>
            </w:r>
            <w:r w:rsidR="00E92CEA" w:rsidRPr="00DB7E6D">
              <w:rPr>
                <w:b/>
              </w:rPr>
              <w:t>-</w:t>
            </w:r>
            <w:r w:rsidRPr="00DB7E6D">
              <w:rPr>
                <w:b/>
              </w:rPr>
              <w:t>ничения каким-либо сроком.</w:t>
            </w:r>
          </w:p>
          <w:p w:rsidR="00506A66" w:rsidRPr="00DB7E6D" w:rsidRDefault="00506A66" w:rsidP="00506A66">
            <w:pPr>
              <w:ind w:firstLine="587"/>
              <w:jc w:val="both"/>
              <w:rPr>
                <w:b/>
              </w:rPr>
            </w:pPr>
            <w:r w:rsidRPr="00DB7E6D">
              <w:rPr>
                <w:b/>
              </w:rPr>
              <w:t>2. Выплата посо</w:t>
            </w:r>
            <w:r w:rsidR="00E92CEA" w:rsidRPr="00DB7E6D">
              <w:rPr>
                <w:b/>
              </w:rPr>
              <w:t>-</w:t>
            </w:r>
            <w:r w:rsidRPr="00DB7E6D">
              <w:rPr>
                <w:b/>
              </w:rPr>
              <w:t>бия многодетной се</w:t>
            </w:r>
            <w:r w:rsidR="00E92CEA" w:rsidRPr="00DB7E6D">
              <w:rPr>
                <w:b/>
              </w:rPr>
              <w:t>-</w:t>
            </w:r>
            <w:r w:rsidRPr="00DB7E6D">
              <w:rPr>
                <w:b/>
              </w:rPr>
              <w:t>мье производится за текущий месяц и на период соблюдения ус</w:t>
            </w:r>
            <w:r w:rsidR="00E92CEA" w:rsidRPr="00DB7E6D">
              <w:rPr>
                <w:b/>
              </w:rPr>
              <w:t>-</w:t>
            </w:r>
            <w:r w:rsidRPr="00DB7E6D">
              <w:rPr>
                <w:b/>
              </w:rPr>
              <w:t>ловий, по которым данное пособие назна</w:t>
            </w:r>
            <w:r w:rsidR="00E92CEA" w:rsidRPr="00DB7E6D">
              <w:rPr>
                <w:b/>
              </w:rPr>
              <w:t>-</w:t>
            </w:r>
            <w:r w:rsidRPr="00DB7E6D">
              <w:rPr>
                <w:b/>
              </w:rPr>
              <w:t>чено, со дня обраще</w:t>
            </w:r>
            <w:r w:rsidR="00E92CEA" w:rsidRPr="00DB7E6D">
              <w:rPr>
                <w:b/>
              </w:rPr>
              <w:t>-</w:t>
            </w:r>
            <w:r w:rsidRPr="00DB7E6D">
              <w:rPr>
                <w:b/>
              </w:rPr>
              <w:t>ния при наличии всех подтверждающих до</w:t>
            </w:r>
            <w:r w:rsidR="00E92CEA" w:rsidRPr="00DB7E6D">
              <w:rPr>
                <w:b/>
              </w:rPr>
              <w:t>-</w:t>
            </w:r>
            <w:r w:rsidRPr="00DB7E6D">
              <w:rPr>
                <w:b/>
              </w:rPr>
              <w:t>кументов. В случае смерти получателя пособие многодетной семье выплачивается по месяц смерти вклю</w:t>
            </w:r>
            <w:r w:rsidR="00E92CEA" w:rsidRPr="00DB7E6D">
              <w:rPr>
                <w:b/>
              </w:rPr>
              <w:t>-</w:t>
            </w:r>
            <w:r w:rsidRPr="00DB7E6D">
              <w:rPr>
                <w:b/>
              </w:rPr>
              <w:t>чительно, за исключе</w:t>
            </w:r>
            <w:r w:rsidR="00E92CEA" w:rsidRPr="00DB7E6D">
              <w:rPr>
                <w:b/>
              </w:rPr>
              <w:t>-</w:t>
            </w:r>
            <w:r w:rsidRPr="00DB7E6D">
              <w:rPr>
                <w:b/>
              </w:rPr>
              <w:lastRenderedPageBreak/>
              <w:t>нием случаев измене</w:t>
            </w:r>
            <w:r w:rsidR="00E92CEA" w:rsidRPr="00DB7E6D">
              <w:rPr>
                <w:b/>
              </w:rPr>
              <w:t>-</w:t>
            </w:r>
            <w:r w:rsidRPr="00DB7E6D">
              <w:rPr>
                <w:b/>
              </w:rPr>
              <w:t>ния получателя посо</w:t>
            </w:r>
            <w:r w:rsidR="00E92CEA" w:rsidRPr="00DB7E6D">
              <w:rPr>
                <w:b/>
              </w:rPr>
              <w:t>-</w:t>
            </w:r>
            <w:r w:rsidRPr="00DB7E6D">
              <w:rPr>
                <w:b/>
              </w:rPr>
              <w:t>бия в соответствии со статьей 11-1 настоя</w:t>
            </w:r>
            <w:r w:rsidR="00E92CEA" w:rsidRPr="00DB7E6D">
              <w:rPr>
                <w:b/>
              </w:rPr>
              <w:t>-</w:t>
            </w:r>
            <w:r w:rsidRPr="00DB7E6D">
              <w:rPr>
                <w:b/>
              </w:rPr>
              <w:t>щего Закона.</w:t>
            </w:r>
          </w:p>
          <w:p w:rsidR="00506A66" w:rsidRPr="00DB7E6D" w:rsidRDefault="00506A66" w:rsidP="00506A66">
            <w:pPr>
              <w:ind w:firstLine="587"/>
              <w:jc w:val="both"/>
              <w:rPr>
                <w:b/>
              </w:rPr>
            </w:pPr>
            <w:r w:rsidRPr="00DB7E6D">
              <w:rPr>
                <w:b/>
              </w:rPr>
              <w:t>3. Пособие мно</w:t>
            </w:r>
            <w:r w:rsidR="00E92CEA" w:rsidRPr="00DB7E6D">
              <w:rPr>
                <w:b/>
              </w:rPr>
              <w:t>-</w:t>
            </w:r>
            <w:r w:rsidRPr="00DB7E6D">
              <w:rPr>
                <w:b/>
              </w:rPr>
              <w:t>годетной семье не наз</w:t>
            </w:r>
            <w:r w:rsidR="00E92CEA" w:rsidRPr="00DB7E6D">
              <w:rPr>
                <w:b/>
              </w:rPr>
              <w:t>-</w:t>
            </w:r>
            <w:r w:rsidRPr="00DB7E6D">
              <w:rPr>
                <w:b/>
              </w:rPr>
              <w:t>начается лицам, не представившим под</w:t>
            </w:r>
            <w:r w:rsidR="00E92CEA" w:rsidRPr="00DB7E6D">
              <w:rPr>
                <w:b/>
              </w:rPr>
              <w:t>-</w:t>
            </w:r>
            <w:r w:rsidRPr="00DB7E6D">
              <w:rPr>
                <w:b/>
              </w:rPr>
              <w:t>тверждающие доку</w:t>
            </w:r>
            <w:r w:rsidR="00E92CEA" w:rsidRPr="00DB7E6D">
              <w:rPr>
                <w:b/>
              </w:rPr>
              <w:t>-</w:t>
            </w:r>
            <w:r w:rsidRPr="00DB7E6D">
              <w:rPr>
                <w:b/>
              </w:rPr>
              <w:t>менты или предста</w:t>
            </w:r>
            <w:r w:rsidR="00E92CEA" w:rsidRPr="00DB7E6D">
              <w:rPr>
                <w:b/>
              </w:rPr>
              <w:t>-</w:t>
            </w:r>
            <w:r w:rsidRPr="00DB7E6D">
              <w:rPr>
                <w:b/>
              </w:rPr>
              <w:t>вившим документы, содержащие недосто</w:t>
            </w:r>
            <w:r w:rsidR="00E92CEA" w:rsidRPr="00DB7E6D">
              <w:rPr>
                <w:b/>
              </w:rPr>
              <w:t>-</w:t>
            </w:r>
            <w:r w:rsidRPr="00DB7E6D">
              <w:rPr>
                <w:b/>
              </w:rPr>
              <w:t>верные данные.</w:t>
            </w:r>
          </w:p>
          <w:p w:rsidR="00506A66" w:rsidRPr="00DB7E6D" w:rsidRDefault="00506A66" w:rsidP="00506A66">
            <w:pPr>
              <w:ind w:firstLine="587"/>
              <w:jc w:val="both"/>
              <w:rPr>
                <w:b/>
              </w:rPr>
            </w:pPr>
            <w:r w:rsidRPr="00DB7E6D">
              <w:rPr>
                <w:b/>
              </w:rPr>
              <w:t>4. При назначе</w:t>
            </w:r>
            <w:r w:rsidR="00E92CEA" w:rsidRPr="00DB7E6D">
              <w:rPr>
                <w:b/>
              </w:rPr>
              <w:t>-</w:t>
            </w:r>
            <w:r w:rsidRPr="00DB7E6D">
              <w:rPr>
                <w:b/>
              </w:rPr>
              <w:t>нии пособия многодет</w:t>
            </w:r>
            <w:r w:rsidR="00E92CEA" w:rsidRPr="00DB7E6D">
              <w:rPr>
                <w:b/>
              </w:rPr>
              <w:t>-</w:t>
            </w:r>
            <w:r w:rsidRPr="00DB7E6D">
              <w:rPr>
                <w:b/>
              </w:rPr>
              <w:t>ной семье дети, обуча</w:t>
            </w:r>
            <w:r w:rsidR="00E92CEA" w:rsidRPr="00DB7E6D">
              <w:rPr>
                <w:b/>
              </w:rPr>
              <w:t>-</w:t>
            </w:r>
            <w:r w:rsidRPr="00DB7E6D">
              <w:rPr>
                <w:b/>
              </w:rPr>
              <w:t>ющиеся по очной фор</w:t>
            </w:r>
            <w:r w:rsidR="00E92CEA" w:rsidRPr="00DB7E6D">
              <w:rPr>
                <w:b/>
              </w:rPr>
              <w:t>-</w:t>
            </w:r>
            <w:r w:rsidRPr="00DB7E6D">
              <w:rPr>
                <w:b/>
              </w:rPr>
              <w:t>ме обучения в органи</w:t>
            </w:r>
            <w:r w:rsidR="00E92CEA" w:rsidRPr="00DB7E6D">
              <w:rPr>
                <w:b/>
              </w:rPr>
              <w:t>-</w:t>
            </w:r>
            <w:r w:rsidRPr="00DB7E6D">
              <w:rPr>
                <w:b/>
              </w:rPr>
              <w:t>зациях среднего, тех</w:t>
            </w:r>
            <w:r w:rsidR="00E92CEA" w:rsidRPr="00DB7E6D">
              <w:rPr>
                <w:b/>
              </w:rPr>
              <w:t>-</w:t>
            </w:r>
            <w:r w:rsidRPr="00DB7E6D">
              <w:rPr>
                <w:b/>
              </w:rPr>
              <w:t>нического и професси</w:t>
            </w:r>
            <w:r w:rsidR="00E92CEA" w:rsidRPr="00DB7E6D">
              <w:rPr>
                <w:b/>
              </w:rPr>
              <w:t>-</w:t>
            </w:r>
            <w:r w:rsidRPr="00DB7E6D">
              <w:rPr>
                <w:b/>
              </w:rPr>
              <w:t>онального, послесред</w:t>
            </w:r>
            <w:r w:rsidR="00E92CEA" w:rsidRPr="00DB7E6D">
              <w:rPr>
                <w:b/>
              </w:rPr>
              <w:t>-</w:t>
            </w:r>
            <w:r w:rsidRPr="00DB7E6D">
              <w:rPr>
                <w:b/>
              </w:rPr>
              <w:t>него, высшего и (или) послевузовского об</w:t>
            </w:r>
            <w:r w:rsidR="00E92CEA" w:rsidRPr="00DB7E6D">
              <w:rPr>
                <w:b/>
              </w:rPr>
              <w:t>-</w:t>
            </w:r>
            <w:r w:rsidRPr="00DB7E6D">
              <w:rPr>
                <w:b/>
              </w:rPr>
              <w:t>разования, после дос</w:t>
            </w:r>
            <w:r w:rsidR="00E92CEA" w:rsidRPr="00DB7E6D">
              <w:rPr>
                <w:b/>
              </w:rPr>
              <w:t>-</w:t>
            </w:r>
            <w:r w:rsidRPr="00DB7E6D">
              <w:rPr>
                <w:b/>
              </w:rPr>
              <w:t>тижения ими совер</w:t>
            </w:r>
            <w:r w:rsidR="00E92CEA" w:rsidRPr="00DB7E6D">
              <w:rPr>
                <w:b/>
              </w:rPr>
              <w:t>-</w:t>
            </w:r>
            <w:r w:rsidRPr="00DB7E6D">
              <w:rPr>
                <w:b/>
              </w:rPr>
              <w:t>шеннолетия до време</w:t>
            </w:r>
            <w:r w:rsidR="00E92CEA" w:rsidRPr="00DB7E6D">
              <w:rPr>
                <w:b/>
              </w:rPr>
              <w:t>-</w:t>
            </w:r>
            <w:r w:rsidRPr="00DB7E6D">
              <w:rPr>
                <w:b/>
              </w:rPr>
              <w:t>ни окончания органи</w:t>
            </w:r>
            <w:r w:rsidR="00E92CEA" w:rsidRPr="00DB7E6D">
              <w:rPr>
                <w:b/>
              </w:rPr>
              <w:t>-</w:t>
            </w:r>
            <w:r w:rsidRPr="00DB7E6D">
              <w:rPr>
                <w:b/>
              </w:rPr>
              <w:t>заций образования (но не более чем до дос</w:t>
            </w:r>
            <w:r w:rsidR="00E92CEA" w:rsidRPr="00DB7E6D">
              <w:rPr>
                <w:b/>
              </w:rPr>
              <w:t>-</w:t>
            </w:r>
            <w:r w:rsidRPr="00DB7E6D">
              <w:rPr>
                <w:b/>
              </w:rPr>
              <w:t>тижения двадцати</w:t>
            </w:r>
            <w:r w:rsidR="00E92CEA" w:rsidRPr="00DB7E6D">
              <w:rPr>
                <w:b/>
              </w:rPr>
              <w:t>-</w:t>
            </w:r>
            <w:r w:rsidRPr="00DB7E6D">
              <w:rPr>
                <w:b/>
              </w:rPr>
              <w:t>трехлетнего возраста) учитываются в соста</w:t>
            </w:r>
            <w:r w:rsidR="00E92CEA" w:rsidRPr="00DB7E6D">
              <w:rPr>
                <w:b/>
              </w:rPr>
              <w:t>-</w:t>
            </w:r>
            <w:r w:rsidRPr="00DB7E6D">
              <w:rPr>
                <w:b/>
              </w:rPr>
              <w:lastRenderedPageBreak/>
              <w:t xml:space="preserve">ве семьи независимо от факта совместного проживания. </w:t>
            </w:r>
          </w:p>
          <w:p w:rsidR="00506A66" w:rsidRPr="00DB7E6D" w:rsidRDefault="00506A66" w:rsidP="00506A66">
            <w:pPr>
              <w:ind w:firstLine="587"/>
              <w:jc w:val="both"/>
              <w:rPr>
                <w:b/>
              </w:rPr>
            </w:pPr>
            <w:r w:rsidRPr="00DB7E6D">
              <w:rPr>
                <w:b/>
              </w:rPr>
              <w:t>5. Выплата посо</w:t>
            </w:r>
            <w:r w:rsidR="00E92CEA" w:rsidRPr="00DB7E6D">
              <w:rPr>
                <w:b/>
              </w:rPr>
              <w:t>-</w:t>
            </w:r>
            <w:r w:rsidRPr="00DB7E6D">
              <w:rPr>
                <w:b/>
              </w:rPr>
              <w:t>бия многодетной се</w:t>
            </w:r>
            <w:r w:rsidR="00E92CEA" w:rsidRPr="00DB7E6D">
              <w:rPr>
                <w:b/>
              </w:rPr>
              <w:t>-</w:t>
            </w:r>
            <w:r w:rsidRPr="00DB7E6D">
              <w:rPr>
                <w:b/>
              </w:rPr>
              <w:t>мье прекращается в случаях утраты осно</w:t>
            </w:r>
            <w:r w:rsidR="00E92CEA" w:rsidRPr="00DB7E6D">
              <w:rPr>
                <w:b/>
              </w:rPr>
              <w:t>-</w:t>
            </w:r>
            <w:r w:rsidRPr="00DB7E6D">
              <w:rPr>
                <w:b/>
              </w:rPr>
              <w:t>ваний для его наз</w:t>
            </w:r>
            <w:r w:rsidR="00E92CEA" w:rsidRPr="00DB7E6D">
              <w:rPr>
                <w:b/>
              </w:rPr>
              <w:t>-</w:t>
            </w:r>
            <w:r w:rsidRPr="00DB7E6D">
              <w:rPr>
                <w:b/>
              </w:rPr>
              <w:t>начения.»;</w:t>
            </w:r>
          </w:p>
          <w:p w:rsidR="006C69DE" w:rsidRPr="00DB7E6D" w:rsidRDefault="006C69DE" w:rsidP="006654B7">
            <w:pPr>
              <w:ind w:firstLine="488"/>
              <w:jc w:val="both"/>
            </w:pPr>
          </w:p>
        </w:tc>
        <w:tc>
          <w:tcPr>
            <w:tcW w:w="3119" w:type="dxa"/>
          </w:tcPr>
          <w:p w:rsidR="00506A66" w:rsidRPr="00DB7E6D" w:rsidRDefault="00506A66" w:rsidP="00506A66">
            <w:pPr>
              <w:jc w:val="both"/>
              <w:rPr>
                <w:b/>
              </w:rPr>
            </w:pPr>
            <w:r w:rsidRPr="00DB7E6D">
              <w:rPr>
                <w:b/>
              </w:rPr>
              <w:lastRenderedPageBreak/>
              <w:t>Комитет по социально-культурному развитию</w:t>
            </w:r>
          </w:p>
          <w:p w:rsidR="00E92CEA" w:rsidRPr="00DB7E6D" w:rsidRDefault="00E92CEA" w:rsidP="00506A66">
            <w:pPr>
              <w:jc w:val="both"/>
            </w:pPr>
            <w:r w:rsidRPr="00DB7E6D">
              <w:t xml:space="preserve"> </w:t>
            </w:r>
            <w:r w:rsidR="00100CAB" w:rsidRPr="00DB7E6D">
              <w:t>п</w:t>
            </w:r>
            <w:r w:rsidRPr="00DB7E6D">
              <w:t>оправка вносится по предложениям Правитель-ства Республики Казахстан (исх.№21-8/01-80//152п.68 от 23.10.2019г.) во исполне-ние Послания Президента Республики Казахстан от 2 сентября 2019 года.</w:t>
            </w:r>
          </w:p>
          <w:p w:rsidR="006C69DE" w:rsidRPr="00DB7E6D" w:rsidRDefault="00E92CEA" w:rsidP="00E92CEA">
            <w:pPr>
              <w:jc w:val="both"/>
            </w:pPr>
            <w:r w:rsidRPr="00DB7E6D">
              <w:t xml:space="preserve">      С</w:t>
            </w:r>
            <w:r w:rsidR="00506A66" w:rsidRPr="00DB7E6D">
              <w:t xml:space="preserve"> 1 января 2020 года предлагается ввести ежеме</w:t>
            </w:r>
            <w:r w:rsidRPr="00DB7E6D">
              <w:t>-</w:t>
            </w:r>
            <w:r w:rsidR="00506A66" w:rsidRPr="00DB7E6D">
              <w:t>сячное пособие многодет</w:t>
            </w:r>
            <w:r w:rsidRPr="00DB7E6D">
              <w:t>-</w:t>
            </w:r>
            <w:r w:rsidR="00506A66" w:rsidRPr="00DB7E6D">
              <w:t>ной семье, имеющей 4-х и более совместно проживаю</w:t>
            </w:r>
            <w:r w:rsidRPr="00DB7E6D">
              <w:t>-</w:t>
            </w:r>
            <w:r w:rsidR="00506A66" w:rsidRPr="00DB7E6D">
              <w:t>щих несовершеннолетних детей, в том числе детей, обучающихся по очной форме обучения в организа</w:t>
            </w:r>
            <w:r w:rsidRPr="00DB7E6D">
              <w:t>-</w:t>
            </w:r>
            <w:r w:rsidR="00506A66" w:rsidRPr="00DB7E6D">
              <w:t>циях образования до дости</w:t>
            </w:r>
            <w:r w:rsidRPr="00DB7E6D">
              <w:t>-</w:t>
            </w:r>
            <w:r w:rsidR="00506A66" w:rsidRPr="00DB7E6D">
              <w:t>жения 23-х летнего возрас</w:t>
            </w:r>
            <w:r w:rsidRPr="00DB7E6D">
              <w:t>-</w:t>
            </w:r>
            <w:r w:rsidR="00506A66" w:rsidRPr="00DB7E6D">
              <w:t>та. В связи с этим, Закон Республики Казахстан «О государственных пособиях семьям, имеющим детей» необходимо дополнить но</w:t>
            </w:r>
            <w:r w:rsidRPr="00DB7E6D">
              <w:t>-</w:t>
            </w:r>
            <w:r w:rsidR="00506A66" w:rsidRPr="00DB7E6D">
              <w:t>вой статьей, регламентиру</w:t>
            </w:r>
            <w:r w:rsidRPr="00DB7E6D">
              <w:t>-</w:t>
            </w:r>
            <w:r w:rsidR="00506A66" w:rsidRPr="00DB7E6D">
              <w:t>ющей порядок назначения и выплаты пособия многодет</w:t>
            </w:r>
            <w:r w:rsidRPr="00DB7E6D">
              <w:t>-</w:t>
            </w:r>
            <w:r w:rsidR="00506A66" w:rsidRPr="00DB7E6D">
              <w:t>ной семье;</w:t>
            </w:r>
          </w:p>
          <w:p w:rsidR="007E777C" w:rsidRPr="00DB7E6D" w:rsidRDefault="007E777C" w:rsidP="00E92CEA">
            <w:pPr>
              <w:jc w:val="both"/>
              <w:rPr>
                <w:b/>
              </w:rPr>
            </w:pPr>
            <w:r w:rsidRPr="00DB7E6D">
              <w:lastRenderedPageBreak/>
              <w:t>Пункт 3 в редакции заключения Правительства</w:t>
            </w:r>
          </w:p>
        </w:tc>
        <w:tc>
          <w:tcPr>
            <w:tcW w:w="1559" w:type="dxa"/>
          </w:tcPr>
          <w:p w:rsidR="006C69DE" w:rsidRPr="00DB7E6D" w:rsidRDefault="001962B4" w:rsidP="006654B7">
            <w:pPr>
              <w:widowControl w:val="0"/>
              <w:jc w:val="center"/>
              <w:rPr>
                <w:b/>
                <w:lang w:val="kk-KZ"/>
              </w:rPr>
            </w:pPr>
            <w:r w:rsidRPr="00DB7E6D">
              <w:rPr>
                <w:b/>
                <w:lang w:val="kk-KZ"/>
              </w:rPr>
              <w:lastRenderedPageBreak/>
              <w:t>Принято</w:t>
            </w:r>
          </w:p>
        </w:tc>
      </w:tr>
      <w:tr w:rsidR="009300FA" w:rsidRPr="00DB7E6D" w:rsidTr="002F2D78">
        <w:tc>
          <w:tcPr>
            <w:tcW w:w="720" w:type="dxa"/>
          </w:tcPr>
          <w:p w:rsidR="009300FA" w:rsidRPr="00DB7E6D" w:rsidRDefault="009300FA" w:rsidP="006654B7">
            <w:pPr>
              <w:pStyle w:val="af0"/>
              <w:widowControl w:val="0"/>
              <w:numPr>
                <w:ilvl w:val="0"/>
                <w:numId w:val="9"/>
              </w:numPr>
              <w:ind w:left="0" w:firstLine="0"/>
              <w:rPr>
                <w:rFonts w:ascii="Times New Roman" w:hAnsi="Times New Roman"/>
                <w:b/>
                <w:lang w:val="kk-KZ"/>
              </w:rPr>
            </w:pPr>
          </w:p>
        </w:tc>
        <w:tc>
          <w:tcPr>
            <w:tcW w:w="1407" w:type="dxa"/>
          </w:tcPr>
          <w:p w:rsidR="009300FA" w:rsidRPr="00DB7E6D" w:rsidRDefault="009300FA" w:rsidP="006654B7">
            <w:pPr>
              <w:widowControl w:val="0"/>
              <w:jc w:val="both"/>
              <w:rPr>
                <w:lang w:val="kk-KZ"/>
              </w:rPr>
            </w:pPr>
          </w:p>
        </w:tc>
        <w:tc>
          <w:tcPr>
            <w:tcW w:w="2551" w:type="dxa"/>
          </w:tcPr>
          <w:p w:rsidR="009300FA" w:rsidRPr="00DB7E6D" w:rsidRDefault="009300FA" w:rsidP="009300FA">
            <w:pPr>
              <w:jc w:val="both"/>
            </w:pPr>
            <w:r w:rsidRPr="00DB7E6D">
              <w:t>Статья 9-2. Назна</w:t>
            </w:r>
            <w:r w:rsidR="006E289B" w:rsidRPr="00DB7E6D">
              <w:t>-</w:t>
            </w:r>
            <w:r w:rsidRPr="00DB7E6D">
              <w:t>чение и выплата посо</w:t>
            </w:r>
            <w:r w:rsidR="006E289B" w:rsidRPr="00DB7E6D">
              <w:t>-</w:t>
            </w:r>
            <w:r w:rsidRPr="00DB7E6D">
              <w:t>бия по уходу за инва</w:t>
            </w:r>
            <w:r w:rsidR="006E289B" w:rsidRPr="00DB7E6D">
              <w:t>-</w:t>
            </w:r>
            <w:r w:rsidRPr="00DB7E6D">
              <w:t>лидом первой группы с детства</w:t>
            </w:r>
          </w:p>
          <w:p w:rsidR="009300FA" w:rsidRPr="00DB7E6D" w:rsidRDefault="009300FA" w:rsidP="009300FA">
            <w:pPr>
              <w:jc w:val="both"/>
            </w:pPr>
            <w:r w:rsidRPr="00DB7E6D">
              <w:t xml:space="preserve">      1. Пособие лицу, осуществляющему уход за инвалидом первой группы с дет</w:t>
            </w:r>
            <w:r w:rsidR="006E289B" w:rsidRPr="00DB7E6D">
              <w:t>-</w:t>
            </w:r>
            <w:r w:rsidRPr="00DB7E6D">
              <w:t>ства, назначается и вы</w:t>
            </w:r>
            <w:r w:rsidR="006E289B" w:rsidRPr="00DB7E6D">
              <w:t>-</w:t>
            </w:r>
            <w:r w:rsidRPr="00DB7E6D">
              <w:t>плачивается со дня обращения инвалида первой группы с дет</w:t>
            </w:r>
            <w:r w:rsidR="006E289B" w:rsidRPr="00DB7E6D">
              <w:t>-</w:t>
            </w:r>
            <w:r w:rsidRPr="00DB7E6D">
              <w:t>ства или его законного представителя на весь период установления инвалидности первой группы с детства в по</w:t>
            </w:r>
            <w:r w:rsidR="006E289B" w:rsidRPr="00DB7E6D">
              <w:t>-</w:t>
            </w:r>
            <w:r w:rsidRPr="00DB7E6D">
              <w:t>рядке, определяемом уполномоченным го</w:t>
            </w:r>
            <w:r w:rsidR="006E289B" w:rsidRPr="00DB7E6D">
              <w:t>-</w:t>
            </w:r>
            <w:r w:rsidRPr="00DB7E6D">
              <w:t>сударственным орга</w:t>
            </w:r>
            <w:r w:rsidR="006E289B" w:rsidRPr="00DB7E6D">
              <w:t>-</w:t>
            </w:r>
            <w:r w:rsidRPr="00DB7E6D">
              <w:t>ном.</w:t>
            </w:r>
          </w:p>
          <w:p w:rsidR="009300FA" w:rsidRPr="00DB7E6D" w:rsidRDefault="009300FA" w:rsidP="009300FA">
            <w:pPr>
              <w:jc w:val="both"/>
              <w:rPr>
                <w:b/>
              </w:rPr>
            </w:pPr>
            <w:r w:rsidRPr="00DB7E6D">
              <w:lastRenderedPageBreak/>
              <w:t xml:space="preserve">      </w:t>
            </w:r>
            <w:r w:rsidRPr="00DB7E6D">
              <w:rPr>
                <w:b/>
              </w:rPr>
              <w:t>Инвалид первой группы с детства или его законный пред</w:t>
            </w:r>
            <w:r w:rsidR="006E289B" w:rsidRPr="00DB7E6D">
              <w:rPr>
                <w:b/>
              </w:rPr>
              <w:t>-</w:t>
            </w:r>
            <w:r w:rsidRPr="00DB7E6D">
              <w:rPr>
                <w:b/>
              </w:rPr>
              <w:t>ставитель вправе об</w:t>
            </w:r>
            <w:r w:rsidR="006E289B" w:rsidRPr="00DB7E6D">
              <w:rPr>
                <w:b/>
              </w:rPr>
              <w:t>-</w:t>
            </w:r>
            <w:r w:rsidRPr="00DB7E6D">
              <w:rPr>
                <w:b/>
              </w:rPr>
              <w:t>ратиться с заявле</w:t>
            </w:r>
            <w:r w:rsidR="006E289B" w:rsidRPr="00DB7E6D">
              <w:rPr>
                <w:b/>
              </w:rPr>
              <w:t>-</w:t>
            </w:r>
            <w:r w:rsidRPr="00DB7E6D">
              <w:rPr>
                <w:b/>
              </w:rPr>
              <w:t>нием о замене лица, осуществляющего уход за ним, не более двух раз в течение календарного года.</w:t>
            </w:r>
          </w:p>
          <w:p w:rsidR="006E289B" w:rsidRPr="00DB7E6D" w:rsidRDefault="006E289B" w:rsidP="009300FA">
            <w:pPr>
              <w:jc w:val="both"/>
              <w:rPr>
                <w:b/>
              </w:rPr>
            </w:pPr>
          </w:p>
        </w:tc>
        <w:tc>
          <w:tcPr>
            <w:tcW w:w="2835" w:type="dxa"/>
          </w:tcPr>
          <w:p w:rsidR="009300FA" w:rsidRPr="00DB7E6D" w:rsidRDefault="009300FA" w:rsidP="006654B7">
            <w:pPr>
              <w:jc w:val="both"/>
              <w:rPr>
                <w:b/>
              </w:rPr>
            </w:pPr>
            <w:r w:rsidRPr="00DB7E6D">
              <w:rPr>
                <w:b/>
              </w:rPr>
              <w:lastRenderedPageBreak/>
              <w:t>Отсутствует;</w:t>
            </w:r>
          </w:p>
        </w:tc>
        <w:tc>
          <w:tcPr>
            <w:tcW w:w="2693" w:type="dxa"/>
          </w:tcPr>
          <w:p w:rsidR="009300FA" w:rsidRPr="00DB7E6D" w:rsidRDefault="00100CAB" w:rsidP="00506A66">
            <w:pPr>
              <w:ind w:firstLine="587"/>
              <w:jc w:val="both"/>
              <w:rPr>
                <w:bCs/>
              </w:rPr>
            </w:pPr>
            <w:r w:rsidRPr="00DB7E6D">
              <w:rPr>
                <w:bCs/>
              </w:rPr>
              <w:t>ч</w:t>
            </w:r>
            <w:r w:rsidR="009300FA" w:rsidRPr="00DB7E6D">
              <w:rPr>
                <w:bCs/>
              </w:rPr>
              <w:t>асть вторую пункта 1 статьи 9-2 перенести в статью 11-1</w:t>
            </w:r>
            <w:r w:rsidR="007346D0" w:rsidRPr="00DB7E6D">
              <w:rPr>
                <w:bCs/>
              </w:rPr>
              <w:t>;</w:t>
            </w:r>
          </w:p>
        </w:tc>
        <w:tc>
          <w:tcPr>
            <w:tcW w:w="3119" w:type="dxa"/>
          </w:tcPr>
          <w:p w:rsidR="009300FA" w:rsidRPr="00DB7E6D" w:rsidRDefault="009300FA" w:rsidP="00506A66">
            <w:pPr>
              <w:jc w:val="both"/>
              <w:rPr>
                <w:b/>
              </w:rPr>
            </w:pPr>
            <w:r w:rsidRPr="00DB7E6D">
              <w:rPr>
                <w:b/>
              </w:rPr>
              <w:t>Комитет по социально-культурному развитию</w:t>
            </w:r>
          </w:p>
          <w:p w:rsidR="006E289B" w:rsidRPr="00DB7E6D" w:rsidRDefault="006E289B" w:rsidP="00506A66">
            <w:pPr>
              <w:jc w:val="both"/>
            </w:pPr>
            <w:r w:rsidRPr="00DB7E6D">
              <w:t xml:space="preserve">   юридическая техника;</w:t>
            </w:r>
          </w:p>
          <w:p w:rsidR="006E289B" w:rsidRPr="00DB7E6D" w:rsidRDefault="006E289B" w:rsidP="006E289B">
            <w:pPr>
              <w:jc w:val="both"/>
            </w:pPr>
            <w:r w:rsidRPr="00DB7E6D">
              <w:t xml:space="preserve">   в</w:t>
            </w:r>
            <w:r w:rsidR="009300FA" w:rsidRPr="00DB7E6D">
              <w:t xml:space="preserve"> связи с внесением новой статьи 11-1 в Закон «О государственных пособиях семьям, имеющим детей», которая регламентирует изменение получателя пособий для многодетной семьи</w:t>
            </w:r>
            <w:r w:rsidRPr="00DB7E6D">
              <w:t xml:space="preserve"> (статью 11-1 предлагается внести по предложениям Правитель-ства Республики Казахстан (исх.№21-8/01-80//152п.68 от 23.10.2019г.) во исполне-ние Послания Президента Республики Казахстан от 2 сентября 2019 года.);</w:t>
            </w:r>
          </w:p>
        </w:tc>
        <w:tc>
          <w:tcPr>
            <w:tcW w:w="1559" w:type="dxa"/>
          </w:tcPr>
          <w:p w:rsidR="009300FA" w:rsidRPr="00DB7E6D" w:rsidRDefault="001962B4" w:rsidP="006654B7">
            <w:pPr>
              <w:widowControl w:val="0"/>
              <w:jc w:val="center"/>
              <w:rPr>
                <w:b/>
                <w:lang w:val="kk-KZ"/>
              </w:rPr>
            </w:pPr>
            <w:r w:rsidRPr="00DB7E6D">
              <w:rPr>
                <w:b/>
                <w:lang w:val="kk-KZ"/>
              </w:rPr>
              <w:t>Принято</w:t>
            </w:r>
          </w:p>
        </w:tc>
      </w:tr>
      <w:tr w:rsidR="006C69DE" w:rsidRPr="00DB7E6D" w:rsidTr="002F2D78">
        <w:tc>
          <w:tcPr>
            <w:tcW w:w="720" w:type="dxa"/>
          </w:tcPr>
          <w:p w:rsidR="006C69DE" w:rsidRPr="00DB7E6D" w:rsidRDefault="006C69DE" w:rsidP="006654B7">
            <w:pPr>
              <w:pStyle w:val="af0"/>
              <w:widowControl w:val="0"/>
              <w:numPr>
                <w:ilvl w:val="0"/>
                <w:numId w:val="9"/>
              </w:numPr>
              <w:ind w:left="0" w:firstLine="0"/>
              <w:rPr>
                <w:rFonts w:ascii="Times New Roman" w:hAnsi="Times New Roman"/>
                <w:b/>
                <w:lang w:val="kk-KZ"/>
              </w:rPr>
            </w:pPr>
          </w:p>
        </w:tc>
        <w:tc>
          <w:tcPr>
            <w:tcW w:w="1407" w:type="dxa"/>
          </w:tcPr>
          <w:p w:rsidR="006C69DE" w:rsidRPr="00DB7E6D" w:rsidRDefault="006C69DE" w:rsidP="006654B7">
            <w:pPr>
              <w:widowControl w:val="0"/>
              <w:jc w:val="both"/>
              <w:rPr>
                <w:lang w:val="kk-KZ"/>
              </w:rPr>
            </w:pPr>
          </w:p>
        </w:tc>
        <w:tc>
          <w:tcPr>
            <w:tcW w:w="2551" w:type="dxa"/>
          </w:tcPr>
          <w:p w:rsidR="004F57C8" w:rsidRPr="00DB7E6D" w:rsidRDefault="004F57C8" w:rsidP="004F57C8">
            <w:pPr>
              <w:tabs>
                <w:tab w:val="left" w:pos="474"/>
              </w:tabs>
              <w:ind w:firstLine="459"/>
              <w:jc w:val="both"/>
            </w:pPr>
            <w:r w:rsidRPr="00DB7E6D">
              <w:rPr>
                <w:bCs/>
              </w:rPr>
              <w:t>Статья 10. Разме</w:t>
            </w:r>
            <w:r w:rsidR="006E289B" w:rsidRPr="00DB7E6D">
              <w:rPr>
                <w:bCs/>
              </w:rPr>
              <w:t>-</w:t>
            </w:r>
            <w:r w:rsidRPr="00DB7E6D">
              <w:rPr>
                <w:bCs/>
              </w:rPr>
              <w:t>ры пособий</w:t>
            </w:r>
          </w:p>
          <w:p w:rsidR="004F57C8" w:rsidRPr="00DB7E6D" w:rsidRDefault="004F57C8" w:rsidP="004F57C8">
            <w:pPr>
              <w:tabs>
                <w:tab w:val="left" w:pos="474"/>
              </w:tabs>
              <w:ind w:firstLine="459"/>
              <w:jc w:val="both"/>
            </w:pPr>
            <w:r w:rsidRPr="00DB7E6D">
              <w:t>1. Пособия в соот</w:t>
            </w:r>
            <w:r w:rsidR="006E289B" w:rsidRPr="00DB7E6D">
              <w:t>-</w:t>
            </w:r>
            <w:r w:rsidRPr="00DB7E6D">
              <w:t>ветствии с настоящим Законом устанавлива</w:t>
            </w:r>
            <w:r w:rsidR="006E289B" w:rsidRPr="00DB7E6D">
              <w:t>-</w:t>
            </w:r>
            <w:r w:rsidRPr="00DB7E6D">
              <w:t>ются в следующих размерах:</w:t>
            </w:r>
          </w:p>
          <w:p w:rsidR="004F57C8" w:rsidRPr="00DB7E6D" w:rsidRDefault="004F57C8" w:rsidP="004F57C8">
            <w:pPr>
              <w:tabs>
                <w:tab w:val="left" w:pos="474"/>
              </w:tabs>
              <w:ind w:firstLine="459"/>
              <w:jc w:val="both"/>
            </w:pPr>
            <w:r w:rsidRPr="00DB7E6D">
              <w:t>1) пособие на рождение:</w:t>
            </w:r>
          </w:p>
          <w:p w:rsidR="004F57C8" w:rsidRPr="00DB7E6D" w:rsidRDefault="004F57C8" w:rsidP="004F57C8">
            <w:pPr>
              <w:tabs>
                <w:tab w:val="left" w:pos="474"/>
              </w:tabs>
              <w:ind w:firstLine="459"/>
              <w:jc w:val="both"/>
            </w:pPr>
            <w:r w:rsidRPr="00DB7E6D">
              <w:t xml:space="preserve"> первого, второго, третьего ребенка – 38,0 месячного рас</w:t>
            </w:r>
            <w:r w:rsidR="006E289B" w:rsidRPr="00DB7E6D">
              <w:t>-</w:t>
            </w:r>
            <w:r w:rsidRPr="00DB7E6D">
              <w:t>четного показателя;</w:t>
            </w:r>
          </w:p>
          <w:p w:rsidR="004F57C8" w:rsidRPr="00DB7E6D" w:rsidRDefault="004F57C8" w:rsidP="004F57C8">
            <w:pPr>
              <w:tabs>
                <w:tab w:val="left" w:pos="474"/>
              </w:tabs>
              <w:ind w:firstLine="459"/>
              <w:jc w:val="both"/>
            </w:pPr>
            <w:r w:rsidRPr="00DB7E6D">
              <w:t>четвертого и бо</w:t>
            </w:r>
            <w:r w:rsidR="006E289B" w:rsidRPr="00DB7E6D">
              <w:t>-</w:t>
            </w:r>
            <w:r w:rsidRPr="00DB7E6D">
              <w:t>лее ребенка – 63,0 ме</w:t>
            </w:r>
            <w:r w:rsidR="006E289B" w:rsidRPr="00DB7E6D">
              <w:t>-</w:t>
            </w:r>
            <w:r w:rsidRPr="00DB7E6D">
              <w:t>сячного расчетного показателя;</w:t>
            </w:r>
          </w:p>
          <w:p w:rsidR="004F57C8" w:rsidRPr="00DB7E6D" w:rsidRDefault="004F57C8" w:rsidP="004F57C8">
            <w:pPr>
              <w:tabs>
                <w:tab w:val="left" w:pos="474"/>
              </w:tabs>
              <w:ind w:firstLine="459"/>
              <w:jc w:val="both"/>
            </w:pPr>
            <w:r w:rsidRPr="00DB7E6D">
              <w:t xml:space="preserve"> 2) пособие по уходу:</w:t>
            </w:r>
          </w:p>
          <w:p w:rsidR="004F57C8" w:rsidRPr="00DB7E6D" w:rsidRDefault="004F57C8" w:rsidP="004F57C8">
            <w:pPr>
              <w:tabs>
                <w:tab w:val="left" w:pos="474"/>
              </w:tabs>
              <w:ind w:firstLine="459"/>
              <w:jc w:val="both"/>
            </w:pPr>
            <w:r w:rsidRPr="00DB7E6D">
              <w:t xml:space="preserve"> на первого ребен</w:t>
            </w:r>
            <w:r w:rsidR="006E289B" w:rsidRPr="00DB7E6D">
              <w:t>-</w:t>
            </w:r>
            <w:r w:rsidRPr="00DB7E6D">
              <w:t xml:space="preserve">ка – 5,76 месячного </w:t>
            </w:r>
            <w:r w:rsidRPr="00DB7E6D">
              <w:lastRenderedPageBreak/>
              <w:t>расчетного показате</w:t>
            </w:r>
            <w:r w:rsidR="006E289B" w:rsidRPr="00DB7E6D">
              <w:t>-</w:t>
            </w:r>
            <w:r w:rsidRPr="00DB7E6D">
              <w:t>ля;</w:t>
            </w:r>
          </w:p>
          <w:p w:rsidR="004F57C8" w:rsidRPr="00DB7E6D" w:rsidRDefault="004F57C8" w:rsidP="004F57C8">
            <w:pPr>
              <w:tabs>
                <w:tab w:val="left" w:pos="474"/>
              </w:tabs>
              <w:ind w:firstLine="459"/>
              <w:jc w:val="both"/>
            </w:pPr>
            <w:r w:rsidRPr="00DB7E6D">
              <w:t xml:space="preserve"> на второго ребен</w:t>
            </w:r>
            <w:r w:rsidR="006E289B" w:rsidRPr="00DB7E6D">
              <w:t>-</w:t>
            </w:r>
            <w:r w:rsidRPr="00DB7E6D">
              <w:t>ка – 6,81 месячного расчетного показате</w:t>
            </w:r>
            <w:r w:rsidR="006E289B" w:rsidRPr="00DB7E6D">
              <w:t>-</w:t>
            </w:r>
            <w:r w:rsidRPr="00DB7E6D">
              <w:t>ля;</w:t>
            </w:r>
          </w:p>
          <w:p w:rsidR="004F57C8" w:rsidRPr="00DB7E6D" w:rsidRDefault="004F57C8" w:rsidP="004F57C8">
            <w:pPr>
              <w:tabs>
                <w:tab w:val="left" w:pos="474"/>
              </w:tabs>
              <w:ind w:firstLine="459"/>
              <w:jc w:val="both"/>
            </w:pPr>
            <w:r w:rsidRPr="00DB7E6D">
              <w:t>на третьего ребен</w:t>
            </w:r>
            <w:r w:rsidR="006E289B" w:rsidRPr="00DB7E6D">
              <w:t>-</w:t>
            </w:r>
            <w:r w:rsidRPr="00DB7E6D">
              <w:t>ка – 7,</w:t>
            </w:r>
            <w:r w:rsidR="006E289B" w:rsidRPr="00DB7E6D">
              <w:t>85 месячного расчетного показате-</w:t>
            </w:r>
            <w:r w:rsidRPr="00DB7E6D">
              <w:t>ля;</w:t>
            </w:r>
          </w:p>
          <w:p w:rsidR="004F57C8" w:rsidRPr="00DB7E6D" w:rsidRDefault="004F57C8" w:rsidP="004F57C8">
            <w:pPr>
              <w:tabs>
                <w:tab w:val="left" w:pos="474"/>
              </w:tabs>
              <w:ind w:firstLine="459"/>
              <w:jc w:val="both"/>
            </w:pPr>
            <w:r w:rsidRPr="00DB7E6D">
              <w:t>на четвертого и более ребенка – 8,90 месячного расчетного показателя;</w:t>
            </w:r>
          </w:p>
          <w:p w:rsidR="004F57C8" w:rsidRPr="00DB7E6D" w:rsidRDefault="004F57C8" w:rsidP="004F57C8">
            <w:pPr>
              <w:tabs>
                <w:tab w:val="left" w:pos="474"/>
              </w:tabs>
              <w:ind w:firstLine="459"/>
              <w:jc w:val="both"/>
            </w:pPr>
            <w:r w:rsidRPr="00DB7E6D">
              <w:t xml:space="preserve"> 3) пособие мно</w:t>
            </w:r>
            <w:r w:rsidR="006E289B" w:rsidRPr="00DB7E6D">
              <w:t>-</w:t>
            </w:r>
            <w:r w:rsidRPr="00DB7E6D">
              <w:t>годетной матери – 6,40 месячного расчетного показателя;</w:t>
            </w:r>
          </w:p>
          <w:p w:rsidR="004F57C8" w:rsidRPr="00DB7E6D" w:rsidRDefault="004F57C8" w:rsidP="004F57C8">
            <w:pPr>
              <w:tabs>
                <w:tab w:val="left" w:pos="474"/>
              </w:tabs>
              <w:ind w:firstLine="459"/>
              <w:jc w:val="both"/>
            </w:pPr>
            <w:r w:rsidRPr="00DB7E6D">
              <w:t>4) пособие воспи</w:t>
            </w:r>
            <w:r w:rsidR="003F491A" w:rsidRPr="00DB7E6D">
              <w:t>-</w:t>
            </w:r>
            <w:r w:rsidRPr="00DB7E6D">
              <w:t>тывающему ребенка-инвалида – 1,4 прожи</w:t>
            </w:r>
            <w:r w:rsidR="003F491A" w:rsidRPr="00DB7E6D">
              <w:t>-</w:t>
            </w:r>
            <w:r w:rsidRPr="00DB7E6D">
              <w:t>точного минимума;</w:t>
            </w:r>
          </w:p>
          <w:p w:rsidR="004F57C8" w:rsidRPr="00DB7E6D" w:rsidRDefault="004F57C8" w:rsidP="004F57C8">
            <w:pPr>
              <w:tabs>
                <w:tab w:val="left" w:pos="474"/>
              </w:tabs>
              <w:ind w:firstLine="459"/>
              <w:jc w:val="both"/>
            </w:pPr>
            <w:r w:rsidRPr="00DB7E6D">
              <w:t xml:space="preserve"> 5) пособие по уходу за инвалидом первой группы с дет</w:t>
            </w:r>
            <w:r w:rsidR="003F491A" w:rsidRPr="00DB7E6D">
              <w:t>-</w:t>
            </w:r>
            <w:r w:rsidRPr="00DB7E6D">
              <w:t>ства – 1,4 прожиточ</w:t>
            </w:r>
            <w:r w:rsidR="003F491A" w:rsidRPr="00DB7E6D">
              <w:t>-</w:t>
            </w:r>
            <w:r w:rsidRPr="00DB7E6D">
              <w:t>ного минимума.</w:t>
            </w:r>
          </w:p>
          <w:p w:rsidR="004F57C8" w:rsidRPr="00DB7E6D" w:rsidRDefault="004F57C8" w:rsidP="004F57C8">
            <w:pPr>
              <w:tabs>
                <w:tab w:val="left" w:pos="474"/>
              </w:tabs>
              <w:ind w:firstLine="459"/>
              <w:jc w:val="both"/>
            </w:pPr>
            <w:r w:rsidRPr="00DB7E6D">
              <w:t>Пособия, указан</w:t>
            </w:r>
            <w:r w:rsidR="003F491A" w:rsidRPr="00DB7E6D">
              <w:t>-</w:t>
            </w:r>
            <w:r w:rsidRPr="00DB7E6D">
              <w:t xml:space="preserve">ные в подпунктах 1), </w:t>
            </w:r>
            <w:r w:rsidRPr="00DB7E6D">
              <w:rPr>
                <w:b/>
              </w:rPr>
              <w:t>2) и</w:t>
            </w:r>
            <w:r w:rsidRPr="00DB7E6D">
              <w:t xml:space="preserve"> 3) части первой настоящего пункта, выплачиваются с уче</w:t>
            </w:r>
            <w:r w:rsidR="003F491A" w:rsidRPr="00DB7E6D">
              <w:t>-</w:t>
            </w:r>
            <w:r w:rsidRPr="00DB7E6D">
              <w:t>том изменения разме</w:t>
            </w:r>
            <w:r w:rsidR="003F491A" w:rsidRPr="00DB7E6D">
              <w:t>-</w:t>
            </w:r>
            <w:r w:rsidRPr="00DB7E6D">
              <w:lastRenderedPageBreak/>
              <w:t>ра месячного расчет</w:t>
            </w:r>
            <w:r w:rsidR="003F491A" w:rsidRPr="00DB7E6D">
              <w:t>-</w:t>
            </w:r>
            <w:r w:rsidRPr="00DB7E6D">
              <w:t>ного показателя, а по</w:t>
            </w:r>
            <w:r w:rsidR="003F491A" w:rsidRPr="00DB7E6D">
              <w:t>-</w:t>
            </w:r>
            <w:r w:rsidRPr="00DB7E6D">
              <w:t>собия, указанные в подпунктах 4) и 5) части первой настоя</w:t>
            </w:r>
            <w:r w:rsidR="003F491A" w:rsidRPr="00DB7E6D">
              <w:t>-</w:t>
            </w:r>
            <w:r w:rsidRPr="00DB7E6D">
              <w:t>щего пункта, – с уче</w:t>
            </w:r>
            <w:r w:rsidR="003F491A" w:rsidRPr="00DB7E6D">
              <w:t>-</w:t>
            </w:r>
            <w:r w:rsidRPr="00DB7E6D">
              <w:t>том изменения вели</w:t>
            </w:r>
            <w:r w:rsidR="003F491A" w:rsidRPr="00DB7E6D">
              <w:t>-</w:t>
            </w:r>
            <w:r w:rsidRPr="00DB7E6D">
              <w:t>чины прожиточного минимума, устанавли</w:t>
            </w:r>
            <w:r w:rsidR="003F491A" w:rsidRPr="00DB7E6D">
              <w:t>-</w:t>
            </w:r>
            <w:r w:rsidRPr="00DB7E6D">
              <w:t>ваемых на соответст</w:t>
            </w:r>
            <w:r w:rsidR="003F491A" w:rsidRPr="00DB7E6D">
              <w:t>-</w:t>
            </w:r>
            <w:r w:rsidRPr="00DB7E6D">
              <w:t>вующий финансовый год законом о респуб</w:t>
            </w:r>
            <w:r w:rsidR="003F491A" w:rsidRPr="00DB7E6D">
              <w:t>-</w:t>
            </w:r>
            <w:r w:rsidRPr="00DB7E6D">
              <w:t>ликанском бюджете.</w:t>
            </w:r>
          </w:p>
          <w:p w:rsidR="004F57C8" w:rsidRPr="00DB7E6D" w:rsidRDefault="004F57C8" w:rsidP="004F57C8">
            <w:pPr>
              <w:ind w:firstLine="459"/>
              <w:jc w:val="both"/>
            </w:pPr>
            <w:r w:rsidRPr="00DB7E6D">
              <w:t>2. Заявитель в те</w:t>
            </w:r>
            <w:r w:rsidR="003F491A" w:rsidRPr="00DB7E6D">
              <w:t>-</w:t>
            </w:r>
            <w:r w:rsidRPr="00DB7E6D">
              <w:t>чение десяти рабочих дней обязан информи</w:t>
            </w:r>
            <w:r w:rsidR="003F491A" w:rsidRPr="00DB7E6D">
              <w:t>-</w:t>
            </w:r>
            <w:r w:rsidRPr="00DB7E6D">
              <w:t>ровать Государствен</w:t>
            </w:r>
            <w:r w:rsidR="003F491A" w:rsidRPr="00DB7E6D">
              <w:t>-</w:t>
            </w:r>
            <w:r w:rsidRPr="00DB7E6D">
              <w:t>ную корпорацию об обстоятельствах, кото</w:t>
            </w:r>
            <w:r w:rsidR="003F491A" w:rsidRPr="00DB7E6D">
              <w:t>-</w:t>
            </w:r>
            <w:r w:rsidRPr="00DB7E6D">
              <w:t>рые могут служить ос</w:t>
            </w:r>
            <w:r w:rsidR="003F491A" w:rsidRPr="00DB7E6D">
              <w:t>-</w:t>
            </w:r>
            <w:r w:rsidRPr="00DB7E6D">
              <w:t>нованием для измене</w:t>
            </w:r>
            <w:r w:rsidR="003F491A" w:rsidRPr="00DB7E6D">
              <w:t>-</w:t>
            </w:r>
            <w:r w:rsidRPr="00DB7E6D">
              <w:t>ния размера пособия или прекращения его выплаты.</w:t>
            </w:r>
          </w:p>
          <w:p w:rsidR="006C69DE" w:rsidRPr="00DB7E6D" w:rsidRDefault="004F57C8" w:rsidP="003F491A">
            <w:pPr>
              <w:ind w:firstLine="459"/>
              <w:jc w:val="both"/>
            </w:pPr>
            <w:r w:rsidRPr="00DB7E6D">
              <w:t>В случае, когда заявитель своевремен</w:t>
            </w:r>
            <w:r w:rsidR="003F491A" w:rsidRPr="00DB7E6D">
              <w:t>-</w:t>
            </w:r>
            <w:r w:rsidRPr="00DB7E6D">
              <w:t>но не известил об об</w:t>
            </w:r>
            <w:r w:rsidR="003F491A" w:rsidRPr="00DB7E6D">
              <w:t>-</w:t>
            </w:r>
            <w:r w:rsidRPr="00DB7E6D">
              <w:t xml:space="preserve">стоятельствах, </w:t>
            </w:r>
            <w:r w:rsidRPr="00DB7E6D">
              <w:rPr>
                <w:b/>
              </w:rPr>
              <w:t>влияю</w:t>
            </w:r>
            <w:r w:rsidR="003F491A" w:rsidRPr="00DB7E6D">
              <w:rPr>
                <w:b/>
              </w:rPr>
              <w:t>-</w:t>
            </w:r>
            <w:r w:rsidRPr="00DB7E6D">
              <w:rPr>
                <w:b/>
              </w:rPr>
              <w:t>щих на размеры по</w:t>
            </w:r>
            <w:r w:rsidR="003F491A" w:rsidRPr="00DB7E6D">
              <w:rPr>
                <w:b/>
              </w:rPr>
              <w:t>-</w:t>
            </w:r>
            <w:r w:rsidRPr="00DB7E6D">
              <w:rPr>
                <w:b/>
              </w:rPr>
              <w:t>собия по уходу,</w:t>
            </w:r>
            <w:r w:rsidRPr="00DB7E6D">
              <w:t xml:space="preserve"> посо</w:t>
            </w:r>
            <w:r w:rsidR="003F491A" w:rsidRPr="00DB7E6D">
              <w:t>-</w:t>
            </w:r>
            <w:r w:rsidRPr="00DB7E6D">
              <w:t>бия многодетной мате</w:t>
            </w:r>
            <w:r w:rsidR="003F491A" w:rsidRPr="00DB7E6D">
              <w:t>-</w:t>
            </w:r>
            <w:r w:rsidRPr="00DB7E6D">
              <w:t>ри, пособия воспиты</w:t>
            </w:r>
            <w:r w:rsidR="003F491A" w:rsidRPr="00DB7E6D">
              <w:t>-</w:t>
            </w:r>
            <w:r w:rsidRPr="00DB7E6D">
              <w:t>вающему ребенка-ин</w:t>
            </w:r>
            <w:r w:rsidR="003F491A" w:rsidRPr="00DB7E6D">
              <w:t>-</w:t>
            </w:r>
            <w:r w:rsidRPr="00DB7E6D">
              <w:lastRenderedPageBreak/>
              <w:t>валида, а также посо</w:t>
            </w:r>
            <w:r w:rsidR="003F491A" w:rsidRPr="00DB7E6D">
              <w:t>-</w:t>
            </w:r>
            <w:r w:rsidRPr="00DB7E6D">
              <w:t>бия по уходу за инва</w:t>
            </w:r>
            <w:r w:rsidR="003F491A" w:rsidRPr="00DB7E6D">
              <w:t>-</w:t>
            </w:r>
            <w:r w:rsidRPr="00DB7E6D">
              <w:t>лидом первой группы с детства, размеры по</w:t>
            </w:r>
            <w:r w:rsidR="003F491A" w:rsidRPr="00DB7E6D">
              <w:t>-</w:t>
            </w:r>
            <w:r w:rsidRPr="00DB7E6D">
              <w:t>собий пересматрива</w:t>
            </w:r>
            <w:r w:rsidR="003F491A" w:rsidRPr="00DB7E6D">
              <w:t>-</w:t>
            </w:r>
            <w:r w:rsidRPr="00DB7E6D">
              <w:t>ются с момента наст</w:t>
            </w:r>
            <w:r w:rsidR="003F491A" w:rsidRPr="00DB7E6D">
              <w:t>-</w:t>
            </w:r>
            <w:r w:rsidRPr="00DB7E6D">
              <w:t xml:space="preserve">упления указанных обстоятельств, но </w:t>
            </w:r>
            <w:r w:rsidR="003F491A" w:rsidRPr="00DB7E6D">
              <w:t>не ранее момента их назначения.</w:t>
            </w:r>
          </w:p>
          <w:p w:rsidR="003F491A" w:rsidRPr="00DB7E6D" w:rsidRDefault="003F491A" w:rsidP="003F491A">
            <w:pPr>
              <w:ind w:firstLine="459"/>
              <w:jc w:val="both"/>
            </w:pPr>
          </w:p>
        </w:tc>
        <w:tc>
          <w:tcPr>
            <w:tcW w:w="2835" w:type="dxa"/>
          </w:tcPr>
          <w:p w:rsidR="006C69DE" w:rsidRPr="00DB7E6D" w:rsidRDefault="004F57C8" w:rsidP="006654B7">
            <w:pPr>
              <w:jc w:val="both"/>
              <w:rPr>
                <w:b/>
              </w:rPr>
            </w:pPr>
            <w:r w:rsidRPr="00DB7E6D">
              <w:rPr>
                <w:b/>
              </w:rPr>
              <w:lastRenderedPageBreak/>
              <w:t>Отсутствует;</w:t>
            </w:r>
          </w:p>
        </w:tc>
        <w:tc>
          <w:tcPr>
            <w:tcW w:w="2693" w:type="dxa"/>
          </w:tcPr>
          <w:p w:rsidR="006C69DE" w:rsidRPr="00DB7E6D" w:rsidRDefault="00100CAB" w:rsidP="006654B7">
            <w:pPr>
              <w:ind w:firstLine="488"/>
              <w:jc w:val="both"/>
            </w:pPr>
            <w:r w:rsidRPr="00DB7E6D">
              <w:t>в</w:t>
            </w:r>
            <w:r w:rsidR="004F57C8" w:rsidRPr="00DB7E6D">
              <w:t xml:space="preserve"> статье 10:</w:t>
            </w:r>
          </w:p>
          <w:p w:rsidR="004F57C8" w:rsidRPr="00DB7E6D" w:rsidRDefault="004F57C8" w:rsidP="004F57C8">
            <w:pPr>
              <w:tabs>
                <w:tab w:val="left" w:pos="474"/>
              </w:tabs>
              <w:ind w:firstLine="459"/>
              <w:jc w:val="both"/>
            </w:pPr>
            <w:r w:rsidRPr="00DB7E6D">
              <w:t>Пункт 1 дополнить подпунктом 2-1) следу</w:t>
            </w:r>
            <w:r w:rsidR="006E289B" w:rsidRPr="00DB7E6D">
              <w:t>-</w:t>
            </w:r>
            <w:r w:rsidRPr="00DB7E6D">
              <w:t xml:space="preserve">ющего содержания: </w:t>
            </w:r>
          </w:p>
          <w:p w:rsidR="004F57C8" w:rsidRPr="00DB7E6D" w:rsidRDefault="004F57C8" w:rsidP="004F57C8">
            <w:pPr>
              <w:tabs>
                <w:tab w:val="left" w:pos="474"/>
              </w:tabs>
              <w:ind w:firstLine="459"/>
              <w:jc w:val="both"/>
              <w:rPr>
                <w:b/>
              </w:rPr>
            </w:pPr>
            <w:r w:rsidRPr="00DB7E6D">
              <w:t>«</w:t>
            </w:r>
            <w:r w:rsidRPr="00DB7E6D">
              <w:rPr>
                <w:b/>
              </w:rPr>
              <w:t xml:space="preserve">2-1) пособие </w:t>
            </w:r>
            <w:r w:rsidRPr="00DB7E6D">
              <w:rPr>
                <w:b/>
                <w:bCs/>
              </w:rPr>
              <w:t>мно</w:t>
            </w:r>
            <w:r w:rsidR="006E289B" w:rsidRPr="00DB7E6D">
              <w:rPr>
                <w:b/>
                <w:bCs/>
              </w:rPr>
              <w:t>-</w:t>
            </w:r>
            <w:r w:rsidRPr="00DB7E6D">
              <w:rPr>
                <w:b/>
                <w:bCs/>
              </w:rPr>
              <w:t xml:space="preserve">годетной </w:t>
            </w:r>
            <w:r w:rsidRPr="00DB7E6D">
              <w:rPr>
                <w:b/>
              </w:rPr>
              <w:t xml:space="preserve">семье: </w:t>
            </w:r>
          </w:p>
          <w:p w:rsidR="004F57C8" w:rsidRPr="00DB7E6D" w:rsidRDefault="004F57C8" w:rsidP="004F57C8">
            <w:pPr>
              <w:tabs>
                <w:tab w:val="left" w:pos="474"/>
              </w:tabs>
              <w:ind w:firstLine="459"/>
              <w:jc w:val="both"/>
              <w:rPr>
                <w:b/>
              </w:rPr>
            </w:pPr>
            <w:r w:rsidRPr="00DB7E6D">
              <w:rPr>
                <w:b/>
              </w:rPr>
              <w:t>на четверых детей – 16,03 месячного рас</w:t>
            </w:r>
            <w:r w:rsidR="006E289B" w:rsidRPr="00DB7E6D">
              <w:rPr>
                <w:b/>
              </w:rPr>
              <w:t>-</w:t>
            </w:r>
            <w:r w:rsidRPr="00DB7E6D">
              <w:rPr>
                <w:b/>
              </w:rPr>
              <w:t>четного показателя;</w:t>
            </w:r>
          </w:p>
          <w:p w:rsidR="004F57C8" w:rsidRPr="00DB7E6D" w:rsidRDefault="004F57C8" w:rsidP="004F57C8">
            <w:pPr>
              <w:tabs>
                <w:tab w:val="left" w:pos="474"/>
              </w:tabs>
              <w:ind w:firstLine="459"/>
              <w:jc w:val="both"/>
              <w:rPr>
                <w:b/>
              </w:rPr>
            </w:pPr>
            <w:r w:rsidRPr="00DB7E6D">
              <w:rPr>
                <w:b/>
              </w:rPr>
              <w:t>на пятерых детей – 20,04 месячного рас</w:t>
            </w:r>
            <w:r w:rsidR="006E289B" w:rsidRPr="00DB7E6D">
              <w:rPr>
                <w:b/>
              </w:rPr>
              <w:t>-</w:t>
            </w:r>
            <w:r w:rsidRPr="00DB7E6D">
              <w:rPr>
                <w:b/>
              </w:rPr>
              <w:t>четного показателя;</w:t>
            </w:r>
          </w:p>
          <w:p w:rsidR="004F57C8" w:rsidRPr="00DB7E6D" w:rsidRDefault="004F57C8" w:rsidP="004F57C8">
            <w:pPr>
              <w:tabs>
                <w:tab w:val="left" w:pos="474"/>
              </w:tabs>
              <w:ind w:firstLine="459"/>
              <w:jc w:val="both"/>
              <w:rPr>
                <w:b/>
              </w:rPr>
            </w:pPr>
            <w:r w:rsidRPr="00DB7E6D">
              <w:rPr>
                <w:b/>
              </w:rPr>
              <w:t>на шестерых де</w:t>
            </w:r>
            <w:r w:rsidR="006E289B" w:rsidRPr="00DB7E6D">
              <w:rPr>
                <w:b/>
              </w:rPr>
              <w:t>-</w:t>
            </w:r>
            <w:r w:rsidRPr="00DB7E6D">
              <w:rPr>
                <w:b/>
              </w:rPr>
              <w:t>тей – 24,05 месячного расчетного показате</w:t>
            </w:r>
            <w:r w:rsidR="006E289B" w:rsidRPr="00DB7E6D">
              <w:rPr>
                <w:b/>
              </w:rPr>
              <w:t>-</w:t>
            </w:r>
            <w:r w:rsidRPr="00DB7E6D">
              <w:rPr>
                <w:b/>
              </w:rPr>
              <w:t>ля;</w:t>
            </w:r>
          </w:p>
          <w:p w:rsidR="004F57C8" w:rsidRPr="00DB7E6D" w:rsidRDefault="004F57C8" w:rsidP="004F57C8">
            <w:pPr>
              <w:tabs>
                <w:tab w:val="left" w:pos="474"/>
              </w:tabs>
              <w:ind w:firstLine="459"/>
              <w:jc w:val="both"/>
            </w:pPr>
            <w:r w:rsidRPr="00DB7E6D">
              <w:rPr>
                <w:b/>
              </w:rPr>
              <w:t>на семерых и бо</w:t>
            </w:r>
            <w:r w:rsidR="006E289B" w:rsidRPr="00DB7E6D">
              <w:rPr>
                <w:b/>
              </w:rPr>
              <w:t>-</w:t>
            </w:r>
            <w:r w:rsidRPr="00DB7E6D">
              <w:rPr>
                <w:b/>
              </w:rPr>
              <w:t>лее детей – 28,06 ме</w:t>
            </w:r>
            <w:r w:rsidR="006E289B" w:rsidRPr="00DB7E6D">
              <w:rPr>
                <w:b/>
              </w:rPr>
              <w:t>-</w:t>
            </w:r>
            <w:r w:rsidRPr="00DB7E6D">
              <w:rPr>
                <w:b/>
              </w:rPr>
              <w:t>сячного расчетного показателя;</w:t>
            </w:r>
            <w:r w:rsidRPr="00DB7E6D">
              <w:t>»;</w:t>
            </w:r>
          </w:p>
          <w:p w:rsidR="004F57C8" w:rsidRPr="00DB7E6D" w:rsidRDefault="004F57C8" w:rsidP="004F57C8">
            <w:pPr>
              <w:tabs>
                <w:tab w:val="left" w:pos="474"/>
              </w:tabs>
              <w:ind w:firstLine="459"/>
              <w:jc w:val="both"/>
            </w:pPr>
          </w:p>
          <w:p w:rsidR="004F57C8" w:rsidRPr="00DB7E6D" w:rsidRDefault="004F57C8" w:rsidP="004F57C8">
            <w:pPr>
              <w:tabs>
                <w:tab w:val="left" w:pos="474"/>
              </w:tabs>
              <w:ind w:firstLine="459"/>
              <w:jc w:val="both"/>
              <w:rPr>
                <w:b/>
              </w:rPr>
            </w:pPr>
            <w:r w:rsidRPr="00DB7E6D">
              <w:lastRenderedPageBreak/>
              <w:t>в части второй пункта 1 слова</w:t>
            </w:r>
            <w:r w:rsidRPr="00DB7E6D">
              <w:rPr>
                <w:b/>
              </w:rPr>
              <w:t xml:space="preserve"> «в под</w:t>
            </w:r>
            <w:r w:rsidR="006E289B" w:rsidRPr="00DB7E6D">
              <w:rPr>
                <w:b/>
              </w:rPr>
              <w:t>-</w:t>
            </w:r>
            <w:r w:rsidRPr="00DB7E6D">
              <w:rPr>
                <w:b/>
              </w:rPr>
              <w:t xml:space="preserve">пунктах 1), 2) и 3)»  </w:t>
            </w:r>
            <w:r w:rsidR="008E107C" w:rsidRPr="00DB7E6D">
              <w:t>заменить словами</w:t>
            </w:r>
            <w:r w:rsidRPr="00DB7E6D">
              <w:t>:</w:t>
            </w:r>
            <w:r w:rsidRPr="00DB7E6D">
              <w:rPr>
                <w:b/>
              </w:rPr>
              <w:t xml:space="preserve"> «в подпунктах 1), 2), 2-1) и 3)»;</w:t>
            </w:r>
          </w:p>
          <w:p w:rsidR="004F57C8" w:rsidRPr="00DB7E6D" w:rsidRDefault="004F57C8" w:rsidP="004F57C8">
            <w:pPr>
              <w:tabs>
                <w:tab w:val="left" w:pos="474"/>
              </w:tabs>
              <w:ind w:firstLine="459"/>
              <w:jc w:val="both"/>
            </w:pPr>
          </w:p>
          <w:p w:rsidR="004F57C8" w:rsidRPr="00DB7E6D" w:rsidRDefault="004F57C8" w:rsidP="008E107C">
            <w:pPr>
              <w:tabs>
                <w:tab w:val="left" w:pos="474"/>
              </w:tabs>
              <w:ind w:firstLine="459"/>
              <w:jc w:val="both"/>
            </w:pPr>
            <w:r w:rsidRPr="00DB7E6D">
              <w:t>часть вторую пунк</w:t>
            </w:r>
            <w:r w:rsidR="006E289B" w:rsidRPr="00DB7E6D">
              <w:t>-</w:t>
            </w:r>
            <w:r w:rsidRPr="00DB7E6D">
              <w:t>та 2 после слов «</w:t>
            </w:r>
            <w:r w:rsidRPr="00DB7E6D">
              <w:rPr>
                <w:b/>
              </w:rPr>
              <w:t>на размеры пособия по уходу,</w:t>
            </w:r>
            <w:r w:rsidRPr="00DB7E6D">
              <w:t>» дополнить словами «</w:t>
            </w:r>
            <w:r w:rsidRPr="00DB7E6D">
              <w:rPr>
                <w:b/>
              </w:rPr>
              <w:t xml:space="preserve">пособия </w:t>
            </w:r>
            <w:r w:rsidRPr="00DB7E6D">
              <w:rPr>
                <w:b/>
                <w:bCs/>
              </w:rPr>
              <w:t xml:space="preserve">многодетной </w:t>
            </w:r>
            <w:r w:rsidRPr="00DB7E6D">
              <w:rPr>
                <w:b/>
              </w:rPr>
              <w:t>семье,</w:t>
            </w:r>
            <w:r w:rsidRPr="00DB7E6D">
              <w:t>»;</w:t>
            </w:r>
          </w:p>
        </w:tc>
        <w:tc>
          <w:tcPr>
            <w:tcW w:w="3119" w:type="dxa"/>
          </w:tcPr>
          <w:p w:rsidR="006C69DE" w:rsidRPr="00DB7E6D" w:rsidRDefault="004F57C8" w:rsidP="006654B7">
            <w:pPr>
              <w:jc w:val="both"/>
              <w:rPr>
                <w:b/>
              </w:rPr>
            </w:pPr>
            <w:r w:rsidRPr="00DB7E6D">
              <w:rPr>
                <w:b/>
              </w:rPr>
              <w:lastRenderedPageBreak/>
              <w:t>Комитет по социально-культурному развитию</w:t>
            </w:r>
          </w:p>
          <w:p w:rsidR="006E289B" w:rsidRPr="00DB7E6D" w:rsidRDefault="00100CAB" w:rsidP="004F57C8">
            <w:pPr>
              <w:ind w:firstLine="567"/>
              <w:jc w:val="both"/>
            </w:pPr>
            <w:r w:rsidRPr="00DB7E6D">
              <w:t>п</w:t>
            </w:r>
            <w:r w:rsidR="006E289B" w:rsidRPr="00DB7E6D">
              <w:t>оправка вносится по предложениям Правитель-ства Республики Казахстан (исх.№21-8/01-80//152п.68 от 23.10.2019г.) во исполне-ние Послания Президента Республики Казахстан от 2 сентября 2019 года.</w:t>
            </w:r>
          </w:p>
          <w:p w:rsidR="004F57C8" w:rsidRPr="00DB7E6D" w:rsidRDefault="006E289B" w:rsidP="004F57C8">
            <w:pPr>
              <w:ind w:firstLine="567"/>
              <w:jc w:val="both"/>
            </w:pPr>
            <w:r w:rsidRPr="00DB7E6D">
              <w:t>С</w:t>
            </w:r>
            <w:r w:rsidR="004F57C8" w:rsidRPr="00DB7E6D">
              <w:t xml:space="preserve"> 1 января 2020 года предлагается ввести ежеме</w:t>
            </w:r>
            <w:r w:rsidRPr="00DB7E6D">
              <w:t>-</w:t>
            </w:r>
            <w:r w:rsidR="00E051D7" w:rsidRPr="00DB7E6D">
              <w:t>сячное пособие в дифферен</w:t>
            </w:r>
            <w:r w:rsidRPr="00DB7E6D">
              <w:t>-</w:t>
            </w:r>
            <w:r w:rsidR="00E051D7" w:rsidRPr="00DB7E6D">
              <w:t>цированном размере для многодетных</w:t>
            </w:r>
            <w:r w:rsidR="004F57C8" w:rsidRPr="00DB7E6D">
              <w:t xml:space="preserve"> </w:t>
            </w:r>
            <w:r w:rsidR="00E051D7" w:rsidRPr="00DB7E6D">
              <w:t xml:space="preserve">семей, </w:t>
            </w:r>
            <w:r w:rsidR="004F57C8" w:rsidRPr="00DB7E6D">
              <w:t>имею</w:t>
            </w:r>
            <w:r w:rsidRPr="00DB7E6D">
              <w:t>-</w:t>
            </w:r>
            <w:r w:rsidR="004F57C8" w:rsidRPr="00DB7E6D">
              <w:t>щ</w:t>
            </w:r>
            <w:r w:rsidR="00E051D7" w:rsidRPr="00DB7E6D">
              <w:t>их</w:t>
            </w:r>
            <w:r w:rsidR="004F57C8" w:rsidRPr="00DB7E6D">
              <w:t xml:space="preserve"> 4-х и более совместно проживающих несовершен</w:t>
            </w:r>
            <w:r w:rsidRPr="00DB7E6D">
              <w:t>-</w:t>
            </w:r>
            <w:r w:rsidR="004F57C8" w:rsidRPr="00DB7E6D">
              <w:t>нолетних детей, в том числе детей, обучающихся по оч</w:t>
            </w:r>
            <w:r w:rsidRPr="00DB7E6D">
              <w:t>-</w:t>
            </w:r>
            <w:r w:rsidR="004F57C8" w:rsidRPr="00DB7E6D">
              <w:t>ной форме обучения в орга</w:t>
            </w:r>
            <w:r w:rsidRPr="00DB7E6D">
              <w:t>-</w:t>
            </w:r>
            <w:r w:rsidR="004F57C8" w:rsidRPr="00DB7E6D">
              <w:t xml:space="preserve">низациях образования до достижения 23-х летнего </w:t>
            </w:r>
            <w:r w:rsidR="004F57C8" w:rsidRPr="00DB7E6D">
              <w:lastRenderedPageBreak/>
              <w:t>возраста.</w:t>
            </w:r>
            <w:r w:rsidR="00E051D7" w:rsidRPr="00DB7E6D">
              <w:t xml:space="preserve"> Размер пособия предлагается увеличивать в зависимости от количества детей; </w:t>
            </w:r>
          </w:p>
          <w:p w:rsidR="004F57C8" w:rsidRPr="00DB7E6D" w:rsidRDefault="004F57C8" w:rsidP="004F57C8">
            <w:pPr>
              <w:ind w:firstLine="567"/>
              <w:jc w:val="both"/>
            </w:pPr>
          </w:p>
          <w:p w:rsidR="004F57C8" w:rsidRPr="00DB7E6D" w:rsidRDefault="004F57C8" w:rsidP="00E051D7">
            <w:pPr>
              <w:ind w:firstLine="567"/>
              <w:jc w:val="both"/>
              <w:rPr>
                <w:b/>
              </w:rPr>
            </w:pPr>
          </w:p>
        </w:tc>
        <w:tc>
          <w:tcPr>
            <w:tcW w:w="1559" w:type="dxa"/>
          </w:tcPr>
          <w:p w:rsidR="006C69DE" w:rsidRPr="00DB7E6D" w:rsidRDefault="001962B4" w:rsidP="006654B7">
            <w:pPr>
              <w:widowControl w:val="0"/>
              <w:jc w:val="center"/>
              <w:rPr>
                <w:b/>
                <w:lang w:val="kk-KZ"/>
              </w:rPr>
            </w:pPr>
            <w:r w:rsidRPr="00DB7E6D">
              <w:rPr>
                <w:b/>
                <w:lang w:val="kk-KZ"/>
              </w:rPr>
              <w:lastRenderedPageBreak/>
              <w:t>Принято</w:t>
            </w:r>
          </w:p>
        </w:tc>
      </w:tr>
      <w:tr w:rsidR="006C69DE" w:rsidRPr="00DB7E6D" w:rsidTr="002F2D78">
        <w:tc>
          <w:tcPr>
            <w:tcW w:w="720" w:type="dxa"/>
          </w:tcPr>
          <w:p w:rsidR="006C69DE" w:rsidRPr="00DB7E6D" w:rsidRDefault="006C69DE" w:rsidP="006654B7">
            <w:pPr>
              <w:pStyle w:val="af0"/>
              <w:widowControl w:val="0"/>
              <w:numPr>
                <w:ilvl w:val="0"/>
                <w:numId w:val="9"/>
              </w:numPr>
              <w:ind w:left="0" w:firstLine="0"/>
              <w:rPr>
                <w:rFonts w:ascii="Times New Roman" w:hAnsi="Times New Roman"/>
                <w:b/>
                <w:lang w:val="kk-KZ"/>
              </w:rPr>
            </w:pPr>
          </w:p>
        </w:tc>
        <w:tc>
          <w:tcPr>
            <w:tcW w:w="1407" w:type="dxa"/>
          </w:tcPr>
          <w:p w:rsidR="006C69DE" w:rsidRPr="00DB7E6D" w:rsidRDefault="006C69DE" w:rsidP="006654B7">
            <w:pPr>
              <w:widowControl w:val="0"/>
              <w:jc w:val="both"/>
              <w:rPr>
                <w:lang w:val="kk-KZ"/>
              </w:rPr>
            </w:pPr>
          </w:p>
        </w:tc>
        <w:tc>
          <w:tcPr>
            <w:tcW w:w="2551" w:type="dxa"/>
          </w:tcPr>
          <w:p w:rsidR="001C190D" w:rsidRPr="00DB7E6D" w:rsidRDefault="001C190D" w:rsidP="001C190D">
            <w:pPr>
              <w:pStyle w:val="a7"/>
              <w:spacing w:before="0" w:beforeAutospacing="0" w:after="0" w:afterAutospacing="0"/>
              <w:ind w:firstLine="459"/>
              <w:jc w:val="both"/>
              <w:rPr>
                <w:szCs w:val="24"/>
              </w:rPr>
            </w:pPr>
            <w:r w:rsidRPr="00DB7E6D">
              <w:rPr>
                <w:b/>
                <w:bCs/>
                <w:szCs w:val="24"/>
              </w:rPr>
              <w:t>Статья 11. Прекращение или приостановление выплаты пособий</w:t>
            </w:r>
          </w:p>
          <w:p w:rsidR="001C190D" w:rsidRPr="00DB7E6D" w:rsidRDefault="001C190D" w:rsidP="001C190D">
            <w:pPr>
              <w:pStyle w:val="a7"/>
              <w:spacing w:before="0" w:beforeAutospacing="0" w:after="0" w:afterAutospacing="0"/>
              <w:ind w:firstLine="459"/>
              <w:jc w:val="both"/>
              <w:rPr>
                <w:szCs w:val="24"/>
              </w:rPr>
            </w:pPr>
            <w:r w:rsidRPr="00DB7E6D">
              <w:rPr>
                <w:szCs w:val="24"/>
              </w:rPr>
              <w:t xml:space="preserve">1. Основаниями для прекращения выплаты пособий, </w:t>
            </w:r>
            <w:r w:rsidRPr="00DB7E6D">
              <w:rPr>
                <w:b/>
                <w:szCs w:val="24"/>
              </w:rPr>
              <w:t>предусмотренных</w:t>
            </w:r>
            <w:r w:rsidRPr="00DB7E6D">
              <w:rPr>
                <w:szCs w:val="24"/>
              </w:rPr>
              <w:t xml:space="preserve"> </w:t>
            </w:r>
            <w:hyperlink r:id="rId17" w:anchor="z21" w:history="1">
              <w:r w:rsidRPr="00DB7E6D">
                <w:rPr>
                  <w:rStyle w:val="a6"/>
                  <w:color w:val="auto"/>
                  <w:szCs w:val="24"/>
                  <w:u w:val="none"/>
                </w:rPr>
                <w:t>подпунктами 2)</w:t>
              </w:r>
            </w:hyperlink>
            <w:r w:rsidRPr="00DB7E6D">
              <w:rPr>
                <w:szCs w:val="24"/>
              </w:rPr>
              <w:t xml:space="preserve"> </w:t>
            </w:r>
            <w:r w:rsidRPr="00DB7E6D">
              <w:rPr>
                <w:b/>
                <w:szCs w:val="24"/>
              </w:rPr>
              <w:t xml:space="preserve">и </w:t>
            </w:r>
            <w:hyperlink r:id="rId18" w:anchor="z67" w:history="1">
              <w:r w:rsidRPr="00DB7E6D">
                <w:rPr>
                  <w:rStyle w:val="a6"/>
                  <w:color w:val="auto"/>
                  <w:szCs w:val="24"/>
                  <w:u w:val="none"/>
                </w:rPr>
                <w:t>4)</w:t>
              </w:r>
            </w:hyperlink>
            <w:r w:rsidRPr="00DB7E6D">
              <w:rPr>
                <w:szCs w:val="24"/>
              </w:rPr>
              <w:t xml:space="preserve"> пункта 1 статьи 4 настоящего Закона, являются:</w:t>
            </w:r>
          </w:p>
          <w:p w:rsidR="001C190D" w:rsidRPr="00DB7E6D" w:rsidRDefault="001C190D" w:rsidP="001C190D">
            <w:pPr>
              <w:pStyle w:val="a7"/>
              <w:spacing w:before="0" w:beforeAutospacing="0" w:after="0" w:afterAutospacing="0"/>
              <w:ind w:firstLine="459"/>
              <w:jc w:val="both"/>
              <w:rPr>
                <w:b/>
                <w:szCs w:val="24"/>
              </w:rPr>
            </w:pPr>
            <w:r w:rsidRPr="00DB7E6D">
              <w:rPr>
                <w:b/>
                <w:szCs w:val="24"/>
              </w:rPr>
              <w:t>1) смерть ребенка;</w:t>
            </w:r>
          </w:p>
          <w:p w:rsidR="001C190D" w:rsidRPr="00DB7E6D" w:rsidRDefault="001C190D" w:rsidP="001C190D">
            <w:pPr>
              <w:pStyle w:val="a7"/>
              <w:spacing w:before="0" w:beforeAutospacing="0" w:after="0" w:afterAutospacing="0"/>
              <w:ind w:firstLine="459"/>
              <w:jc w:val="both"/>
              <w:rPr>
                <w:szCs w:val="24"/>
              </w:rPr>
            </w:pPr>
            <w:r w:rsidRPr="00DB7E6D">
              <w:rPr>
                <w:szCs w:val="24"/>
              </w:rPr>
              <w:t xml:space="preserve">2) определение ребенка на полное государственное обеспечение; </w:t>
            </w:r>
          </w:p>
          <w:p w:rsidR="001C190D" w:rsidRPr="00DB7E6D" w:rsidRDefault="001C190D" w:rsidP="001C190D">
            <w:pPr>
              <w:pStyle w:val="a7"/>
              <w:spacing w:before="0" w:beforeAutospacing="0" w:after="0" w:afterAutospacing="0"/>
              <w:ind w:firstLine="459"/>
              <w:jc w:val="both"/>
              <w:rPr>
                <w:szCs w:val="24"/>
              </w:rPr>
            </w:pPr>
            <w:r w:rsidRPr="00DB7E6D">
              <w:rPr>
                <w:szCs w:val="24"/>
              </w:rPr>
              <w:t xml:space="preserve">3) представление заявителем недостоверных сведений, повлекших </w:t>
            </w:r>
            <w:r w:rsidRPr="00DB7E6D">
              <w:rPr>
                <w:szCs w:val="24"/>
              </w:rPr>
              <w:lastRenderedPageBreak/>
              <w:t>за собой незаконное назначение пособия (пособий);</w:t>
            </w:r>
          </w:p>
          <w:p w:rsidR="001C190D" w:rsidRPr="00DB7E6D" w:rsidRDefault="001C190D" w:rsidP="001C190D">
            <w:pPr>
              <w:pStyle w:val="a7"/>
              <w:spacing w:before="0" w:beforeAutospacing="0" w:after="0" w:afterAutospacing="0"/>
              <w:ind w:firstLine="459"/>
              <w:jc w:val="both"/>
              <w:rPr>
                <w:szCs w:val="24"/>
              </w:rPr>
            </w:pPr>
            <w:r w:rsidRPr="00DB7E6D">
              <w:rPr>
                <w:szCs w:val="24"/>
              </w:rPr>
              <w:t>4) лишение или ограничение в родительских правах родителей, признание недействительным или отмена усыновления (удочерения), освобождение или отстранение от исполнения своих обязанностей опекунов (попечителей) в случаях, установленных брачно-семейным законодательством Республики Казахстан.</w:t>
            </w:r>
          </w:p>
          <w:p w:rsidR="001C190D" w:rsidRPr="00DB7E6D" w:rsidRDefault="001C190D" w:rsidP="001C190D">
            <w:pPr>
              <w:ind w:firstLine="459"/>
              <w:jc w:val="both"/>
              <w:rPr>
                <w:b/>
                <w:bCs/>
              </w:rPr>
            </w:pPr>
            <w:r w:rsidRPr="00DB7E6D">
              <w:rPr>
                <w:b/>
                <w:bCs/>
              </w:rPr>
              <w:t>…</w:t>
            </w:r>
          </w:p>
          <w:p w:rsidR="001C190D" w:rsidRPr="00DB7E6D" w:rsidRDefault="001C190D" w:rsidP="001C190D">
            <w:pPr>
              <w:pStyle w:val="a7"/>
              <w:spacing w:before="0" w:beforeAutospacing="0" w:after="0" w:afterAutospacing="0"/>
              <w:ind w:firstLine="459"/>
              <w:jc w:val="both"/>
              <w:rPr>
                <w:szCs w:val="24"/>
              </w:rPr>
            </w:pPr>
            <w:r w:rsidRPr="00DB7E6D">
              <w:rPr>
                <w:szCs w:val="24"/>
              </w:rPr>
              <w:t xml:space="preserve">3. Выплата пособий, предусмотренных </w:t>
            </w:r>
            <w:hyperlink r:id="rId19" w:anchor="z21" w:history="1">
              <w:r w:rsidRPr="00DB7E6D">
                <w:rPr>
                  <w:szCs w:val="24"/>
                </w:rPr>
                <w:t>подпунктами 2)</w:t>
              </w:r>
            </w:hyperlink>
            <w:r w:rsidRPr="00DB7E6D">
              <w:rPr>
                <w:szCs w:val="24"/>
              </w:rPr>
              <w:t xml:space="preserve">, </w:t>
            </w:r>
            <w:hyperlink r:id="rId20" w:anchor="z22" w:history="1">
              <w:r w:rsidRPr="00DB7E6D">
                <w:rPr>
                  <w:b/>
                  <w:szCs w:val="24"/>
                </w:rPr>
                <w:t>3)</w:t>
              </w:r>
            </w:hyperlink>
            <w:r w:rsidRPr="00DB7E6D">
              <w:rPr>
                <w:szCs w:val="24"/>
              </w:rPr>
              <w:t xml:space="preserve"> и </w:t>
            </w:r>
            <w:hyperlink r:id="rId21" w:anchor="z67" w:history="1">
              <w:r w:rsidRPr="00DB7E6D">
                <w:rPr>
                  <w:szCs w:val="24"/>
                </w:rPr>
                <w:t>4)</w:t>
              </w:r>
            </w:hyperlink>
            <w:r w:rsidRPr="00DB7E6D">
              <w:rPr>
                <w:szCs w:val="24"/>
              </w:rPr>
              <w:t xml:space="preserve"> пункта 1 статьи 4 настоящего Закона, приостанавливается при наступлении </w:t>
            </w:r>
            <w:r w:rsidRPr="00DB7E6D">
              <w:rPr>
                <w:szCs w:val="24"/>
              </w:rPr>
              <w:lastRenderedPageBreak/>
              <w:t>следующих обстоятельств:</w:t>
            </w:r>
          </w:p>
          <w:p w:rsidR="001C190D" w:rsidRPr="00DB7E6D" w:rsidRDefault="001C190D" w:rsidP="001C190D">
            <w:pPr>
              <w:pStyle w:val="a7"/>
              <w:spacing w:before="0" w:beforeAutospacing="0" w:after="0" w:afterAutospacing="0"/>
              <w:ind w:firstLine="459"/>
              <w:jc w:val="both"/>
              <w:rPr>
                <w:szCs w:val="24"/>
              </w:rPr>
            </w:pPr>
            <w:r w:rsidRPr="00DB7E6D">
              <w:rPr>
                <w:szCs w:val="24"/>
              </w:rPr>
              <w:t>1) выезд получателя пособия на постоянное место жительства за пределы Республики Казахстан;</w:t>
            </w:r>
          </w:p>
          <w:p w:rsidR="001C190D" w:rsidRPr="00DB7E6D" w:rsidRDefault="001C190D" w:rsidP="001C190D">
            <w:pPr>
              <w:pStyle w:val="a7"/>
              <w:spacing w:before="0" w:beforeAutospacing="0" w:after="0" w:afterAutospacing="0"/>
              <w:ind w:firstLine="459"/>
              <w:jc w:val="both"/>
              <w:rPr>
                <w:szCs w:val="24"/>
              </w:rPr>
            </w:pPr>
            <w:r w:rsidRPr="00DB7E6D">
              <w:rPr>
                <w:szCs w:val="24"/>
              </w:rPr>
              <w:t xml:space="preserve">2) отбывание получателем пособия уголовного наказания, назначенного судом в виде лишения свободы; </w:t>
            </w:r>
          </w:p>
          <w:p w:rsidR="001C190D" w:rsidRPr="00DB7E6D" w:rsidRDefault="001C190D" w:rsidP="001C190D">
            <w:pPr>
              <w:ind w:firstLine="459"/>
              <w:jc w:val="both"/>
            </w:pPr>
            <w:r w:rsidRPr="00DB7E6D">
              <w:t>3) проживание получателя пособия в государственном медико-социальном учреждении (организации), за исключением лица, которому специальные социальные услуги предоставляются на платной основе.</w:t>
            </w:r>
          </w:p>
          <w:p w:rsidR="001C190D" w:rsidRPr="00DB7E6D" w:rsidRDefault="001C190D" w:rsidP="001C190D">
            <w:pPr>
              <w:ind w:firstLine="459"/>
              <w:jc w:val="both"/>
              <w:rPr>
                <w:b/>
                <w:bCs/>
              </w:rPr>
            </w:pPr>
          </w:p>
          <w:p w:rsidR="005D6B2C" w:rsidRPr="00DB7E6D" w:rsidRDefault="001C190D" w:rsidP="001962B4">
            <w:pPr>
              <w:pStyle w:val="a7"/>
              <w:spacing w:before="0" w:beforeAutospacing="0" w:after="0" w:afterAutospacing="0"/>
              <w:ind w:firstLine="459"/>
              <w:jc w:val="both"/>
              <w:rPr>
                <w:szCs w:val="24"/>
              </w:rPr>
            </w:pPr>
            <w:r w:rsidRPr="00DB7E6D">
              <w:rPr>
                <w:szCs w:val="24"/>
              </w:rPr>
              <w:t xml:space="preserve">4. В случае смерти ребенка (детей) выплата пособий, предусмотренных </w:t>
            </w:r>
            <w:hyperlink r:id="rId22" w:anchor="z21" w:history="1">
              <w:r w:rsidRPr="00DB7E6D">
                <w:rPr>
                  <w:szCs w:val="24"/>
                </w:rPr>
                <w:t xml:space="preserve">подпунктами </w:t>
              </w:r>
              <w:r w:rsidRPr="00DB7E6D">
                <w:rPr>
                  <w:b/>
                  <w:szCs w:val="24"/>
                </w:rPr>
                <w:t>2)</w:t>
              </w:r>
            </w:hyperlink>
            <w:r w:rsidRPr="00DB7E6D">
              <w:rPr>
                <w:szCs w:val="24"/>
              </w:rPr>
              <w:t xml:space="preserve"> </w:t>
            </w:r>
            <w:r w:rsidRPr="00DB7E6D">
              <w:rPr>
                <w:b/>
                <w:szCs w:val="24"/>
              </w:rPr>
              <w:t>и</w:t>
            </w:r>
            <w:r w:rsidRPr="00DB7E6D">
              <w:rPr>
                <w:szCs w:val="24"/>
              </w:rPr>
              <w:t xml:space="preserve"> </w:t>
            </w:r>
            <w:hyperlink r:id="rId23" w:anchor="z67" w:history="1">
              <w:r w:rsidRPr="00DB7E6D">
                <w:rPr>
                  <w:szCs w:val="24"/>
                </w:rPr>
                <w:t>4)</w:t>
              </w:r>
            </w:hyperlink>
            <w:r w:rsidRPr="00DB7E6D">
              <w:rPr>
                <w:szCs w:val="24"/>
              </w:rPr>
              <w:t xml:space="preserve"> пункта 1 статьи 4 </w:t>
            </w:r>
            <w:r w:rsidRPr="00DB7E6D">
              <w:rPr>
                <w:szCs w:val="24"/>
              </w:rPr>
              <w:lastRenderedPageBreak/>
              <w:t>настоящего Закона, прекращается по истечении</w:t>
            </w:r>
            <w:r w:rsidR="001962B4" w:rsidRPr="00DB7E6D">
              <w:rPr>
                <w:szCs w:val="24"/>
              </w:rPr>
              <w:t xml:space="preserve"> месяца смерти ребенка (детей).</w:t>
            </w:r>
          </w:p>
          <w:p w:rsidR="001962B4" w:rsidRPr="00DB7E6D" w:rsidRDefault="001962B4" w:rsidP="001962B4">
            <w:pPr>
              <w:pStyle w:val="a7"/>
              <w:spacing w:before="0" w:beforeAutospacing="0" w:after="0" w:afterAutospacing="0"/>
              <w:ind w:firstLine="459"/>
              <w:jc w:val="both"/>
              <w:rPr>
                <w:szCs w:val="24"/>
              </w:rPr>
            </w:pPr>
          </w:p>
        </w:tc>
        <w:tc>
          <w:tcPr>
            <w:tcW w:w="2835" w:type="dxa"/>
          </w:tcPr>
          <w:p w:rsidR="006C69DE" w:rsidRPr="00DB7E6D" w:rsidRDefault="005D6B2C" w:rsidP="006654B7">
            <w:pPr>
              <w:jc w:val="both"/>
              <w:rPr>
                <w:b/>
              </w:rPr>
            </w:pPr>
            <w:r w:rsidRPr="00DB7E6D">
              <w:rPr>
                <w:b/>
              </w:rPr>
              <w:lastRenderedPageBreak/>
              <w:t>Отсутствует;</w:t>
            </w:r>
          </w:p>
        </w:tc>
        <w:tc>
          <w:tcPr>
            <w:tcW w:w="2693" w:type="dxa"/>
          </w:tcPr>
          <w:p w:rsidR="0004194C" w:rsidRPr="00DB7E6D" w:rsidRDefault="001962B4" w:rsidP="0004194C">
            <w:pPr>
              <w:ind w:firstLine="488"/>
              <w:jc w:val="both"/>
            </w:pPr>
            <w:r w:rsidRPr="00DB7E6D">
              <w:t>в</w:t>
            </w:r>
            <w:r w:rsidR="0004194C" w:rsidRPr="00DB7E6D">
              <w:t xml:space="preserve"> статье 11:</w:t>
            </w:r>
          </w:p>
          <w:p w:rsidR="0004194C" w:rsidRPr="00DB7E6D" w:rsidRDefault="001962B4" w:rsidP="0004194C">
            <w:pPr>
              <w:ind w:firstLine="488"/>
              <w:jc w:val="both"/>
            </w:pPr>
            <w:r w:rsidRPr="00DB7E6D">
              <w:t>в</w:t>
            </w:r>
            <w:r w:rsidR="0004194C" w:rsidRPr="00DB7E6D">
              <w:t xml:space="preserve"> части первой пункта 1 слова «</w:t>
            </w:r>
            <w:r w:rsidR="0004194C" w:rsidRPr="00DB7E6D">
              <w:rPr>
                <w:b/>
              </w:rPr>
              <w:t>пре</w:t>
            </w:r>
            <w:r w:rsidR="003F491A" w:rsidRPr="00DB7E6D">
              <w:rPr>
                <w:b/>
              </w:rPr>
              <w:t>-</w:t>
            </w:r>
            <w:r w:rsidR="0004194C" w:rsidRPr="00DB7E6D">
              <w:rPr>
                <w:b/>
              </w:rPr>
              <w:t>дусмотренных</w:t>
            </w:r>
            <w:r w:rsidR="0004194C" w:rsidRPr="00DB7E6D">
              <w:t xml:space="preserve"> </w:t>
            </w:r>
            <w:hyperlink r:id="rId24" w:anchor="z21" w:history="1">
              <w:r w:rsidR="0004194C" w:rsidRPr="00DB7E6D">
                <w:rPr>
                  <w:rStyle w:val="a6"/>
                  <w:color w:val="auto"/>
                  <w:u w:val="none"/>
                </w:rPr>
                <w:t>подпун</w:t>
              </w:r>
              <w:r w:rsidR="003F491A" w:rsidRPr="00DB7E6D">
                <w:rPr>
                  <w:rStyle w:val="a6"/>
                  <w:color w:val="auto"/>
                  <w:u w:val="none"/>
                </w:rPr>
                <w:t>-</w:t>
              </w:r>
              <w:r w:rsidR="0004194C" w:rsidRPr="00DB7E6D">
                <w:rPr>
                  <w:rStyle w:val="a6"/>
                  <w:color w:val="auto"/>
                  <w:u w:val="none"/>
                </w:rPr>
                <w:t>ктами 2)</w:t>
              </w:r>
            </w:hyperlink>
            <w:r w:rsidR="0004194C" w:rsidRPr="00DB7E6D">
              <w:t xml:space="preserve"> </w:t>
            </w:r>
            <w:r w:rsidR="0004194C" w:rsidRPr="00DB7E6D">
              <w:rPr>
                <w:b/>
              </w:rPr>
              <w:t xml:space="preserve">и </w:t>
            </w:r>
            <w:hyperlink r:id="rId25" w:anchor="z67" w:history="1">
              <w:r w:rsidR="0004194C" w:rsidRPr="00DB7E6D">
                <w:rPr>
                  <w:rStyle w:val="a6"/>
                  <w:color w:val="auto"/>
                  <w:u w:val="none"/>
                </w:rPr>
                <w:t>4)</w:t>
              </w:r>
            </w:hyperlink>
            <w:r w:rsidR="0004194C" w:rsidRPr="00DB7E6D">
              <w:t>» заменить словами «</w:t>
            </w:r>
            <w:r w:rsidR="0004194C" w:rsidRPr="00DB7E6D">
              <w:rPr>
                <w:b/>
              </w:rPr>
              <w:t>предусмот</w:t>
            </w:r>
            <w:r w:rsidR="003F491A" w:rsidRPr="00DB7E6D">
              <w:rPr>
                <w:b/>
              </w:rPr>
              <w:t>-</w:t>
            </w:r>
            <w:r w:rsidR="0004194C" w:rsidRPr="00DB7E6D">
              <w:rPr>
                <w:b/>
              </w:rPr>
              <w:t>ренных</w:t>
            </w:r>
            <w:r w:rsidR="0004194C" w:rsidRPr="00DB7E6D">
              <w:t xml:space="preserve"> </w:t>
            </w:r>
            <w:hyperlink r:id="rId26" w:anchor="z21" w:history="1">
              <w:r w:rsidR="0004194C" w:rsidRPr="00DB7E6D">
                <w:rPr>
                  <w:rStyle w:val="a6"/>
                  <w:color w:val="auto"/>
                  <w:u w:val="none"/>
                </w:rPr>
                <w:t>подпунктами 2)</w:t>
              </w:r>
            </w:hyperlink>
            <w:r w:rsidR="0004194C" w:rsidRPr="00DB7E6D">
              <w:rPr>
                <w:rStyle w:val="a6"/>
                <w:color w:val="auto"/>
                <w:u w:val="none"/>
              </w:rPr>
              <w:t>, 2-1)</w:t>
            </w:r>
            <w:r w:rsidR="0004194C" w:rsidRPr="00DB7E6D">
              <w:t xml:space="preserve"> </w:t>
            </w:r>
            <w:r w:rsidR="0004194C" w:rsidRPr="00DB7E6D">
              <w:rPr>
                <w:b/>
              </w:rPr>
              <w:t xml:space="preserve">и </w:t>
            </w:r>
            <w:hyperlink r:id="rId27" w:anchor="z67" w:history="1">
              <w:r w:rsidR="0004194C" w:rsidRPr="00DB7E6D">
                <w:rPr>
                  <w:rStyle w:val="a6"/>
                  <w:color w:val="auto"/>
                  <w:u w:val="none"/>
                </w:rPr>
                <w:t>4)</w:t>
              </w:r>
            </w:hyperlink>
            <w:r w:rsidR="0004194C" w:rsidRPr="00DB7E6D">
              <w:t>»;</w:t>
            </w:r>
          </w:p>
          <w:p w:rsidR="0004194C" w:rsidRPr="00DB7E6D" w:rsidRDefault="0004194C" w:rsidP="0004194C">
            <w:pPr>
              <w:ind w:firstLine="488"/>
              <w:jc w:val="both"/>
            </w:pPr>
            <w:r w:rsidRPr="00DB7E6D">
              <w:t xml:space="preserve"> пункт 1 дополнить подпунктом 1-1) следу</w:t>
            </w:r>
            <w:r w:rsidR="003F491A" w:rsidRPr="00DB7E6D">
              <w:t>-</w:t>
            </w:r>
            <w:r w:rsidRPr="00DB7E6D">
              <w:t>ющего содержания:</w:t>
            </w:r>
          </w:p>
          <w:p w:rsidR="0004194C" w:rsidRPr="00DB7E6D" w:rsidRDefault="0004194C" w:rsidP="0004194C">
            <w:pPr>
              <w:pStyle w:val="a7"/>
              <w:spacing w:before="0" w:beforeAutospacing="0" w:after="0" w:afterAutospacing="0"/>
              <w:ind w:firstLine="460"/>
              <w:jc w:val="both"/>
              <w:rPr>
                <w:b/>
                <w:szCs w:val="24"/>
              </w:rPr>
            </w:pPr>
            <w:r w:rsidRPr="00DB7E6D">
              <w:rPr>
                <w:b/>
                <w:szCs w:val="24"/>
              </w:rPr>
              <w:t>«1-1) достижение ребенком совершенно</w:t>
            </w:r>
            <w:r w:rsidR="003F491A" w:rsidRPr="00DB7E6D">
              <w:rPr>
                <w:b/>
                <w:szCs w:val="24"/>
              </w:rPr>
              <w:t>-</w:t>
            </w:r>
            <w:r w:rsidRPr="00DB7E6D">
              <w:rPr>
                <w:b/>
                <w:szCs w:val="24"/>
              </w:rPr>
              <w:t>летия, за исключени</w:t>
            </w:r>
            <w:r w:rsidR="003F491A" w:rsidRPr="00DB7E6D">
              <w:rPr>
                <w:b/>
                <w:szCs w:val="24"/>
              </w:rPr>
              <w:t>-</w:t>
            </w:r>
            <w:r w:rsidRPr="00DB7E6D">
              <w:rPr>
                <w:b/>
                <w:szCs w:val="24"/>
              </w:rPr>
              <w:t>ем случаев, установ</w:t>
            </w:r>
            <w:r w:rsidR="003F491A" w:rsidRPr="00DB7E6D">
              <w:rPr>
                <w:b/>
                <w:szCs w:val="24"/>
              </w:rPr>
              <w:t>-</w:t>
            </w:r>
            <w:r w:rsidRPr="00DB7E6D">
              <w:rPr>
                <w:b/>
                <w:szCs w:val="24"/>
              </w:rPr>
              <w:t>ленных настоящим Законом, а также от</w:t>
            </w:r>
            <w:r w:rsidR="003F491A" w:rsidRPr="00DB7E6D">
              <w:rPr>
                <w:b/>
                <w:szCs w:val="24"/>
              </w:rPr>
              <w:t>-</w:t>
            </w:r>
            <w:r w:rsidRPr="00DB7E6D">
              <w:rPr>
                <w:b/>
                <w:szCs w:val="24"/>
              </w:rPr>
              <w:t>числение ребенка, обу</w:t>
            </w:r>
            <w:r w:rsidR="003F491A" w:rsidRPr="00DB7E6D">
              <w:rPr>
                <w:b/>
                <w:szCs w:val="24"/>
              </w:rPr>
              <w:t>-</w:t>
            </w:r>
            <w:r w:rsidRPr="00DB7E6D">
              <w:rPr>
                <w:b/>
                <w:szCs w:val="24"/>
              </w:rPr>
              <w:t>чающегося по очной форме обучения в организациях средне</w:t>
            </w:r>
            <w:r w:rsidR="003F491A" w:rsidRPr="00DB7E6D">
              <w:rPr>
                <w:b/>
                <w:szCs w:val="24"/>
              </w:rPr>
              <w:t>-</w:t>
            </w:r>
            <w:r w:rsidRPr="00DB7E6D">
              <w:rPr>
                <w:b/>
                <w:szCs w:val="24"/>
              </w:rPr>
              <w:t xml:space="preserve">го, технического и </w:t>
            </w:r>
            <w:r w:rsidRPr="00DB7E6D">
              <w:rPr>
                <w:b/>
                <w:szCs w:val="24"/>
              </w:rPr>
              <w:lastRenderedPageBreak/>
              <w:t>профессионального, послесреднего, высше</w:t>
            </w:r>
            <w:r w:rsidR="003F491A" w:rsidRPr="00DB7E6D">
              <w:rPr>
                <w:b/>
                <w:szCs w:val="24"/>
              </w:rPr>
              <w:t>-</w:t>
            </w:r>
            <w:r w:rsidRPr="00DB7E6D">
              <w:rPr>
                <w:b/>
                <w:szCs w:val="24"/>
              </w:rPr>
              <w:t>го и (или) послеву</w:t>
            </w:r>
            <w:r w:rsidR="003F491A" w:rsidRPr="00DB7E6D">
              <w:rPr>
                <w:b/>
                <w:szCs w:val="24"/>
              </w:rPr>
              <w:t>-</w:t>
            </w:r>
            <w:r w:rsidRPr="00DB7E6D">
              <w:rPr>
                <w:b/>
                <w:szCs w:val="24"/>
              </w:rPr>
              <w:t>зовского образования, после достижения им совершеннолетия для выплаты пособия, указанного в подпун</w:t>
            </w:r>
            <w:r w:rsidR="003F491A" w:rsidRPr="00DB7E6D">
              <w:rPr>
                <w:b/>
                <w:szCs w:val="24"/>
              </w:rPr>
              <w:t>-</w:t>
            </w:r>
            <w:r w:rsidRPr="00DB7E6D">
              <w:rPr>
                <w:b/>
                <w:szCs w:val="24"/>
              </w:rPr>
              <w:t>кте 2-1) пункта 1 статьи 4 настоящего Закона.»;</w:t>
            </w:r>
          </w:p>
          <w:p w:rsidR="0004194C" w:rsidRPr="00DB7E6D" w:rsidRDefault="0004194C" w:rsidP="0004194C">
            <w:pPr>
              <w:pStyle w:val="a7"/>
              <w:spacing w:before="0" w:beforeAutospacing="0" w:after="0" w:afterAutospacing="0"/>
              <w:ind w:firstLine="460"/>
              <w:jc w:val="both"/>
              <w:rPr>
                <w:b/>
                <w:szCs w:val="24"/>
              </w:rPr>
            </w:pPr>
          </w:p>
          <w:p w:rsidR="0004194C" w:rsidRPr="00DB7E6D" w:rsidRDefault="0004194C" w:rsidP="0004194C">
            <w:pPr>
              <w:pStyle w:val="a7"/>
              <w:spacing w:before="0" w:beforeAutospacing="0" w:after="0" w:afterAutospacing="0"/>
              <w:ind w:firstLine="460"/>
              <w:jc w:val="both"/>
              <w:rPr>
                <w:szCs w:val="24"/>
              </w:rPr>
            </w:pPr>
            <w:r w:rsidRPr="00DB7E6D">
              <w:rPr>
                <w:szCs w:val="24"/>
              </w:rPr>
              <w:t>пункт 1 дополнить частью второй следую</w:t>
            </w:r>
            <w:r w:rsidR="00AD3FBA" w:rsidRPr="00DB7E6D">
              <w:rPr>
                <w:szCs w:val="24"/>
              </w:rPr>
              <w:t>-</w:t>
            </w:r>
            <w:r w:rsidRPr="00DB7E6D">
              <w:rPr>
                <w:szCs w:val="24"/>
              </w:rPr>
              <w:t>щего содержания:</w:t>
            </w:r>
          </w:p>
          <w:p w:rsidR="0004194C" w:rsidRPr="00DB7E6D" w:rsidRDefault="0004194C" w:rsidP="0004194C">
            <w:pPr>
              <w:pStyle w:val="a7"/>
              <w:spacing w:before="0" w:beforeAutospacing="0" w:after="0" w:afterAutospacing="0"/>
              <w:ind w:firstLine="460"/>
              <w:jc w:val="both"/>
              <w:rPr>
                <w:b/>
                <w:szCs w:val="24"/>
              </w:rPr>
            </w:pPr>
            <w:r w:rsidRPr="00DB7E6D">
              <w:rPr>
                <w:b/>
                <w:szCs w:val="24"/>
              </w:rPr>
              <w:t>«Выплата посо</w:t>
            </w:r>
            <w:r w:rsidR="003F491A" w:rsidRPr="00DB7E6D">
              <w:rPr>
                <w:b/>
                <w:szCs w:val="24"/>
              </w:rPr>
              <w:t>-</w:t>
            </w:r>
            <w:r w:rsidRPr="00DB7E6D">
              <w:rPr>
                <w:b/>
                <w:szCs w:val="24"/>
              </w:rPr>
              <w:t>бия, указанного в под</w:t>
            </w:r>
            <w:r w:rsidR="003F491A" w:rsidRPr="00DB7E6D">
              <w:rPr>
                <w:b/>
                <w:szCs w:val="24"/>
              </w:rPr>
              <w:t>-</w:t>
            </w:r>
            <w:r w:rsidRPr="00DB7E6D">
              <w:rPr>
                <w:b/>
                <w:szCs w:val="24"/>
              </w:rPr>
              <w:t>пункте 2-1) пункта 1 статьи 4 настоящего Закона не прекращае</w:t>
            </w:r>
            <w:r w:rsidR="003F491A" w:rsidRPr="00DB7E6D">
              <w:rPr>
                <w:b/>
                <w:szCs w:val="24"/>
              </w:rPr>
              <w:t>-</w:t>
            </w:r>
            <w:r w:rsidRPr="00DB7E6D">
              <w:rPr>
                <w:b/>
                <w:szCs w:val="24"/>
              </w:rPr>
              <w:t>тся в случаях, предус</w:t>
            </w:r>
            <w:r w:rsidR="003F491A" w:rsidRPr="00DB7E6D">
              <w:rPr>
                <w:b/>
                <w:szCs w:val="24"/>
              </w:rPr>
              <w:t>-</w:t>
            </w:r>
            <w:r w:rsidRPr="00DB7E6D">
              <w:rPr>
                <w:b/>
                <w:szCs w:val="24"/>
              </w:rPr>
              <w:t>мотренных в подпунк</w:t>
            </w:r>
            <w:r w:rsidR="003F491A" w:rsidRPr="00DB7E6D">
              <w:rPr>
                <w:b/>
                <w:szCs w:val="24"/>
              </w:rPr>
              <w:t>-</w:t>
            </w:r>
            <w:r w:rsidRPr="00DB7E6D">
              <w:rPr>
                <w:b/>
                <w:szCs w:val="24"/>
              </w:rPr>
              <w:t>тах 1), 1-1) и 2) части первой настоящего пункта при сохране</w:t>
            </w:r>
            <w:r w:rsidR="003F491A" w:rsidRPr="00DB7E6D">
              <w:rPr>
                <w:b/>
                <w:szCs w:val="24"/>
              </w:rPr>
              <w:t>-</w:t>
            </w:r>
            <w:r w:rsidRPr="00DB7E6D">
              <w:rPr>
                <w:b/>
                <w:szCs w:val="24"/>
              </w:rPr>
              <w:t>нии оснований для его назначения.»;</w:t>
            </w:r>
          </w:p>
          <w:p w:rsidR="0004194C" w:rsidRPr="00DB7E6D" w:rsidRDefault="0004194C" w:rsidP="0004194C">
            <w:pPr>
              <w:pStyle w:val="a7"/>
              <w:spacing w:before="0" w:beforeAutospacing="0" w:after="0" w:afterAutospacing="0"/>
              <w:ind w:firstLine="460"/>
              <w:jc w:val="both"/>
              <w:rPr>
                <w:b/>
                <w:szCs w:val="24"/>
              </w:rPr>
            </w:pPr>
          </w:p>
          <w:p w:rsidR="0004194C" w:rsidRPr="00DB7E6D" w:rsidRDefault="008E107C" w:rsidP="0004194C">
            <w:pPr>
              <w:pStyle w:val="a7"/>
              <w:spacing w:before="0" w:beforeAutospacing="0" w:after="0" w:afterAutospacing="0"/>
              <w:ind w:firstLine="460"/>
              <w:jc w:val="both"/>
              <w:rPr>
                <w:b/>
                <w:szCs w:val="24"/>
              </w:rPr>
            </w:pPr>
            <w:r w:rsidRPr="00DB7E6D">
              <w:rPr>
                <w:szCs w:val="24"/>
              </w:rPr>
              <w:t xml:space="preserve">в абзаце первом части первой пункта </w:t>
            </w:r>
            <w:r w:rsidR="0004194C" w:rsidRPr="00DB7E6D">
              <w:rPr>
                <w:szCs w:val="24"/>
              </w:rPr>
              <w:t xml:space="preserve"> 3 слова</w:t>
            </w:r>
            <w:r w:rsidR="0004194C" w:rsidRPr="00DB7E6D">
              <w:rPr>
                <w:b/>
                <w:szCs w:val="24"/>
              </w:rPr>
              <w:t xml:space="preserve"> «предусмотрен</w:t>
            </w:r>
            <w:r w:rsidR="00AD3FBA" w:rsidRPr="00DB7E6D">
              <w:rPr>
                <w:b/>
                <w:szCs w:val="24"/>
              </w:rPr>
              <w:t>-</w:t>
            </w:r>
            <w:r w:rsidR="0004194C" w:rsidRPr="00DB7E6D">
              <w:rPr>
                <w:b/>
                <w:szCs w:val="24"/>
              </w:rPr>
              <w:t xml:space="preserve">ных </w:t>
            </w:r>
            <w:hyperlink r:id="rId28" w:anchor="z21" w:history="1">
              <w:r w:rsidR="0004194C" w:rsidRPr="00DB7E6D">
                <w:rPr>
                  <w:b/>
                  <w:szCs w:val="24"/>
                </w:rPr>
                <w:t>подпунктами 2)</w:t>
              </w:r>
            </w:hyperlink>
            <w:r w:rsidR="0004194C" w:rsidRPr="00DB7E6D">
              <w:rPr>
                <w:b/>
                <w:szCs w:val="24"/>
              </w:rPr>
              <w:t xml:space="preserve">, </w:t>
            </w:r>
            <w:hyperlink r:id="rId29" w:anchor="z22" w:history="1">
              <w:r w:rsidR="0004194C" w:rsidRPr="00DB7E6D">
                <w:rPr>
                  <w:b/>
                  <w:szCs w:val="24"/>
                </w:rPr>
                <w:t>3)</w:t>
              </w:r>
            </w:hyperlink>
            <w:r w:rsidR="0004194C" w:rsidRPr="00DB7E6D">
              <w:rPr>
                <w:b/>
                <w:szCs w:val="24"/>
              </w:rPr>
              <w:t xml:space="preserve"> и </w:t>
            </w:r>
            <w:hyperlink r:id="rId30" w:anchor="z67" w:history="1">
              <w:r w:rsidR="0004194C" w:rsidRPr="00DB7E6D">
                <w:rPr>
                  <w:b/>
                  <w:szCs w:val="24"/>
                </w:rPr>
                <w:t>4)</w:t>
              </w:r>
            </w:hyperlink>
            <w:r w:rsidR="0004194C" w:rsidRPr="00DB7E6D">
              <w:rPr>
                <w:b/>
                <w:szCs w:val="24"/>
              </w:rPr>
              <w:t xml:space="preserve">» </w:t>
            </w:r>
            <w:r w:rsidR="0004194C" w:rsidRPr="00DB7E6D">
              <w:rPr>
                <w:szCs w:val="24"/>
              </w:rPr>
              <w:t>заменить слова</w:t>
            </w:r>
            <w:r w:rsidR="00AD3FBA" w:rsidRPr="00DB7E6D">
              <w:rPr>
                <w:szCs w:val="24"/>
              </w:rPr>
              <w:t>-</w:t>
            </w:r>
            <w:r w:rsidR="0004194C" w:rsidRPr="00DB7E6D">
              <w:rPr>
                <w:szCs w:val="24"/>
              </w:rPr>
              <w:lastRenderedPageBreak/>
              <w:t>ми</w:t>
            </w:r>
            <w:r w:rsidR="0004194C" w:rsidRPr="00DB7E6D">
              <w:rPr>
                <w:b/>
                <w:szCs w:val="24"/>
              </w:rPr>
              <w:t xml:space="preserve"> «предусмотренных </w:t>
            </w:r>
            <w:hyperlink r:id="rId31" w:anchor="z21" w:history="1">
              <w:r w:rsidR="0004194C" w:rsidRPr="00DB7E6D">
                <w:rPr>
                  <w:b/>
                  <w:szCs w:val="24"/>
                </w:rPr>
                <w:t>подпунктами 2)</w:t>
              </w:r>
            </w:hyperlink>
            <w:r w:rsidR="0004194C" w:rsidRPr="00DB7E6D">
              <w:rPr>
                <w:b/>
                <w:szCs w:val="24"/>
              </w:rPr>
              <w:t xml:space="preserve">, 2-1), </w:t>
            </w:r>
            <w:hyperlink r:id="rId32" w:anchor="z22" w:history="1">
              <w:r w:rsidR="0004194C" w:rsidRPr="00DB7E6D">
                <w:rPr>
                  <w:b/>
                  <w:szCs w:val="24"/>
                </w:rPr>
                <w:t>3)</w:t>
              </w:r>
            </w:hyperlink>
            <w:r w:rsidR="0004194C" w:rsidRPr="00DB7E6D">
              <w:rPr>
                <w:b/>
                <w:szCs w:val="24"/>
              </w:rPr>
              <w:t xml:space="preserve"> и </w:t>
            </w:r>
            <w:hyperlink r:id="rId33" w:anchor="z67" w:history="1">
              <w:r w:rsidR="0004194C" w:rsidRPr="00DB7E6D">
                <w:rPr>
                  <w:b/>
                  <w:szCs w:val="24"/>
                </w:rPr>
                <w:t>4)</w:t>
              </w:r>
            </w:hyperlink>
            <w:r w:rsidR="0004194C" w:rsidRPr="00DB7E6D">
              <w:rPr>
                <w:b/>
                <w:szCs w:val="24"/>
              </w:rPr>
              <w:t>»;</w:t>
            </w:r>
          </w:p>
          <w:p w:rsidR="0004194C" w:rsidRPr="00DB7E6D" w:rsidRDefault="0004194C" w:rsidP="0004194C">
            <w:pPr>
              <w:pStyle w:val="a7"/>
              <w:spacing w:before="0" w:beforeAutospacing="0" w:after="0" w:afterAutospacing="0"/>
              <w:ind w:firstLine="460"/>
              <w:jc w:val="both"/>
              <w:rPr>
                <w:b/>
                <w:szCs w:val="24"/>
              </w:rPr>
            </w:pPr>
            <w:r w:rsidRPr="00DB7E6D">
              <w:rPr>
                <w:b/>
                <w:szCs w:val="24"/>
              </w:rPr>
              <w:t xml:space="preserve"> </w:t>
            </w:r>
          </w:p>
          <w:p w:rsidR="0004194C" w:rsidRPr="00DB7E6D" w:rsidRDefault="0004194C" w:rsidP="0004194C">
            <w:pPr>
              <w:pStyle w:val="a7"/>
              <w:spacing w:before="0" w:beforeAutospacing="0" w:after="0" w:afterAutospacing="0"/>
              <w:ind w:firstLine="460"/>
              <w:jc w:val="both"/>
              <w:rPr>
                <w:b/>
                <w:szCs w:val="24"/>
              </w:rPr>
            </w:pPr>
            <w:r w:rsidRPr="00DB7E6D">
              <w:rPr>
                <w:szCs w:val="24"/>
              </w:rPr>
              <w:t>в пункте 4 слова</w:t>
            </w:r>
            <w:r w:rsidRPr="00DB7E6D">
              <w:rPr>
                <w:b/>
                <w:szCs w:val="24"/>
              </w:rPr>
              <w:t xml:space="preserve"> «предусмотренных </w:t>
            </w:r>
            <w:hyperlink r:id="rId34" w:anchor="z21" w:history="1">
              <w:r w:rsidRPr="00DB7E6D">
                <w:rPr>
                  <w:b/>
                  <w:szCs w:val="24"/>
                </w:rPr>
                <w:t>подпунктами 2)</w:t>
              </w:r>
            </w:hyperlink>
            <w:r w:rsidRPr="00DB7E6D">
              <w:rPr>
                <w:b/>
                <w:szCs w:val="24"/>
              </w:rPr>
              <w:t xml:space="preserve"> и </w:t>
            </w:r>
            <w:hyperlink r:id="rId35" w:anchor="z67" w:history="1">
              <w:r w:rsidRPr="00DB7E6D">
                <w:rPr>
                  <w:b/>
                  <w:szCs w:val="24"/>
                </w:rPr>
                <w:t>4)</w:t>
              </w:r>
            </w:hyperlink>
            <w:r w:rsidRPr="00DB7E6D">
              <w:rPr>
                <w:b/>
                <w:szCs w:val="24"/>
              </w:rPr>
              <w:t xml:space="preserve">» </w:t>
            </w:r>
            <w:r w:rsidRPr="00DB7E6D">
              <w:rPr>
                <w:szCs w:val="24"/>
              </w:rPr>
              <w:t>заменить словами</w:t>
            </w:r>
            <w:r w:rsidRPr="00DB7E6D">
              <w:rPr>
                <w:b/>
                <w:szCs w:val="24"/>
              </w:rPr>
              <w:t xml:space="preserve"> «предусмотренных </w:t>
            </w:r>
            <w:hyperlink r:id="rId36" w:anchor="z21" w:history="1">
              <w:r w:rsidRPr="00DB7E6D">
                <w:rPr>
                  <w:b/>
                  <w:szCs w:val="24"/>
                </w:rPr>
                <w:t>подпунктами 2)</w:t>
              </w:r>
            </w:hyperlink>
            <w:r w:rsidRPr="00DB7E6D">
              <w:rPr>
                <w:b/>
                <w:szCs w:val="24"/>
              </w:rPr>
              <w:t xml:space="preserve">, 2-1) и </w:t>
            </w:r>
            <w:hyperlink r:id="rId37" w:anchor="z67" w:history="1">
              <w:r w:rsidRPr="00DB7E6D">
                <w:rPr>
                  <w:b/>
                  <w:szCs w:val="24"/>
                </w:rPr>
                <w:t>4)</w:t>
              </w:r>
            </w:hyperlink>
            <w:r w:rsidRPr="00DB7E6D">
              <w:rPr>
                <w:b/>
                <w:szCs w:val="24"/>
              </w:rPr>
              <w:t>»;</w:t>
            </w:r>
          </w:p>
          <w:p w:rsidR="00107B7C" w:rsidRPr="00DB7E6D" w:rsidRDefault="00107B7C" w:rsidP="0004194C">
            <w:pPr>
              <w:pStyle w:val="af0"/>
              <w:ind w:left="0"/>
              <w:jc w:val="both"/>
              <w:rPr>
                <w:rFonts w:ascii="Times New Roman" w:hAnsi="Times New Roman"/>
              </w:rPr>
            </w:pPr>
          </w:p>
        </w:tc>
        <w:tc>
          <w:tcPr>
            <w:tcW w:w="3119" w:type="dxa"/>
          </w:tcPr>
          <w:p w:rsidR="00E051D7" w:rsidRPr="00DB7E6D" w:rsidRDefault="00E051D7" w:rsidP="00E051D7">
            <w:pPr>
              <w:jc w:val="both"/>
              <w:rPr>
                <w:b/>
              </w:rPr>
            </w:pPr>
            <w:r w:rsidRPr="00DB7E6D">
              <w:rPr>
                <w:b/>
              </w:rPr>
              <w:lastRenderedPageBreak/>
              <w:t>Комитет по социально-культурному развитию</w:t>
            </w:r>
          </w:p>
          <w:p w:rsidR="00A900BC" w:rsidRPr="00DB7E6D" w:rsidRDefault="005D6B2C" w:rsidP="00E051D7">
            <w:pPr>
              <w:jc w:val="both"/>
            </w:pPr>
            <w:r w:rsidRPr="00DB7E6D">
              <w:t xml:space="preserve">     </w:t>
            </w:r>
            <w:r w:rsidR="00100CAB" w:rsidRPr="00DB7E6D">
              <w:t>п</w:t>
            </w:r>
            <w:r w:rsidR="003F491A" w:rsidRPr="00DB7E6D">
              <w:t>оправка вносится по предложениям Правитель-ства Республики Казахстан (исх.№21-8/01-80//152п.68 от 23.10.2019г.) во исполне-ние Послания Президента Республики Казахстан от 2 сентября 2019 года.</w:t>
            </w:r>
            <w:r w:rsidR="00A900BC" w:rsidRPr="00DB7E6D">
              <w:t>.</w:t>
            </w:r>
          </w:p>
          <w:p w:rsidR="00A900BC" w:rsidRPr="00DB7E6D" w:rsidRDefault="003F491A" w:rsidP="00E051D7">
            <w:pPr>
              <w:jc w:val="both"/>
            </w:pPr>
            <w:r w:rsidRPr="00DB7E6D">
              <w:t xml:space="preserve">       </w:t>
            </w:r>
            <w:r w:rsidR="00A900BC" w:rsidRPr="00DB7E6D">
              <w:t>С 1 января 2020 года предлагается ввести ежеме</w:t>
            </w:r>
            <w:r w:rsidRPr="00DB7E6D">
              <w:t>-</w:t>
            </w:r>
            <w:r w:rsidR="00A900BC" w:rsidRPr="00DB7E6D">
              <w:t>сячное пособие для мно</w:t>
            </w:r>
            <w:r w:rsidRPr="00DB7E6D">
              <w:t>-</w:t>
            </w:r>
            <w:r w:rsidR="00A900BC" w:rsidRPr="00DB7E6D">
              <w:t>годетных семей, имеющих 4-х и более совместно про</w:t>
            </w:r>
            <w:r w:rsidRPr="00DB7E6D">
              <w:t>-</w:t>
            </w:r>
            <w:r w:rsidR="00A900BC" w:rsidRPr="00DB7E6D">
              <w:t>живающих несовершенно</w:t>
            </w:r>
            <w:r w:rsidRPr="00DB7E6D">
              <w:t>-</w:t>
            </w:r>
            <w:r w:rsidR="00A900BC" w:rsidRPr="00DB7E6D">
              <w:t>летних детей, в том числе детей, обучающихся по оч</w:t>
            </w:r>
            <w:r w:rsidRPr="00DB7E6D">
              <w:t>-</w:t>
            </w:r>
            <w:r w:rsidR="00A900BC" w:rsidRPr="00DB7E6D">
              <w:t>ной форме обучения в орга</w:t>
            </w:r>
            <w:r w:rsidRPr="00DB7E6D">
              <w:t>-</w:t>
            </w:r>
            <w:r w:rsidR="00A900BC" w:rsidRPr="00DB7E6D">
              <w:t>низациях образования до достижения 23-х летнего возраста.</w:t>
            </w:r>
          </w:p>
          <w:p w:rsidR="00A900BC" w:rsidRPr="00DB7E6D" w:rsidRDefault="003F491A" w:rsidP="00E051D7">
            <w:pPr>
              <w:jc w:val="both"/>
            </w:pPr>
            <w:r w:rsidRPr="00DB7E6D">
              <w:lastRenderedPageBreak/>
              <w:t xml:space="preserve">     </w:t>
            </w:r>
            <w:r w:rsidR="00A900BC" w:rsidRPr="00DB7E6D">
              <w:t>В связи с этим, вносятся нормы, уточняющие осно</w:t>
            </w:r>
            <w:r w:rsidRPr="00DB7E6D">
              <w:t>-</w:t>
            </w:r>
            <w:r w:rsidR="00A900BC" w:rsidRPr="00DB7E6D">
              <w:t>вания по прекращению вып</w:t>
            </w:r>
            <w:r w:rsidRPr="00DB7E6D">
              <w:t>-</w:t>
            </w:r>
            <w:r w:rsidR="00A900BC" w:rsidRPr="00DB7E6D">
              <w:t>лат указанного пособия.</w:t>
            </w:r>
          </w:p>
          <w:p w:rsidR="006C69DE" w:rsidRPr="00DB7E6D" w:rsidRDefault="005D6B2C" w:rsidP="00E051D7">
            <w:pPr>
              <w:jc w:val="both"/>
            </w:pPr>
            <w:r w:rsidRPr="00DB7E6D">
              <w:t xml:space="preserve">     </w:t>
            </w:r>
            <w:r w:rsidR="00E051D7" w:rsidRPr="00DB7E6D">
              <w:t>По новому формату назначение пособий много</w:t>
            </w:r>
            <w:r w:rsidR="003F491A" w:rsidRPr="00DB7E6D">
              <w:t>-</w:t>
            </w:r>
            <w:r w:rsidR="00E051D7" w:rsidRPr="00DB7E6D">
              <w:t xml:space="preserve">детным семьям </w:t>
            </w:r>
            <w:r w:rsidR="00A900BC" w:rsidRPr="00DB7E6D">
              <w:t xml:space="preserve">будет </w:t>
            </w:r>
            <w:r w:rsidR="00E051D7" w:rsidRPr="00DB7E6D">
              <w:t>осу</w:t>
            </w:r>
            <w:r w:rsidR="003F491A" w:rsidRPr="00DB7E6D">
              <w:t>-</w:t>
            </w:r>
            <w:r w:rsidR="00E051D7" w:rsidRPr="00DB7E6D">
              <w:t>ществляться  в дифференци</w:t>
            </w:r>
            <w:r w:rsidR="003F491A" w:rsidRPr="00DB7E6D">
              <w:t>-</w:t>
            </w:r>
            <w:r w:rsidR="00E051D7" w:rsidRPr="00DB7E6D">
              <w:t>рованном размере с учетом количества детей в семье. В этой связи,  смерть одного ребенка или достижение ребенком совершеннолетия</w:t>
            </w:r>
            <w:r w:rsidR="00A900BC" w:rsidRPr="00DB7E6D">
              <w:t xml:space="preserve">, </w:t>
            </w:r>
            <w:r w:rsidR="00E051D7" w:rsidRPr="00DB7E6D">
              <w:t>будет являт</w:t>
            </w:r>
            <w:r w:rsidR="003B0A36" w:rsidRPr="00DB7E6D">
              <w:t>ь</w:t>
            </w:r>
            <w:r w:rsidR="00E051D7" w:rsidRPr="00DB7E6D">
              <w:t>ся основанием для пересмотра размера пособия либо его прекра</w:t>
            </w:r>
            <w:r w:rsidR="003F491A" w:rsidRPr="00DB7E6D">
              <w:t>-</w:t>
            </w:r>
            <w:r w:rsidR="00E051D7" w:rsidRPr="00DB7E6D">
              <w:t>щения.</w:t>
            </w:r>
          </w:p>
          <w:p w:rsidR="005D6B2C" w:rsidRPr="00DB7E6D" w:rsidRDefault="00A900BC" w:rsidP="00A900BC">
            <w:pPr>
              <w:jc w:val="both"/>
            </w:pPr>
            <w:r w:rsidRPr="00DB7E6D">
              <w:t xml:space="preserve"> </w:t>
            </w:r>
            <w:r w:rsidR="003F491A" w:rsidRPr="00DB7E6D">
              <w:t xml:space="preserve">     </w:t>
            </w:r>
            <w:r w:rsidRPr="00DB7E6D">
              <w:t>Кроме того, предусмат</w:t>
            </w:r>
            <w:r w:rsidR="003F491A" w:rsidRPr="00DB7E6D">
              <w:t>-</w:t>
            </w:r>
            <w:r w:rsidRPr="00DB7E6D">
              <w:t xml:space="preserve">риваются нормы по </w:t>
            </w:r>
            <w:r w:rsidR="005D6B2C" w:rsidRPr="00DB7E6D">
              <w:t>недопу</w:t>
            </w:r>
            <w:r w:rsidR="003F491A" w:rsidRPr="00DB7E6D">
              <w:t>-</w:t>
            </w:r>
            <w:r w:rsidR="005D6B2C" w:rsidRPr="00DB7E6D">
              <w:t>щени</w:t>
            </w:r>
            <w:r w:rsidR="003B0A36" w:rsidRPr="00DB7E6D">
              <w:t>ю</w:t>
            </w:r>
            <w:r w:rsidR="005D6B2C" w:rsidRPr="00DB7E6D">
              <w:t xml:space="preserve"> неправомерного ис</w:t>
            </w:r>
            <w:r w:rsidR="003F491A" w:rsidRPr="00DB7E6D">
              <w:t>-</w:t>
            </w:r>
            <w:r w:rsidR="005D6B2C" w:rsidRPr="00DB7E6D">
              <w:t>пользования вышеуказан</w:t>
            </w:r>
            <w:r w:rsidR="003F491A" w:rsidRPr="00DB7E6D">
              <w:t>-</w:t>
            </w:r>
            <w:r w:rsidR="005D6B2C" w:rsidRPr="00DB7E6D">
              <w:t>ных оснований для прек</w:t>
            </w:r>
            <w:r w:rsidR="003F491A" w:rsidRPr="00DB7E6D">
              <w:t>-</w:t>
            </w:r>
            <w:r w:rsidR="005D6B2C" w:rsidRPr="00DB7E6D">
              <w:t xml:space="preserve">ращения выплаты. </w:t>
            </w:r>
          </w:p>
          <w:p w:rsidR="005D6B2C" w:rsidRPr="00DB7E6D" w:rsidRDefault="005D6B2C" w:rsidP="005D6B2C">
            <w:pPr>
              <w:ind w:firstLine="567"/>
              <w:jc w:val="both"/>
            </w:pPr>
            <w:r w:rsidRPr="00DB7E6D">
              <w:t>Так, в случае смерти одного ребенка или дости</w:t>
            </w:r>
            <w:r w:rsidR="003F491A" w:rsidRPr="00DB7E6D">
              <w:t>-</w:t>
            </w:r>
            <w:r w:rsidRPr="00DB7E6D">
              <w:t>жение ребенком совершен</w:t>
            </w:r>
            <w:r w:rsidR="003F491A" w:rsidRPr="00DB7E6D">
              <w:t>-</w:t>
            </w:r>
            <w:r w:rsidRPr="00DB7E6D">
              <w:t>нолетия при сохранении ос</w:t>
            </w:r>
            <w:r w:rsidR="003F491A" w:rsidRPr="00DB7E6D">
              <w:t>-</w:t>
            </w:r>
            <w:r w:rsidRPr="00DB7E6D">
              <w:t>нований для дальнейшего получения данного пособия не допускается прекраще</w:t>
            </w:r>
            <w:r w:rsidR="003F491A" w:rsidRPr="00DB7E6D">
              <w:t>-</w:t>
            </w:r>
            <w:r w:rsidRPr="00DB7E6D">
              <w:t>ния выплаты.</w:t>
            </w:r>
            <w:r w:rsidR="003B0A36" w:rsidRPr="00DB7E6D">
              <w:t xml:space="preserve"> Например, се</w:t>
            </w:r>
            <w:r w:rsidR="003F491A" w:rsidRPr="00DB7E6D">
              <w:t>-</w:t>
            </w:r>
            <w:r w:rsidR="003B0A36" w:rsidRPr="00DB7E6D">
              <w:t xml:space="preserve">мья имеющая 6 детей при смерти одного из них и </w:t>
            </w:r>
            <w:r w:rsidR="003B0A36" w:rsidRPr="00DB7E6D">
              <w:lastRenderedPageBreak/>
              <w:t>достижения вторым ребен</w:t>
            </w:r>
            <w:r w:rsidR="003F491A" w:rsidRPr="00DB7E6D">
              <w:t>-</w:t>
            </w:r>
            <w:r w:rsidR="003B0A36" w:rsidRPr="00DB7E6D">
              <w:t>ком совершеннолетия имеет право получать пособие как многодетная семья, воспи</w:t>
            </w:r>
            <w:r w:rsidR="003F491A" w:rsidRPr="00DB7E6D">
              <w:t>-</w:t>
            </w:r>
            <w:r w:rsidR="003B0A36" w:rsidRPr="00DB7E6D">
              <w:t>тывающая 4-х и более детей в размере 42 500 тенге еже</w:t>
            </w:r>
            <w:r w:rsidR="003F491A" w:rsidRPr="00DB7E6D">
              <w:t>-</w:t>
            </w:r>
            <w:r w:rsidR="003B0A36" w:rsidRPr="00DB7E6D">
              <w:t>месячно, т.е. семья не теряет основани</w:t>
            </w:r>
            <w:r w:rsidR="00413B61" w:rsidRPr="00DB7E6D">
              <w:t>й</w:t>
            </w:r>
            <w:r w:rsidR="003B0A36" w:rsidRPr="00DB7E6D">
              <w:t xml:space="preserve"> д</w:t>
            </w:r>
            <w:r w:rsidR="003F491A" w:rsidRPr="00DB7E6D">
              <w:t>ля получения указанного пособия;</w:t>
            </w:r>
          </w:p>
          <w:p w:rsidR="005D6B2C" w:rsidRPr="00DB7E6D" w:rsidRDefault="005D6B2C" w:rsidP="00E051D7">
            <w:pPr>
              <w:jc w:val="both"/>
              <w:rPr>
                <w:b/>
              </w:rPr>
            </w:pPr>
          </w:p>
          <w:p w:rsidR="003F491A" w:rsidRPr="00DB7E6D" w:rsidRDefault="003F491A" w:rsidP="00E051D7">
            <w:pPr>
              <w:jc w:val="both"/>
              <w:rPr>
                <w:b/>
              </w:rPr>
            </w:pPr>
          </w:p>
          <w:p w:rsidR="003F491A" w:rsidRPr="00DB7E6D" w:rsidRDefault="003F491A" w:rsidP="00E051D7">
            <w:pPr>
              <w:jc w:val="both"/>
              <w:rPr>
                <w:b/>
              </w:rPr>
            </w:pPr>
          </w:p>
          <w:p w:rsidR="003F491A" w:rsidRPr="00DB7E6D" w:rsidRDefault="003F491A" w:rsidP="00E051D7">
            <w:pPr>
              <w:jc w:val="both"/>
              <w:rPr>
                <w:b/>
              </w:rPr>
            </w:pPr>
          </w:p>
          <w:p w:rsidR="003F491A" w:rsidRPr="00DB7E6D" w:rsidRDefault="003F491A" w:rsidP="00E051D7">
            <w:pPr>
              <w:jc w:val="both"/>
              <w:rPr>
                <w:b/>
              </w:rPr>
            </w:pPr>
          </w:p>
          <w:p w:rsidR="003F491A" w:rsidRPr="00DB7E6D" w:rsidRDefault="003F491A" w:rsidP="00E051D7">
            <w:pPr>
              <w:jc w:val="both"/>
              <w:rPr>
                <w:b/>
              </w:rPr>
            </w:pPr>
          </w:p>
          <w:p w:rsidR="003F491A" w:rsidRPr="00DB7E6D" w:rsidRDefault="003F491A" w:rsidP="00E051D7">
            <w:pPr>
              <w:jc w:val="both"/>
              <w:rPr>
                <w:b/>
              </w:rPr>
            </w:pPr>
          </w:p>
          <w:p w:rsidR="003F491A" w:rsidRPr="00DB7E6D" w:rsidRDefault="003F491A" w:rsidP="00E051D7">
            <w:pPr>
              <w:jc w:val="both"/>
              <w:rPr>
                <w:b/>
              </w:rPr>
            </w:pPr>
          </w:p>
          <w:p w:rsidR="003F491A" w:rsidRPr="00DB7E6D" w:rsidRDefault="003F491A" w:rsidP="00E051D7">
            <w:pPr>
              <w:jc w:val="both"/>
              <w:rPr>
                <w:b/>
              </w:rPr>
            </w:pPr>
          </w:p>
          <w:p w:rsidR="003F491A" w:rsidRPr="00DB7E6D" w:rsidRDefault="003F491A" w:rsidP="00E051D7">
            <w:pPr>
              <w:jc w:val="both"/>
              <w:rPr>
                <w:b/>
              </w:rPr>
            </w:pPr>
          </w:p>
          <w:p w:rsidR="003F491A" w:rsidRPr="00DB7E6D" w:rsidRDefault="003F491A" w:rsidP="00E051D7">
            <w:pPr>
              <w:jc w:val="both"/>
              <w:rPr>
                <w:b/>
              </w:rPr>
            </w:pPr>
          </w:p>
          <w:p w:rsidR="003F491A" w:rsidRPr="00DB7E6D" w:rsidRDefault="003F491A" w:rsidP="00E051D7">
            <w:pPr>
              <w:jc w:val="both"/>
              <w:rPr>
                <w:b/>
              </w:rPr>
            </w:pPr>
          </w:p>
          <w:p w:rsidR="003F491A" w:rsidRPr="00DB7E6D" w:rsidRDefault="003F491A" w:rsidP="00E051D7">
            <w:pPr>
              <w:jc w:val="both"/>
              <w:rPr>
                <w:b/>
              </w:rPr>
            </w:pPr>
          </w:p>
          <w:p w:rsidR="003F491A" w:rsidRPr="00DB7E6D" w:rsidRDefault="003F491A" w:rsidP="00E051D7">
            <w:pPr>
              <w:jc w:val="both"/>
              <w:rPr>
                <w:b/>
              </w:rPr>
            </w:pPr>
          </w:p>
          <w:p w:rsidR="003F491A" w:rsidRPr="00DB7E6D" w:rsidRDefault="003F491A" w:rsidP="00E051D7">
            <w:pPr>
              <w:jc w:val="both"/>
              <w:rPr>
                <w:b/>
              </w:rPr>
            </w:pPr>
          </w:p>
          <w:p w:rsidR="003F491A" w:rsidRPr="00DB7E6D" w:rsidRDefault="003F491A" w:rsidP="00E051D7">
            <w:pPr>
              <w:jc w:val="both"/>
              <w:rPr>
                <w:b/>
              </w:rPr>
            </w:pPr>
          </w:p>
          <w:p w:rsidR="003F491A" w:rsidRPr="00DB7E6D" w:rsidRDefault="003F491A" w:rsidP="00E051D7">
            <w:pPr>
              <w:jc w:val="both"/>
              <w:rPr>
                <w:b/>
              </w:rPr>
            </w:pPr>
          </w:p>
          <w:p w:rsidR="003F491A" w:rsidRPr="00DB7E6D" w:rsidRDefault="003F491A" w:rsidP="00E051D7">
            <w:pPr>
              <w:jc w:val="both"/>
              <w:rPr>
                <w:b/>
              </w:rPr>
            </w:pPr>
          </w:p>
          <w:p w:rsidR="003F491A" w:rsidRPr="00DB7E6D" w:rsidRDefault="003F491A" w:rsidP="00E051D7">
            <w:pPr>
              <w:jc w:val="both"/>
              <w:rPr>
                <w:b/>
              </w:rPr>
            </w:pPr>
          </w:p>
          <w:p w:rsidR="003F491A" w:rsidRPr="00DB7E6D" w:rsidRDefault="003F491A" w:rsidP="00E051D7">
            <w:pPr>
              <w:jc w:val="both"/>
              <w:rPr>
                <w:b/>
              </w:rPr>
            </w:pPr>
          </w:p>
          <w:p w:rsidR="003F491A" w:rsidRPr="00DB7E6D" w:rsidRDefault="003F491A" w:rsidP="00E051D7">
            <w:pPr>
              <w:jc w:val="both"/>
            </w:pPr>
          </w:p>
        </w:tc>
        <w:tc>
          <w:tcPr>
            <w:tcW w:w="1559" w:type="dxa"/>
          </w:tcPr>
          <w:p w:rsidR="006C69DE" w:rsidRPr="00DB7E6D" w:rsidRDefault="001962B4" w:rsidP="006654B7">
            <w:pPr>
              <w:widowControl w:val="0"/>
              <w:jc w:val="center"/>
              <w:rPr>
                <w:b/>
                <w:lang w:val="kk-KZ"/>
              </w:rPr>
            </w:pPr>
            <w:r w:rsidRPr="00DB7E6D">
              <w:rPr>
                <w:b/>
                <w:lang w:val="kk-KZ"/>
              </w:rPr>
              <w:lastRenderedPageBreak/>
              <w:t>Принято</w:t>
            </w:r>
          </w:p>
        </w:tc>
      </w:tr>
      <w:tr w:rsidR="006C69DE" w:rsidRPr="00DB7E6D" w:rsidTr="002F2D78">
        <w:tc>
          <w:tcPr>
            <w:tcW w:w="720" w:type="dxa"/>
          </w:tcPr>
          <w:p w:rsidR="006C69DE" w:rsidRPr="00DB7E6D" w:rsidRDefault="006C69DE" w:rsidP="006654B7">
            <w:pPr>
              <w:pStyle w:val="af0"/>
              <w:widowControl w:val="0"/>
              <w:numPr>
                <w:ilvl w:val="0"/>
                <w:numId w:val="9"/>
              </w:numPr>
              <w:ind w:left="0" w:firstLine="0"/>
              <w:rPr>
                <w:rFonts w:ascii="Times New Roman" w:hAnsi="Times New Roman"/>
                <w:b/>
                <w:lang w:val="kk-KZ"/>
              </w:rPr>
            </w:pPr>
          </w:p>
        </w:tc>
        <w:tc>
          <w:tcPr>
            <w:tcW w:w="1407" w:type="dxa"/>
          </w:tcPr>
          <w:p w:rsidR="006C69DE" w:rsidRPr="00DB7E6D" w:rsidRDefault="006C69DE" w:rsidP="006654B7">
            <w:pPr>
              <w:widowControl w:val="0"/>
              <w:jc w:val="both"/>
              <w:rPr>
                <w:lang w:val="kk-KZ"/>
              </w:rPr>
            </w:pPr>
          </w:p>
        </w:tc>
        <w:tc>
          <w:tcPr>
            <w:tcW w:w="2551" w:type="dxa"/>
          </w:tcPr>
          <w:p w:rsidR="006C69DE" w:rsidRPr="00DB7E6D" w:rsidRDefault="005D6B2C" w:rsidP="006654B7">
            <w:pPr>
              <w:spacing w:before="100" w:beforeAutospacing="1" w:after="100" w:afterAutospacing="1"/>
              <w:rPr>
                <w:b/>
              </w:rPr>
            </w:pPr>
            <w:r w:rsidRPr="00DB7E6D">
              <w:rPr>
                <w:b/>
              </w:rPr>
              <w:t>Отсутствует;</w:t>
            </w:r>
          </w:p>
        </w:tc>
        <w:tc>
          <w:tcPr>
            <w:tcW w:w="2835" w:type="dxa"/>
          </w:tcPr>
          <w:p w:rsidR="006C69DE" w:rsidRPr="00DB7E6D" w:rsidRDefault="005D6B2C" w:rsidP="006654B7">
            <w:pPr>
              <w:jc w:val="both"/>
              <w:rPr>
                <w:b/>
              </w:rPr>
            </w:pPr>
            <w:r w:rsidRPr="00DB7E6D">
              <w:rPr>
                <w:b/>
              </w:rPr>
              <w:t>Отсутствует;</w:t>
            </w:r>
          </w:p>
        </w:tc>
        <w:tc>
          <w:tcPr>
            <w:tcW w:w="2693" w:type="dxa"/>
          </w:tcPr>
          <w:p w:rsidR="005D6B2C" w:rsidRPr="00DB7E6D" w:rsidRDefault="009453D6" w:rsidP="005D6B2C">
            <w:pPr>
              <w:ind w:firstLine="488"/>
              <w:jc w:val="both"/>
            </w:pPr>
            <w:r w:rsidRPr="00DB7E6D">
              <w:t>д</w:t>
            </w:r>
            <w:r w:rsidR="005D6B2C" w:rsidRPr="00DB7E6D">
              <w:t>ополнить статьей 11-1 следующего содер</w:t>
            </w:r>
            <w:r w:rsidRPr="00DB7E6D">
              <w:t>-</w:t>
            </w:r>
            <w:r w:rsidR="005D6B2C" w:rsidRPr="00DB7E6D">
              <w:t>жания:</w:t>
            </w:r>
          </w:p>
          <w:p w:rsidR="0004194C" w:rsidRPr="00DB7E6D" w:rsidRDefault="0004194C" w:rsidP="0004194C">
            <w:pPr>
              <w:ind w:firstLine="488"/>
              <w:jc w:val="both"/>
              <w:rPr>
                <w:b/>
              </w:rPr>
            </w:pPr>
            <w:r w:rsidRPr="00DB7E6D">
              <w:rPr>
                <w:b/>
              </w:rPr>
              <w:t>«Статья 11-1. Из</w:t>
            </w:r>
            <w:r w:rsidR="009453D6" w:rsidRPr="00DB7E6D">
              <w:rPr>
                <w:b/>
              </w:rPr>
              <w:t>-</w:t>
            </w:r>
            <w:r w:rsidRPr="00DB7E6D">
              <w:rPr>
                <w:b/>
              </w:rPr>
              <w:t>менение получателя пособий</w:t>
            </w:r>
          </w:p>
          <w:p w:rsidR="0004194C" w:rsidRPr="00DB7E6D" w:rsidRDefault="0004194C" w:rsidP="0004194C">
            <w:pPr>
              <w:ind w:firstLine="488"/>
              <w:jc w:val="both"/>
              <w:rPr>
                <w:b/>
              </w:rPr>
            </w:pPr>
            <w:r w:rsidRPr="00DB7E6D">
              <w:rPr>
                <w:b/>
              </w:rPr>
              <w:t>1. В случае смерти (признания судом без</w:t>
            </w:r>
            <w:r w:rsidR="009453D6" w:rsidRPr="00DB7E6D">
              <w:rPr>
                <w:b/>
              </w:rPr>
              <w:t>-</w:t>
            </w:r>
            <w:r w:rsidRPr="00DB7E6D">
              <w:rPr>
                <w:b/>
              </w:rPr>
              <w:t>вестно отсутствую</w:t>
            </w:r>
            <w:r w:rsidR="009453D6" w:rsidRPr="00DB7E6D">
              <w:rPr>
                <w:b/>
              </w:rPr>
              <w:t>-</w:t>
            </w:r>
            <w:r w:rsidRPr="00DB7E6D">
              <w:rPr>
                <w:b/>
              </w:rPr>
              <w:t>щим или объявления умершим), лишения или ограничения ро</w:t>
            </w:r>
            <w:r w:rsidR="009453D6" w:rsidRPr="00DB7E6D">
              <w:rPr>
                <w:b/>
              </w:rPr>
              <w:t>-</w:t>
            </w:r>
            <w:r w:rsidRPr="00DB7E6D">
              <w:rPr>
                <w:b/>
              </w:rPr>
              <w:t>дительских прав, от</w:t>
            </w:r>
            <w:r w:rsidR="009453D6" w:rsidRPr="00DB7E6D">
              <w:rPr>
                <w:b/>
              </w:rPr>
              <w:t>-</w:t>
            </w:r>
            <w:r w:rsidRPr="00DB7E6D">
              <w:rPr>
                <w:b/>
              </w:rPr>
              <w:t>бытия наказания в местах лишения сво</w:t>
            </w:r>
            <w:r w:rsidR="009453D6" w:rsidRPr="00DB7E6D">
              <w:rPr>
                <w:b/>
              </w:rPr>
              <w:t>-</w:t>
            </w:r>
            <w:r w:rsidRPr="00DB7E6D">
              <w:rPr>
                <w:b/>
              </w:rPr>
              <w:t>боды получателя посо</w:t>
            </w:r>
            <w:r w:rsidR="009453D6" w:rsidRPr="00DB7E6D">
              <w:rPr>
                <w:b/>
              </w:rPr>
              <w:t>-</w:t>
            </w:r>
            <w:r w:rsidRPr="00DB7E6D">
              <w:rPr>
                <w:b/>
              </w:rPr>
              <w:t>бий, предусмотренных подпунктами 2), 2-1) и 4) пункта 1 статьи 4 настоящего Закона, выплата пособий про</w:t>
            </w:r>
            <w:r w:rsidR="009453D6" w:rsidRPr="00DB7E6D">
              <w:rPr>
                <w:b/>
              </w:rPr>
              <w:t>-</w:t>
            </w:r>
            <w:r w:rsidRPr="00DB7E6D">
              <w:rPr>
                <w:b/>
              </w:rPr>
              <w:t>изводится законному представителю ребен</w:t>
            </w:r>
            <w:r w:rsidR="009453D6" w:rsidRPr="00DB7E6D">
              <w:rPr>
                <w:b/>
              </w:rPr>
              <w:t>-</w:t>
            </w:r>
            <w:r w:rsidRPr="00DB7E6D">
              <w:rPr>
                <w:b/>
              </w:rPr>
              <w:t>ка (детей), за исклю</w:t>
            </w:r>
            <w:r w:rsidR="009453D6" w:rsidRPr="00DB7E6D">
              <w:rPr>
                <w:b/>
              </w:rPr>
              <w:t>-</w:t>
            </w:r>
            <w:r w:rsidRPr="00DB7E6D">
              <w:rPr>
                <w:b/>
              </w:rPr>
              <w:t>чением случаев опре</w:t>
            </w:r>
            <w:r w:rsidR="009453D6" w:rsidRPr="00DB7E6D">
              <w:rPr>
                <w:b/>
              </w:rPr>
              <w:t>-</w:t>
            </w:r>
            <w:r w:rsidRPr="00DB7E6D">
              <w:rPr>
                <w:b/>
              </w:rPr>
              <w:t>деления ребенка (де</w:t>
            </w:r>
            <w:r w:rsidR="009453D6" w:rsidRPr="00DB7E6D">
              <w:rPr>
                <w:b/>
              </w:rPr>
              <w:t>-</w:t>
            </w:r>
            <w:r w:rsidRPr="00DB7E6D">
              <w:rPr>
                <w:b/>
              </w:rPr>
              <w:t>тей) на полное госу</w:t>
            </w:r>
            <w:r w:rsidR="009453D6" w:rsidRPr="00DB7E6D">
              <w:rPr>
                <w:b/>
              </w:rPr>
              <w:t>-</w:t>
            </w:r>
            <w:r w:rsidRPr="00DB7E6D">
              <w:rPr>
                <w:b/>
              </w:rPr>
              <w:lastRenderedPageBreak/>
              <w:t>дарственное обеспече</w:t>
            </w:r>
            <w:r w:rsidR="009453D6" w:rsidRPr="00DB7E6D">
              <w:rPr>
                <w:b/>
              </w:rPr>
              <w:t>-</w:t>
            </w:r>
            <w:r w:rsidRPr="00DB7E6D">
              <w:rPr>
                <w:b/>
              </w:rPr>
              <w:t>ние.</w:t>
            </w:r>
          </w:p>
          <w:p w:rsidR="0004194C" w:rsidRPr="00DB7E6D" w:rsidRDefault="0004194C" w:rsidP="0004194C">
            <w:pPr>
              <w:ind w:firstLine="488"/>
              <w:jc w:val="both"/>
              <w:rPr>
                <w:b/>
              </w:rPr>
            </w:pPr>
            <w:r w:rsidRPr="00DB7E6D">
              <w:rPr>
                <w:b/>
              </w:rPr>
              <w:t>Инвалид первой группы с детства или его законный предста</w:t>
            </w:r>
            <w:r w:rsidR="009453D6" w:rsidRPr="00DB7E6D">
              <w:rPr>
                <w:b/>
              </w:rPr>
              <w:t>-</w:t>
            </w:r>
            <w:r w:rsidRPr="00DB7E6D">
              <w:rPr>
                <w:b/>
              </w:rPr>
              <w:t>витель вправе обра</w:t>
            </w:r>
            <w:r w:rsidR="009453D6" w:rsidRPr="00DB7E6D">
              <w:rPr>
                <w:b/>
              </w:rPr>
              <w:t>-</w:t>
            </w:r>
            <w:r w:rsidRPr="00DB7E6D">
              <w:rPr>
                <w:b/>
              </w:rPr>
              <w:t>титься с заявлением о замене лица, осущест</w:t>
            </w:r>
            <w:r w:rsidR="009453D6" w:rsidRPr="00DB7E6D">
              <w:rPr>
                <w:b/>
              </w:rPr>
              <w:t>-</w:t>
            </w:r>
            <w:r w:rsidRPr="00DB7E6D">
              <w:rPr>
                <w:b/>
              </w:rPr>
              <w:t>вляющего уход за ним, не более двух раз в течение календарного года.</w:t>
            </w:r>
          </w:p>
          <w:p w:rsidR="0004194C" w:rsidRPr="00DB7E6D" w:rsidRDefault="0004194C" w:rsidP="0004194C">
            <w:pPr>
              <w:ind w:firstLine="488"/>
              <w:jc w:val="both"/>
              <w:rPr>
                <w:b/>
              </w:rPr>
            </w:pPr>
            <w:r w:rsidRPr="00DB7E6D">
              <w:rPr>
                <w:b/>
              </w:rPr>
              <w:t>В случае смены законного представи</w:t>
            </w:r>
            <w:r w:rsidR="009453D6" w:rsidRPr="00DB7E6D">
              <w:rPr>
                <w:b/>
              </w:rPr>
              <w:t>-</w:t>
            </w:r>
            <w:r w:rsidRPr="00DB7E6D">
              <w:rPr>
                <w:b/>
              </w:rPr>
              <w:t>теля или лица, осу</w:t>
            </w:r>
            <w:r w:rsidR="009453D6" w:rsidRPr="00DB7E6D">
              <w:rPr>
                <w:b/>
              </w:rPr>
              <w:t>-</w:t>
            </w:r>
            <w:r w:rsidRPr="00DB7E6D">
              <w:rPr>
                <w:b/>
              </w:rPr>
              <w:t>ществляющего уход за инвалидом первой группы с детства</w:t>
            </w:r>
            <w:r w:rsidR="008E107C" w:rsidRPr="00DB7E6D">
              <w:rPr>
                <w:b/>
              </w:rPr>
              <w:t>,</w:t>
            </w:r>
            <w:r w:rsidRPr="00DB7E6D">
              <w:rPr>
                <w:b/>
              </w:rPr>
              <w:t xml:space="preserve"> вы</w:t>
            </w:r>
            <w:r w:rsidR="009453D6" w:rsidRPr="00DB7E6D">
              <w:rPr>
                <w:b/>
              </w:rPr>
              <w:t>-</w:t>
            </w:r>
            <w:r w:rsidRPr="00DB7E6D">
              <w:rPr>
                <w:b/>
              </w:rPr>
              <w:t>плата пособия, предус</w:t>
            </w:r>
            <w:r w:rsidR="009453D6" w:rsidRPr="00DB7E6D">
              <w:rPr>
                <w:b/>
              </w:rPr>
              <w:t>-</w:t>
            </w:r>
            <w:r w:rsidRPr="00DB7E6D">
              <w:rPr>
                <w:b/>
              </w:rPr>
              <w:t>мотренного подпунк</w:t>
            </w:r>
            <w:r w:rsidR="009453D6" w:rsidRPr="00DB7E6D">
              <w:rPr>
                <w:b/>
              </w:rPr>
              <w:t>-</w:t>
            </w:r>
            <w:r w:rsidRPr="00DB7E6D">
              <w:rPr>
                <w:b/>
              </w:rPr>
              <w:t>том 5) пункта 1 статьи 4 настоящего Закона, производится закон</w:t>
            </w:r>
            <w:r w:rsidR="009453D6" w:rsidRPr="00DB7E6D">
              <w:rPr>
                <w:b/>
              </w:rPr>
              <w:t>-</w:t>
            </w:r>
            <w:r w:rsidRPr="00DB7E6D">
              <w:rPr>
                <w:b/>
              </w:rPr>
              <w:t>ному представителю или лицу, осуществ</w:t>
            </w:r>
            <w:r w:rsidR="009453D6" w:rsidRPr="00DB7E6D">
              <w:rPr>
                <w:b/>
              </w:rPr>
              <w:t>-</w:t>
            </w:r>
            <w:r w:rsidRPr="00DB7E6D">
              <w:rPr>
                <w:b/>
              </w:rPr>
              <w:t>ляющему уход за инвалидом первой группы.</w:t>
            </w:r>
          </w:p>
          <w:p w:rsidR="0004194C" w:rsidRPr="00DB7E6D" w:rsidRDefault="0004194C" w:rsidP="0004194C">
            <w:pPr>
              <w:ind w:firstLine="488"/>
              <w:jc w:val="both"/>
              <w:rPr>
                <w:b/>
              </w:rPr>
            </w:pPr>
            <w:r w:rsidRPr="00DB7E6D">
              <w:rPr>
                <w:b/>
              </w:rPr>
              <w:t>2. Для изменения получателя пособий лица, указанные в пункте 1 настоящей статьи</w:t>
            </w:r>
            <w:r w:rsidR="008E107C" w:rsidRPr="00DB7E6D">
              <w:rPr>
                <w:b/>
              </w:rPr>
              <w:t>,</w:t>
            </w:r>
            <w:r w:rsidRPr="00DB7E6D">
              <w:rPr>
                <w:b/>
              </w:rPr>
              <w:t xml:space="preserve"> обращаются с </w:t>
            </w:r>
            <w:r w:rsidRPr="00DB7E6D">
              <w:rPr>
                <w:b/>
              </w:rPr>
              <w:lastRenderedPageBreak/>
              <w:t>соответствующим за</w:t>
            </w:r>
            <w:r w:rsidR="009453D6" w:rsidRPr="00DB7E6D">
              <w:rPr>
                <w:b/>
              </w:rPr>
              <w:t>-</w:t>
            </w:r>
            <w:r w:rsidRPr="00DB7E6D">
              <w:rPr>
                <w:b/>
              </w:rPr>
              <w:t>явлением в Государст</w:t>
            </w:r>
            <w:r w:rsidR="009453D6" w:rsidRPr="00DB7E6D">
              <w:rPr>
                <w:b/>
              </w:rPr>
              <w:t>-</w:t>
            </w:r>
            <w:r w:rsidRPr="00DB7E6D">
              <w:rPr>
                <w:b/>
              </w:rPr>
              <w:t>венную корпорацию или через веб-портал «электронного прави</w:t>
            </w:r>
            <w:r w:rsidR="009453D6" w:rsidRPr="00DB7E6D">
              <w:rPr>
                <w:b/>
              </w:rPr>
              <w:t>-</w:t>
            </w:r>
            <w:r w:rsidRPr="00DB7E6D">
              <w:rPr>
                <w:b/>
              </w:rPr>
              <w:t>тельства» в соответ</w:t>
            </w:r>
            <w:r w:rsidR="009453D6" w:rsidRPr="00DB7E6D">
              <w:rPr>
                <w:b/>
              </w:rPr>
              <w:t>-</w:t>
            </w:r>
            <w:r w:rsidRPr="00DB7E6D">
              <w:rPr>
                <w:b/>
              </w:rPr>
              <w:t>ствии со статьей 5 настоящего Закона.»;</w:t>
            </w:r>
          </w:p>
          <w:p w:rsidR="0004194C" w:rsidRPr="00DB7E6D" w:rsidRDefault="0004194C" w:rsidP="0004194C">
            <w:pPr>
              <w:jc w:val="both"/>
            </w:pPr>
          </w:p>
        </w:tc>
        <w:tc>
          <w:tcPr>
            <w:tcW w:w="3119" w:type="dxa"/>
          </w:tcPr>
          <w:p w:rsidR="005D6B2C" w:rsidRPr="00DB7E6D" w:rsidRDefault="005D6B2C" w:rsidP="006654B7">
            <w:pPr>
              <w:jc w:val="both"/>
              <w:rPr>
                <w:b/>
              </w:rPr>
            </w:pPr>
            <w:r w:rsidRPr="00DB7E6D">
              <w:rPr>
                <w:b/>
              </w:rPr>
              <w:lastRenderedPageBreak/>
              <w:t>Комитет по культурно-социальному развитию</w:t>
            </w:r>
          </w:p>
          <w:p w:rsidR="009453D6" w:rsidRPr="00DB7E6D" w:rsidRDefault="009453D6" w:rsidP="006654B7">
            <w:pPr>
              <w:jc w:val="both"/>
            </w:pPr>
            <w:r w:rsidRPr="00DB7E6D">
              <w:t xml:space="preserve">     </w:t>
            </w:r>
            <w:r w:rsidR="00100CAB" w:rsidRPr="00DB7E6D">
              <w:t>п</w:t>
            </w:r>
            <w:r w:rsidRPr="00DB7E6D">
              <w:t>оправка вносится по предложениям Правитель-ства Республики Казахстан (исх.№21-8/01-80//152п.68 от 23.10.2019г.) во исполне-ние Послания Президента Республики Казахстан от 2 сентября 2019 года.</w:t>
            </w:r>
          </w:p>
          <w:p w:rsidR="006C69DE" w:rsidRPr="00DB7E6D" w:rsidRDefault="009453D6" w:rsidP="006654B7">
            <w:pPr>
              <w:jc w:val="both"/>
            </w:pPr>
            <w:r w:rsidRPr="00DB7E6D">
              <w:t xml:space="preserve">     </w:t>
            </w:r>
            <w:r w:rsidR="00413B61" w:rsidRPr="00DB7E6D">
              <w:t>Предлагается дополнить новой статьей, в</w:t>
            </w:r>
            <w:r w:rsidR="005D6B2C" w:rsidRPr="00DB7E6D">
              <w:t xml:space="preserve"> целях регламентации вопросов, связанных с выбытием (временно отсутствующим) получателя пособия из состава семьи</w:t>
            </w:r>
            <w:r w:rsidR="00413B61" w:rsidRPr="00DB7E6D">
              <w:t>,</w:t>
            </w:r>
            <w:r w:rsidR="003B0A36" w:rsidRPr="00DB7E6D">
              <w:t xml:space="preserve"> </w:t>
            </w:r>
            <w:r w:rsidR="00413B61" w:rsidRPr="00DB7E6D">
              <w:t xml:space="preserve">имеющей право на его получение, </w:t>
            </w:r>
            <w:r w:rsidR="003B0A36" w:rsidRPr="00DB7E6D">
              <w:t>по указанным причинам</w:t>
            </w:r>
            <w:r w:rsidR="00413B61" w:rsidRPr="00DB7E6D">
              <w:t>.</w:t>
            </w:r>
          </w:p>
          <w:p w:rsidR="00413B61" w:rsidRPr="00DB7E6D" w:rsidRDefault="00413B61" w:rsidP="00413B61">
            <w:pPr>
              <w:jc w:val="both"/>
            </w:pPr>
            <w:r w:rsidRPr="00DB7E6D">
              <w:t xml:space="preserve">      Кроме того, в предлагаемой статье регламентирован порядок обращения при изменении получателя пособия;</w:t>
            </w:r>
          </w:p>
          <w:p w:rsidR="00413B61" w:rsidRPr="00DB7E6D" w:rsidRDefault="00413B61" w:rsidP="006654B7">
            <w:pPr>
              <w:jc w:val="both"/>
            </w:pPr>
          </w:p>
          <w:p w:rsidR="001C190D" w:rsidRPr="00DB7E6D" w:rsidRDefault="001C190D" w:rsidP="006654B7">
            <w:pPr>
              <w:jc w:val="both"/>
            </w:pPr>
          </w:p>
          <w:p w:rsidR="001C190D" w:rsidRPr="00DB7E6D" w:rsidRDefault="001C190D" w:rsidP="006654B7">
            <w:pPr>
              <w:jc w:val="both"/>
            </w:pPr>
          </w:p>
          <w:p w:rsidR="001C190D" w:rsidRPr="00DB7E6D" w:rsidRDefault="001C190D" w:rsidP="006654B7">
            <w:pPr>
              <w:jc w:val="both"/>
            </w:pPr>
          </w:p>
          <w:p w:rsidR="001C190D" w:rsidRPr="00DB7E6D" w:rsidRDefault="001C190D" w:rsidP="006654B7">
            <w:pPr>
              <w:jc w:val="both"/>
            </w:pPr>
          </w:p>
          <w:p w:rsidR="001C190D" w:rsidRPr="00DB7E6D" w:rsidRDefault="001C190D" w:rsidP="006654B7">
            <w:pPr>
              <w:jc w:val="both"/>
            </w:pPr>
          </w:p>
          <w:p w:rsidR="001C190D" w:rsidRPr="00DB7E6D" w:rsidRDefault="001C190D" w:rsidP="006654B7">
            <w:pPr>
              <w:jc w:val="both"/>
            </w:pPr>
          </w:p>
          <w:p w:rsidR="001C190D" w:rsidRPr="00DB7E6D" w:rsidRDefault="001C190D" w:rsidP="006654B7">
            <w:pPr>
              <w:jc w:val="both"/>
            </w:pPr>
          </w:p>
          <w:p w:rsidR="001C190D" w:rsidRPr="00DB7E6D" w:rsidRDefault="001C190D" w:rsidP="006654B7">
            <w:pPr>
              <w:jc w:val="both"/>
            </w:pPr>
          </w:p>
          <w:p w:rsidR="001C190D" w:rsidRPr="00DB7E6D" w:rsidRDefault="001C190D" w:rsidP="006654B7">
            <w:pPr>
              <w:jc w:val="both"/>
            </w:pPr>
          </w:p>
          <w:p w:rsidR="001C190D" w:rsidRPr="00DB7E6D" w:rsidRDefault="001C190D" w:rsidP="006654B7">
            <w:pPr>
              <w:jc w:val="both"/>
            </w:pPr>
          </w:p>
          <w:p w:rsidR="001C190D" w:rsidRPr="00DB7E6D" w:rsidRDefault="001C190D" w:rsidP="006654B7">
            <w:pPr>
              <w:jc w:val="both"/>
            </w:pPr>
          </w:p>
          <w:p w:rsidR="001C190D" w:rsidRPr="00DB7E6D" w:rsidRDefault="001C190D" w:rsidP="006654B7">
            <w:pPr>
              <w:jc w:val="both"/>
            </w:pPr>
          </w:p>
          <w:p w:rsidR="001C190D" w:rsidRPr="00DB7E6D" w:rsidRDefault="001C190D" w:rsidP="006654B7">
            <w:pPr>
              <w:jc w:val="both"/>
            </w:pPr>
          </w:p>
          <w:p w:rsidR="001C190D" w:rsidRPr="00DB7E6D" w:rsidRDefault="001C190D" w:rsidP="006654B7">
            <w:pPr>
              <w:jc w:val="both"/>
            </w:pPr>
          </w:p>
          <w:p w:rsidR="001C190D" w:rsidRPr="00DB7E6D" w:rsidRDefault="001C190D" w:rsidP="006654B7">
            <w:pPr>
              <w:jc w:val="both"/>
            </w:pPr>
          </w:p>
          <w:p w:rsidR="001C190D" w:rsidRPr="00DB7E6D" w:rsidRDefault="001C190D" w:rsidP="006654B7">
            <w:pPr>
              <w:jc w:val="both"/>
            </w:pPr>
          </w:p>
          <w:p w:rsidR="001C190D" w:rsidRPr="00DB7E6D" w:rsidRDefault="001C190D" w:rsidP="006654B7">
            <w:pPr>
              <w:jc w:val="both"/>
            </w:pPr>
          </w:p>
          <w:p w:rsidR="001C190D" w:rsidRPr="00DB7E6D" w:rsidRDefault="001C190D" w:rsidP="006654B7">
            <w:pPr>
              <w:jc w:val="both"/>
            </w:pPr>
          </w:p>
          <w:p w:rsidR="001C190D" w:rsidRPr="00DB7E6D" w:rsidRDefault="001C190D" w:rsidP="006654B7">
            <w:pPr>
              <w:jc w:val="both"/>
            </w:pPr>
          </w:p>
          <w:p w:rsidR="001C190D" w:rsidRPr="00DB7E6D" w:rsidRDefault="001C190D" w:rsidP="006654B7">
            <w:pPr>
              <w:jc w:val="both"/>
            </w:pPr>
          </w:p>
          <w:p w:rsidR="001C190D" w:rsidRPr="00DB7E6D" w:rsidRDefault="001C190D" w:rsidP="006654B7">
            <w:pPr>
              <w:jc w:val="both"/>
            </w:pPr>
          </w:p>
          <w:p w:rsidR="001C190D" w:rsidRPr="00DB7E6D" w:rsidRDefault="001C190D" w:rsidP="006654B7">
            <w:pPr>
              <w:jc w:val="both"/>
            </w:pPr>
          </w:p>
          <w:p w:rsidR="001C190D" w:rsidRPr="00DB7E6D" w:rsidRDefault="001C190D" w:rsidP="006654B7">
            <w:pPr>
              <w:jc w:val="both"/>
            </w:pPr>
          </w:p>
          <w:p w:rsidR="001C190D" w:rsidRPr="00DB7E6D" w:rsidRDefault="001C190D" w:rsidP="006654B7">
            <w:pPr>
              <w:jc w:val="both"/>
            </w:pPr>
          </w:p>
          <w:p w:rsidR="001C190D" w:rsidRPr="00DB7E6D" w:rsidRDefault="001C190D" w:rsidP="006654B7">
            <w:pPr>
              <w:jc w:val="both"/>
            </w:pPr>
          </w:p>
          <w:p w:rsidR="001C190D" w:rsidRPr="00DB7E6D" w:rsidRDefault="001C190D" w:rsidP="006654B7">
            <w:pPr>
              <w:jc w:val="both"/>
            </w:pPr>
          </w:p>
          <w:p w:rsidR="001C190D" w:rsidRPr="00DB7E6D" w:rsidRDefault="001C190D" w:rsidP="006654B7">
            <w:pPr>
              <w:jc w:val="both"/>
            </w:pPr>
          </w:p>
          <w:p w:rsidR="001C190D" w:rsidRPr="00DB7E6D" w:rsidRDefault="001C190D" w:rsidP="006654B7">
            <w:pPr>
              <w:jc w:val="both"/>
            </w:pPr>
          </w:p>
          <w:p w:rsidR="001C190D" w:rsidRPr="00DB7E6D" w:rsidRDefault="001C190D" w:rsidP="006654B7">
            <w:pPr>
              <w:jc w:val="both"/>
            </w:pPr>
          </w:p>
          <w:p w:rsidR="001C190D" w:rsidRPr="00DB7E6D" w:rsidRDefault="001C190D" w:rsidP="006654B7">
            <w:pPr>
              <w:jc w:val="both"/>
            </w:pPr>
          </w:p>
          <w:p w:rsidR="001C190D" w:rsidRPr="00DB7E6D" w:rsidRDefault="001C190D" w:rsidP="006654B7">
            <w:pPr>
              <w:jc w:val="both"/>
            </w:pPr>
          </w:p>
          <w:p w:rsidR="001C190D" w:rsidRPr="00DB7E6D" w:rsidRDefault="001C190D" w:rsidP="00413B61">
            <w:pPr>
              <w:jc w:val="both"/>
            </w:pPr>
          </w:p>
        </w:tc>
        <w:tc>
          <w:tcPr>
            <w:tcW w:w="1559" w:type="dxa"/>
          </w:tcPr>
          <w:p w:rsidR="006C69DE" w:rsidRPr="00DB7E6D" w:rsidRDefault="001962B4" w:rsidP="006654B7">
            <w:pPr>
              <w:widowControl w:val="0"/>
              <w:jc w:val="center"/>
              <w:rPr>
                <w:b/>
                <w:lang w:val="kk-KZ"/>
              </w:rPr>
            </w:pPr>
            <w:r w:rsidRPr="00DB7E6D">
              <w:rPr>
                <w:b/>
                <w:lang w:val="kk-KZ"/>
              </w:rPr>
              <w:lastRenderedPageBreak/>
              <w:t>Принято</w:t>
            </w:r>
          </w:p>
        </w:tc>
      </w:tr>
      <w:tr w:rsidR="006C69DE" w:rsidRPr="00DB7E6D" w:rsidTr="002F2D78">
        <w:tc>
          <w:tcPr>
            <w:tcW w:w="720" w:type="dxa"/>
          </w:tcPr>
          <w:p w:rsidR="006C69DE" w:rsidRPr="00DB7E6D" w:rsidRDefault="006C69DE" w:rsidP="006654B7">
            <w:pPr>
              <w:pStyle w:val="af0"/>
              <w:widowControl w:val="0"/>
              <w:numPr>
                <w:ilvl w:val="0"/>
                <w:numId w:val="9"/>
              </w:numPr>
              <w:ind w:left="0" w:firstLine="0"/>
              <w:rPr>
                <w:rFonts w:ascii="Times New Roman" w:hAnsi="Times New Roman"/>
                <w:b/>
                <w:lang w:val="kk-KZ"/>
              </w:rPr>
            </w:pPr>
          </w:p>
        </w:tc>
        <w:tc>
          <w:tcPr>
            <w:tcW w:w="1407" w:type="dxa"/>
          </w:tcPr>
          <w:p w:rsidR="006C69DE" w:rsidRPr="00DB7E6D" w:rsidRDefault="006C69DE" w:rsidP="006654B7">
            <w:pPr>
              <w:widowControl w:val="0"/>
              <w:jc w:val="both"/>
              <w:rPr>
                <w:lang w:val="kk-KZ"/>
              </w:rPr>
            </w:pPr>
          </w:p>
        </w:tc>
        <w:tc>
          <w:tcPr>
            <w:tcW w:w="2551" w:type="dxa"/>
          </w:tcPr>
          <w:p w:rsidR="006C69DE" w:rsidRPr="00DB7E6D" w:rsidRDefault="00413B61" w:rsidP="006654B7">
            <w:pPr>
              <w:spacing w:before="100" w:beforeAutospacing="1" w:after="100" w:afterAutospacing="1"/>
              <w:rPr>
                <w:b/>
              </w:rPr>
            </w:pPr>
            <w:r w:rsidRPr="00DB7E6D">
              <w:rPr>
                <w:b/>
              </w:rPr>
              <w:t>Отсутствует;</w:t>
            </w:r>
          </w:p>
        </w:tc>
        <w:tc>
          <w:tcPr>
            <w:tcW w:w="2835" w:type="dxa"/>
          </w:tcPr>
          <w:p w:rsidR="006C69DE" w:rsidRPr="00DB7E6D" w:rsidRDefault="00413B61" w:rsidP="006654B7">
            <w:pPr>
              <w:jc w:val="both"/>
              <w:rPr>
                <w:b/>
              </w:rPr>
            </w:pPr>
            <w:r w:rsidRPr="00DB7E6D">
              <w:rPr>
                <w:b/>
              </w:rPr>
              <w:t>Отсутствует;</w:t>
            </w:r>
          </w:p>
        </w:tc>
        <w:tc>
          <w:tcPr>
            <w:tcW w:w="2693" w:type="dxa"/>
          </w:tcPr>
          <w:p w:rsidR="006C69DE" w:rsidRPr="00DB7E6D" w:rsidRDefault="00100CAB" w:rsidP="006654B7">
            <w:pPr>
              <w:ind w:firstLine="488"/>
              <w:jc w:val="both"/>
            </w:pPr>
            <w:r w:rsidRPr="00DB7E6D">
              <w:t>д</w:t>
            </w:r>
            <w:r w:rsidR="00413B61" w:rsidRPr="00DB7E6D">
              <w:t>ополнить статьей 12-1 следующего содер</w:t>
            </w:r>
            <w:r w:rsidR="00FF35D5" w:rsidRPr="00DB7E6D">
              <w:t>-</w:t>
            </w:r>
            <w:r w:rsidR="00413B61" w:rsidRPr="00DB7E6D">
              <w:t>жания:</w:t>
            </w:r>
          </w:p>
          <w:p w:rsidR="00413B61" w:rsidRPr="00DB7E6D" w:rsidRDefault="00413B61" w:rsidP="00413B61">
            <w:pPr>
              <w:pStyle w:val="a7"/>
              <w:spacing w:before="0" w:beforeAutospacing="0" w:after="0" w:afterAutospacing="0"/>
              <w:ind w:firstLine="459"/>
              <w:jc w:val="both"/>
              <w:rPr>
                <w:b/>
                <w:szCs w:val="24"/>
              </w:rPr>
            </w:pPr>
            <w:r w:rsidRPr="00DB7E6D">
              <w:rPr>
                <w:szCs w:val="24"/>
              </w:rPr>
              <w:t>«</w:t>
            </w:r>
            <w:r w:rsidRPr="00DB7E6D">
              <w:rPr>
                <w:b/>
                <w:szCs w:val="24"/>
              </w:rPr>
              <w:t>Статья 12-1. Пе</w:t>
            </w:r>
            <w:r w:rsidR="00FF35D5" w:rsidRPr="00DB7E6D">
              <w:rPr>
                <w:b/>
                <w:szCs w:val="24"/>
              </w:rPr>
              <w:t>-</w:t>
            </w:r>
            <w:r w:rsidRPr="00DB7E6D">
              <w:rPr>
                <w:b/>
                <w:szCs w:val="24"/>
              </w:rPr>
              <w:t>реходные положения</w:t>
            </w:r>
          </w:p>
          <w:p w:rsidR="00413B61" w:rsidRPr="00DB7E6D" w:rsidRDefault="00413B61" w:rsidP="00413B61">
            <w:pPr>
              <w:ind w:firstLine="459"/>
              <w:jc w:val="both"/>
              <w:rPr>
                <w:b/>
              </w:rPr>
            </w:pPr>
            <w:r w:rsidRPr="00DB7E6D">
              <w:rPr>
                <w:b/>
              </w:rPr>
              <w:t>Обращение за наз</w:t>
            </w:r>
            <w:r w:rsidR="00FF35D5" w:rsidRPr="00DB7E6D">
              <w:rPr>
                <w:b/>
              </w:rPr>
              <w:t>-</w:t>
            </w:r>
            <w:r w:rsidRPr="00DB7E6D">
              <w:rPr>
                <w:b/>
              </w:rPr>
              <w:t>начением пособия многодетной семье и представление подт</w:t>
            </w:r>
            <w:r w:rsidR="00FF35D5" w:rsidRPr="00DB7E6D">
              <w:rPr>
                <w:b/>
              </w:rPr>
              <w:t>-</w:t>
            </w:r>
            <w:r w:rsidRPr="00DB7E6D">
              <w:rPr>
                <w:b/>
              </w:rPr>
              <w:t>верждающих докумен</w:t>
            </w:r>
            <w:r w:rsidR="00FF35D5" w:rsidRPr="00DB7E6D">
              <w:rPr>
                <w:b/>
              </w:rPr>
              <w:t>-</w:t>
            </w:r>
            <w:r w:rsidRPr="00DB7E6D">
              <w:rPr>
                <w:b/>
              </w:rPr>
              <w:t>тов не требуется мно</w:t>
            </w:r>
            <w:r w:rsidR="00FF35D5" w:rsidRPr="00DB7E6D">
              <w:rPr>
                <w:b/>
              </w:rPr>
              <w:t>-</w:t>
            </w:r>
            <w:r w:rsidRPr="00DB7E6D">
              <w:rPr>
                <w:b/>
              </w:rPr>
              <w:t>годетным семьям, имеющим в своем сос</w:t>
            </w:r>
            <w:r w:rsidR="00FF35D5" w:rsidRPr="00DB7E6D">
              <w:rPr>
                <w:b/>
              </w:rPr>
              <w:t>-</w:t>
            </w:r>
            <w:r w:rsidRPr="00DB7E6D">
              <w:rPr>
                <w:b/>
              </w:rPr>
              <w:t>таве четырех и более совместно проживаю</w:t>
            </w:r>
            <w:r w:rsidR="00FF35D5" w:rsidRPr="00DB7E6D">
              <w:rPr>
                <w:b/>
              </w:rPr>
              <w:t>-</w:t>
            </w:r>
            <w:r w:rsidRPr="00DB7E6D">
              <w:rPr>
                <w:b/>
              </w:rPr>
              <w:t>щих несовершенно</w:t>
            </w:r>
            <w:r w:rsidR="00FF35D5" w:rsidRPr="00DB7E6D">
              <w:rPr>
                <w:b/>
              </w:rPr>
              <w:t>-</w:t>
            </w:r>
            <w:r w:rsidRPr="00DB7E6D">
              <w:rPr>
                <w:b/>
              </w:rPr>
              <w:t>летних детей, в том числе детей, обучаю</w:t>
            </w:r>
            <w:r w:rsidR="00FF35D5" w:rsidRPr="00DB7E6D">
              <w:rPr>
                <w:b/>
              </w:rPr>
              <w:t>-</w:t>
            </w:r>
            <w:r w:rsidRPr="00DB7E6D">
              <w:rPr>
                <w:b/>
              </w:rPr>
              <w:t>щихся по очной форме обучения в организа</w:t>
            </w:r>
            <w:r w:rsidR="00FF35D5" w:rsidRPr="00DB7E6D">
              <w:rPr>
                <w:b/>
              </w:rPr>
              <w:t>-</w:t>
            </w:r>
            <w:r w:rsidRPr="00DB7E6D">
              <w:rPr>
                <w:b/>
              </w:rPr>
              <w:t>циях среднего, техни</w:t>
            </w:r>
            <w:r w:rsidR="00FF35D5" w:rsidRPr="00DB7E6D">
              <w:rPr>
                <w:b/>
              </w:rPr>
              <w:t>-</w:t>
            </w:r>
            <w:r w:rsidRPr="00DB7E6D">
              <w:rPr>
                <w:b/>
              </w:rPr>
              <w:t>ческого и профессио</w:t>
            </w:r>
            <w:r w:rsidR="00FF35D5" w:rsidRPr="00DB7E6D">
              <w:rPr>
                <w:b/>
              </w:rPr>
              <w:t>-</w:t>
            </w:r>
            <w:r w:rsidRPr="00DB7E6D">
              <w:rPr>
                <w:b/>
              </w:rPr>
              <w:t>нального, послесред</w:t>
            </w:r>
            <w:r w:rsidR="00FF35D5" w:rsidRPr="00DB7E6D">
              <w:rPr>
                <w:b/>
              </w:rPr>
              <w:t>-</w:t>
            </w:r>
            <w:r w:rsidRPr="00DB7E6D">
              <w:rPr>
                <w:b/>
              </w:rPr>
              <w:t xml:space="preserve">него, высшего и (или) </w:t>
            </w:r>
            <w:r w:rsidRPr="00DB7E6D">
              <w:rPr>
                <w:b/>
              </w:rPr>
              <w:lastRenderedPageBreak/>
              <w:t>послевузовского об</w:t>
            </w:r>
            <w:r w:rsidR="00FF35D5" w:rsidRPr="00DB7E6D">
              <w:rPr>
                <w:b/>
              </w:rPr>
              <w:t>-</w:t>
            </w:r>
            <w:r w:rsidRPr="00DB7E6D">
              <w:rPr>
                <w:b/>
              </w:rPr>
              <w:t>разования, после дос</w:t>
            </w:r>
            <w:r w:rsidR="00FF35D5" w:rsidRPr="00DB7E6D">
              <w:rPr>
                <w:b/>
              </w:rPr>
              <w:t>-</w:t>
            </w:r>
            <w:r w:rsidRPr="00DB7E6D">
              <w:rPr>
                <w:b/>
              </w:rPr>
              <w:t>тижения ими совер</w:t>
            </w:r>
            <w:r w:rsidR="00FF35D5" w:rsidRPr="00DB7E6D">
              <w:rPr>
                <w:b/>
              </w:rPr>
              <w:t>-</w:t>
            </w:r>
            <w:r w:rsidRPr="00DB7E6D">
              <w:rPr>
                <w:b/>
              </w:rPr>
              <w:t>шеннолетия до време</w:t>
            </w:r>
            <w:r w:rsidR="00FF35D5" w:rsidRPr="00DB7E6D">
              <w:rPr>
                <w:b/>
              </w:rPr>
              <w:t>-</w:t>
            </w:r>
            <w:r w:rsidRPr="00DB7E6D">
              <w:rPr>
                <w:b/>
              </w:rPr>
              <w:t>ни окончания органи</w:t>
            </w:r>
            <w:r w:rsidR="00FF35D5" w:rsidRPr="00DB7E6D">
              <w:rPr>
                <w:b/>
              </w:rPr>
              <w:t>-</w:t>
            </w:r>
            <w:r w:rsidRPr="00DB7E6D">
              <w:rPr>
                <w:b/>
              </w:rPr>
              <w:t>заций образования (но не более чем до дос</w:t>
            </w:r>
            <w:r w:rsidR="00FF35D5" w:rsidRPr="00DB7E6D">
              <w:rPr>
                <w:b/>
              </w:rPr>
              <w:t>-</w:t>
            </w:r>
            <w:r w:rsidRPr="00DB7E6D">
              <w:rPr>
                <w:b/>
              </w:rPr>
              <w:t>тижения двадцати</w:t>
            </w:r>
            <w:r w:rsidR="00FF35D5" w:rsidRPr="00DB7E6D">
              <w:rPr>
                <w:b/>
              </w:rPr>
              <w:t>-</w:t>
            </w:r>
            <w:r w:rsidRPr="00DB7E6D">
              <w:rPr>
                <w:b/>
              </w:rPr>
              <w:t>трехлетнего возраста), которым до 1 января 2018 года было наз</w:t>
            </w:r>
            <w:r w:rsidR="00FF35D5" w:rsidRPr="00DB7E6D">
              <w:rPr>
                <w:b/>
              </w:rPr>
              <w:t>-</w:t>
            </w:r>
            <w:r w:rsidRPr="00DB7E6D">
              <w:rPr>
                <w:b/>
              </w:rPr>
              <w:t>начено специальное государственное посо</w:t>
            </w:r>
            <w:r w:rsidR="00FF35D5" w:rsidRPr="00DB7E6D">
              <w:rPr>
                <w:b/>
              </w:rPr>
              <w:t>-</w:t>
            </w:r>
            <w:r w:rsidRPr="00DB7E6D">
              <w:rPr>
                <w:b/>
              </w:rPr>
              <w:t xml:space="preserve">бие. </w:t>
            </w:r>
          </w:p>
          <w:p w:rsidR="00413B61" w:rsidRPr="00DB7E6D" w:rsidRDefault="00187DB4" w:rsidP="00413B61">
            <w:pPr>
              <w:ind w:firstLine="459"/>
              <w:jc w:val="both"/>
            </w:pPr>
            <w:r w:rsidRPr="00DB7E6D">
              <w:rPr>
                <w:b/>
              </w:rPr>
              <w:t>Семьям</w:t>
            </w:r>
            <w:r w:rsidR="00413B61" w:rsidRPr="00DB7E6D">
              <w:rPr>
                <w:b/>
              </w:rPr>
              <w:t>, указан</w:t>
            </w:r>
            <w:r w:rsidR="00FF35D5" w:rsidRPr="00DB7E6D">
              <w:rPr>
                <w:b/>
              </w:rPr>
              <w:t>-</w:t>
            </w:r>
            <w:r w:rsidR="00413B61" w:rsidRPr="00DB7E6D">
              <w:rPr>
                <w:b/>
              </w:rPr>
              <w:t>ным в части первой настоящего пункта, пособие многодетной семье назначается на основании сведений, имеющихся в соответ</w:t>
            </w:r>
            <w:r w:rsidR="00FF35D5" w:rsidRPr="00DB7E6D">
              <w:rPr>
                <w:b/>
              </w:rPr>
              <w:t>-</w:t>
            </w:r>
            <w:r w:rsidR="00413B61" w:rsidRPr="00DB7E6D">
              <w:rPr>
                <w:b/>
              </w:rPr>
              <w:t>ствующих информа</w:t>
            </w:r>
            <w:r w:rsidR="00FF35D5" w:rsidRPr="00DB7E6D">
              <w:rPr>
                <w:b/>
              </w:rPr>
              <w:t>-</w:t>
            </w:r>
            <w:r w:rsidR="00413B61" w:rsidRPr="00DB7E6D">
              <w:rPr>
                <w:b/>
              </w:rPr>
              <w:t>ционных системах го</w:t>
            </w:r>
            <w:r w:rsidR="00FF35D5" w:rsidRPr="00DB7E6D">
              <w:rPr>
                <w:b/>
              </w:rPr>
              <w:t>-</w:t>
            </w:r>
            <w:r w:rsidR="00413B61" w:rsidRPr="00DB7E6D">
              <w:rPr>
                <w:b/>
              </w:rPr>
              <w:t>сударственных орга</w:t>
            </w:r>
            <w:r w:rsidR="00FF35D5" w:rsidRPr="00DB7E6D">
              <w:rPr>
                <w:b/>
              </w:rPr>
              <w:t>-</w:t>
            </w:r>
            <w:r w:rsidR="00413B61" w:rsidRPr="00DB7E6D">
              <w:rPr>
                <w:b/>
              </w:rPr>
              <w:t>нов, и выплачивается с 1 января 2020 года.</w:t>
            </w:r>
            <w:r w:rsidR="00413B61" w:rsidRPr="00DB7E6D">
              <w:t>»;</w:t>
            </w:r>
          </w:p>
          <w:p w:rsidR="00FF35D5" w:rsidRPr="00DB7E6D" w:rsidRDefault="00FF35D5" w:rsidP="00413B61">
            <w:pPr>
              <w:ind w:firstLine="459"/>
              <w:jc w:val="both"/>
              <w:rPr>
                <w:b/>
              </w:rPr>
            </w:pPr>
          </w:p>
        </w:tc>
        <w:tc>
          <w:tcPr>
            <w:tcW w:w="3119" w:type="dxa"/>
          </w:tcPr>
          <w:p w:rsidR="00413B61" w:rsidRPr="00DB7E6D" w:rsidRDefault="00413B61" w:rsidP="00413B61">
            <w:pPr>
              <w:jc w:val="both"/>
              <w:rPr>
                <w:b/>
              </w:rPr>
            </w:pPr>
            <w:r w:rsidRPr="00DB7E6D">
              <w:rPr>
                <w:b/>
              </w:rPr>
              <w:lastRenderedPageBreak/>
              <w:t>Комитет по культурно-социальному развитию</w:t>
            </w:r>
          </w:p>
          <w:p w:rsidR="00FF35D5" w:rsidRPr="00DB7E6D" w:rsidRDefault="00100CAB" w:rsidP="00FF35D5">
            <w:pPr>
              <w:jc w:val="both"/>
            </w:pPr>
            <w:r w:rsidRPr="00DB7E6D">
              <w:t>п</w:t>
            </w:r>
            <w:r w:rsidR="00FF35D5" w:rsidRPr="00DB7E6D">
              <w:t>оправка вносится по предложениям Правитель-ства Республики Казахстан (исх.№21-8/01-80//152п.68 от 23.10.2019г.) во исполне-ние Послания Президента Республики Казахстан от 2 сентября 2019 года.</w:t>
            </w:r>
          </w:p>
          <w:p w:rsidR="00413B61" w:rsidRPr="00DB7E6D" w:rsidRDefault="00413B61" w:rsidP="00413B61">
            <w:pPr>
              <w:pStyle w:val="a7"/>
              <w:spacing w:before="0" w:beforeAutospacing="0" w:after="0" w:afterAutospacing="0"/>
              <w:ind w:firstLine="459"/>
              <w:jc w:val="both"/>
              <w:rPr>
                <w:szCs w:val="24"/>
              </w:rPr>
            </w:pPr>
            <w:r w:rsidRPr="00DB7E6D">
              <w:rPr>
                <w:szCs w:val="24"/>
              </w:rPr>
              <w:t>В настоящее время многодетные семьи, кото</w:t>
            </w:r>
            <w:r w:rsidR="00FF35D5" w:rsidRPr="00DB7E6D">
              <w:rPr>
                <w:szCs w:val="24"/>
              </w:rPr>
              <w:t>-</w:t>
            </w:r>
            <w:r w:rsidRPr="00DB7E6D">
              <w:rPr>
                <w:szCs w:val="24"/>
              </w:rPr>
              <w:t>рые имели право на получе</w:t>
            </w:r>
            <w:r w:rsidR="00FF35D5" w:rsidRPr="00DB7E6D">
              <w:rPr>
                <w:szCs w:val="24"/>
              </w:rPr>
              <w:t>-</w:t>
            </w:r>
            <w:r w:rsidRPr="00DB7E6D">
              <w:rPr>
                <w:szCs w:val="24"/>
              </w:rPr>
              <w:t>ни</w:t>
            </w:r>
            <w:r w:rsidR="00FF35D5" w:rsidRPr="00DB7E6D">
              <w:rPr>
                <w:szCs w:val="24"/>
              </w:rPr>
              <w:t>е</w:t>
            </w:r>
            <w:r w:rsidRPr="00DB7E6D">
              <w:rPr>
                <w:szCs w:val="24"/>
              </w:rPr>
              <w:t xml:space="preserve"> пособии по состоянию на 1 января 2018 года явля</w:t>
            </w:r>
            <w:r w:rsidR="00FF35D5" w:rsidRPr="00DB7E6D">
              <w:rPr>
                <w:szCs w:val="24"/>
              </w:rPr>
              <w:t>-</w:t>
            </w:r>
            <w:r w:rsidRPr="00DB7E6D">
              <w:rPr>
                <w:szCs w:val="24"/>
              </w:rPr>
              <w:t>ются получателями специ</w:t>
            </w:r>
            <w:r w:rsidR="00FF35D5" w:rsidRPr="00DB7E6D">
              <w:rPr>
                <w:szCs w:val="24"/>
              </w:rPr>
              <w:t>-</w:t>
            </w:r>
            <w:r w:rsidRPr="00DB7E6D">
              <w:rPr>
                <w:szCs w:val="24"/>
              </w:rPr>
              <w:t>ального государственного пособия по категории мно</w:t>
            </w:r>
            <w:r w:rsidR="00FF35D5" w:rsidRPr="00DB7E6D">
              <w:rPr>
                <w:szCs w:val="24"/>
              </w:rPr>
              <w:t>-</w:t>
            </w:r>
            <w:r w:rsidRPr="00DB7E6D">
              <w:rPr>
                <w:szCs w:val="24"/>
              </w:rPr>
              <w:t>годетные семьи, имеющие 4-х и более совместно про</w:t>
            </w:r>
            <w:r w:rsidR="00FF35D5" w:rsidRPr="00DB7E6D">
              <w:rPr>
                <w:szCs w:val="24"/>
              </w:rPr>
              <w:t>-</w:t>
            </w:r>
            <w:r w:rsidRPr="00DB7E6D">
              <w:rPr>
                <w:szCs w:val="24"/>
              </w:rPr>
              <w:t>живающих детей.</w:t>
            </w:r>
          </w:p>
          <w:p w:rsidR="00413B61" w:rsidRPr="00DB7E6D" w:rsidRDefault="00413B61" w:rsidP="00413B61">
            <w:pPr>
              <w:pStyle w:val="a7"/>
              <w:spacing w:before="0" w:beforeAutospacing="0" w:after="0" w:afterAutospacing="0"/>
              <w:ind w:firstLine="459"/>
              <w:jc w:val="both"/>
              <w:rPr>
                <w:szCs w:val="24"/>
              </w:rPr>
            </w:pPr>
            <w:r w:rsidRPr="00DB7E6D">
              <w:rPr>
                <w:szCs w:val="24"/>
              </w:rPr>
              <w:t xml:space="preserve">В связи с тем, что </w:t>
            </w:r>
            <w:r w:rsidRPr="00DB7E6D">
              <w:rPr>
                <w:szCs w:val="24"/>
              </w:rPr>
              <w:br/>
              <w:t xml:space="preserve">с 1 января 2020 года данный вид социального пособия </w:t>
            </w:r>
            <w:r w:rsidRPr="00DB7E6D">
              <w:rPr>
                <w:szCs w:val="24"/>
              </w:rPr>
              <w:lastRenderedPageBreak/>
              <w:t>переходит в Закон «О госу</w:t>
            </w:r>
            <w:r w:rsidR="00FF35D5" w:rsidRPr="00DB7E6D">
              <w:rPr>
                <w:szCs w:val="24"/>
              </w:rPr>
              <w:t>-</w:t>
            </w:r>
            <w:r w:rsidRPr="00DB7E6D">
              <w:rPr>
                <w:szCs w:val="24"/>
              </w:rPr>
              <w:t>дарственных пособиях се</w:t>
            </w:r>
            <w:r w:rsidR="00FF35D5" w:rsidRPr="00DB7E6D">
              <w:rPr>
                <w:szCs w:val="24"/>
              </w:rPr>
              <w:t>-</w:t>
            </w:r>
            <w:r w:rsidRPr="00DB7E6D">
              <w:rPr>
                <w:szCs w:val="24"/>
              </w:rPr>
              <w:t>мьям, имеющим детей», действующим получателям не требуется обращение за назначением вновь вводи</w:t>
            </w:r>
            <w:r w:rsidR="00FF35D5" w:rsidRPr="00DB7E6D">
              <w:rPr>
                <w:szCs w:val="24"/>
              </w:rPr>
              <w:t>-</w:t>
            </w:r>
            <w:r w:rsidRPr="00DB7E6D">
              <w:rPr>
                <w:szCs w:val="24"/>
              </w:rPr>
              <w:t>мого пособия или за пер</w:t>
            </w:r>
            <w:r w:rsidR="00FF35D5" w:rsidRPr="00DB7E6D">
              <w:rPr>
                <w:szCs w:val="24"/>
              </w:rPr>
              <w:t>-</w:t>
            </w:r>
            <w:r w:rsidRPr="00DB7E6D">
              <w:rPr>
                <w:szCs w:val="24"/>
              </w:rPr>
              <w:t>ерасчетом размера</w:t>
            </w:r>
            <w:r w:rsidR="00FF35D5" w:rsidRPr="00DB7E6D">
              <w:rPr>
                <w:szCs w:val="24"/>
              </w:rPr>
              <w:t xml:space="preserve"> пособия</w:t>
            </w:r>
            <w:r w:rsidRPr="00DB7E6D">
              <w:rPr>
                <w:szCs w:val="24"/>
              </w:rPr>
              <w:t>.</w:t>
            </w:r>
          </w:p>
          <w:p w:rsidR="006C69DE" w:rsidRPr="00DB7E6D" w:rsidRDefault="00413B61" w:rsidP="00413B61">
            <w:pPr>
              <w:jc w:val="both"/>
              <w:rPr>
                <w:b/>
              </w:rPr>
            </w:pPr>
            <w:r w:rsidRPr="00DB7E6D">
              <w:t>В этой связи, предлагается регламентировать данное право семей, в настоящих переходных положениях;</w:t>
            </w:r>
          </w:p>
        </w:tc>
        <w:tc>
          <w:tcPr>
            <w:tcW w:w="1559" w:type="dxa"/>
          </w:tcPr>
          <w:p w:rsidR="006C69DE" w:rsidRPr="00DB7E6D" w:rsidRDefault="001962B4" w:rsidP="006654B7">
            <w:pPr>
              <w:widowControl w:val="0"/>
              <w:jc w:val="center"/>
              <w:rPr>
                <w:b/>
                <w:lang w:val="kk-KZ"/>
              </w:rPr>
            </w:pPr>
            <w:r w:rsidRPr="00DB7E6D">
              <w:rPr>
                <w:b/>
                <w:lang w:val="kk-KZ"/>
              </w:rPr>
              <w:lastRenderedPageBreak/>
              <w:t>Принято</w:t>
            </w:r>
          </w:p>
        </w:tc>
      </w:tr>
      <w:tr w:rsidR="006654B7" w:rsidRPr="00DB7E6D" w:rsidTr="00075E64">
        <w:tc>
          <w:tcPr>
            <w:tcW w:w="14884" w:type="dxa"/>
            <w:gridSpan w:val="7"/>
          </w:tcPr>
          <w:p w:rsidR="007F1968" w:rsidRPr="00DB7E6D" w:rsidRDefault="007F1968" w:rsidP="006654B7">
            <w:pPr>
              <w:widowControl w:val="0"/>
              <w:jc w:val="center"/>
              <w:rPr>
                <w:b/>
                <w:lang w:val="kk-KZ"/>
              </w:rPr>
            </w:pPr>
          </w:p>
          <w:p w:rsidR="006654B7" w:rsidRPr="00DB7E6D" w:rsidRDefault="006654B7" w:rsidP="006654B7">
            <w:pPr>
              <w:widowControl w:val="0"/>
              <w:jc w:val="center"/>
              <w:rPr>
                <w:b/>
                <w:lang w:val="kk-KZ"/>
              </w:rPr>
            </w:pPr>
            <w:r w:rsidRPr="00DB7E6D">
              <w:rPr>
                <w:b/>
                <w:lang w:val="kk-KZ"/>
              </w:rPr>
              <w:t xml:space="preserve">_____. В Закон Республики Казахстан от 7 июля 2006 года «О концессиях» </w:t>
            </w:r>
          </w:p>
          <w:p w:rsidR="007F1968" w:rsidRPr="00DB7E6D" w:rsidRDefault="007F1968" w:rsidP="006654B7">
            <w:pPr>
              <w:widowControl w:val="0"/>
              <w:jc w:val="center"/>
              <w:rPr>
                <w:b/>
                <w:lang w:val="kk-KZ"/>
              </w:rPr>
            </w:pPr>
          </w:p>
        </w:tc>
      </w:tr>
      <w:tr w:rsidR="006654B7" w:rsidRPr="00DB7E6D" w:rsidTr="002F2D78">
        <w:tc>
          <w:tcPr>
            <w:tcW w:w="720" w:type="dxa"/>
          </w:tcPr>
          <w:p w:rsidR="006654B7" w:rsidRPr="00DB7E6D" w:rsidRDefault="006654B7" w:rsidP="006654B7">
            <w:pPr>
              <w:pStyle w:val="af0"/>
              <w:widowControl w:val="0"/>
              <w:numPr>
                <w:ilvl w:val="0"/>
                <w:numId w:val="9"/>
              </w:numPr>
              <w:ind w:left="0" w:firstLine="0"/>
              <w:rPr>
                <w:rFonts w:ascii="Times New Roman" w:hAnsi="Times New Roman"/>
                <w:b/>
                <w:lang w:val="kk-KZ"/>
              </w:rPr>
            </w:pPr>
          </w:p>
        </w:tc>
        <w:tc>
          <w:tcPr>
            <w:tcW w:w="1407" w:type="dxa"/>
          </w:tcPr>
          <w:p w:rsidR="006654B7" w:rsidRPr="00DB7E6D" w:rsidRDefault="006654B7" w:rsidP="006654B7">
            <w:pPr>
              <w:widowControl w:val="0"/>
              <w:jc w:val="both"/>
              <w:rPr>
                <w:lang w:val="kk-KZ"/>
              </w:rPr>
            </w:pPr>
            <w:r w:rsidRPr="00DB7E6D">
              <w:rPr>
                <w:lang w:val="kk-KZ"/>
              </w:rPr>
              <w:t xml:space="preserve">Пункт ___ (новый) статьи 1 </w:t>
            </w:r>
            <w:r w:rsidRPr="00DB7E6D">
              <w:rPr>
                <w:lang w:val="kk-KZ"/>
              </w:rPr>
              <w:lastRenderedPageBreak/>
              <w:t>законопроекта</w:t>
            </w:r>
          </w:p>
          <w:p w:rsidR="006654B7" w:rsidRPr="00DB7E6D" w:rsidRDefault="006654B7" w:rsidP="006654B7">
            <w:pPr>
              <w:jc w:val="both"/>
              <w:rPr>
                <w:rFonts w:eastAsia="Calibri"/>
              </w:rPr>
            </w:pPr>
          </w:p>
        </w:tc>
        <w:tc>
          <w:tcPr>
            <w:tcW w:w="2551" w:type="dxa"/>
          </w:tcPr>
          <w:p w:rsidR="006654B7" w:rsidRPr="00DB7E6D" w:rsidRDefault="006654B7" w:rsidP="006654B7">
            <w:pPr>
              <w:jc w:val="both"/>
              <w:rPr>
                <w:bCs/>
              </w:rPr>
            </w:pPr>
            <w:r w:rsidRPr="00DB7E6D">
              <w:rPr>
                <w:bCs/>
              </w:rPr>
              <w:lastRenderedPageBreak/>
              <w:t xml:space="preserve">Статья 2. Законодательство </w:t>
            </w:r>
            <w:r w:rsidRPr="00DB7E6D">
              <w:rPr>
                <w:bCs/>
              </w:rPr>
              <w:lastRenderedPageBreak/>
              <w:t>Республики Казахстан о концессиях</w:t>
            </w:r>
          </w:p>
          <w:p w:rsidR="006654B7" w:rsidRPr="00DB7E6D" w:rsidRDefault="006654B7" w:rsidP="006654B7">
            <w:pPr>
              <w:jc w:val="both"/>
              <w:rPr>
                <w:bCs/>
              </w:rPr>
            </w:pPr>
            <w:r w:rsidRPr="00DB7E6D">
              <w:rPr>
                <w:bCs/>
              </w:rPr>
              <w:t xml:space="preserve">      1. Законодательст-во Республики Казах-стан о концессиях ос-новывается на Консти-туции и состоит из Гражданского кодекса Республики Казах-стан, Закона Респуб-лики Казахстан "О государственно-част-ном партнерстве", нас-тоящего Закона и иных нормативных правовых актов Респу-блики Казахстан.</w:t>
            </w:r>
          </w:p>
          <w:p w:rsidR="006654B7" w:rsidRPr="00DB7E6D" w:rsidRDefault="006654B7" w:rsidP="006654B7">
            <w:pPr>
              <w:jc w:val="both"/>
              <w:rPr>
                <w:bCs/>
              </w:rPr>
            </w:pPr>
          </w:p>
          <w:p w:rsidR="006654B7" w:rsidRPr="00DB7E6D" w:rsidRDefault="006654B7" w:rsidP="006654B7">
            <w:pPr>
              <w:jc w:val="both"/>
              <w:rPr>
                <w:bCs/>
              </w:rPr>
            </w:pPr>
            <w:r w:rsidRPr="00DB7E6D">
              <w:rPr>
                <w:bCs/>
              </w:rPr>
              <w:t xml:space="preserve">      Положения настоя-щего Закона не рас-пространяются на от-ношения, связанные с проведением опера-ций по недрополь-зованию. Отношения, связанные с проведе-нием операций по недропользованию, регулируются и осуществляются в соответствии с Кодек-сом Республики Ка-</w:t>
            </w:r>
            <w:r w:rsidRPr="00DB7E6D">
              <w:rPr>
                <w:bCs/>
              </w:rPr>
              <w:lastRenderedPageBreak/>
              <w:t>захстан "О недрах и недропользовании".</w:t>
            </w:r>
          </w:p>
          <w:p w:rsidR="006654B7" w:rsidRPr="00DB7E6D" w:rsidRDefault="006654B7" w:rsidP="006654B7">
            <w:pPr>
              <w:jc w:val="both"/>
              <w:rPr>
                <w:bCs/>
              </w:rPr>
            </w:pPr>
            <w:r w:rsidRPr="00DB7E6D">
              <w:rPr>
                <w:bCs/>
              </w:rPr>
              <w:t xml:space="preserve">      Концессия с при-менением проектного финансирования регу-лируется и осущест-вляется в соответствии с настоящим Законом и с соблюдением треб-ований, предусмот-ренных Законом Рес-публики Казахстан "О проектном финанси-ровании и секьюрити-зации.</w:t>
            </w:r>
          </w:p>
        </w:tc>
        <w:tc>
          <w:tcPr>
            <w:tcW w:w="2835" w:type="dxa"/>
          </w:tcPr>
          <w:p w:rsidR="006654B7" w:rsidRPr="00DB7E6D" w:rsidRDefault="006654B7" w:rsidP="006654B7">
            <w:pPr>
              <w:jc w:val="both"/>
            </w:pPr>
            <w:r w:rsidRPr="00DB7E6D">
              <w:lastRenderedPageBreak/>
              <w:t>Отсутствует;</w:t>
            </w:r>
          </w:p>
        </w:tc>
        <w:tc>
          <w:tcPr>
            <w:tcW w:w="2693" w:type="dxa"/>
          </w:tcPr>
          <w:p w:rsidR="006654B7" w:rsidRPr="00DB7E6D" w:rsidRDefault="006654B7" w:rsidP="006654B7">
            <w:pPr>
              <w:widowControl w:val="0"/>
              <w:jc w:val="both"/>
              <w:rPr>
                <w:lang w:val="kk-KZ"/>
              </w:rPr>
            </w:pPr>
            <w:r w:rsidRPr="00DB7E6D">
              <w:rPr>
                <w:lang w:val="kk-KZ"/>
              </w:rPr>
              <w:t>дополнить новым пунктом следующего содержания:</w:t>
            </w:r>
          </w:p>
          <w:p w:rsidR="006654B7" w:rsidRPr="00DB7E6D" w:rsidRDefault="006654B7" w:rsidP="006654B7">
            <w:pPr>
              <w:jc w:val="both"/>
            </w:pPr>
            <w:r w:rsidRPr="00DB7E6D">
              <w:rPr>
                <w:lang w:val="kk-KZ"/>
              </w:rPr>
              <w:lastRenderedPageBreak/>
              <w:t xml:space="preserve">«____. </w:t>
            </w:r>
            <w:r w:rsidRPr="00DB7E6D">
              <w:rPr>
                <w:b/>
                <w:lang w:val="kk-KZ"/>
              </w:rPr>
              <w:t>В Закон Республики Казахстан от 7 июля 2006 года «О концессиях»:</w:t>
            </w:r>
          </w:p>
          <w:p w:rsidR="006654B7" w:rsidRPr="00DB7E6D" w:rsidRDefault="006654B7" w:rsidP="006654B7">
            <w:pPr>
              <w:jc w:val="both"/>
            </w:pPr>
            <w:r w:rsidRPr="00DB7E6D">
              <w:t>пункт 1 статьи 2 дополнить частью четвертой следующего содержания:</w:t>
            </w:r>
          </w:p>
          <w:p w:rsidR="006654B7" w:rsidRPr="00DB7E6D" w:rsidRDefault="006654B7" w:rsidP="00F420F0">
            <w:pPr>
              <w:jc w:val="both"/>
            </w:pPr>
            <w:r w:rsidRPr="00DB7E6D">
              <w:t>«</w:t>
            </w:r>
            <w:r w:rsidRPr="00DB7E6D">
              <w:rPr>
                <w:b/>
              </w:rPr>
              <w:t xml:space="preserve">Концессия в </w:t>
            </w:r>
            <w:r w:rsidR="00F420F0" w:rsidRPr="00DB7E6D">
              <w:rPr>
                <w:b/>
              </w:rPr>
              <w:t>сфере</w:t>
            </w:r>
            <w:r w:rsidRPr="00DB7E6D">
              <w:rPr>
                <w:b/>
              </w:rPr>
              <w:t xml:space="preserve"> здравоохранения регу</w:t>
            </w:r>
            <w:r w:rsidR="00AD3FBA" w:rsidRPr="00DB7E6D">
              <w:rPr>
                <w:b/>
              </w:rPr>
              <w:t>-</w:t>
            </w:r>
            <w:r w:rsidRPr="00DB7E6D">
              <w:rPr>
                <w:b/>
              </w:rPr>
              <w:t>лируется и осущест</w:t>
            </w:r>
            <w:r w:rsidR="00AD3FBA" w:rsidRPr="00DB7E6D">
              <w:rPr>
                <w:b/>
              </w:rPr>
              <w:t>-</w:t>
            </w:r>
            <w:r w:rsidRPr="00DB7E6D">
              <w:rPr>
                <w:b/>
              </w:rPr>
              <w:t>вляется в соответст</w:t>
            </w:r>
            <w:r w:rsidR="00AD3FBA" w:rsidRPr="00DB7E6D">
              <w:rPr>
                <w:b/>
              </w:rPr>
              <w:t>-</w:t>
            </w:r>
            <w:r w:rsidRPr="00DB7E6D">
              <w:rPr>
                <w:b/>
              </w:rPr>
              <w:t>вии с настоящим Зако</w:t>
            </w:r>
            <w:r w:rsidR="00AD3FBA" w:rsidRPr="00DB7E6D">
              <w:rPr>
                <w:b/>
              </w:rPr>
              <w:t>-</w:t>
            </w:r>
            <w:r w:rsidRPr="00DB7E6D">
              <w:rPr>
                <w:b/>
              </w:rPr>
              <w:t>ном с учетом особен</w:t>
            </w:r>
            <w:r w:rsidR="00AD3FBA" w:rsidRPr="00DB7E6D">
              <w:rPr>
                <w:b/>
              </w:rPr>
              <w:t>-</w:t>
            </w:r>
            <w:r w:rsidRPr="00DB7E6D">
              <w:rPr>
                <w:b/>
              </w:rPr>
              <w:t>ностей, предусмотрен</w:t>
            </w:r>
            <w:r w:rsidR="00AD3FBA" w:rsidRPr="00DB7E6D">
              <w:rPr>
                <w:b/>
              </w:rPr>
              <w:t>-</w:t>
            </w:r>
            <w:r w:rsidRPr="00DB7E6D">
              <w:rPr>
                <w:b/>
              </w:rPr>
              <w:t>ных Кодексом Респу</w:t>
            </w:r>
            <w:r w:rsidR="00AD3FBA" w:rsidRPr="00DB7E6D">
              <w:rPr>
                <w:b/>
              </w:rPr>
              <w:t>-</w:t>
            </w:r>
            <w:r w:rsidRPr="00DB7E6D">
              <w:rPr>
                <w:b/>
              </w:rPr>
              <w:t>блики Казахстан «О здоровье народа и системе здравоохране</w:t>
            </w:r>
            <w:r w:rsidR="00AD3FBA" w:rsidRPr="00DB7E6D">
              <w:rPr>
                <w:b/>
              </w:rPr>
              <w:t>-</w:t>
            </w:r>
            <w:r w:rsidRPr="00DB7E6D">
              <w:rPr>
                <w:b/>
              </w:rPr>
              <w:t>ния».</w:t>
            </w:r>
            <w:r w:rsidRPr="00DB7E6D">
              <w:t>»;</w:t>
            </w:r>
          </w:p>
        </w:tc>
        <w:tc>
          <w:tcPr>
            <w:tcW w:w="3119" w:type="dxa"/>
          </w:tcPr>
          <w:p w:rsidR="006654B7" w:rsidRPr="00DB7E6D" w:rsidRDefault="006654B7" w:rsidP="006654B7">
            <w:pPr>
              <w:rPr>
                <w:b/>
              </w:rPr>
            </w:pPr>
            <w:r w:rsidRPr="00DB7E6D">
              <w:rPr>
                <w:b/>
              </w:rPr>
              <w:lastRenderedPageBreak/>
              <w:t>Комитет по социально-культурному развитию</w:t>
            </w:r>
          </w:p>
          <w:p w:rsidR="006654B7" w:rsidRPr="00DB7E6D" w:rsidRDefault="006654B7" w:rsidP="006654B7">
            <w:pPr>
              <w:rPr>
                <w:b/>
              </w:rPr>
            </w:pPr>
            <w:r w:rsidRPr="00DB7E6D">
              <w:rPr>
                <w:b/>
              </w:rPr>
              <w:t xml:space="preserve">Депутаты </w:t>
            </w:r>
          </w:p>
          <w:p w:rsidR="006654B7" w:rsidRPr="00DB7E6D" w:rsidRDefault="006654B7" w:rsidP="006654B7">
            <w:pPr>
              <w:rPr>
                <w:b/>
              </w:rPr>
            </w:pPr>
            <w:r w:rsidRPr="00DB7E6D">
              <w:rPr>
                <w:b/>
              </w:rPr>
              <w:lastRenderedPageBreak/>
              <w:t>Нуркина А.К., Аманжолова З.Д.</w:t>
            </w:r>
          </w:p>
          <w:p w:rsidR="006654B7" w:rsidRPr="00DB7E6D" w:rsidRDefault="00100CAB" w:rsidP="006654B7">
            <w:pPr>
              <w:jc w:val="both"/>
            </w:pPr>
            <w:r w:rsidRPr="00DB7E6D">
              <w:t>в</w:t>
            </w:r>
            <w:r w:rsidR="006654B7" w:rsidRPr="00DB7E6D">
              <w:t xml:space="preserve"> целях реализации концессионных проектов в сфере здравоохранения (в частности, по созданию университетских клиник), предлагается введение инфраструктурной модели государственно-частного партнерства (далее – ГЧП).</w:t>
            </w:r>
          </w:p>
          <w:p w:rsidR="006654B7" w:rsidRPr="00DB7E6D" w:rsidRDefault="006654B7" w:rsidP="006654B7">
            <w:pPr>
              <w:jc w:val="both"/>
            </w:pPr>
            <w:r w:rsidRPr="00DB7E6D">
              <w:t xml:space="preserve">В связи с предложенными соответствующими нормами в законодательство Республики Казахстан, регулирующем сферу здравоохранения, в том числе по определению статуса лица, обеспечивающего целевое назначение объекта концессии (функционального оператора), механизму определения государством функционального оператора, его основным правам и обязанностям, порядку взаимодействия функционального оператора с концедентом и концессионером, </w:t>
            </w:r>
            <w:r w:rsidRPr="00DB7E6D">
              <w:lastRenderedPageBreak/>
              <w:t>необходимо внести соответствующие поправки в Закон РК «О концессиях»;</w:t>
            </w:r>
          </w:p>
        </w:tc>
        <w:tc>
          <w:tcPr>
            <w:tcW w:w="1559" w:type="dxa"/>
          </w:tcPr>
          <w:p w:rsidR="006654B7" w:rsidRPr="00DB7E6D" w:rsidRDefault="006654B7" w:rsidP="006654B7">
            <w:pPr>
              <w:widowControl w:val="0"/>
              <w:jc w:val="center"/>
              <w:rPr>
                <w:b/>
                <w:lang w:val="kk-KZ"/>
              </w:rPr>
            </w:pPr>
            <w:r w:rsidRPr="00DB7E6D">
              <w:rPr>
                <w:b/>
                <w:lang w:val="kk-KZ"/>
              </w:rPr>
              <w:lastRenderedPageBreak/>
              <w:t>Принято</w:t>
            </w:r>
          </w:p>
          <w:p w:rsidR="006654B7" w:rsidRPr="00DB7E6D" w:rsidRDefault="006654B7" w:rsidP="006654B7">
            <w:pPr>
              <w:widowControl w:val="0"/>
              <w:jc w:val="center"/>
              <w:rPr>
                <w:b/>
                <w:lang w:val="kk-KZ"/>
              </w:rPr>
            </w:pPr>
          </w:p>
        </w:tc>
      </w:tr>
      <w:tr w:rsidR="006654B7" w:rsidRPr="00DB7E6D" w:rsidTr="002F2D78">
        <w:tc>
          <w:tcPr>
            <w:tcW w:w="720" w:type="dxa"/>
          </w:tcPr>
          <w:p w:rsidR="006654B7" w:rsidRPr="00DB7E6D" w:rsidRDefault="006654B7" w:rsidP="006654B7">
            <w:pPr>
              <w:pStyle w:val="af0"/>
              <w:widowControl w:val="0"/>
              <w:numPr>
                <w:ilvl w:val="0"/>
                <w:numId w:val="9"/>
              </w:numPr>
              <w:ind w:left="0" w:firstLine="0"/>
              <w:rPr>
                <w:rFonts w:ascii="Times New Roman" w:hAnsi="Times New Roman"/>
                <w:b/>
                <w:lang w:val="kk-KZ"/>
              </w:rPr>
            </w:pPr>
          </w:p>
        </w:tc>
        <w:tc>
          <w:tcPr>
            <w:tcW w:w="1407" w:type="dxa"/>
          </w:tcPr>
          <w:p w:rsidR="006654B7" w:rsidRPr="00DB7E6D" w:rsidRDefault="006654B7" w:rsidP="006654B7">
            <w:pPr>
              <w:widowControl w:val="0"/>
              <w:jc w:val="both"/>
              <w:rPr>
                <w:lang w:val="kk-KZ"/>
              </w:rPr>
            </w:pPr>
            <w:r w:rsidRPr="00DB7E6D">
              <w:rPr>
                <w:lang w:val="kk-KZ"/>
              </w:rPr>
              <w:t>Пункт ___ (новый) статьи 1 законопроекта</w:t>
            </w:r>
          </w:p>
          <w:p w:rsidR="006654B7" w:rsidRPr="00DB7E6D" w:rsidRDefault="006654B7" w:rsidP="006654B7">
            <w:pPr>
              <w:jc w:val="both"/>
              <w:rPr>
                <w:rFonts w:eastAsia="Calibri"/>
                <w:lang w:val="kk-KZ"/>
              </w:rPr>
            </w:pPr>
          </w:p>
          <w:p w:rsidR="006654B7" w:rsidRPr="00DB7E6D" w:rsidRDefault="006654B7" w:rsidP="006654B7">
            <w:pPr>
              <w:jc w:val="both"/>
              <w:rPr>
                <w:rFonts w:eastAsia="Calibri"/>
                <w:i/>
              </w:rPr>
            </w:pPr>
            <w:r w:rsidRPr="00DB7E6D">
              <w:rPr>
                <w:i/>
              </w:rPr>
              <w:t>(Пункт 1 статьи 21-1 Закона РК «О концессиях»)</w:t>
            </w:r>
          </w:p>
        </w:tc>
        <w:tc>
          <w:tcPr>
            <w:tcW w:w="2551" w:type="dxa"/>
          </w:tcPr>
          <w:p w:rsidR="006654B7" w:rsidRPr="00DB7E6D" w:rsidRDefault="006654B7" w:rsidP="006654B7">
            <w:pPr>
              <w:jc w:val="both"/>
              <w:rPr>
                <w:bCs/>
              </w:rPr>
            </w:pPr>
            <w:r w:rsidRPr="00DB7E6D">
              <w:rPr>
                <w:bCs/>
              </w:rPr>
              <w:t>Статья 20-1. Особенности прове-дения конкурса по выбору концессионера с использованием двухэтапных проце-дур</w:t>
            </w:r>
          </w:p>
          <w:p w:rsidR="006654B7" w:rsidRPr="00DB7E6D" w:rsidRDefault="006654B7" w:rsidP="006654B7">
            <w:pPr>
              <w:jc w:val="both"/>
              <w:rPr>
                <w:bCs/>
              </w:rPr>
            </w:pPr>
            <w:r w:rsidRPr="00DB7E6D">
              <w:rPr>
                <w:bCs/>
              </w:rPr>
              <w:t xml:space="preserve">      1. Конкурс по выбору концессионера с использованием двухэтапных проце-дур проводится в случаях, когда:</w:t>
            </w:r>
          </w:p>
          <w:p w:rsidR="006654B7" w:rsidRPr="00DB7E6D" w:rsidRDefault="006654B7" w:rsidP="006654B7">
            <w:pPr>
              <w:jc w:val="both"/>
              <w:rPr>
                <w:bCs/>
              </w:rPr>
            </w:pPr>
            <w:r w:rsidRPr="00DB7E6D">
              <w:rPr>
                <w:bCs/>
              </w:rPr>
              <w:t xml:space="preserve">      1) для реализации концессионного про-екта необходимо про-вести сбор и изучение различных иннова-</w:t>
            </w:r>
            <w:r w:rsidRPr="00DB7E6D">
              <w:rPr>
                <w:bCs/>
              </w:rPr>
              <w:lastRenderedPageBreak/>
              <w:t>ционных, творческих, архитектурно-плани-ровочных, организа-ционно-технологичес-ких решений, изобре-тений и переговоры с потенциальными кон-цессионерами по возникшим вопросам;</w:t>
            </w:r>
          </w:p>
          <w:p w:rsidR="006654B7" w:rsidRPr="00DB7E6D" w:rsidRDefault="006654B7" w:rsidP="006654B7">
            <w:pPr>
              <w:jc w:val="both"/>
              <w:rPr>
                <w:b/>
                <w:bCs/>
              </w:rPr>
            </w:pPr>
            <w:r w:rsidRPr="00DB7E6D">
              <w:rPr>
                <w:b/>
                <w:bCs/>
              </w:rPr>
              <w:t xml:space="preserve">      1-1) отсутствует;</w:t>
            </w:r>
          </w:p>
          <w:p w:rsidR="006654B7" w:rsidRPr="00DB7E6D" w:rsidRDefault="006654B7" w:rsidP="006654B7">
            <w:pPr>
              <w:jc w:val="both"/>
              <w:rPr>
                <w:bCs/>
              </w:rPr>
            </w:pPr>
            <w:r w:rsidRPr="00DB7E6D">
              <w:rPr>
                <w:bCs/>
              </w:rPr>
              <w:t xml:space="preserve">      2) необходимо проведение экспери-ментов, изысканий или разработок.</w:t>
            </w:r>
          </w:p>
        </w:tc>
        <w:tc>
          <w:tcPr>
            <w:tcW w:w="2835" w:type="dxa"/>
          </w:tcPr>
          <w:p w:rsidR="006654B7" w:rsidRPr="00DB7E6D" w:rsidRDefault="006654B7" w:rsidP="006654B7">
            <w:pPr>
              <w:jc w:val="both"/>
            </w:pPr>
            <w:r w:rsidRPr="00DB7E6D">
              <w:lastRenderedPageBreak/>
              <w:t>Отсутствует;</w:t>
            </w:r>
          </w:p>
        </w:tc>
        <w:tc>
          <w:tcPr>
            <w:tcW w:w="2693" w:type="dxa"/>
          </w:tcPr>
          <w:p w:rsidR="006654B7" w:rsidRPr="00DB7E6D" w:rsidRDefault="00100CAB" w:rsidP="006654B7">
            <w:pPr>
              <w:pStyle w:val="ae"/>
              <w:ind w:firstLine="567"/>
              <w:contextualSpacing/>
              <w:jc w:val="both"/>
              <w:rPr>
                <w:sz w:val="24"/>
                <w:szCs w:val="24"/>
              </w:rPr>
            </w:pPr>
            <w:r w:rsidRPr="00DB7E6D">
              <w:rPr>
                <w:sz w:val="24"/>
                <w:szCs w:val="24"/>
              </w:rPr>
              <w:t>п</w:t>
            </w:r>
            <w:r w:rsidR="006654B7" w:rsidRPr="00DB7E6D">
              <w:rPr>
                <w:sz w:val="24"/>
                <w:szCs w:val="24"/>
              </w:rPr>
              <w:t>ункт 1 статьи 21-1 дополнить подпун</w:t>
            </w:r>
            <w:r w:rsidR="00AD3FBA" w:rsidRPr="00DB7E6D">
              <w:rPr>
                <w:sz w:val="24"/>
                <w:szCs w:val="24"/>
              </w:rPr>
              <w:t>-</w:t>
            </w:r>
            <w:r w:rsidR="006654B7" w:rsidRPr="00DB7E6D">
              <w:rPr>
                <w:sz w:val="24"/>
                <w:szCs w:val="24"/>
              </w:rPr>
              <w:t>ктом 1-1) следующего содержания:</w:t>
            </w:r>
          </w:p>
          <w:p w:rsidR="006654B7" w:rsidRPr="00DB7E6D" w:rsidRDefault="006654B7" w:rsidP="00F420F0">
            <w:pPr>
              <w:jc w:val="both"/>
            </w:pPr>
            <w:r w:rsidRPr="00DB7E6D">
              <w:t>«</w:t>
            </w:r>
            <w:r w:rsidRPr="00DB7E6D">
              <w:rPr>
                <w:b/>
              </w:rPr>
              <w:t xml:space="preserve">1-1) договор концес-сии в </w:t>
            </w:r>
            <w:r w:rsidR="00F420F0" w:rsidRPr="00DB7E6D">
              <w:rPr>
                <w:b/>
              </w:rPr>
              <w:t>сфере</w:t>
            </w:r>
            <w:r w:rsidRPr="00DB7E6D">
              <w:rPr>
                <w:b/>
              </w:rPr>
              <w:t xml:space="preserve"> здравоо</w:t>
            </w:r>
            <w:r w:rsidR="0091346A" w:rsidRPr="00DB7E6D">
              <w:rPr>
                <w:b/>
              </w:rPr>
              <w:t>-</w:t>
            </w:r>
            <w:r w:rsidRPr="00DB7E6D">
              <w:rPr>
                <w:b/>
              </w:rPr>
              <w:t xml:space="preserve">хранения, предусмат-ривающий создание концессионером объекта концессии и эксплуатацию объекта концессии концессио-нером совместно с функциональным опе-ратором, определен-ным в соответствии с Кодексом </w:t>
            </w:r>
            <w:r w:rsidRPr="00DB7E6D">
              <w:rPr>
                <w:rStyle w:val="s0"/>
                <w:b/>
                <w:sz w:val="24"/>
              </w:rPr>
              <w:t xml:space="preserve">Республики Казахстан «О здоровье </w:t>
            </w:r>
            <w:r w:rsidRPr="00DB7E6D">
              <w:rPr>
                <w:rStyle w:val="s0"/>
                <w:b/>
                <w:sz w:val="24"/>
              </w:rPr>
              <w:lastRenderedPageBreak/>
              <w:t>народа и системе здравоохранения</w:t>
            </w:r>
            <w:r w:rsidRPr="00DB7E6D">
              <w:rPr>
                <w:b/>
              </w:rPr>
              <w:t>»;</w:t>
            </w:r>
            <w:r w:rsidRPr="00DB7E6D">
              <w:t>»;</w:t>
            </w:r>
          </w:p>
        </w:tc>
        <w:tc>
          <w:tcPr>
            <w:tcW w:w="3119" w:type="dxa"/>
          </w:tcPr>
          <w:p w:rsidR="006654B7" w:rsidRPr="00DB7E6D" w:rsidRDefault="006654B7" w:rsidP="006654B7">
            <w:pPr>
              <w:rPr>
                <w:b/>
              </w:rPr>
            </w:pPr>
            <w:r w:rsidRPr="00DB7E6D">
              <w:rPr>
                <w:b/>
              </w:rPr>
              <w:lastRenderedPageBreak/>
              <w:t>Комитет по социально-культурному развитию</w:t>
            </w:r>
          </w:p>
          <w:p w:rsidR="006654B7" w:rsidRPr="00DB7E6D" w:rsidRDefault="006654B7" w:rsidP="006654B7">
            <w:pPr>
              <w:rPr>
                <w:b/>
              </w:rPr>
            </w:pPr>
            <w:r w:rsidRPr="00DB7E6D">
              <w:rPr>
                <w:b/>
              </w:rPr>
              <w:t xml:space="preserve">Депутаты </w:t>
            </w:r>
          </w:p>
          <w:p w:rsidR="006654B7" w:rsidRPr="00DB7E6D" w:rsidRDefault="006654B7" w:rsidP="006654B7">
            <w:pPr>
              <w:rPr>
                <w:b/>
              </w:rPr>
            </w:pPr>
            <w:r w:rsidRPr="00DB7E6D">
              <w:rPr>
                <w:b/>
              </w:rPr>
              <w:t>Нуркина А.К., Аманжолова З.Д.</w:t>
            </w:r>
          </w:p>
          <w:p w:rsidR="006654B7" w:rsidRPr="00DB7E6D" w:rsidRDefault="00100CAB" w:rsidP="006654B7">
            <w:pPr>
              <w:jc w:val="both"/>
            </w:pPr>
            <w:r w:rsidRPr="00DB7E6D">
              <w:t>в</w:t>
            </w:r>
            <w:r w:rsidR="006654B7" w:rsidRPr="00DB7E6D">
              <w:t xml:space="preserve"> целях реализации концессионных проектов в сфере здравоохранения (в частности, по созданию университетских клиник), предлагается введение инфраструктурной модели государственно-частного партнерства (далее – ГЧП).</w:t>
            </w:r>
          </w:p>
          <w:p w:rsidR="006654B7" w:rsidRPr="00DB7E6D" w:rsidRDefault="006654B7" w:rsidP="006654B7">
            <w:pPr>
              <w:jc w:val="both"/>
            </w:pPr>
            <w:r w:rsidRPr="00DB7E6D">
              <w:t xml:space="preserve">В связи с предложенными соответствующими нор-мами в законодательство Республики Казахстан, </w:t>
            </w:r>
            <w:r w:rsidRPr="00DB7E6D">
              <w:lastRenderedPageBreak/>
              <w:t>регулирующем сферу здравоохранения, в том числе по определению статуса лица, обеспечива-ющего целевое назначение объекта концессии (функци-онального оператора), меха-низму определения государ-ством функционального оператора, его основным правам и обязанностям, порядку взаимодействия функционального операто-ра с концедентом и концессионером, необходи-мо внести соответствующие поправки в Закон РК «О концессиях»;</w:t>
            </w:r>
          </w:p>
          <w:p w:rsidR="00413B61" w:rsidRPr="00DB7E6D" w:rsidRDefault="00413B61" w:rsidP="006654B7">
            <w:pPr>
              <w:jc w:val="both"/>
            </w:pPr>
          </w:p>
        </w:tc>
        <w:tc>
          <w:tcPr>
            <w:tcW w:w="1559" w:type="dxa"/>
          </w:tcPr>
          <w:p w:rsidR="006654B7" w:rsidRPr="00DB7E6D" w:rsidRDefault="006654B7" w:rsidP="006654B7">
            <w:pPr>
              <w:widowControl w:val="0"/>
              <w:jc w:val="center"/>
              <w:rPr>
                <w:b/>
                <w:lang w:val="kk-KZ"/>
              </w:rPr>
            </w:pPr>
            <w:r w:rsidRPr="00DB7E6D">
              <w:rPr>
                <w:b/>
                <w:lang w:val="kk-KZ"/>
              </w:rPr>
              <w:lastRenderedPageBreak/>
              <w:t>Принято</w:t>
            </w:r>
          </w:p>
          <w:p w:rsidR="006654B7" w:rsidRPr="00DB7E6D" w:rsidRDefault="006654B7" w:rsidP="006654B7">
            <w:pPr>
              <w:widowControl w:val="0"/>
              <w:jc w:val="center"/>
              <w:rPr>
                <w:b/>
                <w:lang w:val="kk-KZ"/>
              </w:rPr>
            </w:pPr>
          </w:p>
        </w:tc>
      </w:tr>
      <w:tr w:rsidR="00413B61" w:rsidRPr="00DB7E6D" w:rsidTr="00A67214">
        <w:tc>
          <w:tcPr>
            <w:tcW w:w="14884" w:type="dxa"/>
            <w:gridSpan w:val="7"/>
          </w:tcPr>
          <w:p w:rsidR="00413B61" w:rsidRPr="00DB7E6D" w:rsidRDefault="00413B61" w:rsidP="006654B7">
            <w:pPr>
              <w:widowControl w:val="0"/>
              <w:jc w:val="center"/>
              <w:rPr>
                <w:b/>
                <w:lang w:val="kk-KZ"/>
              </w:rPr>
            </w:pPr>
          </w:p>
          <w:p w:rsidR="00413B61" w:rsidRPr="00DB7E6D" w:rsidRDefault="00413B61" w:rsidP="00413B61">
            <w:pPr>
              <w:widowControl w:val="0"/>
              <w:jc w:val="center"/>
              <w:rPr>
                <w:b/>
                <w:lang w:val="kk-KZ"/>
              </w:rPr>
            </w:pPr>
            <w:r w:rsidRPr="00DB7E6D">
              <w:rPr>
                <w:b/>
                <w:lang w:val="kk-KZ"/>
              </w:rPr>
              <w:t>_____. В </w:t>
            </w:r>
            <w:hyperlink r:id="rId38" w:anchor="z1" w:history="1">
              <w:r w:rsidRPr="00DB7E6D">
                <w:rPr>
                  <w:b/>
                  <w:lang w:val="kk-KZ"/>
                </w:rPr>
                <w:t>Закон</w:t>
              </w:r>
            </w:hyperlink>
            <w:r w:rsidRPr="00DB7E6D">
              <w:rPr>
                <w:b/>
                <w:lang w:val="kk-KZ"/>
              </w:rPr>
              <w:t xml:space="preserve"> Республики Казахстан от </w:t>
            </w:r>
            <w:r w:rsidR="005C24C5" w:rsidRPr="00DB7E6D">
              <w:rPr>
                <w:b/>
                <w:lang w:val="kk-KZ"/>
              </w:rPr>
              <w:t xml:space="preserve">27 июля </w:t>
            </w:r>
            <w:r w:rsidRPr="00DB7E6D">
              <w:rPr>
                <w:b/>
                <w:lang w:val="kk-KZ"/>
              </w:rPr>
              <w:t xml:space="preserve"> 20</w:t>
            </w:r>
            <w:r w:rsidR="005C24C5" w:rsidRPr="00DB7E6D">
              <w:rPr>
                <w:b/>
                <w:lang w:val="kk-KZ"/>
              </w:rPr>
              <w:t>07</w:t>
            </w:r>
            <w:r w:rsidRPr="00DB7E6D">
              <w:rPr>
                <w:b/>
                <w:lang w:val="kk-KZ"/>
              </w:rPr>
              <w:t xml:space="preserve"> года «Об образовании»</w:t>
            </w:r>
          </w:p>
          <w:p w:rsidR="00413B61" w:rsidRPr="00DB7E6D" w:rsidRDefault="00413B61" w:rsidP="006654B7">
            <w:pPr>
              <w:widowControl w:val="0"/>
              <w:jc w:val="center"/>
              <w:rPr>
                <w:b/>
                <w:lang w:val="kk-KZ"/>
              </w:rPr>
            </w:pPr>
          </w:p>
        </w:tc>
      </w:tr>
      <w:tr w:rsidR="009017D7" w:rsidRPr="00DB7E6D" w:rsidTr="002F2D78">
        <w:tc>
          <w:tcPr>
            <w:tcW w:w="720" w:type="dxa"/>
          </w:tcPr>
          <w:p w:rsidR="009017D7" w:rsidRPr="00DB7E6D" w:rsidRDefault="009017D7" w:rsidP="009017D7">
            <w:pPr>
              <w:pStyle w:val="af0"/>
              <w:widowControl w:val="0"/>
              <w:numPr>
                <w:ilvl w:val="0"/>
                <w:numId w:val="9"/>
              </w:numPr>
              <w:ind w:left="0" w:firstLine="0"/>
              <w:rPr>
                <w:rFonts w:ascii="Times New Roman" w:hAnsi="Times New Roman"/>
                <w:b/>
                <w:lang w:val="kk-KZ"/>
              </w:rPr>
            </w:pPr>
          </w:p>
        </w:tc>
        <w:tc>
          <w:tcPr>
            <w:tcW w:w="1407" w:type="dxa"/>
          </w:tcPr>
          <w:p w:rsidR="0059559B" w:rsidRPr="00DB7E6D" w:rsidRDefault="0059559B" w:rsidP="0059559B">
            <w:pPr>
              <w:widowControl w:val="0"/>
              <w:jc w:val="both"/>
              <w:rPr>
                <w:lang w:val="kk-KZ"/>
              </w:rPr>
            </w:pPr>
            <w:r w:rsidRPr="00DB7E6D">
              <w:rPr>
                <w:lang w:val="kk-KZ"/>
              </w:rPr>
              <w:t>Пункт ___ (новый) статьи 1 законопроекта</w:t>
            </w:r>
          </w:p>
          <w:p w:rsidR="009017D7" w:rsidRPr="00DB7E6D" w:rsidRDefault="009017D7" w:rsidP="009017D7">
            <w:pPr>
              <w:widowControl w:val="0"/>
              <w:jc w:val="both"/>
              <w:rPr>
                <w:lang w:val="kk-KZ"/>
              </w:rPr>
            </w:pPr>
          </w:p>
        </w:tc>
        <w:tc>
          <w:tcPr>
            <w:tcW w:w="2551" w:type="dxa"/>
          </w:tcPr>
          <w:p w:rsidR="009017D7" w:rsidRPr="00DB7E6D" w:rsidRDefault="009017D7" w:rsidP="009017D7">
            <w:pPr>
              <w:pStyle w:val="a7"/>
              <w:spacing w:before="0" w:beforeAutospacing="0" w:after="0" w:afterAutospacing="0"/>
              <w:ind w:firstLine="459"/>
              <w:jc w:val="both"/>
              <w:textAlignment w:val="baseline"/>
              <w:rPr>
                <w:spacing w:val="2"/>
                <w:szCs w:val="24"/>
              </w:rPr>
            </w:pPr>
            <w:r w:rsidRPr="00DB7E6D">
              <w:rPr>
                <w:spacing w:val="2"/>
                <w:szCs w:val="24"/>
              </w:rPr>
              <w:t>Статья 4. Компе-тенция Правительства Республики Казахстан в области образования</w:t>
            </w:r>
          </w:p>
          <w:p w:rsidR="009017D7" w:rsidRPr="00DB7E6D" w:rsidRDefault="009017D7" w:rsidP="009017D7">
            <w:pPr>
              <w:pStyle w:val="a7"/>
              <w:spacing w:before="0" w:beforeAutospacing="0" w:after="0" w:afterAutospacing="0"/>
              <w:ind w:firstLine="459"/>
              <w:jc w:val="both"/>
              <w:textAlignment w:val="baseline"/>
              <w:rPr>
                <w:spacing w:val="2"/>
                <w:szCs w:val="24"/>
              </w:rPr>
            </w:pPr>
            <w:r w:rsidRPr="00DB7E6D">
              <w:rPr>
                <w:spacing w:val="2"/>
                <w:szCs w:val="24"/>
              </w:rPr>
              <w:t>Правительство Республики Казах-стан:</w:t>
            </w:r>
          </w:p>
          <w:p w:rsidR="009017D7" w:rsidRPr="00DB7E6D" w:rsidRDefault="009017D7" w:rsidP="009017D7">
            <w:pPr>
              <w:pStyle w:val="a7"/>
              <w:spacing w:before="0" w:beforeAutospacing="0" w:after="0" w:afterAutospacing="0"/>
              <w:ind w:firstLine="459"/>
              <w:jc w:val="both"/>
              <w:textAlignment w:val="baseline"/>
              <w:rPr>
                <w:spacing w:val="2"/>
                <w:szCs w:val="24"/>
              </w:rPr>
            </w:pPr>
            <w:r w:rsidRPr="00DB7E6D">
              <w:rPr>
                <w:spacing w:val="2"/>
                <w:szCs w:val="24"/>
              </w:rPr>
              <w:t>…</w:t>
            </w:r>
          </w:p>
          <w:p w:rsidR="009017D7" w:rsidRPr="00DB7E6D" w:rsidRDefault="009017D7" w:rsidP="0059559B">
            <w:pPr>
              <w:pStyle w:val="a7"/>
              <w:spacing w:before="0" w:beforeAutospacing="0" w:after="0" w:afterAutospacing="0"/>
              <w:ind w:firstLine="459"/>
              <w:jc w:val="both"/>
              <w:textAlignment w:val="baseline"/>
              <w:rPr>
                <w:spacing w:val="2"/>
                <w:szCs w:val="24"/>
              </w:rPr>
            </w:pPr>
            <w:r w:rsidRPr="00DB7E6D">
              <w:rPr>
                <w:spacing w:val="2"/>
                <w:szCs w:val="24"/>
              </w:rPr>
              <w:t xml:space="preserve"> 21) утверждает правила формирова-ния, направления рас-</w:t>
            </w:r>
            <w:r w:rsidRPr="00DB7E6D">
              <w:rPr>
                <w:spacing w:val="2"/>
                <w:szCs w:val="24"/>
              </w:rPr>
              <w:lastRenderedPageBreak/>
              <w:t xml:space="preserve">ходования и учета средств, выделяемых на оказание финансо-вой и материальной помощи обучающим-ся и воспитанникам государственных уч-реждений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определяемым кол-легиальным органом </w:t>
            </w:r>
            <w:r w:rsidRPr="00DB7E6D">
              <w:rPr>
                <w:spacing w:val="2"/>
                <w:szCs w:val="24"/>
              </w:rPr>
              <w:lastRenderedPageBreak/>
              <w:t xml:space="preserve">управления организа-ции образования, в размере не менее </w:t>
            </w:r>
            <w:r w:rsidRPr="00DB7E6D">
              <w:rPr>
                <w:b/>
                <w:spacing w:val="2"/>
                <w:szCs w:val="24"/>
              </w:rPr>
              <w:t>одного процента</w:t>
            </w:r>
            <w:r w:rsidRPr="00DB7E6D">
              <w:rPr>
                <w:spacing w:val="2"/>
                <w:szCs w:val="24"/>
              </w:rPr>
              <w:t xml:space="preserve"> от бюджетных средств, выделяемых на теку-щее содержание общеобразовательных школ;</w:t>
            </w:r>
          </w:p>
        </w:tc>
        <w:tc>
          <w:tcPr>
            <w:tcW w:w="2835" w:type="dxa"/>
          </w:tcPr>
          <w:p w:rsidR="009017D7" w:rsidRPr="00DB7E6D" w:rsidRDefault="009017D7" w:rsidP="009017D7">
            <w:pPr>
              <w:jc w:val="center"/>
            </w:pPr>
            <w:r w:rsidRPr="00DB7E6D">
              <w:lastRenderedPageBreak/>
              <w:t>Отсутствует;</w:t>
            </w:r>
          </w:p>
        </w:tc>
        <w:tc>
          <w:tcPr>
            <w:tcW w:w="2693" w:type="dxa"/>
          </w:tcPr>
          <w:p w:rsidR="009017D7" w:rsidRPr="00DB7E6D" w:rsidRDefault="009017D7" w:rsidP="009017D7">
            <w:pPr>
              <w:pStyle w:val="ae"/>
              <w:ind w:firstLine="567"/>
              <w:contextualSpacing/>
              <w:jc w:val="both"/>
              <w:rPr>
                <w:sz w:val="24"/>
                <w:szCs w:val="24"/>
              </w:rPr>
            </w:pPr>
            <w:r w:rsidRPr="00DB7E6D">
              <w:rPr>
                <w:sz w:val="24"/>
                <w:szCs w:val="24"/>
              </w:rPr>
              <w:t>В подпункте 21) статьи 4 слова «</w:t>
            </w:r>
            <w:r w:rsidRPr="00DB7E6D">
              <w:rPr>
                <w:b/>
                <w:spacing w:val="2"/>
                <w:sz w:val="24"/>
                <w:szCs w:val="24"/>
              </w:rPr>
              <w:t>одного процента</w:t>
            </w:r>
            <w:r w:rsidRPr="00DB7E6D">
              <w:rPr>
                <w:sz w:val="24"/>
                <w:szCs w:val="24"/>
              </w:rPr>
              <w:t>» заменить словами «</w:t>
            </w:r>
            <w:r w:rsidRPr="00DB7E6D">
              <w:rPr>
                <w:b/>
                <w:spacing w:val="2"/>
                <w:sz w:val="24"/>
                <w:szCs w:val="24"/>
              </w:rPr>
              <w:t>двух процентов</w:t>
            </w:r>
            <w:r w:rsidRPr="00DB7E6D">
              <w:rPr>
                <w:sz w:val="24"/>
                <w:szCs w:val="24"/>
              </w:rPr>
              <w:t>»;</w:t>
            </w:r>
          </w:p>
        </w:tc>
        <w:tc>
          <w:tcPr>
            <w:tcW w:w="3119" w:type="dxa"/>
          </w:tcPr>
          <w:p w:rsidR="009017D7" w:rsidRPr="00DB7E6D" w:rsidRDefault="009017D7" w:rsidP="009017D7">
            <w:pPr>
              <w:jc w:val="both"/>
              <w:rPr>
                <w:b/>
              </w:rPr>
            </w:pPr>
            <w:r w:rsidRPr="00DB7E6D">
              <w:rPr>
                <w:b/>
              </w:rPr>
              <w:t>Комитет по культурно-социальному развитию</w:t>
            </w:r>
          </w:p>
          <w:p w:rsidR="009017D7" w:rsidRPr="00DB7E6D" w:rsidRDefault="009017D7" w:rsidP="009017D7">
            <w:pPr>
              <w:jc w:val="both"/>
            </w:pPr>
            <w:r w:rsidRPr="00DB7E6D">
              <w:t xml:space="preserve">     </w:t>
            </w:r>
            <w:r w:rsidR="00100CAB" w:rsidRPr="00DB7E6D">
              <w:t>п</w:t>
            </w:r>
            <w:r w:rsidRPr="00DB7E6D">
              <w:t>оправка вносится по предложениям Правитель-ства Республики Казахстан (исх.№21-8/01-80//152п.68 от 23.10.2019г.) во исполне-ние Послания Президента Республики Казахстан от 2 сентября 2019 года.</w:t>
            </w:r>
          </w:p>
          <w:p w:rsidR="009017D7" w:rsidRPr="00DB7E6D" w:rsidRDefault="009017D7" w:rsidP="009017D7">
            <w:pPr>
              <w:jc w:val="both"/>
              <w:rPr>
                <w:spacing w:val="2"/>
              </w:rPr>
            </w:pPr>
            <w:r w:rsidRPr="00DB7E6D">
              <w:rPr>
                <w:spacing w:val="2"/>
              </w:rPr>
              <w:lastRenderedPageBreak/>
              <w:t xml:space="preserve">    В связи с введением еди-ного подхода по обеспече-нию гарантированным со-циальным пакетом детей из малообеспеченных семей, предлагается увеличить минимальный размер доли, выделяемой из бюджета на эти цели.</w:t>
            </w:r>
          </w:p>
          <w:p w:rsidR="009017D7" w:rsidRPr="00DB7E6D" w:rsidRDefault="009017D7" w:rsidP="009017D7">
            <w:pPr>
              <w:jc w:val="both"/>
              <w:rPr>
                <w:b/>
              </w:rPr>
            </w:pPr>
            <w:r w:rsidRPr="00DB7E6D">
              <w:rPr>
                <w:spacing w:val="2"/>
              </w:rPr>
              <w:t xml:space="preserve">     Согласно информации Министерства труда и со-циальной защиты населе-ния РК (исх.№08-1-18/26711//152(п.68) от 28.10.2019г.), предусмот-ренные бюджетные расхо-ды учтены в рамках вы-деленных бюджетных средств на оказание адрес-ной социальной помощи;</w:t>
            </w:r>
          </w:p>
        </w:tc>
        <w:tc>
          <w:tcPr>
            <w:tcW w:w="1559" w:type="dxa"/>
          </w:tcPr>
          <w:p w:rsidR="009017D7" w:rsidRPr="00DB7E6D" w:rsidRDefault="009017D7" w:rsidP="009017D7">
            <w:pPr>
              <w:widowControl w:val="0"/>
              <w:jc w:val="center"/>
              <w:rPr>
                <w:b/>
                <w:lang w:val="kk-KZ"/>
              </w:rPr>
            </w:pPr>
            <w:r w:rsidRPr="00DB7E6D">
              <w:rPr>
                <w:b/>
                <w:lang w:val="kk-KZ"/>
              </w:rPr>
              <w:lastRenderedPageBreak/>
              <w:t>Принято</w:t>
            </w:r>
          </w:p>
        </w:tc>
      </w:tr>
      <w:tr w:rsidR="009017D7" w:rsidRPr="00DB7E6D" w:rsidTr="002F2D78">
        <w:tc>
          <w:tcPr>
            <w:tcW w:w="720" w:type="dxa"/>
          </w:tcPr>
          <w:p w:rsidR="009017D7" w:rsidRPr="00DB7E6D" w:rsidRDefault="009017D7" w:rsidP="009017D7">
            <w:pPr>
              <w:pStyle w:val="af0"/>
              <w:widowControl w:val="0"/>
              <w:numPr>
                <w:ilvl w:val="0"/>
                <w:numId w:val="9"/>
              </w:numPr>
              <w:ind w:left="0" w:firstLine="0"/>
              <w:rPr>
                <w:rFonts w:ascii="Times New Roman" w:hAnsi="Times New Roman"/>
                <w:b/>
                <w:lang w:val="kk-KZ"/>
              </w:rPr>
            </w:pPr>
          </w:p>
        </w:tc>
        <w:tc>
          <w:tcPr>
            <w:tcW w:w="1407" w:type="dxa"/>
          </w:tcPr>
          <w:p w:rsidR="0059559B" w:rsidRPr="00DB7E6D" w:rsidRDefault="0059559B" w:rsidP="0059559B">
            <w:pPr>
              <w:widowControl w:val="0"/>
              <w:jc w:val="both"/>
              <w:rPr>
                <w:lang w:val="kk-KZ"/>
              </w:rPr>
            </w:pPr>
            <w:r w:rsidRPr="00DB7E6D">
              <w:rPr>
                <w:lang w:val="kk-KZ"/>
              </w:rPr>
              <w:t>Пункт ___ (новый) статьи 1 законопроекта</w:t>
            </w:r>
          </w:p>
          <w:p w:rsidR="009017D7" w:rsidRPr="00DB7E6D" w:rsidRDefault="009017D7" w:rsidP="009017D7">
            <w:pPr>
              <w:widowControl w:val="0"/>
              <w:jc w:val="both"/>
              <w:rPr>
                <w:lang w:val="kk-KZ"/>
              </w:rPr>
            </w:pPr>
          </w:p>
        </w:tc>
        <w:tc>
          <w:tcPr>
            <w:tcW w:w="2551" w:type="dxa"/>
          </w:tcPr>
          <w:p w:rsidR="009017D7" w:rsidRPr="00DB7E6D" w:rsidRDefault="009017D7" w:rsidP="009017D7">
            <w:pPr>
              <w:pStyle w:val="a7"/>
              <w:spacing w:before="0" w:beforeAutospacing="0" w:after="0" w:afterAutospacing="0"/>
              <w:ind w:firstLine="459"/>
              <w:jc w:val="both"/>
              <w:textAlignment w:val="baseline"/>
              <w:rPr>
                <w:spacing w:val="2"/>
                <w:szCs w:val="24"/>
              </w:rPr>
            </w:pPr>
            <w:r w:rsidRPr="00DB7E6D">
              <w:rPr>
                <w:spacing w:val="2"/>
                <w:szCs w:val="24"/>
              </w:rPr>
              <w:t>Статья 6. Ком-петенция местных представительных и исполнительных ор-ганов в области обр-азования</w:t>
            </w:r>
          </w:p>
          <w:p w:rsidR="009017D7" w:rsidRPr="00DB7E6D" w:rsidRDefault="009017D7" w:rsidP="009017D7">
            <w:pPr>
              <w:pStyle w:val="a7"/>
              <w:spacing w:before="0" w:beforeAutospacing="0" w:after="0" w:afterAutospacing="0"/>
              <w:ind w:firstLine="459"/>
              <w:jc w:val="both"/>
              <w:textAlignment w:val="baseline"/>
              <w:rPr>
                <w:spacing w:val="2"/>
                <w:szCs w:val="24"/>
              </w:rPr>
            </w:pPr>
            <w:r w:rsidRPr="00DB7E6D">
              <w:rPr>
                <w:spacing w:val="2"/>
                <w:szCs w:val="24"/>
              </w:rPr>
              <w:t>…</w:t>
            </w:r>
          </w:p>
          <w:p w:rsidR="009017D7" w:rsidRPr="00DB7E6D" w:rsidRDefault="009017D7" w:rsidP="009017D7">
            <w:pPr>
              <w:pStyle w:val="a7"/>
              <w:spacing w:before="0" w:beforeAutospacing="0" w:after="0" w:afterAutospacing="0"/>
              <w:ind w:firstLine="459"/>
              <w:jc w:val="both"/>
              <w:textAlignment w:val="baseline"/>
              <w:rPr>
                <w:spacing w:val="2"/>
                <w:szCs w:val="24"/>
              </w:rPr>
            </w:pPr>
            <w:r w:rsidRPr="00DB7E6D">
              <w:rPr>
                <w:spacing w:val="2"/>
                <w:szCs w:val="24"/>
              </w:rPr>
              <w:t>2. Местный ис-полнительный орган области:</w:t>
            </w:r>
          </w:p>
          <w:p w:rsidR="009017D7" w:rsidRPr="00DB7E6D" w:rsidRDefault="009017D7" w:rsidP="009017D7">
            <w:pPr>
              <w:pStyle w:val="a7"/>
              <w:spacing w:before="0" w:beforeAutospacing="0" w:after="0" w:afterAutospacing="0"/>
              <w:ind w:firstLine="459"/>
              <w:jc w:val="both"/>
              <w:textAlignment w:val="baseline"/>
              <w:rPr>
                <w:spacing w:val="2"/>
                <w:szCs w:val="24"/>
              </w:rPr>
            </w:pPr>
            <w:r w:rsidRPr="00DB7E6D">
              <w:rPr>
                <w:spacing w:val="2"/>
                <w:szCs w:val="24"/>
              </w:rPr>
              <w:t>…</w:t>
            </w:r>
          </w:p>
          <w:p w:rsidR="009017D7" w:rsidRPr="00DB7E6D" w:rsidRDefault="009017D7" w:rsidP="009017D7">
            <w:pPr>
              <w:pStyle w:val="a7"/>
              <w:spacing w:before="0" w:beforeAutospacing="0" w:after="0" w:afterAutospacing="0"/>
              <w:ind w:firstLine="459"/>
              <w:jc w:val="both"/>
              <w:textAlignment w:val="baseline"/>
              <w:rPr>
                <w:spacing w:val="2"/>
                <w:szCs w:val="24"/>
              </w:rPr>
            </w:pPr>
            <w:r w:rsidRPr="00DB7E6D">
              <w:rPr>
                <w:spacing w:val="2"/>
                <w:szCs w:val="24"/>
              </w:rPr>
              <w:t xml:space="preserve">11) направляет средства на оказание финансовой и мате-риальной помощи обучающимся и вос-питанникам государ-ственных учреждений образования из семей, имеющих право на получение государст-венной адресной со-циальной помощи, а также из семей, не </w:t>
            </w:r>
            <w:r w:rsidRPr="00DB7E6D">
              <w:rPr>
                <w:spacing w:val="2"/>
                <w:szCs w:val="24"/>
              </w:rPr>
              <w:lastRenderedPageBreak/>
              <w:t xml:space="preserve">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опре-деляемым коллеги-альным органом уп-равления организации образования, в разме-ре не менее </w:t>
            </w:r>
            <w:r w:rsidRPr="00DB7E6D">
              <w:rPr>
                <w:b/>
                <w:spacing w:val="2"/>
                <w:szCs w:val="24"/>
              </w:rPr>
              <w:t>одного процента</w:t>
            </w:r>
            <w:r w:rsidRPr="00DB7E6D">
              <w:rPr>
                <w:spacing w:val="2"/>
                <w:szCs w:val="24"/>
              </w:rPr>
              <w:t xml:space="preserve"> от бюджет-ных средств, выделяе-мых на текущее со-держание общеоб-разовательных школ;</w:t>
            </w:r>
          </w:p>
          <w:p w:rsidR="009017D7" w:rsidRPr="00DB7E6D" w:rsidRDefault="009017D7" w:rsidP="009017D7">
            <w:pPr>
              <w:pStyle w:val="a7"/>
              <w:spacing w:before="0" w:beforeAutospacing="0" w:after="0" w:afterAutospacing="0"/>
              <w:ind w:firstLine="459"/>
              <w:jc w:val="both"/>
              <w:textAlignment w:val="baseline"/>
              <w:rPr>
                <w:spacing w:val="2"/>
                <w:szCs w:val="24"/>
              </w:rPr>
            </w:pPr>
          </w:p>
        </w:tc>
        <w:tc>
          <w:tcPr>
            <w:tcW w:w="2835" w:type="dxa"/>
          </w:tcPr>
          <w:p w:rsidR="009017D7" w:rsidRPr="00DB7E6D" w:rsidRDefault="009017D7" w:rsidP="009017D7">
            <w:pPr>
              <w:jc w:val="center"/>
            </w:pPr>
            <w:r w:rsidRPr="00DB7E6D">
              <w:lastRenderedPageBreak/>
              <w:t>Отсутствует;</w:t>
            </w:r>
          </w:p>
        </w:tc>
        <w:tc>
          <w:tcPr>
            <w:tcW w:w="2693" w:type="dxa"/>
          </w:tcPr>
          <w:p w:rsidR="009017D7" w:rsidRPr="00DB7E6D" w:rsidRDefault="009017D7" w:rsidP="009017D7">
            <w:pPr>
              <w:pStyle w:val="ae"/>
              <w:ind w:firstLine="567"/>
              <w:contextualSpacing/>
              <w:jc w:val="both"/>
              <w:rPr>
                <w:sz w:val="24"/>
                <w:szCs w:val="24"/>
              </w:rPr>
            </w:pPr>
            <w:r w:rsidRPr="00DB7E6D">
              <w:rPr>
                <w:sz w:val="24"/>
                <w:szCs w:val="24"/>
              </w:rPr>
              <w:t>в подпункте 11) пункта 2 статьи 6 слова «</w:t>
            </w:r>
            <w:r w:rsidRPr="00DB7E6D">
              <w:rPr>
                <w:b/>
                <w:spacing w:val="2"/>
                <w:sz w:val="24"/>
                <w:szCs w:val="24"/>
              </w:rPr>
              <w:t>одного процента</w:t>
            </w:r>
            <w:r w:rsidRPr="00DB7E6D">
              <w:rPr>
                <w:sz w:val="24"/>
                <w:szCs w:val="24"/>
              </w:rPr>
              <w:t>» заменить словами «</w:t>
            </w:r>
            <w:r w:rsidRPr="00DB7E6D">
              <w:rPr>
                <w:b/>
                <w:spacing w:val="2"/>
                <w:sz w:val="24"/>
                <w:szCs w:val="24"/>
              </w:rPr>
              <w:t>двух процентов</w:t>
            </w:r>
            <w:r w:rsidRPr="00DB7E6D">
              <w:rPr>
                <w:sz w:val="24"/>
                <w:szCs w:val="24"/>
              </w:rPr>
              <w:t>»;</w:t>
            </w:r>
          </w:p>
        </w:tc>
        <w:tc>
          <w:tcPr>
            <w:tcW w:w="3119" w:type="dxa"/>
          </w:tcPr>
          <w:p w:rsidR="009017D7" w:rsidRPr="00DB7E6D" w:rsidRDefault="009017D7" w:rsidP="009017D7">
            <w:pPr>
              <w:jc w:val="both"/>
              <w:rPr>
                <w:b/>
              </w:rPr>
            </w:pPr>
            <w:r w:rsidRPr="00DB7E6D">
              <w:rPr>
                <w:b/>
              </w:rPr>
              <w:t>Комитет по культурно-социальному развитию</w:t>
            </w:r>
          </w:p>
          <w:p w:rsidR="009017D7" w:rsidRPr="00DB7E6D" w:rsidRDefault="009017D7" w:rsidP="009017D7">
            <w:pPr>
              <w:jc w:val="both"/>
            </w:pPr>
            <w:r w:rsidRPr="00DB7E6D">
              <w:t xml:space="preserve">     </w:t>
            </w:r>
            <w:r w:rsidR="00100CAB" w:rsidRPr="00DB7E6D">
              <w:t>п</w:t>
            </w:r>
            <w:r w:rsidRPr="00DB7E6D">
              <w:t>оправка вносится по предложениям Правитель-ства Республики Казахстан (исх.№21-8/01-80//152п.68 от 23.10.2019г.) во исполне-ние Послания Президента Республики Казахстан от 2 сентября 2019 года.</w:t>
            </w:r>
          </w:p>
          <w:p w:rsidR="009017D7" w:rsidRPr="00DB7E6D" w:rsidRDefault="009017D7" w:rsidP="009017D7">
            <w:pPr>
              <w:jc w:val="both"/>
              <w:rPr>
                <w:spacing w:val="2"/>
              </w:rPr>
            </w:pPr>
            <w:r w:rsidRPr="00DB7E6D">
              <w:rPr>
                <w:spacing w:val="2"/>
              </w:rPr>
              <w:t xml:space="preserve">      В связи с введением единого подхода по обеспе-чению гарантированным социальным пакетом детей из малообеспеченных се-мей, предлагается увели-чить минимальный размер доли, выделяемой из бюд-жета на эти цели.</w:t>
            </w:r>
          </w:p>
          <w:p w:rsidR="009017D7" w:rsidRPr="00DB7E6D" w:rsidRDefault="009017D7" w:rsidP="009017D7">
            <w:pPr>
              <w:jc w:val="both"/>
              <w:rPr>
                <w:b/>
              </w:rPr>
            </w:pPr>
            <w:r w:rsidRPr="00DB7E6D">
              <w:rPr>
                <w:spacing w:val="2"/>
              </w:rPr>
              <w:t xml:space="preserve">      Согласно информации Министерства труда и социальной защиты населе-ния РК (исх.№08-1-18/26711//152(п.68) от </w:t>
            </w:r>
            <w:r w:rsidRPr="00DB7E6D">
              <w:rPr>
                <w:spacing w:val="2"/>
              </w:rPr>
              <w:lastRenderedPageBreak/>
              <w:t>28.10.2019г.), предусмот-ренные бюджетные расхо-ды учтены в рамках выде-ленных бюджетных средств на оказание адресной социальной помощи;</w:t>
            </w:r>
          </w:p>
        </w:tc>
        <w:tc>
          <w:tcPr>
            <w:tcW w:w="1559" w:type="dxa"/>
          </w:tcPr>
          <w:p w:rsidR="009017D7" w:rsidRPr="00DB7E6D" w:rsidRDefault="009017D7" w:rsidP="009017D7">
            <w:pPr>
              <w:widowControl w:val="0"/>
              <w:jc w:val="center"/>
              <w:rPr>
                <w:b/>
                <w:lang w:val="kk-KZ"/>
              </w:rPr>
            </w:pPr>
            <w:r w:rsidRPr="00DB7E6D">
              <w:rPr>
                <w:b/>
                <w:lang w:val="kk-KZ"/>
              </w:rPr>
              <w:lastRenderedPageBreak/>
              <w:t>Принято</w:t>
            </w:r>
          </w:p>
        </w:tc>
      </w:tr>
      <w:tr w:rsidR="009017D7" w:rsidRPr="00DB7E6D" w:rsidTr="002F2D78">
        <w:tc>
          <w:tcPr>
            <w:tcW w:w="720" w:type="dxa"/>
          </w:tcPr>
          <w:p w:rsidR="009017D7" w:rsidRPr="00DB7E6D" w:rsidRDefault="009017D7" w:rsidP="009017D7">
            <w:pPr>
              <w:pStyle w:val="af0"/>
              <w:widowControl w:val="0"/>
              <w:numPr>
                <w:ilvl w:val="0"/>
                <w:numId w:val="9"/>
              </w:numPr>
              <w:ind w:left="0" w:firstLine="0"/>
              <w:rPr>
                <w:rFonts w:ascii="Times New Roman" w:hAnsi="Times New Roman"/>
                <w:b/>
                <w:lang w:val="kk-KZ"/>
              </w:rPr>
            </w:pPr>
          </w:p>
        </w:tc>
        <w:tc>
          <w:tcPr>
            <w:tcW w:w="1407" w:type="dxa"/>
          </w:tcPr>
          <w:p w:rsidR="0059559B" w:rsidRPr="00DB7E6D" w:rsidRDefault="0059559B" w:rsidP="0059559B">
            <w:pPr>
              <w:widowControl w:val="0"/>
              <w:jc w:val="both"/>
              <w:rPr>
                <w:lang w:val="kk-KZ"/>
              </w:rPr>
            </w:pPr>
            <w:r w:rsidRPr="00DB7E6D">
              <w:rPr>
                <w:lang w:val="kk-KZ"/>
              </w:rPr>
              <w:t>Пункт ___ (новый) статьи 1 законопрое</w:t>
            </w:r>
            <w:r w:rsidRPr="00DB7E6D">
              <w:rPr>
                <w:lang w:val="kk-KZ"/>
              </w:rPr>
              <w:lastRenderedPageBreak/>
              <w:t>кта</w:t>
            </w:r>
          </w:p>
          <w:p w:rsidR="009017D7" w:rsidRPr="00DB7E6D" w:rsidRDefault="009017D7" w:rsidP="009017D7">
            <w:pPr>
              <w:widowControl w:val="0"/>
              <w:jc w:val="both"/>
              <w:rPr>
                <w:lang w:val="kk-KZ"/>
              </w:rPr>
            </w:pPr>
          </w:p>
        </w:tc>
        <w:tc>
          <w:tcPr>
            <w:tcW w:w="2551" w:type="dxa"/>
          </w:tcPr>
          <w:p w:rsidR="009017D7" w:rsidRPr="00DB7E6D" w:rsidRDefault="009017D7" w:rsidP="009017D7">
            <w:pPr>
              <w:pStyle w:val="a7"/>
              <w:spacing w:before="0" w:beforeAutospacing="0" w:after="0" w:afterAutospacing="0"/>
              <w:ind w:firstLine="459"/>
              <w:jc w:val="both"/>
              <w:textAlignment w:val="baseline"/>
              <w:rPr>
                <w:spacing w:val="2"/>
                <w:szCs w:val="24"/>
              </w:rPr>
            </w:pPr>
            <w:r w:rsidRPr="00DB7E6D">
              <w:rPr>
                <w:spacing w:val="2"/>
                <w:szCs w:val="24"/>
              </w:rPr>
              <w:lastRenderedPageBreak/>
              <w:t>Статья 6. Ком-петенция местных представительных и исполнительных ор-</w:t>
            </w:r>
            <w:r w:rsidRPr="00DB7E6D">
              <w:rPr>
                <w:spacing w:val="2"/>
                <w:szCs w:val="24"/>
              </w:rPr>
              <w:lastRenderedPageBreak/>
              <w:t>ганов в области обр-азования</w:t>
            </w:r>
          </w:p>
          <w:p w:rsidR="009017D7" w:rsidRPr="00DB7E6D" w:rsidRDefault="009017D7" w:rsidP="009017D7">
            <w:pPr>
              <w:pStyle w:val="a7"/>
              <w:spacing w:before="0" w:beforeAutospacing="0" w:after="0" w:afterAutospacing="0"/>
              <w:ind w:firstLine="459"/>
              <w:jc w:val="both"/>
              <w:textAlignment w:val="baseline"/>
              <w:rPr>
                <w:spacing w:val="2"/>
                <w:szCs w:val="24"/>
              </w:rPr>
            </w:pPr>
            <w:r w:rsidRPr="00DB7E6D">
              <w:rPr>
                <w:spacing w:val="2"/>
                <w:szCs w:val="24"/>
              </w:rPr>
              <w:t>3. Местный ис-полнительный орган города республикан-ского значения и столицы:</w:t>
            </w:r>
          </w:p>
          <w:p w:rsidR="009017D7" w:rsidRPr="00DB7E6D" w:rsidRDefault="009017D7" w:rsidP="009017D7">
            <w:pPr>
              <w:pStyle w:val="a7"/>
              <w:spacing w:before="0" w:beforeAutospacing="0" w:after="0" w:afterAutospacing="0"/>
              <w:ind w:firstLine="459"/>
              <w:jc w:val="both"/>
              <w:textAlignment w:val="baseline"/>
              <w:rPr>
                <w:spacing w:val="2"/>
                <w:szCs w:val="24"/>
              </w:rPr>
            </w:pPr>
            <w:r w:rsidRPr="00DB7E6D">
              <w:rPr>
                <w:spacing w:val="2"/>
                <w:szCs w:val="24"/>
              </w:rPr>
              <w:t xml:space="preserve"> 11) направляет средства на оказание финансовой и матери-альной помощи обу-чающимся и воспи-танникам государст-венных организаций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w:t>
            </w:r>
            <w:r w:rsidRPr="00DB7E6D">
              <w:rPr>
                <w:spacing w:val="2"/>
                <w:szCs w:val="24"/>
              </w:rPr>
              <w:lastRenderedPageBreak/>
              <w:t xml:space="preserve">ной помощи в резуль-тате чрезвычайных ситуаций, и иным ка-тегориям обучающих-ся и воспитанников, определяемым кол-легиальным органом управления государ-ственной организации образования, в разме-ре не менее </w:t>
            </w:r>
            <w:r w:rsidRPr="00DB7E6D">
              <w:rPr>
                <w:b/>
                <w:spacing w:val="2"/>
                <w:szCs w:val="24"/>
              </w:rPr>
              <w:t>одного процента</w:t>
            </w:r>
            <w:r w:rsidRPr="00DB7E6D">
              <w:rPr>
                <w:spacing w:val="2"/>
                <w:szCs w:val="24"/>
              </w:rPr>
              <w:t xml:space="preserve"> от совокуп-ного объема бюджет-ных средств,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w:t>
            </w:r>
          </w:p>
        </w:tc>
        <w:tc>
          <w:tcPr>
            <w:tcW w:w="2835" w:type="dxa"/>
          </w:tcPr>
          <w:p w:rsidR="009017D7" w:rsidRPr="00DB7E6D" w:rsidRDefault="009017D7" w:rsidP="009017D7">
            <w:pPr>
              <w:jc w:val="center"/>
            </w:pPr>
            <w:r w:rsidRPr="00DB7E6D">
              <w:lastRenderedPageBreak/>
              <w:t>Отсутствует;</w:t>
            </w:r>
          </w:p>
        </w:tc>
        <w:tc>
          <w:tcPr>
            <w:tcW w:w="2693" w:type="dxa"/>
          </w:tcPr>
          <w:p w:rsidR="009017D7" w:rsidRPr="00DB7E6D" w:rsidRDefault="009017D7" w:rsidP="009017D7">
            <w:pPr>
              <w:pStyle w:val="ae"/>
              <w:ind w:firstLine="567"/>
              <w:contextualSpacing/>
              <w:jc w:val="both"/>
              <w:rPr>
                <w:sz w:val="24"/>
                <w:szCs w:val="24"/>
              </w:rPr>
            </w:pPr>
            <w:r w:rsidRPr="00DB7E6D">
              <w:rPr>
                <w:sz w:val="24"/>
                <w:szCs w:val="24"/>
              </w:rPr>
              <w:t>в подпункте 11) пункта 3 статьи 6 слова «</w:t>
            </w:r>
            <w:r w:rsidRPr="00DB7E6D">
              <w:rPr>
                <w:b/>
                <w:spacing w:val="2"/>
                <w:sz w:val="24"/>
                <w:szCs w:val="24"/>
              </w:rPr>
              <w:t>одного процента</w:t>
            </w:r>
            <w:r w:rsidRPr="00DB7E6D">
              <w:rPr>
                <w:sz w:val="24"/>
                <w:szCs w:val="24"/>
              </w:rPr>
              <w:t xml:space="preserve">» </w:t>
            </w:r>
            <w:r w:rsidRPr="00DB7E6D">
              <w:rPr>
                <w:sz w:val="24"/>
                <w:szCs w:val="24"/>
              </w:rPr>
              <w:lastRenderedPageBreak/>
              <w:t>заменить словами «</w:t>
            </w:r>
            <w:r w:rsidRPr="00DB7E6D">
              <w:rPr>
                <w:b/>
                <w:spacing w:val="2"/>
                <w:sz w:val="24"/>
                <w:szCs w:val="24"/>
              </w:rPr>
              <w:t>двух процентов</w:t>
            </w:r>
            <w:r w:rsidRPr="00DB7E6D">
              <w:rPr>
                <w:sz w:val="24"/>
                <w:szCs w:val="24"/>
              </w:rPr>
              <w:t>»;</w:t>
            </w:r>
          </w:p>
        </w:tc>
        <w:tc>
          <w:tcPr>
            <w:tcW w:w="3119" w:type="dxa"/>
          </w:tcPr>
          <w:p w:rsidR="009017D7" w:rsidRPr="00DB7E6D" w:rsidRDefault="009017D7" w:rsidP="009017D7">
            <w:pPr>
              <w:jc w:val="both"/>
              <w:rPr>
                <w:b/>
              </w:rPr>
            </w:pPr>
            <w:r w:rsidRPr="00DB7E6D">
              <w:rPr>
                <w:b/>
              </w:rPr>
              <w:lastRenderedPageBreak/>
              <w:t>Комитет по культурно-социальному развитию</w:t>
            </w:r>
          </w:p>
          <w:p w:rsidR="009017D7" w:rsidRPr="00DB7E6D" w:rsidRDefault="009017D7" w:rsidP="009017D7">
            <w:pPr>
              <w:jc w:val="both"/>
            </w:pPr>
            <w:r w:rsidRPr="00DB7E6D">
              <w:t xml:space="preserve">     </w:t>
            </w:r>
            <w:r w:rsidR="00100CAB" w:rsidRPr="00DB7E6D">
              <w:t>п</w:t>
            </w:r>
            <w:r w:rsidRPr="00DB7E6D">
              <w:t>оправка вносится по предложениям Правитель-</w:t>
            </w:r>
            <w:r w:rsidRPr="00DB7E6D">
              <w:lastRenderedPageBreak/>
              <w:t>ства Республики Казахстан (исх.№21-8/01-80//152п.68 от 23.10.2019г.) во исполне-ние Послания Президента Республики Казахстан от 2 сентября 2019 года.</w:t>
            </w:r>
          </w:p>
          <w:p w:rsidR="009017D7" w:rsidRPr="00DB7E6D" w:rsidRDefault="009017D7" w:rsidP="009017D7">
            <w:pPr>
              <w:jc w:val="both"/>
              <w:rPr>
                <w:spacing w:val="2"/>
              </w:rPr>
            </w:pPr>
            <w:r w:rsidRPr="00DB7E6D">
              <w:rPr>
                <w:spacing w:val="2"/>
              </w:rPr>
              <w:t xml:space="preserve">      В связи с введением единого подхода по обес-печению гарантированным социальным пакетом детей из малообеспеченных се-мей, предлагается увели-чить минимальный размер доли, выделяемой из бюд-жета на эти цели.</w:t>
            </w:r>
          </w:p>
          <w:p w:rsidR="009017D7" w:rsidRPr="00DB7E6D" w:rsidRDefault="009017D7" w:rsidP="009017D7">
            <w:pPr>
              <w:jc w:val="both"/>
              <w:rPr>
                <w:b/>
              </w:rPr>
            </w:pPr>
            <w:r w:rsidRPr="00DB7E6D">
              <w:rPr>
                <w:spacing w:val="2"/>
              </w:rPr>
              <w:t xml:space="preserve">       Согласно информации Министерства труда и социальной защиты населения РК ( исх.№08-1-18/26711//152(п.68) от 28.10.2019г.), предусмот-ренные бюджетные расхо-ды учтены в рамках выде-ленных бюджетных средств на оказание адресной социальной помощи;</w:t>
            </w:r>
          </w:p>
        </w:tc>
        <w:tc>
          <w:tcPr>
            <w:tcW w:w="1559" w:type="dxa"/>
          </w:tcPr>
          <w:p w:rsidR="009017D7" w:rsidRPr="00DB7E6D" w:rsidRDefault="009017D7" w:rsidP="009017D7">
            <w:pPr>
              <w:widowControl w:val="0"/>
              <w:jc w:val="center"/>
              <w:rPr>
                <w:b/>
                <w:lang w:val="kk-KZ"/>
              </w:rPr>
            </w:pPr>
            <w:r w:rsidRPr="00DB7E6D">
              <w:rPr>
                <w:b/>
                <w:lang w:val="kk-KZ"/>
              </w:rPr>
              <w:lastRenderedPageBreak/>
              <w:t>Принято</w:t>
            </w:r>
          </w:p>
        </w:tc>
      </w:tr>
      <w:tr w:rsidR="009017D7" w:rsidRPr="00DB7E6D" w:rsidTr="002F2D78">
        <w:tc>
          <w:tcPr>
            <w:tcW w:w="720" w:type="dxa"/>
          </w:tcPr>
          <w:p w:rsidR="009017D7" w:rsidRPr="00DB7E6D" w:rsidRDefault="009017D7" w:rsidP="009017D7">
            <w:pPr>
              <w:pStyle w:val="af0"/>
              <w:widowControl w:val="0"/>
              <w:numPr>
                <w:ilvl w:val="0"/>
                <w:numId w:val="9"/>
              </w:numPr>
              <w:ind w:left="0" w:firstLine="0"/>
              <w:rPr>
                <w:rFonts w:ascii="Times New Roman" w:hAnsi="Times New Roman"/>
                <w:b/>
                <w:lang w:val="kk-KZ"/>
              </w:rPr>
            </w:pPr>
          </w:p>
        </w:tc>
        <w:tc>
          <w:tcPr>
            <w:tcW w:w="1407" w:type="dxa"/>
          </w:tcPr>
          <w:p w:rsidR="0059559B" w:rsidRPr="00DB7E6D" w:rsidRDefault="0059559B" w:rsidP="0059559B">
            <w:pPr>
              <w:widowControl w:val="0"/>
              <w:jc w:val="both"/>
              <w:rPr>
                <w:lang w:val="kk-KZ"/>
              </w:rPr>
            </w:pPr>
            <w:r w:rsidRPr="00DB7E6D">
              <w:rPr>
                <w:lang w:val="kk-KZ"/>
              </w:rPr>
              <w:t>Пункт ___ (новый) статьи 1 законопроекта</w:t>
            </w:r>
          </w:p>
          <w:p w:rsidR="009017D7" w:rsidRPr="00DB7E6D" w:rsidRDefault="009017D7" w:rsidP="009017D7">
            <w:pPr>
              <w:widowControl w:val="0"/>
              <w:jc w:val="both"/>
              <w:rPr>
                <w:lang w:val="kk-KZ"/>
              </w:rPr>
            </w:pPr>
          </w:p>
        </w:tc>
        <w:tc>
          <w:tcPr>
            <w:tcW w:w="2551" w:type="dxa"/>
          </w:tcPr>
          <w:p w:rsidR="009017D7" w:rsidRPr="00DB7E6D" w:rsidRDefault="009017D7" w:rsidP="009017D7">
            <w:pPr>
              <w:pStyle w:val="a7"/>
              <w:spacing w:before="0" w:beforeAutospacing="0" w:after="0" w:afterAutospacing="0"/>
              <w:ind w:firstLine="459"/>
              <w:jc w:val="both"/>
              <w:textAlignment w:val="baseline"/>
              <w:rPr>
                <w:spacing w:val="2"/>
                <w:szCs w:val="24"/>
              </w:rPr>
            </w:pPr>
            <w:r w:rsidRPr="00DB7E6D">
              <w:rPr>
                <w:spacing w:val="2"/>
                <w:szCs w:val="24"/>
              </w:rPr>
              <w:t>Статья 6. Ком-петенция местных представительных и исполнительных ор-ганов в области образования</w:t>
            </w:r>
          </w:p>
          <w:p w:rsidR="009017D7" w:rsidRPr="00DB7E6D" w:rsidRDefault="009017D7" w:rsidP="009017D7">
            <w:pPr>
              <w:pStyle w:val="a7"/>
              <w:spacing w:before="0" w:beforeAutospacing="0" w:after="0" w:afterAutospacing="0"/>
              <w:ind w:firstLine="459"/>
              <w:jc w:val="both"/>
              <w:textAlignment w:val="baseline"/>
              <w:rPr>
                <w:spacing w:val="2"/>
                <w:szCs w:val="24"/>
              </w:rPr>
            </w:pPr>
            <w:r w:rsidRPr="00DB7E6D">
              <w:rPr>
                <w:spacing w:val="2"/>
                <w:szCs w:val="24"/>
              </w:rPr>
              <w:t>…</w:t>
            </w:r>
          </w:p>
          <w:p w:rsidR="009017D7" w:rsidRPr="00DB7E6D" w:rsidRDefault="009017D7" w:rsidP="009017D7">
            <w:pPr>
              <w:pStyle w:val="a7"/>
              <w:spacing w:before="0" w:beforeAutospacing="0" w:after="0" w:afterAutospacing="0"/>
              <w:ind w:firstLine="459"/>
              <w:jc w:val="both"/>
              <w:textAlignment w:val="baseline"/>
              <w:rPr>
                <w:spacing w:val="2"/>
                <w:szCs w:val="24"/>
              </w:rPr>
            </w:pPr>
            <w:r w:rsidRPr="00DB7E6D">
              <w:rPr>
                <w:spacing w:val="2"/>
                <w:szCs w:val="24"/>
              </w:rPr>
              <w:lastRenderedPageBreak/>
              <w:t>4. Местный ис-полнительный орган района (города облас-тного значения):</w:t>
            </w:r>
          </w:p>
          <w:p w:rsidR="009017D7" w:rsidRPr="00DB7E6D" w:rsidRDefault="009017D7" w:rsidP="009017D7">
            <w:pPr>
              <w:pStyle w:val="a7"/>
              <w:spacing w:before="0" w:beforeAutospacing="0" w:after="0" w:afterAutospacing="0"/>
              <w:ind w:firstLine="459"/>
              <w:jc w:val="both"/>
              <w:textAlignment w:val="baseline"/>
              <w:rPr>
                <w:spacing w:val="2"/>
                <w:szCs w:val="24"/>
              </w:rPr>
            </w:pPr>
            <w:r w:rsidRPr="00DB7E6D">
              <w:rPr>
                <w:spacing w:val="2"/>
                <w:szCs w:val="24"/>
              </w:rPr>
              <w:t>…</w:t>
            </w:r>
          </w:p>
          <w:p w:rsidR="009017D7" w:rsidRPr="00DB7E6D" w:rsidRDefault="009017D7" w:rsidP="009017D7">
            <w:pPr>
              <w:pStyle w:val="a7"/>
              <w:spacing w:before="0" w:beforeAutospacing="0" w:after="0" w:afterAutospacing="0"/>
              <w:ind w:firstLine="459"/>
              <w:jc w:val="both"/>
              <w:textAlignment w:val="baseline"/>
              <w:rPr>
                <w:spacing w:val="2"/>
                <w:szCs w:val="24"/>
              </w:rPr>
            </w:pPr>
            <w:r w:rsidRPr="00DB7E6D">
              <w:rPr>
                <w:spacing w:val="2"/>
                <w:szCs w:val="24"/>
              </w:rPr>
              <w:t xml:space="preserve">11) направляет средства на оказание финансовой и матери-альной помощи обу-чающимся и воспи-танникам государст-венных организаций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w:t>
            </w:r>
            <w:r w:rsidRPr="00DB7E6D">
              <w:rPr>
                <w:spacing w:val="2"/>
                <w:szCs w:val="24"/>
              </w:rPr>
              <w:lastRenderedPageBreak/>
              <w:t xml:space="preserve">ситуаций, и иным категориям обучаю-щихся и воспитанни-ков, определяемым коллегиальным орга-ном управления госу-дарственной органи-зации образования, в размере не менее </w:t>
            </w:r>
            <w:r w:rsidRPr="00DB7E6D">
              <w:rPr>
                <w:b/>
                <w:spacing w:val="2"/>
                <w:szCs w:val="24"/>
              </w:rPr>
              <w:t>одного процента</w:t>
            </w:r>
            <w:r w:rsidRPr="00DB7E6D">
              <w:rPr>
                <w:spacing w:val="2"/>
                <w:szCs w:val="24"/>
              </w:rPr>
              <w:t xml:space="preserve"> от совокупного объема бюджетных средств,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w:t>
            </w:r>
          </w:p>
          <w:p w:rsidR="009017D7" w:rsidRPr="00DB7E6D" w:rsidRDefault="009017D7" w:rsidP="009017D7">
            <w:pPr>
              <w:pStyle w:val="a7"/>
              <w:spacing w:before="0" w:beforeAutospacing="0" w:after="0" w:afterAutospacing="0"/>
              <w:ind w:firstLine="459"/>
              <w:jc w:val="both"/>
              <w:textAlignment w:val="baseline"/>
              <w:rPr>
                <w:spacing w:val="2"/>
                <w:szCs w:val="24"/>
              </w:rPr>
            </w:pPr>
          </w:p>
        </w:tc>
        <w:tc>
          <w:tcPr>
            <w:tcW w:w="2835" w:type="dxa"/>
          </w:tcPr>
          <w:p w:rsidR="009017D7" w:rsidRPr="00DB7E6D" w:rsidRDefault="009017D7" w:rsidP="009017D7">
            <w:pPr>
              <w:jc w:val="both"/>
            </w:pPr>
            <w:r w:rsidRPr="00DB7E6D">
              <w:lastRenderedPageBreak/>
              <w:t>Отсутствует;</w:t>
            </w:r>
          </w:p>
        </w:tc>
        <w:tc>
          <w:tcPr>
            <w:tcW w:w="2693" w:type="dxa"/>
          </w:tcPr>
          <w:p w:rsidR="009017D7" w:rsidRPr="00DB7E6D" w:rsidRDefault="009017D7" w:rsidP="005C24C5">
            <w:pPr>
              <w:pStyle w:val="ae"/>
              <w:ind w:firstLine="567"/>
              <w:contextualSpacing/>
              <w:jc w:val="both"/>
              <w:rPr>
                <w:sz w:val="24"/>
                <w:szCs w:val="24"/>
              </w:rPr>
            </w:pPr>
            <w:r w:rsidRPr="00DB7E6D">
              <w:rPr>
                <w:sz w:val="24"/>
                <w:szCs w:val="24"/>
              </w:rPr>
              <w:t>в подпункте 11) пункта 4 статьи 6 слова «</w:t>
            </w:r>
            <w:r w:rsidRPr="00DB7E6D">
              <w:rPr>
                <w:b/>
                <w:spacing w:val="2"/>
                <w:sz w:val="24"/>
                <w:szCs w:val="24"/>
              </w:rPr>
              <w:t>одного процента</w:t>
            </w:r>
            <w:r w:rsidRPr="00DB7E6D">
              <w:rPr>
                <w:sz w:val="24"/>
                <w:szCs w:val="24"/>
              </w:rPr>
              <w:t>» заменить словами «</w:t>
            </w:r>
            <w:r w:rsidRPr="00DB7E6D">
              <w:rPr>
                <w:b/>
                <w:spacing w:val="2"/>
                <w:sz w:val="24"/>
                <w:szCs w:val="24"/>
              </w:rPr>
              <w:t>двух процентов</w:t>
            </w:r>
            <w:r w:rsidRPr="00DB7E6D">
              <w:rPr>
                <w:sz w:val="24"/>
                <w:szCs w:val="24"/>
              </w:rPr>
              <w:t>»</w:t>
            </w:r>
            <w:r w:rsidR="005C24C5" w:rsidRPr="00DB7E6D">
              <w:rPr>
                <w:sz w:val="24"/>
                <w:szCs w:val="24"/>
              </w:rPr>
              <w:t>.</w:t>
            </w:r>
          </w:p>
        </w:tc>
        <w:tc>
          <w:tcPr>
            <w:tcW w:w="3119" w:type="dxa"/>
          </w:tcPr>
          <w:p w:rsidR="009017D7" w:rsidRPr="00DB7E6D" w:rsidRDefault="009017D7" w:rsidP="009017D7">
            <w:pPr>
              <w:jc w:val="both"/>
              <w:rPr>
                <w:b/>
              </w:rPr>
            </w:pPr>
            <w:r w:rsidRPr="00DB7E6D">
              <w:rPr>
                <w:b/>
              </w:rPr>
              <w:t>Комитет по культурно-социальному развитию</w:t>
            </w:r>
          </w:p>
          <w:p w:rsidR="009017D7" w:rsidRPr="00DB7E6D" w:rsidRDefault="009017D7" w:rsidP="009017D7">
            <w:pPr>
              <w:jc w:val="both"/>
            </w:pPr>
            <w:r w:rsidRPr="00DB7E6D">
              <w:t xml:space="preserve">     </w:t>
            </w:r>
            <w:r w:rsidR="00100CAB" w:rsidRPr="00DB7E6D">
              <w:t>п</w:t>
            </w:r>
            <w:r w:rsidRPr="00DB7E6D">
              <w:t xml:space="preserve">оправка вносится по предложениям Правитель-ства Республики Казахстан (исх.№21-8/01-80//152п.68 от 23.10.2019г.) во исполне-ние Послания Президента </w:t>
            </w:r>
            <w:r w:rsidRPr="00DB7E6D">
              <w:lastRenderedPageBreak/>
              <w:t>Республики Казахстан от 2 сентября 2019 года.</w:t>
            </w:r>
          </w:p>
          <w:p w:rsidR="009017D7" w:rsidRPr="00DB7E6D" w:rsidRDefault="009017D7" w:rsidP="009017D7">
            <w:pPr>
              <w:jc w:val="both"/>
              <w:rPr>
                <w:spacing w:val="2"/>
              </w:rPr>
            </w:pPr>
            <w:r w:rsidRPr="00DB7E6D">
              <w:rPr>
                <w:spacing w:val="2"/>
              </w:rPr>
              <w:t xml:space="preserve">     В связи с введением единого подхода по обеспе-чению гарантированным социальным пакетом детей из малообеспеченных се-мей, предлагается увели-чить минимальный размер доли, выделяемой из бюд-жета на эти цели.</w:t>
            </w:r>
          </w:p>
          <w:p w:rsidR="009017D7" w:rsidRPr="00DB7E6D" w:rsidRDefault="009017D7" w:rsidP="009017D7">
            <w:pPr>
              <w:jc w:val="both"/>
              <w:rPr>
                <w:b/>
              </w:rPr>
            </w:pPr>
            <w:r w:rsidRPr="00DB7E6D">
              <w:rPr>
                <w:spacing w:val="2"/>
              </w:rPr>
              <w:t xml:space="preserve">       Согласно информации Министерства труда и социальной защиты населения РК ( исх.№08-1-18/26711//152(п.68) от 28.10.2019г.), предусмот-ренные бюджетные расхо-ды учтены в рамках выде-ленных бюджетных средств на оказание адресной социальной помощи;</w:t>
            </w:r>
          </w:p>
        </w:tc>
        <w:tc>
          <w:tcPr>
            <w:tcW w:w="1559" w:type="dxa"/>
          </w:tcPr>
          <w:p w:rsidR="009017D7" w:rsidRPr="00DB7E6D" w:rsidRDefault="009017D7" w:rsidP="009017D7">
            <w:pPr>
              <w:widowControl w:val="0"/>
              <w:jc w:val="center"/>
              <w:rPr>
                <w:b/>
                <w:lang w:val="kk-KZ"/>
              </w:rPr>
            </w:pPr>
            <w:r w:rsidRPr="00DB7E6D">
              <w:rPr>
                <w:b/>
                <w:lang w:val="kk-KZ"/>
              </w:rPr>
              <w:lastRenderedPageBreak/>
              <w:t>Принято</w:t>
            </w:r>
          </w:p>
        </w:tc>
      </w:tr>
      <w:tr w:rsidR="009017D7" w:rsidRPr="00DB7E6D" w:rsidTr="00A67214">
        <w:tc>
          <w:tcPr>
            <w:tcW w:w="14884" w:type="dxa"/>
            <w:gridSpan w:val="7"/>
          </w:tcPr>
          <w:p w:rsidR="009017D7" w:rsidRPr="00DB7E6D" w:rsidRDefault="009017D7" w:rsidP="009017D7">
            <w:pPr>
              <w:widowControl w:val="0"/>
              <w:jc w:val="center"/>
              <w:rPr>
                <w:b/>
                <w:lang w:val="kk-KZ"/>
              </w:rPr>
            </w:pPr>
          </w:p>
          <w:p w:rsidR="009017D7" w:rsidRPr="00DB7E6D" w:rsidRDefault="009017D7" w:rsidP="009017D7">
            <w:pPr>
              <w:widowControl w:val="0"/>
              <w:jc w:val="center"/>
              <w:rPr>
                <w:b/>
              </w:rPr>
            </w:pPr>
            <w:r w:rsidRPr="00DB7E6D">
              <w:rPr>
                <w:b/>
                <w:lang w:val="kk-KZ"/>
              </w:rPr>
              <w:t xml:space="preserve">_____. В </w:t>
            </w:r>
            <w:r w:rsidRPr="00DB7E6D">
              <w:rPr>
                <w:b/>
              </w:rPr>
              <w:t>Закон Республики Казахстан от 2 апреля 2010 года</w:t>
            </w:r>
          </w:p>
          <w:p w:rsidR="009017D7" w:rsidRPr="00DB7E6D" w:rsidRDefault="009017D7" w:rsidP="009017D7">
            <w:pPr>
              <w:widowControl w:val="0"/>
              <w:jc w:val="center"/>
              <w:rPr>
                <w:b/>
              </w:rPr>
            </w:pPr>
            <w:r w:rsidRPr="00DB7E6D">
              <w:rPr>
                <w:b/>
              </w:rPr>
              <w:t xml:space="preserve">«Об исполнительном производстве и статусе судебных исполнителей» </w:t>
            </w:r>
          </w:p>
          <w:p w:rsidR="009017D7" w:rsidRPr="00DB7E6D" w:rsidRDefault="009017D7" w:rsidP="009017D7">
            <w:pPr>
              <w:widowControl w:val="0"/>
              <w:jc w:val="center"/>
              <w:rPr>
                <w:b/>
              </w:rPr>
            </w:pPr>
          </w:p>
        </w:tc>
      </w:tr>
      <w:tr w:rsidR="009017D7" w:rsidRPr="00DB7E6D" w:rsidTr="002F2D78">
        <w:tc>
          <w:tcPr>
            <w:tcW w:w="720" w:type="dxa"/>
          </w:tcPr>
          <w:p w:rsidR="009017D7" w:rsidRPr="00DB7E6D" w:rsidRDefault="009017D7" w:rsidP="009017D7">
            <w:pPr>
              <w:pStyle w:val="af0"/>
              <w:widowControl w:val="0"/>
              <w:numPr>
                <w:ilvl w:val="0"/>
                <w:numId w:val="9"/>
              </w:numPr>
              <w:ind w:left="0" w:firstLine="0"/>
              <w:rPr>
                <w:rFonts w:ascii="Times New Roman" w:hAnsi="Times New Roman"/>
                <w:b/>
                <w:lang w:val="kk-KZ"/>
              </w:rPr>
            </w:pPr>
          </w:p>
        </w:tc>
        <w:tc>
          <w:tcPr>
            <w:tcW w:w="1407" w:type="dxa"/>
          </w:tcPr>
          <w:p w:rsidR="008C552B" w:rsidRPr="00DB7E6D" w:rsidRDefault="008C552B" w:rsidP="008C552B">
            <w:pPr>
              <w:widowControl w:val="0"/>
              <w:jc w:val="both"/>
              <w:rPr>
                <w:lang w:val="kk-KZ"/>
              </w:rPr>
            </w:pPr>
            <w:r w:rsidRPr="00DB7E6D">
              <w:rPr>
                <w:lang w:val="kk-KZ"/>
              </w:rPr>
              <w:t>Пункт ___ (новый) статьи 1 законопроекта</w:t>
            </w:r>
          </w:p>
          <w:p w:rsidR="009017D7" w:rsidRPr="00DB7E6D" w:rsidRDefault="009017D7" w:rsidP="009017D7">
            <w:pPr>
              <w:widowControl w:val="0"/>
              <w:jc w:val="both"/>
              <w:rPr>
                <w:lang w:val="kk-KZ"/>
              </w:rPr>
            </w:pPr>
          </w:p>
        </w:tc>
        <w:tc>
          <w:tcPr>
            <w:tcW w:w="2551" w:type="dxa"/>
          </w:tcPr>
          <w:p w:rsidR="009017D7" w:rsidRPr="00DB7E6D" w:rsidRDefault="009017D7" w:rsidP="009017D7">
            <w:pPr>
              <w:pStyle w:val="a7"/>
              <w:spacing w:before="0" w:beforeAutospacing="0" w:after="0" w:afterAutospacing="0"/>
              <w:ind w:firstLine="459"/>
              <w:jc w:val="both"/>
              <w:rPr>
                <w:szCs w:val="24"/>
              </w:rPr>
            </w:pPr>
            <w:r w:rsidRPr="00DB7E6D">
              <w:rPr>
                <w:szCs w:val="24"/>
              </w:rPr>
              <w:lastRenderedPageBreak/>
              <w:t>Статья 98. Де-нежные суммы, на к-оторые не может быть обращено взыскание</w:t>
            </w:r>
          </w:p>
          <w:p w:rsidR="009017D7" w:rsidRPr="00DB7E6D" w:rsidRDefault="009017D7" w:rsidP="009017D7">
            <w:pPr>
              <w:pStyle w:val="a7"/>
              <w:spacing w:before="0" w:beforeAutospacing="0" w:after="0" w:afterAutospacing="0"/>
              <w:ind w:firstLine="459"/>
              <w:jc w:val="both"/>
              <w:rPr>
                <w:szCs w:val="24"/>
              </w:rPr>
            </w:pPr>
            <w:r w:rsidRPr="00DB7E6D">
              <w:rPr>
                <w:szCs w:val="24"/>
              </w:rPr>
              <w:lastRenderedPageBreak/>
              <w:t>Взыскание не может быть обращено на:</w:t>
            </w:r>
          </w:p>
          <w:p w:rsidR="009017D7" w:rsidRPr="00DB7E6D" w:rsidRDefault="009017D7" w:rsidP="009017D7">
            <w:pPr>
              <w:pStyle w:val="a7"/>
              <w:spacing w:before="0" w:beforeAutospacing="0" w:after="0" w:afterAutospacing="0"/>
              <w:ind w:firstLine="459"/>
              <w:jc w:val="both"/>
              <w:rPr>
                <w:szCs w:val="24"/>
              </w:rPr>
            </w:pPr>
            <w:r w:rsidRPr="00DB7E6D">
              <w:rPr>
                <w:szCs w:val="24"/>
              </w:rPr>
              <w:t>…</w:t>
            </w:r>
          </w:p>
          <w:p w:rsidR="009017D7" w:rsidRPr="00DB7E6D" w:rsidRDefault="009017D7" w:rsidP="009017D7">
            <w:pPr>
              <w:jc w:val="both"/>
              <w:rPr>
                <w:b/>
              </w:rPr>
            </w:pPr>
          </w:p>
          <w:p w:rsidR="009017D7" w:rsidRPr="00DB7E6D" w:rsidRDefault="009017D7" w:rsidP="009017D7">
            <w:pPr>
              <w:jc w:val="both"/>
              <w:rPr>
                <w:b/>
              </w:rPr>
            </w:pPr>
            <w:r w:rsidRPr="00DB7E6D">
              <w:rPr>
                <w:b/>
              </w:rPr>
              <w:t>15-1) отсутствует;</w:t>
            </w:r>
          </w:p>
          <w:p w:rsidR="009017D7" w:rsidRPr="00DB7E6D" w:rsidRDefault="009017D7" w:rsidP="009017D7">
            <w:pPr>
              <w:jc w:val="both"/>
              <w:rPr>
                <w:bCs/>
              </w:rPr>
            </w:pPr>
          </w:p>
        </w:tc>
        <w:tc>
          <w:tcPr>
            <w:tcW w:w="2835" w:type="dxa"/>
          </w:tcPr>
          <w:p w:rsidR="009017D7" w:rsidRPr="00DB7E6D" w:rsidRDefault="009017D7" w:rsidP="009017D7">
            <w:pPr>
              <w:jc w:val="center"/>
            </w:pPr>
            <w:r w:rsidRPr="00DB7E6D">
              <w:lastRenderedPageBreak/>
              <w:t>Отсутствует;</w:t>
            </w:r>
          </w:p>
        </w:tc>
        <w:tc>
          <w:tcPr>
            <w:tcW w:w="2693" w:type="dxa"/>
          </w:tcPr>
          <w:p w:rsidR="0059559B" w:rsidRPr="00DB7E6D" w:rsidRDefault="0059559B" w:rsidP="0059559B">
            <w:pPr>
              <w:widowControl w:val="0"/>
              <w:jc w:val="both"/>
              <w:rPr>
                <w:lang w:val="kk-KZ"/>
              </w:rPr>
            </w:pPr>
            <w:r w:rsidRPr="00DB7E6D">
              <w:rPr>
                <w:lang w:val="kk-KZ"/>
              </w:rPr>
              <w:t>дополнить новым пунктом следующего содержания:</w:t>
            </w:r>
          </w:p>
          <w:p w:rsidR="0059559B" w:rsidRPr="00DB7E6D" w:rsidRDefault="0059559B" w:rsidP="0059559B">
            <w:pPr>
              <w:jc w:val="both"/>
            </w:pPr>
            <w:r w:rsidRPr="00DB7E6D">
              <w:rPr>
                <w:lang w:val="kk-KZ"/>
              </w:rPr>
              <w:t xml:space="preserve">«____. </w:t>
            </w:r>
            <w:r w:rsidRPr="00DB7E6D">
              <w:rPr>
                <w:b/>
                <w:lang w:val="kk-KZ"/>
              </w:rPr>
              <w:t xml:space="preserve">В Закон Республики Казахстан </w:t>
            </w:r>
            <w:r w:rsidRPr="00DB7E6D">
              <w:rPr>
                <w:b/>
                <w:lang w:val="kk-KZ"/>
              </w:rPr>
              <w:lastRenderedPageBreak/>
              <w:t xml:space="preserve">от 2 апреля 2010 года «Об исполнительном производстве </w:t>
            </w:r>
            <w:r w:rsidR="008C552B" w:rsidRPr="00DB7E6D">
              <w:rPr>
                <w:b/>
                <w:lang w:val="kk-KZ"/>
              </w:rPr>
              <w:t>и статусе судебных исполнителей</w:t>
            </w:r>
            <w:r w:rsidRPr="00DB7E6D">
              <w:rPr>
                <w:b/>
                <w:lang w:val="kk-KZ"/>
              </w:rPr>
              <w:t>»:</w:t>
            </w:r>
          </w:p>
          <w:p w:rsidR="009017D7" w:rsidRPr="00DB7E6D" w:rsidRDefault="00AD3FBA" w:rsidP="009017D7">
            <w:pPr>
              <w:pStyle w:val="ae"/>
              <w:ind w:firstLine="567"/>
              <w:contextualSpacing/>
              <w:jc w:val="both"/>
              <w:rPr>
                <w:sz w:val="24"/>
                <w:szCs w:val="24"/>
              </w:rPr>
            </w:pPr>
            <w:r w:rsidRPr="00DB7E6D">
              <w:rPr>
                <w:sz w:val="24"/>
                <w:szCs w:val="24"/>
              </w:rPr>
              <w:t>ч</w:t>
            </w:r>
            <w:r w:rsidR="005C24C5" w:rsidRPr="00DB7E6D">
              <w:rPr>
                <w:sz w:val="24"/>
                <w:szCs w:val="24"/>
              </w:rPr>
              <w:t xml:space="preserve">асть первую статьи </w:t>
            </w:r>
            <w:r w:rsidR="009017D7" w:rsidRPr="00DB7E6D">
              <w:rPr>
                <w:sz w:val="24"/>
                <w:szCs w:val="24"/>
              </w:rPr>
              <w:t>98 дополнить подпунктом 15-1) сле</w:t>
            </w:r>
            <w:r w:rsidRPr="00DB7E6D">
              <w:rPr>
                <w:sz w:val="24"/>
                <w:szCs w:val="24"/>
              </w:rPr>
              <w:t>-</w:t>
            </w:r>
            <w:r w:rsidR="009017D7" w:rsidRPr="00DB7E6D">
              <w:rPr>
                <w:sz w:val="24"/>
                <w:szCs w:val="24"/>
              </w:rPr>
              <w:t>ду</w:t>
            </w:r>
            <w:r w:rsidRPr="00DB7E6D">
              <w:rPr>
                <w:sz w:val="24"/>
                <w:szCs w:val="24"/>
              </w:rPr>
              <w:t>ющего содержа</w:t>
            </w:r>
            <w:r w:rsidR="009017D7" w:rsidRPr="00DB7E6D">
              <w:rPr>
                <w:sz w:val="24"/>
                <w:szCs w:val="24"/>
              </w:rPr>
              <w:t>ния:</w:t>
            </w:r>
          </w:p>
          <w:p w:rsidR="009017D7" w:rsidRPr="00DB7E6D" w:rsidRDefault="009017D7" w:rsidP="009017D7">
            <w:pPr>
              <w:pStyle w:val="ae"/>
              <w:ind w:firstLine="567"/>
              <w:contextualSpacing/>
              <w:jc w:val="both"/>
              <w:rPr>
                <w:sz w:val="24"/>
                <w:szCs w:val="24"/>
              </w:rPr>
            </w:pPr>
            <w:r w:rsidRPr="00DB7E6D">
              <w:rPr>
                <w:sz w:val="24"/>
                <w:szCs w:val="24"/>
              </w:rPr>
              <w:t>«</w:t>
            </w:r>
            <w:r w:rsidRPr="00DB7E6D">
              <w:rPr>
                <w:b/>
                <w:sz w:val="24"/>
                <w:szCs w:val="24"/>
              </w:rPr>
              <w:t>15-1) ежемесяч-ные государственные пособия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w:t>
            </w:r>
            <w:r w:rsidRPr="00DB7E6D">
              <w:rPr>
                <w:b/>
                <w:sz w:val="24"/>
                <w:szCs w:val="24"/>
              </w:rPr>
              <w:lastRenderedPageBreak/>
              <w:t>трехлетнего возрас-та);</w:t>
            </w:r>
            <w:r w:rsidR="005C24C5" w:rsidRPr="00DB7E6D">
              <w:rPr>
                <w:sz w:val="24"/>
                <w:szCs w:val="24"/>
              </w:rPr>
              <w:t>».</w:t>
            </w:r>
          </w:p>
          <w:p w:rsidR="009017D7" w:rsidRPr="00DB7E6D" w:rsidRDefault="009017D7" w:rsidP="009017D7">
            <w:pPr>
              <w:pStyle w:val="ae"/>
              <w:ind w:firstLine="567"/>
              <w:contextualSpacing/>
              <w:jc w:val="both"/>
              <w:rPr>
                <w:sz w:val="24"/>
                <w:szCs w:val="24"/>
              </w:rPr>
            </w:pPr>
          </w:p>
        </w:tc>
        <w:tc>
          <w:tcPr>
            <w:tcW w:w="3119" w:type="dxa"/>
          </w:tcPr>
          <w:p w:rsidR="009017D7" w:rsidRPr="00DB7E6D" w:rsidRDefault="009017D7" w:rsidP="009017D7">
            <w:pPr>
              <w:rPr>
                <w:b/>
              </w:rPr>
            </w:pPr>
            <w:r w:rsidRPr="00DB7E6D">
              <w:rPr>
                <w:b/>
              </w:rPr>
              <w:lastRenderedPageBreak/>
              <w:t>Комитет по социально-культурному развитию</w:t>
            </w:r>
          </w:p>
          <w:p w:rsidR="009017D7" w:rsidRPr="00DB7E6D" w:rsidRDefault="009017D7" w:rsidP="009017D7">
            <w:pPr>
              <w:jc w:val="both"/>
            </w:pPr>
            <w:r w:rsidRPr="00DB7E6D">
              <w:t xml:space="preserve">     </w:t>
            </w:r>
            <w:r w:rsidR="00100CAB" w:rsidRPr="00DB7E6D">
              <w:t>п</w:t>
            </w:r>
            <w:r w:rsidRPr="00DB7E6D">
              <w:t xml:space="preserve">оправка вносится по предложениям Правитель-ства Республики Казахстан </w:t>
            </w:r>
            <w:r w:rsidRPr="00DB7E6D">
              <w:lastRenderedPageBreak/>
              <w:t>(исх.№21-8/01-80//152п.68 от 23.10.2019г.) во исполне-ние Послания Президента Республики Казахстан от 2 сентября 2019 года в целях защиты пособия многодет-ным семьям от различных взысканий, в связи с тем, что эти средства выплач-иваются многодетным се-мьям на нужды детей.</w:t>
            </w:r>
          </w:p>
          <w:p w:rsidR="009017D7" w:rsidRPr="00DB7E6D" w:rsidRDefault="009017D7" w:rsidP="009017D7">
            <w:pPr>
              <w:jc w:val="both"/>
              <w:rPr>
                <w:b/>
              </w:rPr>
            </w:pPr>
            <w:r w:rsidRPr="00DB7E6D">
              <w:t xml:space="preserve">     Таким образом, ежемеся-чное государственное по-собие многодетным семьям предлагается отнести к видам социальных выплат, которые не могут быть взысканы;</w:t>
            </w:r>
          </w:p>
        </w:tc>
        <w:tc>
          <w:tcPr>
            <w:tcW w:w="1559" w:type="dxa"/>
          </w:tcPr>
          <w:p w:rsidR="009017D7" w:rsidRPr="00DB7E6D" w:rsidRDefault="009017D7" w:rsidP="009017D7">
            <w:pPr>
              <w:widowControl w:val="0"/>
              <w:jc w:val="center"/>
              <w:rPr>
                <w:b/>
                <w:lang w:val="kk-KZ"/>
              </w:rPr>
            </w:pPr>
            <w:r w:rsidRPr="00DB7E6D">
              <w:rPr>
                <w:b/>
                <w:lang w:val="kk-KZ"/>
              </w:rPr>
              <w:lastRenderedPageBreak/>
              <w:t>Принято</w:t>
            </w:r>
          </w:p>
        </w:tc>
      </w:tr>
      <w:tr w:rsidR="009017D7" w:rsidRPr="00DB7E6D" w:rsidTr="00075E64">
        <w:tc>
          <w:tcPr>
            <w:tcW w:w="14884" w:type="dxa"/>
            <w:gridSpan w:val="7"/>
          </w:tcPr>
          <w:p w:rsidR="009017D7" w:rsidRPr="00DB7E6D" w:rsidRDefault="009017D7" w:rsidP="009017D7">
            <w:pPr>
              <w:widowControl w:val="0"/>
              <w:jc w:val="center"/>
              <w:rPr>
                <w:b/>
                <w:lang w:val="kk-KZ"/>
              </w:rPr>
            </w:pPr>
          </w:p>
          <w:p w:rsidR="009017D7" w:rsidRPr="00DB7E6D" w:rsidRDefault="009017D7" w:rsidP="009017D7">
            <w:pPr>
              <w:widowControl w:val="0"/>
              <w:jc w:val="center"/>
              <w:rPr>
                <w:b/>
                <w:lang w:val="kk-KZ"/>
              </w:rPr>
            </w:pPr>
            <w:r w:rsidRPr="00DB7E6D">
              <w:rPr>
                <w:b/>
                <w:lang w:val="kk-KZ"/>
              </w:rPr>
              <w:t>_____. В </w:t>
            </w:r>
            <w:hyperlink r:id="rId39" w:anchor="z1" w:history="1">
              <w:r w:rsidRPr="00DB7E6D">
                <w:rPr>
                  <w:b/>
                  <w:lang w:val="kk-KZ"/>
                </w:rPr>
                <w:t>Закон</w:t>
              </w:r>
            </w:hyperlink>
            <w:r w:rsidRPr="00DB7E6D">
              <w:rPr>
                <w:b/>
                <w:lang w:val="kk-KZ"/>
              </w:rPr>
              <w:t> Республики Казахстан от 1 марта 2011 года «О государственном имуществе»</w:t>
            </w:r>
          </w:p>
          <w:p w:rsidR="009017D7" w:rsidRPr="00DB7E6D" w:rsidRDefault="009017D7" w:rsidP="009017D7">
            <w:pPr>
              <w:widowControl w:val="0"/>
              <w:jc w:val="center"/>
              <w:rPr>
                <w:b/>
                <w:lang w:val="kk-KZ"/>
              </w:rPr>
            </w:pPr>
          </w:p>
        </w:tc>
      </w:tr>
      <w:tr w:rsidR="009017D7" w:rsidRPr="00DB7E6D" w:rsidTr="002F2D78">
        <w:tc>
          <w:tcPr>
            <w:tcW w:w="720" w:type="dxa"/>
          </w:tcPr>
          <w:p w:rsidR="009017D7" w:rsidRPr="00DB7E6D" w:rsidRDefault="009017D7" w:rsidP="009017D7">
            <w:pPr>
              <w:pStyle w:val="af0"/>
              <w:widowControl w:val="0"/>
              <w:numPr>
                <w:ilvl w:val="0"/>
                <w:numId w:val="9"/>
              </w:numPr>
              <w:ind w:left="0" w:firstLine="0"/>
              <w:rPr>
                <w:rFonts w:ascii="Times New Roman" w:hAnsi="Times New Roman"/>
                <w:b/>
                <w:lang w:val="kk-KZ"/>
              </w:rPr>
            </w:pPr>
          </w:p>
        </w:tc>
        <w:tc>
          <w:tcPr>
            <w:tcW w:w="1407" w:type="dxa"/>
          </w:tcPr>
          <w:p w:rsidR="009017D7" w:rsidRPr="00DB7E6D" w:rsidRDefault="009017D7" w:rsidP="009017D7">
            <w:pPr>
              <w:widowControl w:val="0"/>
              <w:jc w:val="both"/>
              <w:rPr>
                <w:lang w:val="kk-KZ"/>
              </w:rPr>
            </w:pPr>
            <w:r w:rsidRPr="00DB7E6D">
              <w:rPr>
                <w:lang w:val="kk-KZ"/>
              </w:rPr>
              <w:t>Пункт ___ (новый) статьи 1 законопроекта</w:t>
            </w:r>
          </w:p>
          <w:p w:rsidR="009017D7" w:rsidRPr="00DB7E6D" w:rsidRDefault="009017D7" w:rsidP="009017D7">
            <w:pPr>
              <w:jc w:val="both"/>
              <w:rPr>
                <w:rFonts w:eastAsia="Calibri"/>
              </w:rPr>
            </w:pPr>
          </w:p>
        </w:tc>
        <w:tc>
          <w:tcPr>
            <w:tcW w:w="2551" w:type="dxa"/>
          </w:tcPr>
          <w:p w:rsidR="009017D7" w:rsidRPr="00DB7E6D" w:rsidRDefault="009017D7" w:rsidP="009017D7">
            <w:pPr>
              <w:jc w:val="both"/>
              <w:rPr>
                <w:bCs/>
              </w:rPr>
            </w:pPr>
            <w:r w:rsidRPr="00DB7E6D">
              <w:rPr>
                <w:bCs/>
              </w:rPr>
              <w:t>Статья 79. Передача государственного имущества по догово-ру государственно-частного партнерства, в том числе по договору концессии</w:t>
            </w:r>
          </w:p>
          <w:p w:rsidR="009017D7" w:rsidRPr="00DB7E6D" w:rsidRDefault="009017D7" w:rsidP="009017D7">
            <w:pPr>
              <w:jc w:val="both"/>
              <w:rPr>
                <w:bCs/>
              </w:rPr>
            </w:pPr>
          </w:p>
          <w:p w:rsidR="009017D7" w:rsidRPr="00DB7E6D" w:rsidRDefault="009017D7" w:rsidP="009017D7">
            <w:pPr>
              <w:jc w:val="both"/>
              <w:rPr>
                <w:bCs/>
              </w:rPr>
            </w:pPr>
            <w:r w:rsidRPr="00DB7E6D">
              <w:rPr>
                <w:bCs/>
              </w:rPr>
              <w:t xml:space="preserve">      Передача госу-дарственного иму-щества по договору государственно-част-ного партнерства, в том числе по договору концессии, осущест-вляется в соответствии с законами Респуб-лики Казахстан "О государственно-час-тном партнерстве" и "О концессиях".</w:t>
            </w:r>
          </w:p>
        </w:tc>
        <w:tc>
          <w:tcPr>
            <w:tcW w:w="2835" w:type="dxa"/>
          </w:tcPr>
          <w:p w:rsidR="009017D7" w:rsidRPr="00DB7E6D" w:rsidRDefault="009017D7" w:rsidP="009017D7">
            <w:pPr>
              <w:jc w:val="both"/>
              <w:rPr>
                <w:b/>
              </w:rPr>
            </w:pPr>
            <w:r w:rsidRPr="00DB7E6D">
              <w:rPr>
                <w:b/>
              </w:rPr>
              <w:t>Отсутствует;</w:t>
            </w:r>
          </w:p>
        </w:tc>
        <w:tc>
          <w:tcPr>
            <w:tcW w:w="2693" w:type="dxa"/>
          </w:tcPr>
          <w:p w:rsidR="009017D7" w:rsidRPr="00DB7E6D" w:rsidRDefault="009017D7" w:rsidP="009017D7">
            <w:pPr>
              <w:widowControl w:val="0"/>
              <w:jc w:val="both"/>
              <w:rPr>
                <w:lang w:val="kk-KZ"/>
              </w:rPr>
            </w:pPr>
            <w:r w:rsidRPr="00DB7E6D">
              <w:rPr>
                <w:lang w:val="kk-KZ"/>
              </w:rPr>
              <w:t>дополнить новым пунктом следующего содержания:</w:t>
            </w:r>
          </w:p>
          <w:p w:rsidR="009017D7" w:rsidRPr="00DB7E6D" w:rsidRDefault="009017D7" w:rsidP="009017D7">
            <w:pPr>
              <w:widowControl w:val="0"/>
              <w:jc w:val="both"/>
              <w:rPr>
                <w:b/>
                <w:lang w:val="kk-KZ"/>
              </w:rPr>
            </w:pPr>
            <w:r w:rsidRPr="00DB7E6D">
              <w:rPr>
                <w:lang w:val="kk-KZ"/>
              </w:rPr>
              <w:t>«____.</w:t>
            </w:r>
            <w:r w:rsidRPr="00DB7E6D">
              <w:rPr>
                <w:b/>
                <w:lang w:val="kk-KZ"/>
              </w:rPr>
              <w:t>В </w:t>
            </w:r>
            <w:hyperlink r:id="rId40" w:anchor="z1" w:history="1">
              <w:r w:rsidRPr="00DB7E6D">
                <w:rPr>
                  <w:b/>
                  <w:lang w:val="kk-KZ"/>
                </w:rPr>
                <w:t>Закон</w:t>
              </w:r>
            </w:hyperlink>
            <w:r w:rsidRPr="00DB7E6D">
              <w:rPr>
                <w:b/>
                <w:lang w:val="kk-KZ"/>
              </w:rPr>
              <w:t> Республики Казахстан от 1 марта 2011 года «О государственном имуществе»:</w:t>
            </w:r>
          </w:p>
          <w:p w:rsidR="009017D7" w:rsidRPr="00DB7E6D" w:rsidRDefault="009017D7" w:rsidP="009017D7">
            <w:pPr>
              <w:widowControl w:val="0"/>
              <w:jc w:val="both"/>
              <w:rPr>
                <w:lang w:val="kk-KZ"/>
              </w:rPr>
            </w:pPr>
          </w:p>
          <w:p w:rsidR="009017D7" w:rsidRPr="00DB7E6D" w:rsidRDefault="009017D7" w:rsidP="009017D7">
            <w:pPr>
              <w:jc w:val="both"/>
              <w:rPr>
                <w:b/>
              </w:rPr>
            </w:pPr>
            <w:r w:rsidRPr="00DB7E6D">
              <w:rPr>
                <w:b/>
              </w:rPr>
              <w:t>статью 79 дополнить частью второй сле-дующего содержания:</w:t>
            </w:r>
          </w:p>
          <w:p w:rsidR="009017D7" w:rsidRPr="00DB7E6D" w:rsidRDefault="009017D7" w:rsidP="009017D7">
            <w:pPr>
              <w:jc w:val="both"/>
            </w:pPr>
            <w:r w:rsidRPr="00DB7E6D">
              <w:t>«</w:t>
            </w:r>
            <w:r w:rsidRPr="00DB7E6D">
              <w:rPr>
                <w:b/>
              </w:rPr>
              <w:t xml:space="preserve">В случаях, преду-смотренных </w:t>
            </w:r>
            <w:r w:rsidR="007129D1" w:rsidRPr="00DB7E6D">
              <w:rPr>
                <w:b/>
              </w:rPr>
              <w:t>законами</w:t>
            </w:r>
            <w:r w:rsidRPr="00DB7E6D">
              <w:rPr>
                <w:b/>
              </w:rPr>
              <w:t xml:space="preserve"> Республики Казахс</w:t>
            </w:r>
            <w:r w:rsidR="00AD3FBA" w:rsidRPr="00DB7E6D">
              <w:rPr>
                <w:b/>
              </w:rPr>
              <w:t>-</w:t>
            </w:r>
            <w:r w:rsidRPr="00DB7E6D">
              <w:rPr>
                <w:b/>
              </w:rPr>
              <w:t>тан, объект концессии может быть предос</w:t>
            </w:r>
            <w:r w:rsidR="00AD3FBA" w:rsidRPr="00DB7E6D">
              <w:rPr>
                <w:b/>
              </w:rPr>
              <w:t>-</w:t>
            </w:r>
            <w:r w:rsidRPr="00DB7E6D">
              <w:rPr>
                <w:b/>
              </w:rPr>
              <w:t>тав</w:t>
            </w:r>
            <w:r w:rsidR="00AD3FBA" w:rsidRPr="00DB7E6D">
              <w:rPr>
                <w:b/>
              </w:rPr>
              <w:t>лен без кон</w:t>
            </w:r>
            <w:r w:rsidRPr="00DB7E6D">
              <w:rPr>
                <w:b/>
              </w:rPr>
              <w:t>курса в безвозмездное пользо</w:t>
            </w:r>
            <w:r w:rsidR="00AD3FBA" w:rsidRPr="00DB7E6D">
              <w:rPr>
                <w:b/>
              </w:rPr>
              <w:t>-вание функцио</w:t>
            </w:r>
            <w:r w:rsidRPr="00DB7E6D">
              <w:rPr>
                <w:b/>
              </w:rPr>
              <w:t>наль</w:t>
            </w:r>
            <w:r w:rsidR="00AD3FBA" w:rsidRPr="00DB7E6D">
              <w:rPr>
                <w:b/>
              </w:rPr>
              <w:t>-</w:t>
            </w:r>
            <w:r w:rsidRPr="00DB7E6D">
              <w:rPr>
                <w:b/>
              </w:rPr>
              <w:t>ному оператору для осуществления его функционального обслуживания.</w:t>
            </w:r>
            <w:r w:rsidRPr="00DB7E6D">
              <w:t>»;</w:t>
            </w:r>
          </w:p>
          <w:p w:rsidR="009017D7" w:rsidRPr="00DB7E6D" w:rsidRDefault="009017D7" w:rsidP="009017D7">
            <w:pPr>
              <w:jc w:val="both"/>
            </w:pPr>
          </w:p>
        </w:tc>
        <w:tc>
          <w:tcPr>
            <w:tcW w:w="3119" w:type="dxa"/>
          </w:tcPr>
          <w:p w:rsidR="009017D7" w:rsidRPr="00DB7E6D" w:rsidRDefault="009017D7" w:rsidP="009017D7">
            <w:pPr>
              <w:rPr>
                <w:b/>
              </w:rPr>
            </w:pPr>
            <w:r w:rsidRPr="00DB7E6D">
              <w:rPr>
                <w:b/>
              </w:rPr>
              <w:t>Комитет по социально-культурному развитию</w:t>
            </w:r>
          </w:p>
          <w:p w:rsidR="009017D7" w:rsidRPr="00DB7E6D" w:rsidRDefault="009017D7" w:rsidP="009017D7">
            <w:pPr>
              <w:rPr>
                <w:b/>
              </w:rPr>
            </w:pPr>
            <w:r w:rsidRPr="00DB7E6D">
              <w:rPr>
                <w:b/>
              </w:rPr>
              <w:t xml:space="preserve">Депутаты </w:t>
            </w:r>
          </w:p>
          <w:p w:rsidR="009017D7" w:rsidRPr="00DB7E6D" w:rsidRDefault="009017D7" w:rsidP="009017D7">
            <w:pPr>
              <w:rPr>
                <w:b/>
              </w:rPr>
            </w:pPr>
            <w:r w:rsidRPr="00DB7E6D">
              <w:rPr>
                <w:b/>
              </w:rPr>
              <w:t>Нуркина А.К., Аманжолова З.Д.</w:t>
            </w:r>
          </w:p>
          <w:p w:rsidR="009017D7" w:rsidRPr="00DB7E6D" w:rsidRDefault="00100CAB" w:rsidP="009017D7">
            <w:r w:rsidRPr="00DB7E6D">
              <w:t>в</w:t>
            </w:r>
            <w:r w:rsidR="009017D7" w:rsidRPr="00DB7E6D">
              <w:t xml:space="preserve"> целях приведения в соответствие с поправками в Закон   «О концессиях» и Кодекс О здоровье народа и системе здравоохранения;</w:t>
            </w:r>
          </w:p>
        </w:tc>
        <w:tc>
          <w:tcPr>
            <w:tcW w:w="1559" w:type="dxa"/>
          </w:tcPr>
          <w:p w:rsidR="009017D7" w:rsidRPr="00DB7E6D" w:rsidRDefault="009017D7" w:rsidP="009017D7">
            <w:pPr>
              <w:widowControl w:val="0"/>
              <w:jc w:val="center"/>
              <w:rPr>
                <w:b/>
                <w:lang w:val="kk-KZ"/>
              </w:rPr>
            </w:pPr>
            <w:r w:rsidRPr="00DB7E6D">
              <w:rPr>
                <w:b/>
                <w:lang w:val="kk-KZ"/>
              </w:rPr>
              <w:t>Принято</w:t>
            </w:r>
          </w:p>
          <w:p w:rsidR="009017D7" w:rsidRPr="00DB7E6D" w:rsidRDefault="009017D7" w:rsidP="009017D7">
            <w:pPr>
              <w:widowControl w:val="0"/>
              <w:jc w:val="center"/>
              <w:rPr>
                <w:b/>
                <w:lang w:val="kk-KZ"/>
              </w:rPr>
            </w:pPr>
          </w:p>
        </w:tc>
      </w:tr>
      <w:tr w:rsidR="009017D7" w:rsidRPr="00DB7E6D" w:rsidTr="002F2D78">
        <w:tc>
          <w:tcPr>
            <w:tcW w:w="14884" w:type="dxa"/>
            <w:gridSpan w:val="7"/>
          </w:tcPr>
          <w:p w:rsidR="009017D7" w:rsidRPr="00254B38" w:rsidRDefault="009017D7" w:rsidP="009017D7">
            <w:pPr>
              <w:widowControl w:val="0"/>
              <w:jc w:val="center"/>
              <w:rPr>
                <w:b/>
                <w:highlight w:val="green"/>
                <w:lang w:val="kk-KZ"/>
              </w:rPr>
            </w:pPr>
          </w:p>
          <w:p w:rsidR="009017D7" w:rsidRPr="00254B38" w:rsidRDefault="009017D7" w:rsidP="009017D7">
            <w:pPr>
              <w:widowControl w:val="0"/>
              <w:jc w:val="center"/>
              <w:rPr>
                <w:b/>
                <w:highlight w:val="green"/>
                <w:lang w:val="kk-KZ"/>
              </w:rPr>
            </w:pPr>
            <w:r w:rsidRPr="00254B38">
              <w:rPr>
                <w:b/>
                <w:highlight w:val="green"/>
                <w:lang w:val="kk-KZ"/>
              </w:rPr>
              <w:t>_____. В </w:t>
            </w:r>
            <w:hyperlink r:id="rId41" w:anchor="z1" w:history="1">
              <w:r w:rsidRPr="00254B38">
                <w:rPr>
                  <w:b/>
                  <w:highlight w:val="green"/>
                  <w:lang w:val="kk-KZ"/>
                </w:rPr>
                <w:t>Закон</w:t>
              </w:r>
            </w:hyperlink>
            <w:r w:rsidRPr="00254B38">
              <w:rPr>
                <w:b/>
                <w:highlight w:val="green"/>
                <w:lang w:val="kk-KZ"/>
              </w:rPr>
              <w:t> Республики Казахстан от 21 июня 2013 года «О пенсионном обеспечении в Республике Казахстан»</w:t>
            </w:r>
          </w:p>
          <w:p w:rsidR="009017D7" w:rsidRPr="00254B38" w:rsidRDefault="009017D7" w:rsidP="009017D7">
            <w:pPr>
              <w:widowControl w:val="0"/>
              <w:jc w:val="center"/>
              <w:rPr>
                <w:b/>
                <w:highlight w:val="green"/>
                <w:lang w:val="kk-KZ"/>
              </w:rPr>
            </w:pPr>
          </w:p>
        </w:tc>
      </w:tr>
      <w:tr w:rsidR="009017D7" w:rsidRPr="00DB7E6D" w:rsidTr="002F2D78">
        <w:tc>
          <w:tcPr>
            <w:tcW w:w="720" w:type="dxa"/>
          </w:tcPr>
          <w:p w:rsidR="009017D7" w:rsidRPr="00DB7E6D" w:rsidRDefault="009017D7" w:rsidP="009017D7">
            <w:pPr>
              <w:pStyle w:val="af0"/>
              <w:widowControl w:val="0"/>
              <w:numPr>
                <w:ilvl w:val="0"/>
                <w:numId w:val="9"/>
              </w:numPr>
              <w:ind w:left="0" w:firstLine="0"/>
              <w:rPr>
                <w:rFonts w:ascii="Times New Roman" w:hAnsi="Times New Roman"/>
                <w:b/>
                <w:lang w:val="kk-KZ"/>
              </w:rPr>
            </w:pPr>
          </w:p>
        </w:tc>
        <w:tc>
          <w:tcPr>
            <w:tcW w:w="1407" w:type="dxa"/>
          </w:tcPr>
          <w:p w:rsidR="009017D7" w:rsidRPr="00DB7E6D" w:rsidRDefault="009017D7" w:rsidP="009017D7">
            <w:pPr>
              <w:jc w:val="both"/>
              <w:rPr>
                <w:rFonts w:eastAsia="Calibri"/>
                <w:color w:val="000000"/>
                <w:lang w:val="kk-KZ"/>
              </w:rPr>
            </w:pPr>
            <w:r w:rsidRPr="00DB7E6D">
              <w:rPr>
                <w:rFonts w:eastAsia="Calibri"/>
                <w:color w:val="000000"/>
                <w:lang w:val="kk-KZ"/>
              </w:rPr>
              <w:t>Абзац второй   пункта 3 статьи 1 законопроекта</w:t>
            </w:r>
          </w:p>
        </w:tc>
        <w:tc>
          <w:tcPr>
            <w:tcW w:w="2551" w:type="dxa"/>
          </w:tcPr>
          <w:p w:rsidR="009017D7" w:rsidRPr="00DB7E6D" w:rsidRDefault="009017D7" w:rsidP="009017D7">
            <w:pPr>
              <w:ind w:firstLine="455"/>
              <w:jc w:val="both"/>
              <w:textAlignment w:val="baseline"/>
              <w:rPr>
                <w:color w:val="000000"/>
                <w:spacing w:val="2"/>
                <w:shd w:val="clear" w:color="auto" w:fill="FFFFFF"/>
              </w:rPr>
            </w:pPr>
            <w:r w:rsidRPr="00DB7E6D">
              <w:rPr>
                <w:color w:val="000000"/>
                <w:spacing w:val="2"/>
                <w:shd w:val="clear" w:color="auto" w:fill="FFFFFF"/>
              </w:rPr>
              <w:t>Отсутствует;</w:t>
            </w:r>
          </w:p>
        </w:tc>
        <w:tc>
          <w:tcPr>
            <w:tcW w:w="2835" w:type="dxa"/>
          </w:tcPr>
          <w:p w:rsidR="009017D7" w:rsidRPr="00DB7E6D" w:rsidRDefault="009017D7" w:rsidP="009017D7">
            <w:pPr>
              <w:jc w:val="both"/>
            </w:pPr>
            <w:r w:rsidRPr="00DB7E6D">
              <w:t xml:space="preserve">подпункт 23-1) статьи 1 изложить в следующей редакции: </w:t>
            </w:r>
          </w:p>
        </w:tc>
        <w:tc>
          <w:tcPr>
            <w:tcW w:w="2693" w:type="dxa"/>
          </w:tcPr>
          <w:p w:rsidR="009017D7" w:rsidRPr="00DB7E6D" w:rsidRDefault="009017D7" w:rsidP="009017D7">
            <w:pPr>
              <w:jc w:val="both"/>
              <w:rPr>
                <w:rFonts w:eastAsia="Calibri"/>
                <w:color w:val="000000"/>
                <w:lang w:val="kk-KZ"/>
              </w:rPr>
            </w:pPr>
            <w:r w:rsidRPr="00DB7E6D">
              <w:rPr>
                <w:rFonts w:eastAsia="Calibri"/>
                <w:b/>
                <w:color w:val="000000"/>
                <w:lang w:val="kk-KZ"/>
              </w:rPr>
              <w:t xml:space="preserve"> </w:t>
            </w:r>
            <w:r w:rsidR="00100CAB" w:rsidRPr="00DB7E6D">
              <w:rPr>
                <w:rFonts w:eastAsia="Calibri"/>
                <w:color w:val="000000"/>
                <w:lang w:val="kk-KZ"/>
              </w:rPr>
              <w:t>а</w:t>
            </w:r>
            <w:r w:rsidRPr="00DB7E6D">
              <w:rPr>
                <w:rFonts w:eastAsia="Calibri"/>
                <w:color w:val="000000"/>
                <w:lang w:val="kk-KZ"/>
              </w:rPr>
              <w:t>бзац второй пункта 3 изложить в следующей редакции:</w:t>
            </w:r>
          </w:p>
          <w:p w:rsidR="009017D7" w:rsidRPr="00DB7E6D" w:rsidRDefault="009017D7" w:rsidP="009017D7">
            <w:pPr>
              <w:jc w:val="both"/>
            </w:pPr>
            <w:r w:rsidRPr="00DB7E6D">
              <w:rPr>
                <w:rFonts w:eastAsia="Calibri"/>
                <w:b/>
                <w:color w:val="000000"/>
                <w:lang w:val="kk-KZ"/>
              </w:rPr>
              <w:t>«1)</w:t>
            </w:r>
            <w:r w:rsidRPr="00DB7E6D">
              <w:t xml:space="preserve"> подпункт 23-1) статьи 1 изложить в следующей редакции:» </w:t>
            </w:r>
          </w:p>
          <w:p w:rsidR="009017D7" w:rsidRPr="00DB7E6D" w:rsidRDefault="009017D7" w:rsidP="009017D7">
            <w:pPr>
              <w:jc w:val="both"/>
            </w:pPr>
          </w:p>
        </w:tc>
        <w:tc>
          <w:tcPr>
            <w:tcW w:w="3119" w:type="dxa"/>
          </w:tcPr>
          <w:p w:rsidR="007B2745" w:rsidRPr="00254B38" w:rsidRDefault="009017D7" w:rsidP="009017D7">
            <w:pPr>
              <w:pStyle w:val="a7"/>
              <w:spacing w:before="0" w:beforeAutospacing="0" w:after="0" w:afterAutospacing="0" w:line="285" w:lineRule="atLeast"/>
              <w:jc w:val="both"/>
              <w:textAlignment w:val="baseline"/>
              <w:rPr>
                <w:rFonts w:eastAsiaTheme="minorHAnsi"/>
                <w:b/>
                <w:szCs w:val="24"/>
                <w:highlight w:val="green"/>
                <w:lang w:eastAsia="en-US"/>
              </w:rPr>
            </w:pPr>
            <w:r w:rsidRPr="00254B38">
              <w:rPr>
                <w:rFonts w:eastAsiaTheme="minorHAnsi"/>
                <w:b/>
                <w:szCs w:val="24"/>
                <w:highlight w:val="green"/>
                <w:lang w:eastAsia="en-US"/>
              </w:rPr>
              <w:t xml:space="preserve">Депутаты </w:t>
            </w:r>
          </w:p>
          <w:p w:rsidR="009017D7" w:rsidRPr="00254B38" w:rsidRDefault="009017D7" w:rsidP="009017D7">
            <w:pPr>
              <w:pStyle w:val="a7"/>
              <w:spacing w:before="0" w:beforeAutospacing="0" w:after="0" w:afterAutospacing="0" w:line="285" w:lineRule="atLeast"/>
              <w:jc w:val="both"/>
              <w:textAlignment w:val="baseline"/>
              <w:rPr>
                <w:rFonts w:eastAsiaTheme="minorHAnsi"/>
                <w:b/>
                <w:szCs w:val="24"/>
                <w:highlight w:val="green"/>
                <w:lang w:eastAsia="en-US"/>
              </w:rPr>
            </w:pPr>
            <w:r w:rsidRPr="00254B38">
              <w:rPr>
                <w:rFonts w:eastAsiaTheme="minorHAnsi"/>
                <w:b/>
                <w:szCs w:val="24"/>
                <w:highlight w:val="green"/>
                <w:lang w:eastAsia="en-US"/>
              </w:rPr>
              <w:t>Оксикбаев О.Н.</w:t>
            </w:r>
            <w:r w:rsidR="007B2745" w:rsidRPr="00254B38">
              <w:rPr>
                <w:rFonts w:eastAsiaTheme="minorHAnsi"/>
                <w:b/>
                <w:szCs w:val="24"/>
                <w:highlight w:val="green"/>
                <w:lang w:eastAsia="en-US"/>
              </w:rPr>
              <w:t>,</w:t>
            </w:r>
          </w:p>
          <w:p w:rsidR="009017D7" w:rsidRPr="00254B38" w:rsidRDefault="009017D7" w:rsidP="009017D7">
            <w:pPr>
              <w:pStyle w:val="a7"/>
              <w:spacing w:before="0" w:beforeAutospacing="0" w:after="0" w:afterAutospacing="0" w:line="285" w:lineRule="atLeast"/>
              <w:jc w:val="both"/>
              <w:textAlignment w:val="baseline"/>
              <w:rPr>
                <w:rFonts w:eastAsiaTheme="minorHAnsi"/>
                <w:b/>
                <w:szCs w:val="24"/>
                <w:highlight w:val="green"/>
                <w:lang w:eastAsia="en-US"/>
              </w:rPr>
            </w:pPr>
            <w:r w:rsidRPr="00254B38">
              <w:rPr>
                <w:rFonts w:eastAsiaTheme="minorHAnsi"/>
                <w:b/>
                <w:szCs w:val="24"/>
                <w:highlight w:val="green"/>
                <w:lang w:eastAsia="en-US"/>
              </w:rPr>
              <w:t xml:space="preserve">Мусырман К.И.  </w:t>
            </w:r>
          </w:p>
          <w:p w:rsidR="009017D7" w:rsidRPr="00254B38" w:rsidRDefault="00100CAB" w:rsidP="009017D7">
            <w:pPr>
              <w:pStyle w:val="a7"/>
              <w:spacing w:before="0" w:beforeAutospacing="0" w:after="0" w:afterAutospacing="0" w:line="285" w:lineRule="atLeast"/>
              <w:jc w:val="both"/>
              <w:textAlignment w:val="baseline"/>
              <w:rPr>
                <w:rFonts w:eastAsiaTheme="minorHAnsi"/>
                <w:szCs w:val="24"/>
                <w:highlight w:val="green"/>
                <w:lang w:eastAsia="en-US"/>
              </w:rPr>
            </w:pPr>
            <w:r w:rsidRPr="00254B38">
              <w:rPr>
                <w:rFonts w:eastAsiaTheme="minorHAnsi"/>
                <w:szCs w:val="24"/>
                <w:highlight w:val="green"/>
                <w:lang w:eastAsia="en-US"/>
              </w:rPr>
              <w:t>ю</w:t>
            </w:r>
            <w:r w:rsidR="009017D7" w:rsidRPr="00254B38">
              <w:rPr>
                <w:rFonts w:eastAsiaTheme="minorHAnsi"/>
                <w:szCs w:val="24"/>
                <w:highlight w:val="green"/>
                <w:lang w:eastAsia="en-US"/>
              </w:rPr>
              <w:t>ридическая техника;</w:t>
            </w:r>
          </w:p>
        </w:tc>
        <w:tc>
          <w:tcPr>
            <w:tcW w:w="1559" w:type="dxa"/>
          </w:tcPr>
          <w:p w:rsidR="009017D7" w:rsidRPr="00254B38" w:rsidRDefault="009017D7" w:rsidP="009017D7">
            <w:pPr>
              <w:widowControl w:val="0"/>
              <w:jc w:val="center"/>
              <w:rPr>
                <w:b/>
                <w:highlight w:val="green"/>
                <w:lang w:val="kk-KZ"/>
              </w:rPr>
            </w:pPr>
            <w:r w:rsidRPr="00254B38">
              <w:rPr>
                <w:b/>
                <w:highlight w:val="green"/>
                <w:lang w:val="kk-KZ"/>
              </w:rPr>
              <w:t>Принято</w:t>
            </w:r>
          </w:p>
          <w:p w:rsidR="009017D7" w:rsidRPr="00254B38" w:rsidRDefault="009017D7" w:rsidP="009017D7">
            <w:pPr>
              <w:widowControl w:val="0"/>
              <w:jc w:val="center"/>
              <w:rPr>
                <w:b/>
                <w:highlight w:val="green"/>
                <w:lang w:val="kk-KZ"/>
              </w:rPr>
            </w:pPr>
          </w:p>
        </w:tc>
      </w:tr>
      <w:tr w:rsidR="009017D7" w:rsidRPr="00DB7E6D" w:rsidTr="002F2D78">
        <w:tc>
          <w:tcPr>
            <w:tcW w:w="720" w:type="dxa"/>
          </w:tcPr>
          <w:p w:rsidR="009017D7" w:rsidRPr="00DB7E6D" w:rsidRDefault="009017D7" w:rsidP="009017D7">
            <w:pPr>
              <w:pStyle w:val="af0"/>
              <w:widowControl w:val="0"/>
              <w:numPr>
                <w:ilvl w:val="0"/>
                <w:numId w:val="9"/>
              </w:numPr>
              <w:ind w:left="0" w:firstLine="0"/>
              <w:rPr>
                <w:rFonts w:ascii="Times New Roman" w:hAnsi="Times New Roman"/>
                <w:b/>
                <w:lang w:val="kk-KZ"/>
              </w:rPr>
            </w:pPr>
          </w:p>
        </w:tc>
        <w:tc>
          <w:tcPr>
            <w:tcW w:w="1407" w:type="dxa"/>
          </w:tcPr>
          <w:p w:rsidR="009017D7" w:rsidRPr="00DB7E6D" w:rsidRDefault="009017D7" w:rsidP="009017D7">
            <w:pPr>
              <w:jc w:val="both"/>
              <w:rPr>
                <w:rFonts w:eastAsia="Calibri"/>
                <w:color w:val="000000"/>
                <w:lang w:val="kk-KZ"/>
              </w:rPr>
            </w:pPr>
            <w:r w:rsidRPr="00DB7E6D">
              <w:rPr>
                <w:rFonts w:eastAsia="Calibri"/>
                <w:color w:val="000000"/>
                <w:lang w:val="kk-KZ"/>
              </w:rPr>
              <w:t>Абзацы (новые) пункта 3 статьи 1 законопроекта</w:t>
            </w:r>
          </w:p>
        </w:tc>
        <w:tc>
          <w:tcPr>
            <w:tcW w:w="2551" w:type="dxa"/>
          </w:tcPr>
          <w:p w:rsidR="009017D7" w:rsidRPr="00DB7E6D" w:rsidRDefault="009017D7" w:rsidP="009017D7">
            <w:pPr>
              <w:ind w:firstLine="176"/>
              <w:jc w:val="both"/>
              <w:outlineLvl w:val="2"/>
              <w:rPr>
                <w:bCs/>
              </w:rPr>
            </w:pPr>
            <w:r w:rsidRPr="00DB7E6D">
              <w:rPr>
                <w:bCs/>
              </w:rPr>
              <w:t>Статья 25. Ставка и порядок уплаты обязательных пенсионных взносов</w:t>
            </w:r>
          </w:p>
          <w:p w:rsidR="009017D7" w:rsidRPr="00DB7E6D" w:rsidRDefault="009017D7" w:rsidP="009017D7">
            <w:pPr>
              <w:ind w:firstLine="176"/>
              <w:jc w:val="both"/>
              <w:outlineLvl w:val="2"/>
              <w:rPr>
                <w:bCs/>
              </w:rPr>
            </w:pPr>
            <w:r w:rsidRPr="00DB7E6D">
              <w:rPr>
                <w:bCs/>
              </w:rPr>
              <w:t>…</w:t>
            </w:r>
          </w:p>
          <w:p w:rsidR="009017D7" w:rsidRPr="00DB7E6D" w:rsidRDefault="009017D7" w:rsidP="009017D7">
            <w:pPr>
              <w:ind w:firstLine="176"/>
              <w:jc w:val="both"/>
              <w:outlineLvl w:val="2"/>
              <w:rPr>
                <w:bCs/>
              </w:rPr>
            </w:pPr>
            <w:r w:rsidRPr="00DB7E6D">
              <w:rPr>
                <w:bCs/>
              </w:rPr>
              <w:t>4. Для лиц, занимающихся частной практикой, индивидуальных предпринимателей,</w:t>
            </w:r>
            <w:r w:rsidRPr="00DB7E6D">
              <w:rPr>
                <w:b/>
                <w:bCs/>
              </w:rPr>
              <w:t xml:space="preserve"> а также физических лиц, получающих доходы по договорам гражданско-правово-го характера, пред-метом которых явля-ется выполнение ра-бот (оказание услуг), за исключением слу-чая, предусмотренно-го подпунктом 5) пункта 2 статьи 24 настоящего Закона,</w:t>
            </w:r>
            <w:r w:rsidRPr="00DB7E6D">
              <w:rPr>
                <w:bCs/>
              </w:rPr>
              <w:t xml:space="preserve"> обязательные пенси-онные взносы в свою </w:t>
            </w:r>
            <w:r w:rsidRPr="00DB7E6D">
              <w:rPr>
                <w:bCs/>
              </w:rPr>
              <w:lastRenderedPageBreak/>
              <w:t>пользу, подлежащие уплате в единый на-копительный пенсион-ный фонд, устанавли-ваются в размере 10 процентов от получае-мого дохода, но не менее 10 процентов от минимального разме-ра заработной платы и не выше 10 процентов 50-кратного мини-мального размера за-работной платы, уста-новленного на соот-ветствующий финан-совый год законом о республиканском бюджете.</w:t>
            </w:r>
          </w:p>
          <w:p w:rsidR="009017D7" w:rsidRPr="00DB7E6D" w:rsidRDefault="009017D7" w:rsidP="009017D7">
            <w:pPr>
              <w:ind w:firstLine="176"/>
              <w:jc w:val="both"/>
              <w:outlineLvl w:val="2"/>
              <w:rPr>
                <w:bCs/>
              </w:rPr>
            </w:pPr>
          </w:p>
        </w:tc>
        <w:tc>
          <w:tcPr>
            <w:tcW w:w="2835" w:type="dxa"/>
          </w:tcPr>
          <w:p w:rsidR="009017D7" w:rsidRPr="00DB7E6D" w:rsidRDefault="009017D7" w:rsidP="009017D7">
            <w:pPr>
              <w:jc w:val="both"/>
              <w:rPr>
                <w:color w:val="000000"/>
                <w:lang w:val="kk-KZ"/>
              </w:rPr>
            </w:pPr>
            <w:r w:rsidRPr="00DB7E6D">
              <w:rPr>
                <w:color w:val="000000"/>
                <w:lang w:val="kk-KZ"/>
              </w:rPr>
              <w:lastRenderedPageBreak/>
              <w:t>Отсутствует;</w:t>
            </w:r>
          </w:p>
        </w:tc>
        <w:tc>
          <w:tcPr>
            <w:tcW w:w="2693" w:type="dxa"/>
          </w:tcPr>
          <w:p w:rsidR="009017D7" w:rsidRPr="00DB7E6D" w:rsidRDefault="00100CAB" w:rsidP="009017D7">
            <w:pPr>
              <w:jc w:val="both"/>
            </w:pPr>
            <w:r w:rsidRPr="00DB7E6D">
              <w:t>п</w:t>
            </w:r>
            <w:r w:rsidR="009017D7" w:rsidRPr="00DB7E6D">
              <w:t>ункт 3 статьи 1 законопроекта дополнить новыми абзацами следующего содержания:</w:t>
            </w:r>
          </w:p>
          <w:p w:rsidR="009017D7" w:rsidRPr="00DB7E6D" w:rsidRDefault="009017D7" w:rsidP="009017D7">
            <w:pPr>
              <w:jc w:val="both"/>
              <w:rPr>
                <w:b/>
              </w:rPr>
            </w:pPr>
            <w:r w:rsidRPr="00DB7E6D">
              <w:t xml:space="preserve"> </w:t>
            </w:r>
            <w:r w:rsidRPr="00DB7E6D">
              <w:rPr>
                <w:b/>
              </w:rPr>
              <w:t>«    в статье 25:</w:t>
            </w:r>
          </w:p>
          <w:p w:rsidR="009017D7" w:rsidRPr="00DB7E6D" w:rsidRDefault="009017D7" w:rsidP="009017D7">
            <w:pPr>
              <w:jc w:val="both"/>
            </w:pPr>
            <w:r w:rsidRPr="00DB7E6D">
              <w:rPr>
                <w:b/>
              </w:rPr>
              <w:t xml:space="preserve">      в </w:t>
            </w:r>
            <w:r w:rsidR="00D628C6" w:rsidRPr="00DB7E6D">
              <w:rPr>
                <w:b/>
              </w:rPr>
              <w:t>части первой</w:t>
            </w:r>
            <w:r w:rsidRPr="00DB7E6D">
              <w:rPr>
                <w:b/>
              </w:rPr>
              <w:t xml:space="preserve"> пункта 4 слова</w:t>
            </w:r>
            <w:r w:rsidRPr="00DB7E6D">
              <w:t xml:space="preserve"> «</w:t>
            </w:r>
            <w:r w:rsidR="00AD126A" w:rsidRPr="00DB7E6D">
              <w:rPr>
                <w:lang w:val="kk-KZ"/>
              </w:rPr>
              <w:t xml:space="preserve">, </w:t>
            </w:r>
            <w:r w:rsidRPr="00DB7E6D">
              <w:rPr>
                <w:b/>
                <w:bCs/>
              </w:rPr>
              <w:t>а также физических лиц, получающих до</w:t>
            </w:r>
            <w:r w:rsidR="00AD3FBA" w:rsidRPr="00DB7E6D">
              <w:rPr>
                <w:b/>
                <w:bCs/>
              </w:rPr>
              <w:t>-</w:t>
            </w:r>
            <w:r w:rsidRPr="00DB7E6D">
              <w:rPr>
                <w:b/>
                <w:bCs/>
              </w:rPr>
              <w:t>оды по договорам гра</w:t>
            </w:r>
            <w:r w:rsidR="00AD3FBA" w:rsidRPr="00DB7E6D">
              <w:rPr>
                <w:b/>
                <w:bCs/>
              </w:rPr>
              <w:t>-</w:t>
            </w:r>
            <w:r w:rsidRPr="00DB7E6D">
              <w:rPr>
                <w:b/>
                <w:bCs/>
              </w:rPr>
              <w:t>жданско-правового характера, предметом которых является выполнение работ (оказание услуг), за исключением случая, предусмотренного подпунктом 5) пункта</w:t>
            </w:r>
            <w:r w:rsidR="00AD3FBA" w:rsidRPr="00DB7E6D">
              <w:rPr>
                <w:b/>
                <w:bCs/>
              </w:rPr>
              <w:t xml:space="preserve"> 2 статьи 24 настоящего Закона,</w:t>
            </w:r>
            <w:r w:rsidRPr="00DB7E6D">
              <w:t>» исключить;</w:t>
            </w:r>
          </w:p>
          <w:p w:rsidR="009017D7" w:rsidRPr="00DB7E6D" w:rsidRDefault="009017D7" w:rsidP="009017D7">
            <w:pPr>
              <w:jc w:val="both"/>
            </w:pPr>
          </w:p>
        </w:tc>
        <w:tc>
          <w:tcPr>
            <w:tcW w:w="3119" w:type="dxa"/>
          </w:tcPr>
          <w:p w:rsidR="009017D7" w:rsidRPr="00254B38" w:rsidRDefault="009017D7" w:rsidP="009017D7">
            <w:pPr>
              <w:jc w:val="both"/>
              <w:rPr>
                <w:b/>
                <w:highlight w:val="green"/>
                <w:lang w:val="kk-KZ"/>
              </w:rPr>
            </w:pPr>
            <w:r w:rsidRPr="00254B38">
              <w:rPr>
                <w:b/>
                <w:highlight w:val="green"/>
                <w:lang w:val="kk-KZ"/>
              </w:rPr>
              <w:t>Депутат Симонов С.А.</w:t>
            </w:r>
          </w:p>
          <w:p w:rsidR="009017D7" w:rsidRPr="00254B38" w:rsidRDefault="009017D7" w:rsidP="009017D7">
            <w:pPr>
              <w:jc w:val="both"/>
              <w:rPr>
                <w:highlight w:val="green"/>
              </w:rPr>
            </w:pPr>
            <w:r w:rsidRPr="00254B38">
              <w:rPr>
                <w:highlight w:val="green"/>
              </w:rPr>
              <w:t xml:space="preserve">ввиду отсутствия  у налоговых агентов возможности исчисления и перечисления </w:t>
            </w:r>
            <w:r w:rsidRPr="00254B38">
              <w:rPr>
                <w:b/>
                <w:highlight w:val="green"/>
              </w:rPr>
              <w:t>ОПВ</w:t>
            </w:r>
            <w:r w:rsidRPr="00254B38">
              <w:rPr>
                <w:highlight w:val="green"/>
              </w:rPr>
              <w:t xml:space="preserve"> в </w:t>
            </w:r>
            <w:r w:rsidRPr="00254B38">
              <w:rPr>
                <w:b/>
                <w:highlight w:val="green"/>
              </w:rPr>
              <w:t>пределах минимального ограничения</w:t>
            </w:r>
            <w:r w:rsidRPr="00254B38">
              <w:rPr>
                <w:highlight w:val="green"/>
              </w:rPr>
              <w:t xml:space="preserve"> (10% от МЗП – 4250 тенге) с доходов по договорам ГПХ, полученных от разовых услуг, либо небольшой суммы за выполненные работы, оказанные услуги (2500 тенге, 3000 тенге, 5000 тенге в месяц и т.д.).</w:t>
            </w:r>
          </w:p>
          <w:p w:rsidR="009017D7" w:rsidRPr="00254B38" w:rsidRDefault="009017D7" w:rsidP="009017D7">
            <w:pPr>
              <w:jc w:val="both"/>
              <w:rPr>
                <w:highlight w:val="green"/>
              </w:rPr>
            </w:pPr>
            <w:r w:rsidRPr="00254B38">
              <w:rPr>
                <w:highlight w:val="green"/>
              </w:rPr>
              <w:t xml:space="preserve">Решение данного вопроса требует внесения изменений в части возможности исчисления и перечисления ОПВ по договорам ГПХ </w:t>
            </w:r>
            <w:r w:rsidRPr="00254B38">
              <w:rPr>
                <w:b/>
                <w:highlight w:val="green"/>
              </w:rPr>
              <w:t>с фактически полученного дохода.</w:t>
            </w:r>
          </w:p>
          <w:p w:rsidR="009017D7" w:rsidRPr="00254B38" w:rsidRDefault="009017D7" w:rsidP="009017D7">
            <w:pPr>
              <w:jc w:val="both"/>
              <w:rPr>
                <w:highlight w:val="green"/>
              </w:rPr>
            </w:pPr>
          </w:p>
          <w:p w:rsidR="009017D7" w:rsidRPr="00254B38" w:rsidRDefault="009017D7" w:rsidP="009017D7">
            <w:pPr>
              <w:jc w:val="both"/>
              <w:rPr>
                <w:highlight w:val="green"/>
              </w:rPr>
            </w:pPr>
          </w:p>
        </w:tc>
        <w:tc>
          <w:tcPr>
            <w:tcW w:w="1559" w:type="dxa"/>
          </w:tcPr>
          <w:p w:rsidR="009017D7" w:rsidRPr="00254B38" w:rsidRDefault="009017D7" w:rsidP="009017D7">
            <w:pPr>
              <w:widowControl w:val="0"/>
              <w:jc w:val="center"/>
              <w:rPr>
                <w:b/>
                <w:highlight w:val="green"/>
                <w:lang w:val="kk-KZ"/>
              </w:rPr>
            </w:pPr>
            <w:r w:rsidRPr="00254B38">
              <w:rPr>
                <w:b/>
                <w:highlight w:val="green"/>
                <w:lang w:val="kk-KZ"/>
              </w:rPr>
              <w:t>Принято</w:t>
            </w:r>
          </w:p>
        </w:tc>
      </w:tr>
      <w:tr w:rsidR="009017D7" w:rsidRPr="00DB7E6D" w:rsidTr="002F2D78">
        <w:tc>
          <w:tcPr>
            <w:tcW w:w="720" w:type="dxa"/>
          </w:tcPr>
          <w:p w:rsidR="009017D7" w:rsidRPr="00DB7E6D" w:rsidRDefault="009017D7" w:rsidP="009017D7">
            <w:pPr>
              <w:pStyle w:val="af0"/>
              <w:widowControl w:val="0"/>
              <w:numPr>
                <w:ilvl w:val="0"/>
                <w:numId w:val="9"/>
              </w:numPr>
              <w:ind w:left="0" w:firstLine="0"/>
              <w:rPr>
                <w:rFonts w:ascii="Times New Roman" w:hAnsi="Times New Roman"/>
                <w:b/>
                <w:lang w:val="kk-KZ"/>
              </w:rPr>
            </w:pPr>
          </w:p>
        </w:tc>
        <w:tc>
          <w:tcPr>
            <w:tcW w:w="1407" w:type="dxa"/>
          </w:tcPr>
          <w:p w:rsidR="009017D7" w:rsidRPr="00DB7E6D" w:rsidRDefault="009017D7" w:rsidP="009017D7">
            <w:pPr>
              <w:jc w:val="both"/>
              <w:rPr>
                <w:rFonts w:eastAsia="Calibri"/>
                <w:color w:val="000000"/>
                <w:lang w:val="kk-KZ"/>
              </w:rPr>
            </w:pPr>
            <w:r w:rsidRPr="00DB7E6D">
              <w:rPr>
                <w:rFonts w:eastAsia="Calibri"/>
                <w:color w:val="000000"/>
                <w:lang w:val="kk-KZ"/>
              </w:rPr>
              <w:t>Абзацы (новые) пункта 3 статьи 1 законопроекта</w:t>
            </w:r>
          </w:p>
        </w:tc>
        <w:tc>
          <w:tcPr>
            <w:tcW w:w="2551" w:type="dxa"/>
          </w:tcPr>
          <w:p w:rsidR="009017D7" w:rsidRPr="00DB7E6D" w:rsidRDefault="009017D7" w:rsidP="009017D7">
            <w:pPr>
              <w:ind w:firstLine="176"/>
              <w:jc w:val="both"/>
              <w:outlineLvl w:val="2"/>
              <w:rPr>
                <w:bCs/>
              </w:rPr>
            </w:pPr>
            <w:r w:rsidRPr="00DB7E6D">
              <w:rPr>
                <w:bCs/>
              </w:rPr>
              <w:t>Статья 25. Ставка и порядок уплаты обязательных пенсионных взносов</w:t>
            </w:r>
          </w:p>
          <w:p w:rsidR="009017D7" w:rsidRPr="00DB7E6D" w:rsidRDefault="009017D7" w:rsidP="009017D7">
            <w:pPr>
              <w:ind w:firstLine="176"/>
              <w:jc w:val="both"/>
              <w:outlineLvl w:val="2"/>
              <w:rPr>
                <w:bCs/>
              </w:rPr>
            </w:pPr>
            <w:r w:rsidRPr="00DB7E6D">
              <w:rPr>
                <w:bCs/>
              </w:rPr>
              <w:t>…….</w:t>
            </w:r>
          </w:p>
          <w:p w:rsidR="009017D7" w:rsidRPr="00DB7E6D" w:rsidRDefault="009017D7" w:rsidP="009017D7">
            <w:pPr>
              <w:widowControl w:val="0"/>
              <w:jc w:val="both"/>
              <w:rPr>
                <w:b/>
                <w:color w:val="1E1E1E"/>
              </w:rPr>
            </w:pPr>
          </w:p>
          <w:p w:rsidR="009017D7" w:rsidRPr="00DB7E6D" w:rsidRDefault="009017D7" w:rsidP="009017D7">
            <w:pPr>
              <w:widowControl w:val="0"/>
              <w:jc w:val="both"/>
            </w:pPr>
            <w:r w:rsidRPr="00DB7E6D">
              <w:rPr>
                <w:b/>
                <w:color w:val="1E1E1E"/>
              </w:rPr>
              <w:t>4-1. Отсутствует;</w:t>
            </w:r>
          </w:p>
        </w:tc>
        <w:tc>
          <w:tcPr>
            <w:tcW w:w="2835" w:type="dxa"/>
          </w:tcPr>
          <w:p w:rsidR="009017D7" w:rsidRPr="00DB7E6D" w:rsidRDefault="009017D7" w:rsidP="009017D7">
            <w:pPr>
              <w:pStyle w:val="ae"/>
              <w:widowControl w:val="0"/>
              <w:ind w:firstLine="137"/>
              <w:rPr>
                <w:rStyle w:val="s0"/>
                <w:rFonts w:eastAsia="SimSun"/>
                <w:sz w:val="24"/>
                <w:szCs w:val="24"/>
                <w:lang w:val="kk-KZ"/>
              </w:rPr>
            </w:pPr>
            <w:r w:rsidRPr="00DB7E6D">
              <w:rPr>
                <w:rFonts w:eastAsia="Times New Roman"/>
                <w:b/>
                <w:color w:val="1E1E1E"/>
                <w:sz w:val="24"/>
                <w:szCs w:val="24"/>
                <w:lang w:eastAsia="ru-RU"/>
              </w:rPr>
              <w:t>Отсутствует;</w:t>
            </w:r>
          </w:p>
        </w:tc>
        <w:tc>
          <w:tcPr>
            <w:tcW w:w="2693" w:type="dxa"/>
          </w:tcPr>
          <w:p w:rsidR="009017D7" w:rsidRPr="00DB7E6D" w:rsidRDefault="009017D7" w:rsidP="009017D7">
            <w:pPr>
              <w:jc w:val="both"/>
            </w:pPr>
            <w:r w:rsidRPr="00DB7E6D">
              <w:rPr>
                <w:b/>
              </w:rPr>
              <w:t xml:space="preserve">      </w:t>
            </w:r>
            <w:r w:rsidR="00100CAB" w:rsidRPr="00DB7E6D">
              <w:t>п</w:t>
            </w:r>
            <w:r w:rsidRPr="00DB7E6D">
              <w:t>ункт 3 статьи 1 законопроекта допол-нить новыми абзацами следующего содерж-ания:</w:t>
            </w:r>
          </w:p>
          <w:p w:rsidR="009017D7" w:rsidRPr="00DB7E6D" w:rsidRDefault="009017D7" w:rsidP="009017D7">
            <w:pPr>
              <w:jc w:val="both"/>
              <w:rPr>
                <w:b/>
              </w:rPr>
            </w:pPr>
            <w:r w:rsidRPr="00DB7E6D">
              <w:t>«</w:t>
            </w:r>
            <w:r w:rsidRPr="00DB7E6D">
              <w:rPr>
                <w:b/>
              </w:rPr>
              <w:t>В статье 25:</w:t>
            </w:r>
          </w:p>
          <w:p w:rsidR="009017D7" w:rsidRPr="00DB7E6D" w:rsidRDefault="009017D7" w:rsidP="009017D7">
            <w:pPr>
              <w:jc w:val="both"/>
              <w:rPr>
                <w:b/>
              </w:rPr>
            </w:pPr>
            <w:r w:rsidRPr="00DB7E6D">
              <w:rPr>
                <w:b/>
              </w:rPr>
              <w:t>«     дополнить пунк-том 4-1 следующего содержания:</w:t>
            </w:r>
          </w:p>
          <w:p w:rsidR="009017D7" w:rsidRPr="00DB7E6D" w:rsidRDefault="009017D7" w:rsidP="009017D7">
            <w:pPr>
              <w:pStyle w:val="a7"/>
              <w:spacing w:before="0" w:beforeAutospacing="0" w:after="0" w:afterAutospacing="0"/>
              <w:jc w:val="both"/>
              <w:textAlignment w:val="baseline"/>
              <w:rPr>
                <w:szCs w:val="24"/>
              </w:rPr>
            </w:pPr>
            <w:r w:rsidRPr="00DB7E6D">
              <w:rPr>
                <w:szCs w:val="24"/>
              </w:rPr>
              <w:t>«</w:t>
            </w:r>
            <w:r w:rsidRPr="00DB7E6D">
              <w:rPr>
                <w:b/>
                <w:szCs w:val="24"/>
              </w:rPr>
              <w:t>4-1. Для физических лиц, получающих до-ходы по договорам гражданско-правово-</w:t>
            </w:r>
            <w:r w:rsidRPr="00DB7E6D">
              <w:rPr>
                <w:b/>
                <w:szCs w:val="24"/>
              </w:rPr>
              <w:lastRenderedPageBreak/>
              <w:t xml:space="preserve">го характера, предме-том которых является выполнение работ (оказание услуг), </w:t>
            </w:r>
            <w:r w:rsidRPr="00DB7E6D">
              <w:rPr>
                <w:b/>
                <w:bCs/>
                <w:szCs w:val="24"/>
              </w:rPr>
              <w:t xml:space="preserve">за ис-ключением случая, предусмотренного подпунктом 5) пункта 2 статьи 24 настоящего Закона, </w:t>
            </w:r>
            <w:r w:rsidRPr="00DB7E6D">
              <w:rPr>
                <w:b/>
                <w:szCs w:val="24"/>
              </w:rPr>
              <w:t xml:space="preserve"> обязательные пенси-онные взносы, подле-жащие уплате в еди-ный накопительный пен-сионный фонд, ус-танавливаются в раз-мере 10 процентов от по-лучаемого дохода, но не выше 10 процен-тов 50-кратного мини-мального размера за-работной платы, уста-новленного на соот-ветствующий финан-совый год законом о республиканском бюд-жете.</w:t>
            </w:r>
            <w:r w:rsidRPr="00DB7E6D">
              <w:rPr>
                <w:szCs w:val="24"/>
              </w:rPr>
              <w:t>»;</w:t>
            </w:r>
          </w:p>
        </w:tc>
        <w:tc>
          <w:tcPr>
            <w:tcW w:w="3119" w:type="dxa"/>
          </w:tcPr>
          <w:p w:rsidR="009017D7" w:rsidRPr="00254B38" w:rsidRDefault="009017D7" w:rsidP="009017D7">
            <w:pPr>
              <w:jc w:val="both"/>
              <w:rPr>
                <w:b/>
                <w:highlight w:val="green"/>
                <w:lang w:val="kk-KZ"/>
              </w:rPr>
            </w:pPr>
            <w:r w:rsidRPr="00254B38">
              <w:rPr>
                <w:b/>
                <w:highlight w:val="green"/>
                <w:lang w:val="kk-KZ"/>
              </w:rPr>
              <w:lastRenderedPageBreak/>
              <w:t>Депутат Симонов С.А.</w:t>
            </w:r>
          </w:p>
          <w:p w:rsidR="009017D7" w:rsidRPr="00254B38" w:rsidRDefault="009017D7" w:rsidP="009017D7">
            <w:pPr>
              <w:jc w:val="both"/>
              <w:rPr>
                <w:highlight w:val="green"/>
              </w:rPr>
            </w:pPr>
            <w:r w:rsidRPr="00254B38">
              <w:rPr>
                <w:highlight w:val="green"/>
              </w:rPr>
              <w:t xml:space="preserve">ввиду отсутствия  у налоговых агентов возможности исчисления и перечисления </w:t>
            </w:r>
            <w:r w:rsidRPr="00254B38">
              <w:rPr>
                <w:b/>
                <w:highlight w:val="green"/>
              </w:rPr>
              <w:t>ОПВ</w:t>
            </w:r>
            <w:r w:rsidRPr="00254B38">
              <w:rPr>
                <w:highlight w:val="green"/>
              </w:rPr>
              <w:t xml:space="preserve"> в </w:t>
            </w:r>
            <w:r w:rsidRPr="00254B38">
              <w:rPr>
                <w:b/>
                <w:highlight w:val="green"/>
              </w:rPr>
              <w:t>пределах минимального ограничения</w:t>
            </w:r>
            <w:r w:rsidRPr="00254B38">
              <w:rPr>
                <w:highlight w:val="green"/>
              </w:rPr>
              <w:t xml:space="preserve"> (10% от МЗП – 4250 тенге) с доходов по договорам ГПХ, полученных от разовых услуг, либо небольшой суммы за выполненные работы, оказанные услуги </w:t>
            </w:r>
            <w:r w:rsidRPr="00254B38">
              <w:rPr>
                <w:highlight w:val="green"/>
              </w:rPr>
              <w:lastRenderedPageBreak/>
              <w:t>(2500 тенге, 3000 тенге, 5000 тенге в месяц и т.д.).</w:t>
            </w:r>
          </w:p>
          <w:p w:rsidR="009017D7" w:rsidRPr="00254B38" w:rsidRDefault="009017D7" w:rsidP="009017D7">
            <w:pPr>
              <w:jc w:val="both"/>
              <w:rPr>
                <w:b/>
                <w:highlight w:val="green"/>
              </w:rPr>
            </w:pPr>
            <w:r w:rsidRPr="00254B38">
              <w:rPr>
                <w:highlight w:val="green"/>
              </w:rPr>
              <w:t xml:space="preserve">Решение данного вопроса требует внесения изменений в части возможности исчисления и перечисления ОПВ по договорам ГПХ </w:t>
            </w:r>
            <w:r w:rsidRPr="00254B38">
              <w:rPr>
                <w:b/>
                <w:highlight w:val="green"/>
              </w:rPr>
              <w:t>с фактически полученного дохода.</w:t>
            </w:r>
          </w:p>
          <w:p w:rsidR="009017D7" w:rsidRPr="00254B38" w:rsidRDefault="009017D7" w:rsidP="009017D7">
            <w:pPr>
              <w:jc w:val="both"/>
              <w:rPr>
                <w:b/>
                <w:highlight w:val="green"/>
              </w:rPr>
            </w:pPr>
          </w:p>
          <w:p w:rsidR="009017D7" w:rsidRPr="00254B38" w:rsidRDefault="009017D7" w:rsidP="009017D7">
            <w:pPr>
              <w:jc w:val="both"/>
              <w:rPr>
                <w:b/>
                <w:highlight w:val="green"/>
              </w:rPr>
            </w:pPr>
          </w:p>
        </w:tc>
        <w:tc>
          <w:tcPr>
            <w:tcW w:w="1559" w:type="dxa"/>
          </w:tcPr>
          <w:p w:rsidR="009017D7" w:rsidRPr="00254B38" w:rsidRDefault="009017D7" w:rsidP="009017D7">
            <w:pPr>
              <w:widowControl w:val="0"/>
              <w:jc w:val="center"/>
              <w:rPr>
                <w:b/>
                <w:highlight w:val="green"/>
                <w:lang w:val="kk-KZ"/>
              </w:rPr>
            </w:pPr>
            <w:r w:rsidRPr="00254B38">
              <w:rPr>
                <w:b/>
                <w:highlight w:val="green"/>
                <w:lang w:val="kk-KZ"/>
              </w:rPr>
              <w:lastRenderedPageBreak/>
              <w:t>Принято</w:t>
            </w:r>
          </w:p>
        </w:tc>
      </w:tr>
      <w:tr w:rsidR="009017D7" w:rsidRPr="00DB7E6D" w:rsidTr="002F2D78">
        <w:tc>
          <w:tcPr>
            <w:tcW w:w="720" w:type="dxa"/>
          </w:tcPr>
          <w:p w:rsidR="009017D7" w:rsidRPr="00DB7E6D" w:rsidRDefault="009017D7" w:rsidP="009017D7">
            <w:pPr>
              <w:pStyle w:val="af0"/>
              <w:widowControl w:val="0"/>
              <w:numPr>
                <w:ilvl w:val="0"/>
                <w:numId w:val="9"/>
              </w:numPr>
              <w:ind w:left="0" w:firstLine="0"/>
              <w:rPr>
                <w:rFonts w:ascii="Times New Roman" w:hAnsi="Times New Roman"/>
                <w:b/>
                <w:lang w:val="kk-KZ"/>
              </w:rPr>
            </w:pPr>
          </w:p>
        </w:tc>
        <w:tc>
          <w:tcPr>
            <w:tcW w:w="1407" w:type="dxa"/>
          </w:tcPr>
          <w:p w:rsidR="009017D7" w:rsidRPr="00DB7E6D" w:rsidRDefault="009017D7" w:rsidP="009017D7">
            <w:pPr>
              <w:rPr>
                <w:lang w:val="kk-KZ"/>
              </w:rPr>
            </w:pPr>
            <w:r w:rsidRPr="00DB7E6D">
              <w:rPr>
                <w:rFonts w:eastAsia="Calibri"/>
                <w:color w:val="000000"/>
                <w:lang w:val="kk-KZ"/>
              </w:rPr>
              <w:t>Абзацы (новые) пункта 3 статьи 1 законопроекта</w:t>
            </w:r>
          </w:p>
        </w:tc>
        <w:tc>
          <w:tcPr>
            <w:tcW w:w="2551" w:type="dxa"/>
          </w:tcPr>
          <w:p w:rsidR="009017D7" w:rsidRPr="00DB7E6D" w:rsidRDefault="009017D7" w:rsidP="009017D7">
            <w:pPr>
              <w:pStyle w:val="a7"/>
              <w:spacing w:before="0" w:beforeAutospacing="0" w:after="0" w:afterAutospacing="0"/>
              <w:jc w:val="both"/>
              <w:rPr>
                <w:szCs w:val="24"/>
              </w:rPr>
            </w:pPr>
            <w:r w:rsidRPr="00DB7E6D">
              <w:rPr>
                <w:szCs w:val="24"/>
              </w:rPr>
              <w:t xml:space="preserve">Статья 28. Ответственность за несвоевременное удержание и перечисление обязательных пенсионных взносов, обязательных профессиональных пенсионных взносов </w:t>
            </w:r>
          </w:p>
          <w:p w:rsidR="009017D7" w:rsidRPr="00DB7E6D" w:rsidRDefault="009017D7" w:rsidP="009017D7">
            <w:pPr>
              <w:pStyle w:val="a7"/>
              <w:spacing w:before="0" w:beforeAutospacing="0" w:after="0" w:afterAutospacing="0"/>
              <w:jc w:val="both"/>
              <w:rPr>
                <w:szCs w:val="24"/>
              </w:rPr>
            </w:pPr>
            <w:r w:rsidRPr="00DB7E6D">
              <w:rPr>
                <w:szCs w:val="24"/>
              </w:rPr>
              <w:t>…</w:t>
            </w:r>
          </w:p>
          <w:p w:rsidR="009017D7" w:rsidRPr="00DB7E6D" w:rsidRDefault="009017D7" w:rsidP="009017D7">
            <w:pPr>
              <w:pStyle w:val="a7"/>
              <w:spacing w:before="0" w:beforeAutospacing="0" w:after="0" w:afterAutospacing="0"/>
              <w:ind w:firstLine="480"/>
              <w:jc w:val="both"/>
              <w:rPr>
                <w:szCs w:val="24"/>
              </w:rPr>
            </w:pPr>
            <w:r w:rsidRPr="00DB7E6D">
              <w:rPr>
                <w:b/>
                <w:szCs w:val="24"/>
              </w:rPr>
              <w:t>4-1. отсутствует;</w:t>
            </w:r>
          </w:p>
          <w:p w:rsidR="009017D7" w:rsidRPr="00DB7E6D" w:rsidRDefault="009017D7" w:rsidP="009017D7">
            <w:pPr>
              <w:pStyle w:val="a7"/>
              <w:spacing w:before="0" w:beforeAutospacing="0" w:after="0" w:afterAutospacing="0"/>
              <w:jc w:val="both"/>
              <w:rPr>
                <w:szCs w:val="24"/>
              </w:rPr>
            </w:pPr>
          </w:p>
        </w:tc>
        <w:tc>
          <w:tcPr>
            <w:tcW w:w="2835" w:type="dxa"/>
          </w:tcPr>
          <w:p w:rsidR="009017D7" w:rsidRPr="00DB7E6D" w:rsidRDefault="009017D7" w:rsidP="009017D7">
            <w:pPr>
              <w:pStyle w:val="a7"/>
              <w:spacing w:before="0" w:beforeAutospacing="0" w:after="0" w:afterAutospacing="0"/>
              <w:contextualSpacing/>
              <w:jc w:val="center"/>
              <w:rPr>
                <w:szCs w:val="24"/>
              </w:rPr>
            </w:pPr>
            <w:r w:rsidRPr="00DB7E6D">
              <w:rPr>
                <w:szCs w:val="24"/>
              </w:rPr>
              <w:t>Отсутствует;</w:t>
            </w:r>
          </w:p>
        </w:tc>
        <w:tc>
          <w:tcPr>
            <w:tcW w:w="2693" w:type="dxa"/>
          </w:tcPr>
          <w:p w:rsidR="009017D7" w:rsidRPr="00DB7E6D" w:rsidRDefault="00100CAB" w:rsidP="009017D7">
            <w:pPr>
              <w:jc w:val="both"/>
            </w:pPr>
            <w:r w:rsidRPr="00DB7E6D">
              <w:t>п</w:t>
            </w:r>
            <w:r w:rsidR="009017D7" w:rsidRPr="00DB7E6D">
              <w:t>ункт 3 статьи 1 законопроекта дополнить новыми абзацами следующего содержания:</w:t>
            </w:r>
          </w:p>
          <w:p w:rsidR="009017D7" w:rsidRPr="00DB7E6D" w:rsidRDefault="009017D7" w:rsidP="009017D7">
            <w:pPr>
              <w:pStyle w:val="a7"/>
              <w:spacing w:before="0" w:beforeAutospacing="0" w:after="0" w:afterAutospacing="0"/>
              <w:ind w:firstLine="480"/>
              <w:contextualSpacing/>
              <w:jc w:val="both"/>
              <w:rPr>
                <w:b/>
                <w:szCs w:val="24"/>
              </w:rPr>
            </w:pPr>
            <w:r w:rsidRPr="00DB7E6D">
              <w:rPr>
                <w:b/>
                <w:szCs w:val="24"/>
              </w:rPr>
              <w:t xml:space="preserve"> «статью 28 допол-нить пунктом 4-1 сле-дующего содержания:</w:t>
            </w:r>
          </w:p>
          <w:p w:rsidR="009017D7" w:rsidRPr="00DB7E6D" w:rsidRDefault="009017D7" w:rsidP="009017D7">
            <w:pPr>
              <w:pStyle w:val="a7"/>
              <w:spacing w:before="0" w:beforeAutospacing="0" w:after="0" w:afterAutospacing="0"/>
              <w:ind w:firstLine="480"/>
              <w:contextualSpacing/>
              <w:jc w:val="both"/>
              <w:rPr>
                <w:b/>
                <w:szCs w:val="24"/>
              </w:rPr>
            </w:pPr>
            <w:r w:rsidRPr="00DB7E6D">
              <w:rPr>
                <w:b/>
                <w:szCs w:val="24"/>
              </w:rPr>
              <w:t>«4-1. В случае непогашения задол-женности по обяза-тельным пенсионным взносам, обязатель-ным профессиональ-ным пенсионным взносам, списки физи-ческих лиц, в пользу которых взыскивае-тся задолженность по  обяза</w:t>
            </w:r>
            <w:r w:rsidR="00A9120B" w:rsidRPr="00DB7E6D">
              <w:rPr>
                <w:b/>
                <w:szCs w:val="24"/>
              </w:rPr>
              <w:t xml:space="preserve">тельным пенси-онным взносам,   </w:t>
            </w:r>
            <w:r w:rsidRPr="00DB7E6D">
              <w:rPr>
                <w:b/>
                <w:szCs w:val="24"/>
              </w:rPr>
              <w:t xml:space="preserve"> обязательным профес-сиональным пенси-онным взносам, пред-ставляются в орган государственных до-ходов, направивший уведомление:</w:t>
            </w:r>
          </w:p>
          <w:p w:rsidR="009017D7" w:rsidRPr="00DB7E6D" w:rsidRDefault="009017D7" w:rsidP="009017D7">
            <w:pPr>
              <w:pStyle w:val="a7"/>
              <w:ind w:firstLine="480"/>
              <w:contextualSpacing/>
              <w:jc w:val="both"/>
              <w:rPr>
                <w:b/>
                <w:szCs w:val="24"/>
              </w:rPr>
            </w:pPr>
            <w:r w:rsidRPr="00DB7E6D">
              <w:rPr>
                <w:b/>
                <w:szCs w:val="24"/>
              </w:rPr>
              <w:t>1) агентом, отне-сенным в соответ-ствии с системой уп-равления рисками, предусмотренной на-</w:t>
            </w:r>
            <w:r w:rsidRPr="00DB7E6D">
              <w:rPr>
                <w:b/>
                <w:szCs w:val="24"/>
              </w:rPr>
              <w:lastRenderedPageBreak/>
              <w:t>логовым законода-тельством Республики Казахстан, к катего-рии высокого уровня риска, – в течение пяти рабочих дней со дня вручения ему уведомления;</w:t>
            </w:r>
          </w:p>
          <w:p w:rsidR="009017D7" w:rsidRPr="00DB7E6D" w:rsidRDefault="009017D7" w:rsidP="009017D7">
            <w:pPr>
              <w:pStyle w:val="a7"/>
              <w:spacing w:before="0" w:beforeAutospacing="0" w:after="0" w:afterAutospacing="0"/>
              <w:ind w:firstLine="480"/>
              <w:contextualSpacing/>
              <w:jc w:val="both"/>
              <w:rPr>
                <w:b/>
                <w:szCs w:val="24"/>
              </w:rPr>
            </w:pPr>
            <w:r w:rsidRPr="00DB7E6D">
              <w:rPr>
                <w:b/>
                <w:szCs w:val="24"/>
              </w:rPr>
              <w:t>2) агентом, отне-сенным в соответ-ствии с системой уп-равления рисками, предусмотренной на-логовым законода-тельством Республики Казахстан, к катего-рии среднего уровня риска, – в течение пятнадцати рабочих дней со дня вручения ему уведомления.»;</w:t>
            </w:r>
          </w:p>
          <w:p w:rsidR="009017D7" w:rsidRPr="00DB7E6D" w:rsidRDefault="009017D7" w:rsidP="009017D7">
            <w:pPr>
              <w:pStyle w:val="a7"/>
              <w:spacing w:before="0" w:beforeAutospacing="0" w:after="0" w:afterAutospacing="0"/>
              <w:ind w:firstLine="480"/>
              <w:contextualSpacing/>
              <w:jc w:val="both"/>
              <w:rPr>
                <w:b/>
                <w:szCs w:val="24"/>
              </w:rPr>
            </w:pPr>
          </w:p>
        </w:tc>
        <w:tc>
          <w:tcPr>
            <w:tcW w:w="3119" w:type="dxa"/>
          </w:tcPr>
          <w:p w:rsidR="009017D7" w:rsidRPr="00254B38" w:rsidRDefault="009017D7" w:rsidP="009017D7">
            <w:pPr>
              <w:keepNext/>
              <w:keepLines/>
              <w:tabs>
                <w:tab w:val="left" w:pos="1213"/>
              </w:tabs>
              <w:jc w:val="both"/>
              <w:rPr>
                <w:b/>
                <w:color w:val="000000"/>
                <w:highlight w:val="green"/>
              </w:rPr>
            </w:pPr>
            <w:r w:rsidRPr="00254B38">
              <w:rPr>
                <w:b/>
                <w:color w:val="000000"/>
                <w:highlight w:val="green"/>
              </w:rPr>
              <w:lastRenderedPageBreak/>
              <w:t>Депутат Нуркина А.К.</w:t>
            </w:r>
          </w:p>
          <w:p w:rsidR="009017D7" w:rsidRPr="00254B38" w:rsidRDefault="00100CAB" w:rsidP="009017D7">
            <w:pPr>
              <w:keepNext/>
              <w:keepLines/>
              <w:jc w:val="both"/>
              <w:rPr>
                <w:highlight w:val="green"/>
                <w:lang w:val="kk-KZ"/>
              </w:rPr>
            </w:pPr>
            <w:r w:rsidRPr="00254B38">
              <w:rPr>
                <w:highlight w:val="green"/>
              </w:rPr>
              <w:t>в</w:t>
            </w:r>
            <w:r w:rsidR="009017D7" w:rsidRPr="00254B38">
              <w:rPr>
                <w:highlight w:val="green"/>
                <w:lang w:val="kk-KZ"/>
              </w:rPr>
              <w:t xml:space="preserve"> целях корреспонди-рования предлагаемых норм касающихся механизма  взыскания задолженности по социальным платежам и  уточнения порядка пред-ставления списков участни-ков системы обязательного социального страхования, в пользу которых органами государственных доходов взыскиваются с банковских счетов плательщика суммы задолженности по пенси-онным взносам;</w:t>
            </w:r>
          </w:p>
          <w:p w:rsidR="009017D7" w:rsidRPr="00254B38" w:rsidRDefault="009017D7" w:rsidP="009017D7">
            <w:pPr>
              <w:keepNext/>
              <w:keepLines/>
              <w:jc w:val="both"/>
              <w:rPr>
                <w:highlight w:val="green"/>
                <w:lang w:val="kk-KZ"/>
              </w:rPr>
            </w:pPr>
          </w:p>
          <w:p w:rsidR="009017D7" w:rsidRPr="00254B38" w:rsidRDefault="009017D7" w:rsidP="009017D7">
            <w:pPr>
              <w:keepNext/>
              <w:keepLines/>
              <w:jc w:val="both"/>
              <w:rPr>
                <w:highlight w:val="green"/>
                <w:lang w:val="kk-KZ"/>
              </w:rPr>
            </w:pPr>
          </w:p>
          <w:p w:rsidR="009017D7" w:rsidRPr="00254B38" w:rsidRDefault="009017D7" w:rsidP="009017D7">
            <w:pPr>
              <w:keepNext/>
              <w:keepLines/>
              <w:jc w:val="both"/>
              <w:rPr>
                <w:highlight w:val="green"/>
                <w:lang w:val="kk-KZ"/>
              </w:rPr>
            </w:pPr>
          </w:p>
          <w:p w:rsidR="009017D7" w:rsidRPr="00254B38" w:rsidRDefault="009017D7" w:rsidP="009017D7">
            <w:pPr>
              <w:keepNext/>
              <w:keepLines/>
              <w:jc w:val="both"/>
              <w:rPr>
                <w:highlight w:val="green"/>
                <w:lang w:val="kk-KZ"/>
              </w:rPr>
            </w:pPr>
          </w:p>
          <w:p w:rsidR="009017D7" w:rsidRPr="00254B38" w:rsidRDefault="009017D7" w:rsidP="009017D7">
            <w:pPr>
              <w:keepNext/>
              <w:keepLines/>
              <w:jc w:val="both"/>
              <w:rPr>
                <w:highlight w:val="green"/>
                <w:lang w:val="kk-KZ"/>
              </w:rPr>
            </w:pPr>
          </w:p>
          <w:p w:rsidR="009017D7" w:rsidRPr="00254B38" w:rsidRDefault="009017D7" w:rsidP="009017D7">
            <w:pPr>
              <w:keepNext/>
              <w:keepLines/>
              <w:jc w:val="both"/>
              <w:rPr>
                <w:highlight w:val="green"/>
                <w:lang w:val="kk-KZ"/>
              </w:rPr>
            </w:pPr>
          </w:p>
          <w:p w:rsidR="009017D7" w:rsidRPr="00254B38" w:rsidRDefault="009017D7" w:rsidP="009017D7">
            <w:pPr>
              <w:keepNext/>
              <w:keepLines/>
              <w:jc w:val="both"/>
              <w:rPr>
                <w:highlight w:val="green"/>
                <w:lang w:val="kk-KZ"/>
              </w:rPr>
            </w:pPr>
          </w:p>
          <w:p w:rsidR="009017D7" w:rsidRPr="00254B38" w:rsidRDefault="009017D7" w:rsidP="009017D7">
            <w:pPr>
              <w:keepNext/>
              <w:keepLines/>
              <w:jc w:val="both"/>
              <w:rPr>
                <w:highlight w:val="green"/>
                <w:lang w:val="kk-KZ"/>
              </w:rPr>
            </w:pPr>
          </w:p>
          <w:p w:rsidR="009017D7" w:rsidRPr="00254B38" w:rsidRDefault="009017D7" w:rsidP="009017D7">
            <w:pPr>
              <w:keepNext/>
              <w:keepLines/>
              <w:jc w:val="both"/>
              <w:rPr>
                <w:highlight w:val="green"/>
                <w:lang w:val="kk-KZ"/>
              </w:rPr>
            </w:pPr>
          </w:p>
          <w:p w:rsidR="009017D7" w:rsidRPr="00254B38" w:rsidRDefault="009017D7" w:rsidP="009017D7">
            <w:pPr>
              <w:keepNext/>
              <w:keepLines/>
              <w:jc w:val="both"/>
              <w:rPr>
                <w:highlight w:val="green"/>
                <w:lang w:val="kk-KZ"/>
              </w:rPr>
            </w:pPr>
          </w:p>
          <w:p w:rsidR="009017D7" w:rsidRPr="00254B38" w:rsidRDefault="009017D7" w:rsidP="009017D7">
            <w:pPr>
              <w:keepNext/>
              <w:keepLines/>
              <w:jc w:val="both"/>
              <w:rPr>
                <w:highlight w:val="green"/>
                <w:lang w:val="kk-KZ"/>
              </w:rPr>
            </w:pPr>
          </w:p>
          <w:p w:rsidR="009017D7" w:rsidRPr="00254B38" w:rsidRDefault="009017D7" w:rsidP="009017D7">
            <w:pPr>
              <w:keepNext/>
              <w:keepLines/>
              <w:jc w:val="both"/>
              <w:rPr>
                <w:highlight w:val="green"/>
                <w:lang w:val="kk-KZ"/>
              </w:rPr>
            </w:pPr>
          </w:p>
          <w:p w:rsidR="009017D7" w:rsidRPr="00254B38" w:rsidRDefault="009017D7" w:rsidP="009017D7">
            <w:pPr>
              <w:keepNext/>
              <w:keepLines/>
              <w:jc w:val="both"/>
              <w:rPr>
                <w:highlight w:val="green"/>
                <w:lang w:val="kk-KZ"/>
              </w:rPr>
            </w:pPr>
          </w:p>
          <w:p w:rsidR="009017D7" w:rsidRPr="00254B38" w:rsidRDefault="009017D7" w:rsidP="009017D7">
            <w:pPr>
              <w:keepNext/>
              <w:keepLines/>
              <w:jc w:val="both"/>
              <w:rPr>
                <w:highlight w:val="green"/>
                <w:lang w:val="kk-KZ"/>
              </w:rPr>
            </w:pPr>
          </w:p>
          <w:p w:rsidR="009017D7" w:rsidRPr="00254B38" w:rsidRDefault="009017D7" w:rsidP="009017D7">
            <w:pPr>
              <w:keepNext/>
              <w:keepLines/>
              <w:jc w:val="both"/>
              <w:rPr>
                <w:highlight w:val="green"/>
                <w:lang w:val="kk-KZ"/>
              </w:rPr>
            </w:pPr>
          </w:p>
          <w:p w:rsidR="009017D7" w:rsidRPr="00254B38" w:rsidRDefault="009017D7" w:rsidP="009017D7">
            <w:pPr>
              <w:keepNext/>
              <w:keepLines/>
              <w:jc w:val="both"/>
              <w:rPr>
                <w:highlight w:val="green"/>
                <w:lang w:val="kk-KZ"/>
              </w:rPr>
            </w:pPr>
          </w:p>
          <w:p w:rsidR="009017D7" w:rsidRPr="00254B38" w:rsidRDefault="009017D7" w:rsidP="009017D7">
            <w:pPr>
              <w:keepNext/>
              <w:keepLines/>
              <w:jc w:val="both"/>
              <w:rPr>
                <w:highlight w:val="green"/>
                <w:lang w:val="kk-KZ"/>
              </w:rPr>
            </w:pPr>
          </w:p>
          <w:p w:rsidR="009017D7" w:rsidRPr="00254B38" w:rsidRDefault="009017D7" w:rsidP="009017D7">
            <w:pPr>
              <w:keepNext/>
              <w:keepLines/>
              <w:jc w:val="both"/>
              <w:rPr>
                <w:highlight w:val="green"/>
                <w:lang w:val="kk-KZ"/>
              </w:rPr>
            </w:pPr>
          </w:p>
          <w:p w:rsidR="009017D7" w:rsidRPr="00254B38" w:rsidRDefault="009017D7" w:rsidP="009017D7">
            <w:pPr>
              <w:keepNext/>
              <w:keepLines/>
              <w:jc w:val="both"/>
              <w:rPr>
                <w:highlight w:val="green"/>
                <w:lang w:val="kk-KZ"/>
              </w:rPr>
            </w:pPr>
          </w:p>
          <w:p w:rsidR="009017D7" w:rsidRPr="00254B38" w:rsidRDefault="009017D7" w:rsidP="009017D7">
            <w:pPr>
              <w:keepNext/>
              <w:keepLines/>
              <w:jc w:val="both"/>
              <w:rPr>
                <w:highlight w:val="green"/>
                <w:lang w:val="kk-KZ"/>
              </w:rPr>
            </w:pPr>
          </w:p>
          <w:p w:rsidR="009017D7" w:rsidRPr="00254B38" w:rsidRDefault="009017D7" w:rsidP="009017D7">
            <w:pPr>
              <w:keepNext/>
              <w:keepLines/>
              <w:jc w:val="both"/>
              <w:rPr>
                <w:highlight w:val="green"/>
                <w:lang w:val="kk-KZ"/>
              </w:rPr>
            </w:pPr>
          </w:p>
          <w:p w:rsidR="009017D7" w:rsidRPr="00254B38" w:rsidRDefault="009017D7" w:rsidP="009017D7">
            <w:pPr>
              <w:keepNext/>
              <w:keepLines/>
              <w:jc w:val="both"/>
              <w:rPr>
                <w:highlight w:val="green"/>
                <w:lang w:val="kk-KZ"/>
              </w:rPr>
            </w:pPr>
          </w:p>
          <w:p w:rsidR="009017D7" w:rsidRPr="00254B38" w:rsidRDefault="009017D7" w:rsidP="009017D7">
            <w:pPr>
              <w:keepNext/>
              <w:keepLines/>
              <w:jc w:val="both"/>
              <w:rPr>
                <w:highlight w:val="green"/>
                <w:lang w:val="kk-KZ"/>
              </w:rPr>
            </w:pPr>
          </w:p>
          <w:p w:rsidR="009017D7" w:rsidRPr="00254B38" w:rsidRDefault="009017D7" w:rsidP="009017D7">
            <w:pPr>
              <w:keepNext/>
              <w:keepLines/>
              <w:jc w:val="both"/>
              <w:rPr>
                <w:highlight w:val="green"/>
                <w:lang w:val="kk-KZ"/>
              </w:rPr>
            </w:pPr>
          </w:p>
          <w:p w:rsidR="009017D7" w:rsidRPr="00254B38" w:rsidRDefault="009017D7" w:rsidP="009017D7">
            <w:pPr>
              <w:keepNext/>
              <w:keepLines/>
              <w:jc w:val="both"/>
              <w:rPr>
                <w:highlight w:val="green"/>
                <w:lang w:val="kk-KZ"/>
              </w:rPr>
            </w:pPr>
          </w:p>
          <w:p w:rsidR="009017D7" w:rsidRPr="00254B38" w:rsidRDefault="009017D7" w:rsidP="009017D7">
            <w:pPr>
              <w:keepNext/>
              <w:keepLines/>
              <w:jc w:val="both"/>
              <w:rPr>
                <w:highlight w:val="green"/>
                <w:lang w:val="kk-KZ"/>
              </w:rPr>
            </w:pPr>
          </w:p>
          <w:p w:rsidR="009017D7" w:rsidRPr="00254B38" w:rsidRDefault="009017D7" w:rsidP="009017D7">
            <w:pPr>
              <w:keepNext/>
              <w:keepLines/>
              <w:jc w:val="both"/>
              <w:rPr>
                <w:highlight w:val="green"/>
                <w:lang w:val="kk-KZ"/>
              </w:rPr>
            </w:pPr>
          </w:p>
          <w:p w:rsidR="009017D7" w:rsidRPr="00254B38" w:rsidRDefault="009017D7" w:rsidP="009017D7">
            <w:pPr>
              <w:keepNext/>
              <w:keepLines/>
              <w:jc w:val="both"/>
              <w:rPr>
                <w:highlight w:val="green"/>
                <w:lang w:val="kk-KZ"/>
              </w:rPr>
            </w:pPr>
          </w:p>
          <w:p w:rsidR="009017D7" w:rsidRPr="00254B38" w:rsidRDefault="009017D7" w:rsidP="009017D7">
            <w:pPr>
              <w:keepNext/>
              <w:keepLines/>
              <w:jc w:val="both"/>
              <w:rPr>
                <w:highlight w:val="green"/>
                <w:lang w:val="kk-KZ"/>
              </w:rPr>
            </w:pPr>
          </w:p>
          <w:p w:rsidR="009017D7" w:rsidRPr="00254B38" w:rsidRDefault="009017D7" w:rsidP="009017D7">
            <w:pPr>
              <w:keepNext/>
              <w:keepLines/>
              <w:jc w:val="both"/>
              <w:rPr>
                <w:highlight w:val="green"/>
                <w:lang w:val="kk-KZ"/>
              </w:rPr>
            </w:pPr>
          </w:p>
          <w:p w:rsidR="009017D7" w:rsidRPr="00254B38" w:rsidRDefault="009017D7" w:rsidP="009017D7">
            <w:pPr>
              <w:keepNext/>
              <w:keepLines/>
              <w:jc w:val="both"/>
              <w:rPr>
                <w:highlight w:val="green"/>
                <w:lang w:val="kk-KZ"/>
              </w:rPr>
            </w:pPr>
          </w:p>
          <w:p w:rsidR="009017D7" w:rsidRPr="00254B38" w:rsidRDefault="009017D7" w:rsidP="009017D7">
            <w:pPr>
              <w:keepNext/>
              <w:keepLines/>
              <w:jc w:val="both"/>
              <w:rPr>
                <w:highlight w:val="green"/>
                <w:lang w:val="kk-KZ"/>
              </w:rPr>
            </w:pPr>
          </w:p>
          <w:p w:rsidR="009017D7" w:rsidRPr="00254B38" w:rsidRDefault="009017D7" w:rsidP="009017D7">
            <w:pPr>
              <w:keepNext/>
              <w:keepLines/>
              <w:jc w:val="both"/>
              <w:rPr>
                <w:highlight w:val="green"/>
                <w:lang w:val="kk-KZ"/>
              </w:rPr>
            </w:pPr>
          </w:p>
          <w:p w:rsidR="009017D7" w:rsidRPr="00254B38" w:rsidRDefault="009017D7" w:rsidP="009017D7">
            <w:pPr>
              <w:keepNext/>
              <w:keepLines/>
              <w:jc w:val="both"/>
              <w:rPr>
                <w:highlight w:val="green"/>
                <w:lang w:val="kk-KZ"/>
              </w:rPr>
            </w:pPr>
          </w:p>
          <w:p w:rsidR="009017D7" w:rsidRPr="00254B38" w:rsidRDefault="009017D7" w:rsidP="009017D7">
            <w:pPr>
              <w:keepNext/>
              <w:keepLines/>
              <w:jc w:val="both"/>
              <w:rPr>
                <w:highlight w:val="green"/>
                <w:lang w:val="kk-KZ"/>
              </w:rPr>
            </w:pPr>
          </w:p>
          <w:p w:rsidR="009017D7" w:rsidRPr="00254B38" w:rsidRDefault="009017D7" w:rsidP="009017D7">
            <w:pPr>
              <w:keepNext/>
              <w:keepLines/>
              <w:jc w:val="both"/>
              <w:rPr>
                <w:highlight w:val="green"/>
                <w:lang w:val="kk-KZ"/>
              </w:rPr>
            </w:pPr>
          </w:p>
          <w:p w:rsidR="009017D7" w:rsidRPr="00254B38" w:rsidRDefault="009017D7" w:rsidP="009017D7">
            <w:pPr>
              <w:keepNext/>
              <w:keepLines/>
              <w:jc w:val="both"/>
              <w:rPr>
                <w:color w:val="000000"/>
                <w:highlight w:val="green"/>
              </w:rPr>
            </w:pPr>
          </w:p>
        </w:tc>
        <w:tc>
          <w:tcPr>
            <w:tcW w:w="1559" w:type="dxa"/>
          </w:tcPr>
          <w:p w:rsidR="009017D7" w:rsidRPr="00254B38" w:rsidRDefault="009017D7" w:rsidP="009017D7">
            <w:pPr>
              <w:widowControl w:val="0"/>
              <w:jc w:val="center"/>
              <w:rPr>
                <w:b/>
                <w:highlight w:val="green"/>
                <w:lang w:val="kk-KZ"/>
              </w:rPr>
            </w:pPr>
            <w:r w:rsidRPr="00254B38">
              <w:rPr>
                <w:b/>
                <w:highlight w:val="green"/>
                <w:lang w:val="kk-KZ"/>
              </w:rPr>
              <w:lastRenderedPageBreak/>
              <w:t>Принято</w:t>
            </w:r>
          </w:p>
          <w:p w:rsidR="009017D7" w:rsidRPr="00254B38" w:rsidRDefault="009017D7" w:rsidP="009017D7">
            <w:pPr>
              <w:widowControl w:val="0"/>
              <w:jc w:val="center"/>
              <w:rPr>
                <w:i/>
                <w:highlight w:val="green"/>
                <w:lang w:val="kk-KZ"/>
              </w:rPr>
            </w:pPr>
          </w:p>
        </w:tc>
      </w:tr>
      <w:tr w:rsidR="009017D7" w:rsidRPr="00DB7E6D" w:rsidTr="002F2D78">
        <w:tc>
          <w:tcPr>
            <w:tcW w:w="720" w:type="dxa"/>
          </w:tcPr>
          <w:p w:rsidR="009017D7" w:rsidRPr="00DB7E6D" w:rsidRDefault="009017D7" w:rsidP="009017D7">
            <w:pPr>
              <w:pStyle w:val="af0"/>
              <w:widowControl w:val="0"/>
              <w:numPr>
                <w:ilvl w:val="0"/>
                <w:numId w:val="9"/>
              </w:numPr>
              <w:ind w:left="0" w:firstLine="0"/>
              <w:rPr>
                <w:rFonts w:ascii="Times New Roman" w:hAnsi="Times New Roman"/>
                <w:b/>
                <w:lang w:val="kk-KZ"/>
              </w:rPr>
            </w:pPr>
          </w:p>
        </w:tc>
        <w:tc>
          <w:tcPr>
            <w:tcW w:w="1407" w:type="dxa"/>
          </w:tcPr>
          <w:p w:rsidR="009017D7" w:rsidRPr="00DB7E6D" w:rsidRDefault="009017D7" w:rsidP="009017D7">
            <w:pPr>
              <w:rPr>
                <w:lang w:val="kk-KZ"/>
              </w:rPr>
            </w:pPr>
            <w:r w:rsidRPr="00DB7E6D">
              <w:rPr>
                <w:rFonts w:eastAsia="Calibri"/>
                <w:color w:val="000000"/>
                <w:lang w:val="kk-KZ"/>
              </w:rPr>
              <w:t>Абзацы (новые) пункта 3 статьи 1 законопроекта</w:t>
            </w:r>
          </w:p>
        </w:tc>
        <w:tc>
          <w:tcPr>
            <w:tcW w:w="2551" w:type="dxa"/>
          </w:tcPr>
          <w:p w:rsidR="009017D7" w:rsidRPr="00DB7E6D" w:rsidRDefault="009017D7" w:rsidP="009017D7">
            <w:pPr>
              <w:pStyle w:val="a7"/>
              <w:spacing w:before="0" w:beforeAutospacing="0" w:after="0" w:afterAutospacing="0"/>
              <w:jc w:val="both"/>
              <w:rPr>
                <w:szCs w:val="24"/>
              </w:rPr>
            </w:pPr>
            <w:r w:rsidRPr="00DB7E6D">
              <w:rPr>
                <w:szCs w:val="24"/>
              </w:rPr>
              <w:t>Статья 28. Ответ-ственность за несвое-временное удержание и перечисление обяза-тельных пенсионных взносов, обязательных профессиональных пенсионных взносов</w:t>
            </w:r>
          </w:p>
          <w:p w:rsidR="009017D7" w:rsidRPr="00DB7E6D" w:rsidRDefault="009017D7" w:rsidP="009017D7">
            <w:pPr>
              <w:pStyle w:val="a7"/>
              <w:spacing w:before="0" w:beforeAutospacing="0" w:after="0" w:afterAutospacing="0"/>
              <w:jc w:val="both"/>
              <w:rPr>
                <w:szCs w:val="24"/>
              </w:rPr>
            </w:pPr>
            <w:r w:rsidRPr="00DB7E6D">
              <w:rPr>
                <w:szCs w:val="24"/>
              </w:rPr>
              <w:t>….</w:t>
            </w:r>
          </w:p>
          <w:p w:rsidR="009017D7" w:rsidRPr="00DB7E6D" w:rsidRDefault="009017D7" w:rsidP="009017D7">
            <w:pPr>
              <w:pStyle w:val="a7"/>
              <w:spacing w:before="0" w:beforeAutospacing="0" w:after="0" w:afterAutospacing="0"/>
              <w:jc w:val="both"/>
              <w:rPr>
                <w:b/>
                <w:szCs w:val="24"/>
              </w:rPr>
            </w:pPr>
            <w:r w:rsidRPr="00DB7E6D">
              <w:rPr>
                <w:szCs w:val="24"/>
              </w:rPr>
              <w:t xml:space="preserve">      5. </w:t>
            </w:r>
            <w:r w:rsidRPr="00DB7E6D">
              <w:rPr>
                <w:b/>
                <w:szCs w:val="24"/>
              </w:rPr>
              <w:t>В случае непо-гашения задолжен-ности по обязатель-ным пенсионным взносам, обязатель-ным профессиональ-ным пенсионным взносам орган госу-дарственных доходов взыскивает суммы такой задолженности в принудительном порядке с банков-ских счетов:</w:t>
            </w:r>
          </w:p>
          <w:p w:rsidR="009017D7" w:rsidRPr="00DB7E6D" w:rsidRDefault="009017D7" w:rsidP="009017D7">
            <w:pPr>
              <w:pStyle w:val="a7"/>
              <w:spacing w:before="0" w:beforeAutospacing="0" w:after="0" w:afterAutospacing="0"/>
              <w:jc w:val="both"/>
              <w:rPr>
                <w:b/>
                <w:szCs w:val="24"/>
              </w:rPr>
            </w:pPr>
            <w:r w:rsidRPr="00DB7E6D">
              <w:rPr>
                <w:b/>
                <w:szCs w:val="24"/>
              </w:rPr>
              <w:t xml:space="preserve">      агента, отнесен-ного в соответствии с системой управления рисками, предусмот-ренной налоговым законодательством Республики Казах-стан, к категории вы-сокого уровня риска, – по истечении пяти </w:t>
            </w:r>
            <w:r w:rsidRPr="00DB7E6D">
              <w:rPr>
                <w:b/>
                <w:szCs w:val="24"/>
              </w:rPr>
              <w:lastRenderedPageBreak/>
              <w:t>рабочих дней со дня вручения ему уве-домления;</w:t>
            </w:r>
          </w:p>
          <w:p w:rsidR="009017D7" w:rsidRPr="00DB7E6D" w:rsidRDefault="009017D7" w:rsidP="009017D7">
            <w:pPr>
              <w:pStyle w:val="a7"/>
              <w:spacing w:before="0" w:beforeAutospacing="0" w:after="0" w:afterAutospacing="0"/>
              <w:jc w:val="both"/>
              <w:rPr>
                <w:b/>
                <w:szCs w:val="24"/>
              </w:rPr>
            </w:pPr>
            <w:r w:rsidRPr="00DB7E6D">
              <w:rPr>
                <w:b/>
                <w:szCs w:val="24"/>
              </w:rPr>
              <w:t xml:space="preserve">     агента, отнесенно-го в соответствии с системой управления рисками, предусмот-ренной налоговым законодательством Республики Казах-стан, к категории среднего уровня рис-ка, – по истечении двадцати рабочих дней со дня вручения ему уведомления.</w:t>
            </w:r>
          </w:p>
          <w:p w:rsidR="009017D7" w:rsidRPr="00DB7E6D" w:rsidRDefault="009017D7" w:rsidP="009017D7">
            <w:pPr>
              <w:pStyle w:val="a7"/>
              <w:spacing w:before="0" w:beforeAutospacing="0" w:after="0" w:afterAutospacing="0"/>
              <w:jc w:val="both"/>
              <w:rPr>
                <w:b/>
                <w:szCs w:val="24"/>
              </w:rPr>
            </w:pPr>
            <w:r w:rsidRPr="00DB7E6D">
              <w:rPr>
                <w:b/>
                <w:szCs w:val="24"/>
              </w:rPr>
              <w:t xml:space="preserve">      Взыскание задол-женности по обя-зательным пенсион-ным взносам, обяза-тельным профессио-нальным пенсион-ным взносам с бан-ковских счетов аген-тов производится на основании инкассо-вого распоряжения органа государствен-ных доходов.</w:t>
            </w:r>
          </w:p>
          <w:p w:rsidR="009017D7" w:rsidRPr="00DB7E6D" w:rsidRDefault="009017D7" w:rsidP="009017D7">
            <w:pPr>
              <w:pStyle w:val="a7"/>
              <w:spacing w:before="0" w:beforeAutospacing="0" w:after="0" w:afterAutospacing="0"/>
              <w:jc w:val="both"/>
              <w:rPr>
                <w:b/>
                <w:szCs w:val="24"/>
              </w:rPr>
            </w:pPr>
            <w:r w:rsidRPr="00DB7E6D">
              <w:rPr>
                <w:b/>
                <w:szCs w:val="24"/>
              </w:rPr>
              <w:t xml:space="preserve">      В случаях отсут-ствия или недоста-точности денег на банковском (бан-</w:t>
            </w:r>
            <w:r w:rsidRPr="00DB7E6D">
              <w:rPr>
                <w:b/>
                <w:szCs w:val="24"/>
              </w:rPr>
              <w:lastRenderedPageBreak/>
              <w:t>ковских) счете (сче-тах) для удовлетворе-ния всех требований, предъявляемых к клиенту, банк произ-водит изъятие денег клиента в порядке очередности, уста-новленной Граж-данским кодексом Республики Казах-стан.</w:t>
            </w:r>
          </w:p>
          <w:p w:rsidR="009017D7" w:rsidRPr="00DB7E6D" w:rsidRDefault="009017D7" w:rsidP="009017D7">
            <w:pPr>
              <w:pStyle w:val="a7"/>
              <w:spacing w:before="0" w:beforeAutospacing="0" w:after="0" w:afterAutospacing="0"/>
              <w:jc w:val="both"/>
              <w:rPr>
                <w:b/>
                <w:szCs w:val="24"/>
              </w:rPr>
            </w:pPr>
            <w:r w:rsidRPr="00DB7E6D">
              <w:rPr>
                <w:b/>
                <w:szCs w:val="24"/>
              </w:rPr>
              <w:t xml:space="preserve">      В случае отсутст-вия денег на бан-ковском счете агента в национальной ва-люте взыскание за-долженности по обя-зательным пенсион-ным взносам, обяза-тельным профессио-нальным пенсион-ным взносам произ-водится с банковских счетов агента в иностранной валюте на основании инкас-совых распоряже-ний, выставленных в национальной валю-те органами государ-ственных доходов.</w:t>
            </w:r>
          </w:p>
          <w:p w:rsidR="009017D7" w:rsidRPr="00DB7E6D" w:rsidRDefault="009017D7" w:rsidP="009017D7">
            <w:pPr>
              <w:pStyle w:val="a7"/>
              <w:spacing w:before="0" w:beforeAutospacing="0" w:after="0" w:afterAutospacing="0"/>
              <w:jc w:val="both"/>
              <w:rPr>
                <w:szCs w:val="24"/>
              </w:rPr>
            </w:pPr>
          </w:p>
        </w:tc>
        <w:tc>
          <w:tcPr>
            <w:tcW w:w="2835" w:type="dxa"/>
          </w:tcPr>
          <w:p w:rsidR="009017D7" w:rsidRPr="00DB7E6D" w:rsidRDefault="009017D7" w:rsidP="009017D7">
            <w:pPr>
              <w:pStyle w:val="a7"/>
              <w:spacing w:before="0" w:beforeAutospacing="0" w:after="0" w:afterAutospacing="0"/>
              <w:contextualSpacing/>
              <w:jc w:val="center"/>
              <w:rPr>
                <w:szCs w:val="24"/>
              </w:rPr>
            </w:pPr>
            <w:r w:rsidRPr="00DB7E6D">
              <w:rPr>
                <w:szCs w:val="24"/>
              </w:rPr>
              <w:lastRenderedPageBreak/>
              <w:t>Отсутствует;</w:t>
            </w:r>
          </w:p>
        </w:tc>
        <w:tc>
          <w:tcPr>
            <w:tcW w:w="2693" w:type="dxa"/>
          </w:tcPr>
          <w:p w:rsidR="009017D7" w:rsidRPr="00DB7E6D" w:rsidRDefault="00100CAB" w:rsidP="009017D7">
            <w:pPr>
              <w:jc w:val="both"/>
            </w:pPr>
            <w:r w:rsidRPr="00DB7E6D">
              <w:t>п</w:t>
            </w:r>
            <w:r w:rsidR="009017D7" w:rsidRPr="00DB7E6D">
              <w:t>ункт 3 статьи 1 законопроекта допол-нить новыми абзацами следующего содержа-ния:</w:t>
            </w:r>
          </w:p>
          <w:p w:rsidR="009017D7" w:rsidRPr="00DB7E6D" w:rsidRDefault="009017D7" w:rsidP="009017D7">
            <w:pPr>
              <w:ind w:firstLine="316"/>
              <w:jc w:val="both"/>
              <w:rPr>
                <w:b/>
                <w:color w:val="000000"/>
              </w:rPr>
            </w:pPr>
            <w:r w:rsidRPr="00DB7E6D">
              <w:rPr>
                <w:b/>
                <w:color w:val="000000"/>
              </w:rPr>
              <w:t xml:space="preserve"> «пункт 5 статьи 28 изложить в следую-щей редакции:</w:t>
            </w:r>
          </w:p>
          <w:p w:rsidR="009017D7" w:rsidRPr="00DB7E6D" w:rsidRDefault="009017D7" w:rsidP="009017D7">
            <w:pPr>
              <w:ind w:firstLine="316"/>
              <w:jc w:val="both"/>
              <w:rPr>
                <w:b/>
                <w:color w:val="000000"/>
              </w:rPr>
            </w:pPr>
            <w:r w:rsidRPr="00DB7E6D">
              <w:rPr>
                <w:color w:val="000000"/>
              </w:rPr>
              <w:t>«</w:t>
            </w:r>
            <w:r w:rsidRPr="00DB7E6D">
              <w:rPr>
                <w:b/>
                <w:color w:val="000000"/>
              </w:rPr>
              <w:t>5. На основании списков,  представлен-ных агентом в соот-ветствии с пунктом 4-1 настоящей статьи, орган государствен-ных доходов взыски-вает суммы задолжен-ности по обязатель-ным пенсионным взносам, обязатель-ным профессиональ-ным пенсионным взносам в принуди-тельном порядке с банковских счетов агентов не позднее пяти рабочих дней со дня получения спис-ков.</w:t>
            </w:r>
          </w:p>
          <w:p w:rsidR="009017D7" w:rsidRPr="00DB7E6D" w:rsidRDefault="009017D7" w:rsidP="009017D7">
            <w:pPr>
              <w:ind w:firstLine="316"/>
              <w:jc w:val="both"/>
              <w:rPr>
                <w:b/>
                <w:color w:val="000000"/>
              </w:rPr>
            </w:pPr>
            <w:r w:rsidRPr="00DB7E6D">
              <w:rPr>
                <w:b/>
                <w:color w:val="000000"/>
              </w:rPr>
              <w:t>Взыскание задол-женности по обязат-ельным пенсионным взносам, обязатель-ным профессиональ-</w:t>
            </w:r>
            <w:r w:rsidRPr="00DB7E6D">
              <w:rPr>
                <w:b/>
                <w:color w:val="000000"/>
              </w:rPr>
              <w:lastRenderedPageBreak/>
              <w:t>ным пенсионным взносам с банковских счетов агентов произ-водится на основании инкассового распоря-жения органа государ-ственных доходов с приложением списков, представленных аген-том.</w:t>
            </w:r>
          </w:p>
          <w:p w:rsidR="009017D7" w:rsidRPr="00DB7E6D" w:rsidRDefault="009017D7" w:rsidP="009017D7">
            <w:pPr>
              <w:ind w:firstLine="316"/>
              <w:jc w:val="both"/>
              <w:rPr>
                <w:b/>
                <w:color w:val="000000"/>
              </w:rPr>
            </w:pPr>
            <w:r w:rsidRPr="00DB7E6D">
              <w:rPr>
                <w:b/>
                <w:color w:val="000000"/>
              </w:rPr>
              <w:t>В случаях отсутст-вия или недостаточ-ности денег на банков-ском (банковских) сче-те (счетах) для удов-летворения всех тре-бований, предъявляе-мых к клиенту, банк производит изъятие денег клиента в поряд-ке очередности, уста-новленной Гражданс-ким кодексом Респуб-лики Казахстан.</w:t>
            </w:r>
          </w:p>
          <w:p w:rsidR="009017D7" w:rsidRPr="00DB7E6D" w:rsidRDefault="009017D7" w:rsidP="009017D7">
            <w:pPr>
              <w:ind w:firstLine="316"/>
              <w:jc w:val="both"/>
              <w:rPr>
                <w:color w:val="000000"/>
              </w:rPr>
            </w:pPr>
            <w:r w:rsidRPr="00DB7E6D">
              <w:rPr>
                <w:b/>
                <w:color w:val="000000"/>
              </w:rPr>
              <w:t>В случае отсутст-вия денег на банковс-ком счете агента в национальной валюте взыскание задолжен-ности по обязатель-ным пенсионным взносам, обязатель-ным профессиональ-</w:t>
            </w:r>
            <w:r w:rsidRPr="00DB7E6D">
              <w:rPr>
                <w:b/>
                <w:color w:val="000000"/>
              </w:rPr>
              <w:lastRenderedPageBreak/>
              <w:t>ным пенсионным взносам производится с банковских счетов агента в иностранной валюте на основании инкассовых распоря-жений, выставленных в национальной валю-те органами государ-ственных доходов.</w:t>
            </w:r>
            <w:r w:rsidRPr="00DB7E6D">
              <w:rPr>
                <w:color w:val="000000"/>
              </w:rPr>
              <w:t>»;</w:t>
            </w:r>
          </w:p>
        </w:tc>
        <w:tc>
          <w:tcPr>
            <w:tcW w:w="3119" w:type="dxa"/>
          </w:tcPr>
          <w:p w:rsidR="009017D7" w:rsidRPr="00254B38" w:rsidRDefault="009017D7" w:rsidP="009017D7">
            <w:pPr>
              <w:keepNext/>
              <w:keepLines/>
              <w:jc w:val="both"/>
              <w:rPr>
                <w:b/>
                <w:color w:val="000000"/>
                <w:highlight w:val="green"/>
              </w:rPr>
            </w:pPr>
            <w:r w:rsidRPr="00254B38">
              <w:rPr>
                <w:b/>
                <w:color w:val="000000"/>
                <w:highlight w:val="green"/>
              </w:rPr>
              <w:lastRenderedPageBreak/>
              <w:t>Депутат Нуркина А.К.</w:t>
            </w:r>
          </w:p>
          <w:p w:rsidR="009017D7" w:rsidRPr="00254B38" w:rsidRDefault="00100CAB" w:rsidP="009017D7">
            <w:pPr>
              <w:keepNext/>
              <w:keepLines/>
              <w:jc w:val="both"/>
              <w:rPr>
                <w:highlight w:val="green"/>
                <w:lang w:val="kk-KZ"/>
              </w:rPr>
            </w:pPr>
            <w:r w:rsidRPr="00254B38">
              <w:rPr>
                <w:highlight w:val="green"/>
              </w:rPr>
              <w:t>р</w:t>
            </w:r>
            <w:r w:rsidR="009017D7" w:rsidRPr="00254B38">
              <w:rPr>
                <w:highlight w:val="green"/>
              </w:rPr>
              <w:t>егламентация м</w:t>
            </w:r>
            <w:r w:rsidR="009017D7" w:rsidRPr="00254B38">
              <w:rPr>
                <w:highlight w:val="green"/>
                <w:lang w:val="kk-KZ"/>
              </w:rPr>
              <w:t>еханизма представления органами государственных доходов  списков должников, в поль-зу которых взыскивается задолженность по социаль-ным платежам, в банки и организации, осуществляю-щие отдельные виды банковских операций.</w:t>
            </w:r>
          </w:p>
          <w:p w:rsidR="009017D7" w:rsidRPr="00254B38" w:rsidRDefault="009017D7" w:rsidP="009017D7">
            <w:pPr>
              <w:keepNext/>
              <w:keepLines/>
              <w:jc w:val="both"/>
              <w:rPr>
                <w:i/>
                <w:highlight w:val="green"/>
                <w:lang w:val="kk-KZ"/>
              </w:rPr>
            </w:pPr>
            <w:r w:rsidRPr="00254B38">
              <w:rPr>
                <w:i/>
                <w:highlight w:val="green"/>
                <w:lang w:val="kk-KZ"/>
              </w:rPr>
              <w:t xml:space="preserve"> </w:t>
            </w:r>
          </w:p>
          <w:p w:rsidR="009017D7" w:rsidRPr="00254B38" w:rsidRDefault="009017D7" w:rsidP="009017D7">
            <w:pPr>
              <w:jc w:val="both"/>
              <w:rPr>
                <w:highlight w:val="green"/>
              </w:rPr>
            </w:pPr>
            <w:r w:rsidRPr="00254B38">
              <w:rPr>
                <w:highlight w:val="green"/>
                <w:lang w:val="kk-KZ"/>
              </w:rPr>
              <w:t xml:space="preserve">В связи с необходимостью </w:t>
            </w:r>
            <w:r w:rsidRPr="00254B38">
              <w:rPr>
                <w:highlight w:val="green"/>
              </w:rPr>
              <w:t>перечисления банками в Государственную Корпора-цию «Правительство для граждан» персонифицир-ованных сумм задолжен-ности по социальным платежам;</w:t>
            </w:r>
          </w:p>
        </w:tc>
        <w:tc>
          <w:tcPr>
            <w:tcW w:w="1559" w:type="dxa"/>
          </w:tcPr>
          <w:p w:rsidR="009017D7" w:rsidRPr="00254B38" w:rsidRDefault="009017D7" w:rsidP="009017D7">
            <w:pPr>
              <w:widowControl w:val="0"/>
              <w:jc w:val="center"/>
              <w:rPr>
                <w:b/>
                <w:highlight w:val="green"/>
                <w:lang w:val="kk-KZ"/>
              </w:rPr>
            </w:pPr>
            <w:r w:rsidRPr="00254B38">
              <w:rPr>
                <w:b/>
                <w:highlight w:val="green"/>
                <w:lang w:val="kk-KZ"/>
              </w:rPr>
              <w:t>Принято</w:t>
            </w:r>
          </w:p>
          <w:p w:rsidR="009017D7" w:rsidRPr="00254B38" w:rsidRDefault="009017D7" w:rsidP="009017D7">
            <w:pPr>
              <w:widowControl w:val="0"/>
              <w:jc w:val="center"/>
              <w:rPr>
                <w:i/>
                <w:highlight w:val="green"/>
                <w:lang w:val="kk-KZ"/>
              </w:rPr>
            </w:pPr>
          </w:p>
        </w:tc>
      </w:tr>
      <w:tr w:rsidR="009017D7" w:rsidRPr="00DB7E6D" w:rsidTr="002F2D78">
        <w:tc>
          <w:tcPr>
            <w:tcW w:w="720" w:type="dxa"/>
          </w:tcPr>
          <w:p w:rsidR="009017D7" w:rsidRPr="00DB7E6D" w:rsidRDefault="009017D7" w:rsidP="009017D7">
            <w:pPr>
              <w:pStyle w:val="af0"/>
              <w:widowControl w:val="0"/>
              <w:numPr>
                <w:ilvl w:val="0"/>
                <w:numId w:val="9"/>
              </w:numPr>
              <w:ind w:left="0" w:firstLine="0"/>
              <w:rPr>
                <w:rFonts w:ascii="Times New Roman" w:hAnsi="Times New Roman"/>
                <w:b/>
                <w:lang w:val="kk-KZ"/>
              </w:rPr>
            </w:pPr>
          </w:p>
        </w:tc>
        <w:tc>
          <w:tcPr>
            <w:tcW w:w="1407" w:type="dxa"/>
          </w:tcPr>
          <w:p w:rsidR="009017D7" w:rsidRPr="00DB7E6D" w:rsidRDefault="009017D7" w:rsidP="009017D7">
            <w:pPr>
              <w:pStyle w:val="j11"/>
              <w:rPr>
                <w:rFonts w:ascii="Times New Roman" w:hAnsi="Times New Roman"/>
              </w:rPr>
            </w:pPr>
            <w:r w:rsidRPr="00DB7E6D">
              <w:rPr>
                <w:rFonts w:ascii="Times New Roman" w:hAnsi="Times New Roman"/>
              </w:rPr>
              <w:t xml:space="preserve">Абзацы </w:t>
            </w:r>
            <w:r w:rsidRPr="00DB7E6D">
              <w:rPr>
                <w:rFonts w:ascii="Times New Roman" w:hAnsi="Times New Roman"/>
                <w:lang w:val="kk-KZ"/>
              </w:rPr>
              <w:t>(новые) пункта 3 статьи 1</w:t>
            </w:r>
          </w:p>
        </w:tc>
        <w:tc>
          <w:tcPr>
            <w:tcW w:w="2551" w:type="dxa"/>
          </w:tcPr>
          <w:p w:rsidR="009017D7" w:rsidRPr="00DB7E6D" w:rsidRDefault="009017D7" w:rsidP="009017D7">
            <w:pPr>
              <w:jc w:val="both"/>
              <w:textAlignment w:val="baseline"/>
            </w:pPr>
            <w:r w:rsidRPr="00DB7E6D">
              <w:t>Статья 29. Представ-ление сведений о перечисленных обяза-тельных пенсионных взносах, обязательных профессиональных пенсионных взносах</w:t>
            </w:r>
          </w:p>
          <w:p w:rsidR="009017D7" w:rsidRPr="00DB7E6D" w:rsidRDefault="009017D7" w:rsidP="009017D7">
            <w:pPr>
              <w:ind w:firstLine="459"/>
              <w:jc w:val="both"/>
              <w:textAlignment w:val="baseline"/>
            </w:pPr>
            <w:r w:rsidRPr="00DB7E6D">
              <w:t>…</w:t>
            </w:r>
          </w:p>
          <w:p w:rsidR="009017D7" w:rsidRPr="00DB7E6D" w:rsidRDefault="009017D7" w:rsidP="009017D7">
            <w:pPr>
              <w:ind w:firstLine="459"/>
              <w:jc w:val="both"/>
              <w:textAlignment w:val="baseline"/>
            </w:pPr>
            <w:r w:rsidRPr="00DB7E6D">
              <w:t xml:space="preserve">4. Агент обязан </w:t>
            </w:r>
            <w:r w:rsidRPr="00DB7E6D">
              <w:rPr>
                <w:b/>
              </w:rPr>
              <w:t>ежемесячно не поз-днее 15 числа месяца, следующего за отчет-ным,</w:t>
            </w:r>
            <w:r w:rsidRPr="00DB7E6D">
              <w:t xml:space="preserve"> представлять вкладчикам обязатель-ных пенсионных взно-сов и работникам, в пользу которых упла-чиваются обязатель-ные профессиональ-ные пенсионные взно-сы, сведения об исчис-ленных, удержанных (начисленных) </w:t>
            </w:r>
            <w:r w:rsidRPr="00DB7E6D">
              <w:rPr>
                <w:b/>
              </w:rPr>
              <w:t>и пере-численных</w:t>
            </w:r>
            <w:r w:rsidRPr="00DB7E6D">
              <w:t xml:space="preserve"> обязатель-ных пенсионных взносах, обязательных профессиональных пенсионных взносах.</w:t>
            </w:r>
          </w:p>
        </w:tc>
        <w:tc>
          <w:tcPr>
            <w:tcW w:w="2835" w:type="dxa"/>
          </w:tcPr>
          <w:p w:rsidR="009017D7" w:rsidRPr="00DB7E6D" w:rsidRDefault="009017D7" w:rsidP="009017D7">
            <w:pPr>
              <w:jc w:val="center"/>
              <w:rPr>
                <w:color w:val="000000"/>
              </w:rPr>
            </w:pPr>
            <w:r w:rsidRPr="00DB7E6D">
              <w:rPr>
                <w:color w:val="000000"/>
              </w:rPr>
              <w:t>Отсутствует;</w:t>
            </w:r>
          </w:p>
        </w:tc>
        <w:tc>
          <w:tcPr>
            <w:tcW w:w="2693" w:type="dxa"/>
          </w:tcPr>
          <w:p w:rsidR="009017D7" w:rsidRPr="00DB7E6D" w:rsidRDefault="00100CAB" w:rsidP="009017D7">
            <w:pPr>
              <w:jc w:val="both"/>
            </w:pPr>
            <w:r w:rsidRPr="00DB7E6D">
              <w:t>п</w:t>
            </w:r>
            <w:r w:rsidR="009017D7" w:rsidRPr="00DB7E6D">
              <w:t>ункт 3 статьи 1 законопроекта допол-нить новыми абзацами следующего содержания:</w:t>
            </w:r>
          </w:p>
          <w:p w:rsidR="009017D7" w:rsidRPr="00DB7E6D" w:rsidRDefault="009017D7" w:rsidP="009017D7">
            <w:pPr>
              <w:pStyle w:val="a7"/>
              <w:spacing w:before="0" w:beforeAutospacing="0" w:after="0" w:afterAutospacing="0"/>
              <w:contextualSpacing/>
              <w:jc w:val="both"/>
              <w:rPr>
                <w:szCs w:val="24"/>
                <w:lang w:val="kk-KZ"/>
              </w:rPr>
            </w:pPr>
          </w:p>
          <w:p w:rsidR="009017D7" w:rsidRPr="00DB7E6D" w:rsidRDefault="009017D7" w:rsidP="009017D7">
            <w:pPr>
              <w:pStyle w:val="a7"/>
              <w:spacing w:before="0" w:beforeAutospacing="0" w:after="0" w:afterAutospacing="0"/>
              <w:contextualSpacing/>
              <w:jc w:val="both"/>
              <w:rPr>
                <w:b/>
                <w:color w:val="000000"/>
                <w:szCs w:val="24"/>
              </w:rPr>
            </w:pPr>
            <w:r w:rsidRPr="00DB7E6D">
              <w:rPr>
                <w:szCs w:val="24"/>
                <w:lang w:val="kk-KZ"/>
              </w:rPr>
              <w:t xml:space="preserve">«  </w:t>
            </w:r>
            <w:r w:rsidRPr="00DB7E6D">
              <w:rPr>
                <w:b/>
                <w:szCs w:val="24"/>
                <w:lang w:val="kk-KZ"/>
              </w:rPr>
              <w:t>П</w:t>
            </w:r>
            <w:r w:rsidRPr="00DB7E6D">
              <w:rPr>
                <w:b/>
                <w:color w:val="000000"/>
                <w:szCs w:val="24"/>
              </w:rPr>
              <w:t>ункт 4 статьи 29 изложить в следующей редакции:</w:t>
            </w:r>
          </w:p>
          <w:p w:rsidR="009017D7" w:rsidRPr="00DB7E6D" w:rsidRDefault="009017D7" w:rsidP="009017D7">
            <w:pPr>
              <w:ind w:firstLine="316"/>
              <w:jc w:val="both"/>
              <w:rPr>
                <w:b/>
                <w:color w:val="000000"/>
              </w:rPr>
            </w:pPr>
            <w:r w:rsidRPr="00DB7E6D">
              <w:rPr>
                <w:color w:val="000000"/>
              </w:rPr>
              <w:t>«4. Агент обязан представлять вкладчи-кам обязательных пен-сионных взносов и ра-ботникам, в пользу которых уплачиваются обязательные профес-сиональные пенсион-ные взносы, сведения об исчисленных и  удержанных (начислен-ных) суммах обязатель-ных пенсионных взно-сов, обязательных про-фессиональных пенси-онных взносов</w:t>
            </w:r>
            <w:r w:rsidRPr="00DB7E6D">
              <w:rPr>
                <w:b/>
                <w:color w:val="000000"/>
              </w:rPr>
              <w:t xml:space="preserve"> в еди-ный накопительный пенсионный фонд, при ежемесячном извеще-нии о составных час-тях заработной платы, причитающейся им за соответствующий период.»;</w:t>
            </w:r>
          </w:p>
        </w:tc>
        <w:tc>
          <w:tcPr>
            <w:tcW w:w="3119" w:type="dxa"/>
          </w:tcPr>
          <w:p w:rsidR="009017D7" w:rsidRPr="00254B38" w:rsidRDefault="009017D7" w:rsidP="009017D7">
            <w:pPr>
              <w:jc w:val="both"/>
              <w:rPr>
                <w:rFonts w:eastAsia="Consolas"/>
                <w:b/>
                <w:color w:val="000000" w:themeColor="text1"/>
                <w:highlight w:val="green"/>
                <w:lang w:val="kk-KZ"/>
              </w:rPr>
            </w:pPr>
            <w:r w:rsidRPr="00254B38">
              <w:rPr>
                <w:b/>
                <w:color w:val="000000"/>
                <w:highlight w:val="green"/>
              </w:rPr>
              <w:t xml:space="preserve">Депутат </w:t>
            </w:r>
            <w:r w:rsidRPr="00254B38">
              <w:rPr>
                <w:rFonts w:eastAsia="Consolas"/>
                <w:b/>
                <w:color w:val="000000" w:themeColor="text1"/>
                <w:highlight w:val="green"/>
                <w:lang w:val="kk-KZ"/>
              </w:rPr>
              <w:t>Симонов С.А.</w:t>
            </w:r>
          </w:p>
          <w:p w:rsidR="009017D7" w:rsidRPr="00254B38" w:rsidRDefault="009017D7" w:rsidP="009017D7">
            <w:pPr>
              <w:jc w:val="both"/>
              <w:rPr>
                <w:color w:val="000000"/>
                <w:highlight w:val="green"/>
                <w:lang w:val="kk-KZ"/>
              </w:rPr>
            </w:pPr>
            <w:r w:rsidRPr="00254B38">
              <w:rPr>
                <w:rFonts w:eastAsia="Consolas"/>
                <w:color w:val="000000" w:themeColor="text1"/>
                <w:highlight w:val="green"/>
              </w:rPr>
              <w:t>редакционное уточнение, в целях единообразного изло-жения норм в текст</w:t>
            </w:r>
            <w:r w:rsidRPr="00254B38">
              <w:rPr>
                <w:rFonts w:eastAsia="Consolas"/>
                <w:color w:val="000000" w:themeColor="text1"/>
                <w:highlight w:val="green"/>
                <w:lang w:val="kk-KZ"/>
              </w:rPr>
              <w:t>ах</w:t>
            </w:r>
            <w:r w:rsidRPr="00254B38">
              <w:rPr>
                <w:rFonts w:eastAsia="Consolas"/>
                <w:color w:val="000000" w:themeColor="text1"/>
                <w:highlight w:val="green"/>
              </w:rPr>
              <w:t xml:space="preserve"> </w:t>
            </w:r>
            <w:r w:rsidRPr="00254B38">
              <w:rPr>
                <w:rFonts w:eastAsia="Consolas"/>
                <w:color w:val="000000" w:themeColor="text1"/>
                <w:highlight w:val="green"/>
                <w:lang w:val="kk-KZ"/>
              </w:rPr>
              <w:t>Законов;</w:t>
            </w:r>
          </w:p>
          <w:p w:rsidR="009017D7" w:rsidRPr="00254B38" w:rsidRDefault="009017D7" w:rsidP="009017D7">
            <w:pPr>
              <w:ind w:firstLine="323"/>
              <w:jc w:val="both"/>
              <w:rPr>
                <w:color w:val="000000"/>
                <w:highlight w:val="green"/>
              </w:rPr>
            </w:pPr>
            <w:r w:rsidRPr="00254B38">
              <w:rPr>
                <w:color w:val="000000"/>
                <w:highlight w:val="green"/>
              </w:rPr>
              <w:t>Приведение в соответст-вие с подпунктом 5) пункта 2 статьи 14 проекта Закона РК «Об обязательном социальном страховании»;</w:t>
            </w:r>
          </w:p>
          <w:p w:rsidR="009017D7" w:rsidRPr="00254B38" w:rsidRDefault="009017D7" w:rsidP="009017D7">
            <w:pPr>
              <w:jc w:val="both"/>
              <w:rPr>
                <w:color w:val="000000"/>
                <w:highlight w:val="green"/>
              </w:rPr>
            </w:pPr>
          </w:p>
        </w:tc>
        <w:tc>
          <w:tcPr>
            <w:tcW w:w="1559" w:type="dxa"/>
          </w:tcPr>
          <w:p w:rsidR="009017D7" w:rsidRPr="00254B38" w:rsidRDefault="009017D7" w:rsidP="009017D7">
            <w:pPr>
              <w:widowControl w:val="0"/>
              <w:jc w:val="center"/>
              <w:rPr>
                <w:b/>
                <w:highlight w:val="green"/>
                <w:lang w:val="kk-KZ"/>
              </w:rPr>
            </w:pPr>
            <w:r w:rsidRPr="00254B38">
              <w:rPr>
                <w:b/>
                <w:highlight w:val="green"/>
                <w:lang w:val="kk-KZ"/>
              </w:rPr>
              <w:t>Принято</w:t>
            </w:r>
          </w:p>
        </w:tc>
      </w:tr>
      <w:tr w:rsidR="009017D7" w:rsidRPr="00DB7E6D" w:rsidTr="002F2D78">
        <w:tc>
          <w:tcPr>
            <w:tcW w:w="720" w:type="dxa"/>
          </w:tcPr>
          <w:p w:rsidR="009017D7" w:rsidRPr="00DB7E6D" w:rsidRDefault="009017D7" w:rsidP="009017D7">
            <w:pPr>
              <w:pStyle w:val="af0"/>
              <w:widowControl w:val="0"/>
              <w:numPr>
                <w:ilvl w:val="0"/>
                <w:numId w:val="9"/>
              </w:numPr>
              <w:ind w:left="0" w:firstLine="0"/>
              <w:rPr>
                <w:rFonts w:ascii="Times New Roman" w:hAnsi="Times New Roman"/>
                <w:b/>
                <w:lang w:val="kk-KZ"/>
              </w:rPr>
            </w:pPr>
          </w:p>
        </w:tc>
        <w:tc>
          <w:tcPr>
            <w:tcW w:w="1407" w:type="dxa"/>
          </w:tcPr>
          <w:p w:rsidR="009017D7" w:rsidRPr="00DB7E6D" w:rsidRDefault="009017D7" w:rsidP="009017D7">
            <w:pPr>
              <w:rPr>
                <w:i/>
              </w:rPr>
            </w:pPr>
            <w:r w:rsidRPr="00DB7E6D">
              <w:t xml:space="preserve">Абзацы </w:t>
            </w:r>
            <w:r w:rsidRPr="00DB7E6D">
              <w:rPr>
                <w:lang w:val="kk-KZ"/>
              </w:rPr>
              <w:t>(новые) пункта 3 статьи 1</w:t>
            </w:r>
          </w:p>
        </w:tc>
        <w:tc>
          <w:tcPr>
            <w:tcW w:w="2551" w:type="dxa"/>
          </w:tcPr>
          <w:p w:rsidR="009017D7" w:rsidRPr="00DB7E6D" w:rsidRDefault="009017D7" w:rsidP="009017D7">
            <w:pPr>
              <w:pStyle w:val="a7"/>
              <w:spacing w:before="0" w:beforeAutospacing="0" w:after="0" w:afterAutospacing="0"/>
              <w:ind w:firstLine="289"/>
              <w:jc w:val="both"/>
              <w:rPr>
                <w:szCs w:val="24"/>
              </w:rPr>
            </w:pPr>
            <w:r w:rsidRPr="00DB7E6D">
              <w:rPr>
                <w:szCs w:val="24"/>
              </w:rPr>
              <w:t>Статья 39. Права и обязанности вкладчи-ков, физических лиц, за которых внесены обязательные пенси-онные взносы, пере-числены обязательные профессиональные пенсионные взносы, и агентов</w:t>
            </w:r>
          </w:p>
          <w:p w:rsidR="009017D7" w:rsidRPr="00DB7E6D" w:rsidRDefault="009017D7" w:rsidP="009017D7">
            <w:pPr>
              <w:pStyle w:val="a7"/>
              <w:spacing w:before="0" w:beforeAutospacing="0" w:after="0" w:afterAutospacing="0"/>
              <w:ind w:firstLine="289"/>
              <w:jc w:val="both"/>
              <w:rPr>
                <w:szCs w:val="24"/>
              </w:rPr>
            </w:pPr>
            <w:r w:rsidRPr="00DB7E6D">
              <w:rPr>
                <w:szCs w:val="24"/>
              </w:rPr>
              <w:t>…</w:t>
            </w:r>
          </w:p>
          <w:p w:rsidR="009017D7" w:rsidRPr="00DB7E6D" w:rsidRDefault="009017D7" w:rsidP="009017D7">
            <w:pPr>
              <w:pStyle w:val="a7"/>
              <w:spacing w:before="0" w:beforeAutospacing="0" w:after="0" w:afterAutospacing="0"/>
              <w:ind w:firstLine="289"/>
              <w:jc w:val="both"/>
              <w:rPr>
                <w:b/>
                <w:szCs w:val="24"/>
              </w:rPr>
            </w:pPr>
            <w:r w:rsidRPr="00DB7E6D">
              <w:rPr>
                <w:szCs w:val="24"/>
              </w:rPr>
              <w:t xml:space="preserve">10. Агенты, за ис-ключением физичес-ких лиц, являющихся плательщиками еди-ного совокупного пла-тежа в соответствии со статьей 774 Кодекса Республики Казахстан "О налогах и других обязательных плате-жах в бюджет" (Нало-говый кодекс), обяза-ны своевременно ис-числять, удерживать (начислять) и уплачи-вать обязательные пенсионные взносы и обязательные профес-сиональные пенсион-ные взносы в единый накопительный пен-сионный фонд. </w:t>
            </w:r>
          </w:p>
        </w:tc>
        <w:tc>
          <w:tcPr>
            <w:tcW w:w="2835" w:type="dxa"/>
          </w:tcPr>
          <w:p w:rsidR="009017D7" w:rsidRPr="00DB7E6D" w:rsidRDefault="009017D7" w:rsidP="009017D7">
            <w:pPr>
              <w:ind w:firstLine="316"/>
              <w:jc w:val="both"/>
            </w:pPr>
            <w:r w:rsidRPr="00DB7E6D">
              <w:t>Отсутствует;</w:t>
            </w:r>
          </w:p>
        </w:tc>
        <w:tc>
          <w:tcPr>
            <w:tcW w:w="2693" w:type="dxa"/>
          </w:tcPr>
          <w:p w:rsidR="009017D7" w:rsidRPr="00DB7E6D" w:rsidRDefault="00100CAB" w:rsidP="009017D7">
            <w:pPr>
              <w:jc w:val="both"/>
            </w:pPr>
            <w:r w:rsidRPr="00DB7E6D">
              <w:t>п</w:t>
            </w:r>
            <w:r w:rsidR="009017D7" w:rsidRPr="00DB7E6D">
              <w:t>ункт 3 статьи 1 законопроекта допол-нить новыми абзацами следующего содержа-ния:</w:t>
            </w:r>
          </w:p>
          <w:p w:rsidR="009017D7" w:rsidRPr="00DB7E6D" w:rsidRDefault="009017D7" w:rsidP="009017D7">
            <w:pPr>
              <w:jc w:val="both"/>
            </w:pPr>
          </w:p>
          <w:p w:rsidR="009017D7" w:rsidRPr="00DB7E6D" w:rsidRDefault="009017D7" w:rsidP="009017D7">
            <w:pPr>
              <w:jc w:val="both"/>
              <w:rPr>
                <w:b/>
              </w:rPr>
            </w:pPr>
            <w:r w:rsidRPr="00DB7E6D">
              <w:rPr>
                <w:b/>
              </w:rPr>
              <w:t>Пункт 10 статьи 39 из-ложить в следующей редакции:</w:t>
            </w:r>
          </w:p>
          <w:p w:rsidR="009017D7" w:rsidRPr="00DB7E6D" w:rsidRDefault="009017D7" w:rsidP="009017D7">
            <w:pPr>
              <w:pStyle w:val="a7"/>
              <w:spacing w:before="0" w:beforeAutospacing="0" w:after="0" w:afterAutospacing="0"/>
              <w:ind w:firstLine="289"/>
              <w:jc w:val="both"/>
              <w:rPr>
                <w:b/>
                <w:szCs w:val="24"/>
              </w:rPr>
            </w:pPr>
            <w:r w:rsidRPr="00DB7E6D">
              <w:rPr>
                <w:color w:val="000000"/>
                <w:szCs w:val="24"/>
              </w:rPr>
              <w:t>«</w:t>
            </w:r>
            <w:r w:rsidRPr="00DB7E6D">
              <w:rPr>
                <w:b/>
                <w:color w:val="000000"/>
                <w:szCs w:val="24"/>
              </w:rPr>
              <w:t>10.</w:t>
            </w:r>
            <w:r w:rsidRPr="00DB7E6D">
              <w:rPr>
                <w:color w:val="000000"/>
                <w:szCs w:val="24"/>
              </w:rPr>
              <w:t xml:space="preserve"> </w:t>
            </w:r>
            <w:r w:rsidRPr="00DB7E6D">
              <w:rPr>
                <w:b/>
                <w:szCs w:val="24"/>
              </w:rPr>
              <w:t>Агенты, за иск-лючением физических лиц, являющихся пла-тельщиками единого совокупного платежа в соответствии со статьей 77</w:t>
            </w:r>
            <w:r w:rsidR="00D628C6" w:rsidRPr="00DB7E6D">
              <w:rPr>
                <w:b/>
                <w:szCs w:val="24"/>
              </w:rPr>
              <w:t>4 Кодекса Республики Казахстан «</w:t>
            </w:r>
            <w:r w:rsidRPr="00DB7E6D">
              <w:rPr>
                <w:b/>
                <w:szCs w:val="24"/>
              </w:rPr>
              <w:t xml:space="preserve">О налогах и других </w:t>
            </w:r>
            <w:r w:rsidR="00D628C6" w:rsidRPr="00DB7E6D">
              <w:rPr>
                <w:b/>
                <w:szCs w:val="24"/>
              </w:rPr>
              <w:t>обязательных плате-жах в бюджет»</w:t>
            </w:r>
            <w:r w:rsidRPr="00DB7E6D">
              <w:rPr>
                <w:b/>
                <w:szCs w:val="24"/>
              </w:rPr>
              <w:t xml:space="preserve"> (Нало-говый кодекс), обяза-ны:</w:t>
            </w:r>
          </w:p>
          <w:p w:rsidR="009017D7" w:rsidRPr="00DB7E6D" w:rsidRDefault="009017D7" w:rsidP="009017D7">
            <w:pPr>
              <w:pStyle w:val="a7"/>
              <w:spacing w:before="0" w:beforeAutospacing="0" w:after="0" w:afterAutospacing="0"/>
              <w:ind w:firstLine="289"/>
              <w:jc w:val="both"/>
              <w:rPr>
                <w:b/>
                <w:szCs w:val="24"/>
              </w:rPr>
            </w:pPr>
            <w:r w:rsidRPr="00DB7E6D">
              <w:rPr>
                <w:b/>
                <w:szCs w:val="24"/>
              </w:rPr>
              <w:t>1) своевременно ис-числять, удерживать (начислять) и уплачи-вать обязательные пенсионные взносы, обязательные профес-сиональные пенсион-ные взносы в единый накопительный пен-сионный фонд;</w:t>
            </w:r>
          </w:p>
          <w:p w:rsidR="009017D7" w:rsidRPr="00DB7E6D" w:rsidRDefault="009017D7" w:rsidP="009017D7">
            <w:pPr>
              <w:ind w:firstLine="316"/>
              <w:jc w:val="both"/>
              <w:rPr>
                <w:color w:val="000000"/>
              </w:rPr>
            </w:pPr>
            <w:r w:rsidRPr="00DB7E6D">
              <w:rPr>
                <w:b/>
                <w:color w:val="000000"/>
              </w:rPr>
              <w:lastRenderedPageBreak/>
              <w:t xml:space="preserve">2) представлять в органы государствен-ных доходов списки физических лиц, в пользу которых взыс-кивается задолжен-ность по обязатель-ным пенсионным взносам, обязатель-ным профессиональ-ным пенсионным взносам в сроки, уста-новленные </w:t>
            </w:r>
            <w:r w:rsidR="0011118C" w:rsidRPr="00DB7E6D">
              <w:rPr>
                <w:b/>
                <w:szCs w:val="28"/>
              </w:rPr>
              <w:t xml:space="preserve">пунктом 4-1 статьи </w:t>
            </w:r>
            <w:r w:rsidRPr="00DB7E6D">
              <w:rPr>
                <w:b/>
                <w:color w:val="000000"/>
              </w:rPr>
              <w:t>28 настоящего Закона.</w:t>
            </w:r>
            <w:r w:rsidRPr="00DB7E6D">
              <w:rPr>
                <w:color w:val="000000"/>
              </w:rPr>
              <w:t>»;</w:t>
            </w:r>
          </w:p>
          <w:p w:rsidR="009017D7" w:rsidRPr="00DB7E6D" w:rsidRDefault="009017D7" w:rsidP="009017D7">
            <w:pPr>
              <w:jc w:val="both"/>
              <w:rPr>
                <w:b/>
                <w:i/>
                <w:color w:val="000000"/>
                <w:u w:val="single"/>
              </w:rPr>
            </w:pPr>
          </w:p>
        </w:tc>
        <w:tc>
          <w:tcPr>
            <w:tcW w:w="3119" w:type="dxa"/>
          </w:tcPr>
          <w:p w:rsidR="009017D7" w:rsidRPr="00254B38" w:rsidRDefault="009017D7" w:rsidP="009017D7">
            <w:pPr>
              <w:jc w:val="both"/>
              <w:rPr>
                <w:b/>
                <w:highlight w:val="green"/>
              </w:rPr>
            </w:pPr>
            <w:r w:rsidRPr="00254B38">
              <w:rPr>
                <w:b/>
                <w:highlight w:val="green"/>
              </w:rPr>
              <w:lastRenderedPageBreak/>
              <w:t>Депутат Нуркина А.К.</w:t>
            </w:r>
          </w:p>
          <w:p w:rsidR="009017D7" w:rsidRPr="00254B38" w:rsidRDefault="00100CAB" w:rsidP="000F5665">
            <w:pPr>
              <w:jc w:val="both"/>
              <w:rPr>
                <w:b/>
                <w:highlight w:val="green"/>
              </w:rPr>
            </w:pPr>
            <w:r w:rsidRPr="00254B38">
              <w:rPr>
                <w:highlight w:val="green"/>
              </w:rPr>
              <w:t>г</w:t>
            </w:r>
            <w:r w:rsidR="009017D7" w:rsidRPr="00254B38">
              <w:rPr>
                <w:highlight w:val="green"/>
              </w:rPr>
              <w:t xml:space="preserve">осударственная корпорация не уполномо-чена истребовать у агента списков физических лиц, в пользу которых взыскана задолженность по обяза-тельным пенсионным взно-сам (далее - ОПВ), обязательным профессиональным пенсионным взносам (далее -  ОППВ), социальным отчислениям (далее – СО). Государственная корпорация ведет только </w:t>
            </w:r>
            <w:r w:rsidR="009017D7" w:rsidRPr="00254B38">
              <w:rPr>
                <w:b/>
                <w:highlight w:val="green"/>
              </w:rPr>
              <w:t xml:space="preserve">персонифицированный учет ОПВ, ОППВ и (или) пени. </w:t>
            </w:r>
          </w:p>
          <w:p w:rsidR="009017D7" w:rsidRPr="00254B38" w:rsidRDefault="009017D7" w:rsidP="009017D7">
            <w:pPr>
              <w:ind w:firstLine="851"/>
              <w:jc w:val="both"/>
              <w:rPr>
                <w:highlight w:val="green"/>
              </w:rPr>
            </w:pPr>
            <w:r w:rsidRPr="00254B38">
              <w:rPr>
                <w:highlight w:val="green"/>
              </w:rPr>
              <w:t>В связи с чем, банкам необходимо произ-водить  перечисления истре-бованных с агентов сумм задолженностей,   а также предоставления агентами списков вкладчиков ОПВ, ОППВ в пользу которых взыскивается задолжен-ность.</w:t>
            </w:r>
          </w:p>
          <w:p w:rsidR="009017D7" w:rsidRPr="00254B38" w:rsidRDefault="009017D7" w:rsidP="009017D7">
            <w:pPr>
              <w:ind w:firstLine="851"/>
              <w:jc w:val="both"/>
              <w:rPr>
                <w:highlight w:val="green"/>
              </w:rPr>
            </w:pPr>
            <w:r w:rsidRPr="00254B38">
              <w:rPr>
                <w:highlight w:val="green"/>
              </w:rPr>
              <w:t xml:space="preserve">Необходимо отме-тить, что работа по от-ветственности за несвоевре-менное удержание и </w:t>
            </w:r>
            <w:r w:rsidRPr="00254B38">
              <w:rPr>
                <w:highlight w:val="green"/>
              </w:rPr>
              <w:lastRenderedPageBreak/>
              <w:t xml:space="preserve">перечисление ОПВ, ОППВ и СО входит в компетенцию Комитета государственных доходов; </w:t>
            </w:r>
          </w:p>
          <w:p w:rsidR="009017D7" w:rsidRPr="00254B38" w:rsidRDefault="009017D7" w:rsidP="009017D7">
            <w:pPr>
              <w:ind w:firstLine="851"/>
              <w:jc w:val="both"/>
              <w:rPr>
                <w:highlight w:val="green"/>
              </w:rPr>
            </w:pPr>
          </w:p>
          <w:p w:rsidR="009017D7" w:rsidRPr="00254B38" w:rsidRDefault="009017D7" w:rsidP="009017D7">
            <w:pPr>
              <w:ind w:firstLine="851"/>
              <w:jc w:val="both"/>
              <w:rPr>
                <w:highlight w:val="green"/>
              </w:rPr>
            </w:pPr>
          </w:p>
        </w:tc>
        <w:tc>
          <w:tcPr>
            <w:tcW w:w="1559" w:type="dxa"/>
          </w:tcPr>
          <w:p w:rsidR="009017D7" w:rsidRPr="00254B38" w:rsidRDefault="009017D7" w:rsidP="009017D7">
            <w:pPr>
              <w:widowControl w:val="0"/>
              <w:jc w:val="center"/>
              <w:rPr>
                <w:b/>
                <w:highlight w:val="green"/>
                <w:lang w:val="kk-KZ"/>
              </w:rPr>
            </w:pPr>
            <w:r w:rsidRPr="00254B38">
              <w:rPr>
                <w:b/>
                <w:highlight w:val="green"/>
                <w:lang w:val="kk-KZ"/>
              </w:rPr>
              <w:lastRenderedPageBreak/>
              <w:t>Принято</w:t>
            </w:r>
          </w:p>
          <w:p w:rsidR="009017D7" w:rsidRPr="00254B38" w:rsidRDefault="009017D7" w:rsidP="009017D7">
            <w:pPr>
              <w:widowControl w:val="0"/>
              <w:jc w:val="center"/>
              <w:rPr>
                <w:i/>
                <w:highlight w:val="green"/>
                <w:lang w:val="kk-KZ"/>
              </w:rPr>
            </w:pPr>
          </w:p>
          <w:p w:rsidR="009017D7" w:rsidRPr="00254B38" w:rsidRDefault="009017D7" w:rsidP="009017D7">
            <w:pPr>
              <w:widowControl w:val="0"/>
              <w:jc w:val="center"/>
              <w:rPr>
                <w:b/>
                <w:highlight w:val="green"/>
                <w:lang w:val="kk-KZ"/>
              </w:rPr>
            </w:pPr>
          </w:p>
        </w:tc>
      </w:tr>
      <w:tr w:rsidR="009017D7" w:rsidRPr="00DB7E6D" w:rsidTr="002F2D78">
        <w:tc>
          <w:tcPr>
            <w:tcW w:w="720" w:type="dxa"/>
          </w:tcPr>
          <w:p w:rsidR="009017D7" w:rsidRPr="00DB7E6D" w:rsidRDefault="009017D7" w:rsidP="009017D7">
            <w:pPr>
              <w:pStyle w:val="af0"/>
              <w:widowControl w:val="0"/>
              <w:numPr>
                <w:ilvl w:val="0"/>
                <w:numId w:val="9"/>
              </w:numPr>
              <w:ind w:left="0" w:firstLine="0"/>
              <w:rPr>
                <w:rFonts w:ascii="Times New Roman" w:hAnsi="Times New Roman"/>
                <w:b/>
                <w:lang w:val="kk-KZ"/>
              </w:rPr>
            </w:pPr>
          </w:p>
        </w:tc>
        <w:tc>
          <w:tcPr>
            <w:tcW w:w="1407" w:type="dxa"/>
          </w:tcPr>
          <w:p w:rsidR="009017D7" w:rsidRPr="00DB7E6D" w:rsidRDefault="009017D7" w:rsidP="009017D7">
            <w:pPr>
              <w:widowControl w:val="0"/>
              <w:rPr>
                <w:lang w:val="kk-KZ"/>
              </w:rPr>
            </w:pPr>
            <w:r w:rsidRPr="00DB7E6D">
              <w:rPr>
                <w:lang w:val="kk-KZ"/>
              </w:rPr>
              <w:t>Абзацы (новые) пункта 3 статьи 1</w:t>
            </w:r>
          </w:p>
        </w:tc>
        <w:tc>
          <w:tcPr>
            <w:tcW w:w="2551" w:type="dxa"/>
          </w:tcPr>
          <w:p w:rsidR="009017D7" w:rsidRPr="00DB7E6D" w:rsidRDefault="009017D7" w:rsidP="009017D7">
            <w:pPr>
              <w:ind w:firstLine="455"/>
              <w:jc w:val="both"/>
              <w:textAlignment w:val="baseline"/>
              <w:rPr>
                <w:color w:val="000000"/>
                <w:spacing w:val="2"/>
                <w:shd w:val="clear" w:color="auto" w:fill="FFFFFF"/>
              </w:rPr>
            </w:pPr>
            <w:r w:rsidRPr="00DB7E6D">
              <w:rPr>
                <w:color w:val="000000"/>
                <w:spacing w:val="2"/>
                <w:shd w:val="clear" w:color="auto" w:fill="FFFFFF"/>
              </w:rPr>
              <w:t>Статья 64. Право на пенсионные выплаты за выслугу лет</w:t>
            </w:r>
          </w:p>
          <w:p w:rsidR="009017D7" w:rsidRPr="00DB7E6D" w:rsidRDefault="009017D7" w:rsidP="009017D7">
            <w:pPr>
              <w:ind w:firstLine="455"/>
              <w:jc w:val="both"/>
              <w:textAlignment w:val="baseline"/>
              <w:rPr>
                <w:color w:val="000000"/>
                <w:spacing w:val="2"/>
                <w:shd w:val="clear" w:color="auto" w:fill="FFFFFF"/>
              </w:rPr>
            </w:pPr>
            <w:r w:rsidRPr="00DB7E6D">
              <w:rPr>
                <w:color w:val="000000"/>
                <w:spacing w:val="2"/>
                <w:shd w:val="clear" w:color="auto" w:fill="FFFFFF"/>
              </w:rPr>
              <w:t xml:space="preserve">     …</w:t>
            </w:r>
          </w:p>
          <w:p w:rsidR="009017D7" w:rsidRPr="00DB7E6D" w:rsidRDefault="009017D7" w:rsidP="009017D7">
            <w:pPr>
              <w:jc w:val="both"/>
              <w:textAlignment w:val="baseline"/>
              <w:rPr>
                <w:color w:val="000000"/>
                <w:spacing w:val="2"/>
                <w:shd w:val="clear" w:color="auto" w:fill="FFFFFF"/>
              </w:rPr>
            </w:pPr>
            <w:r w:rsidRPr="00DB7E6D">
              <w:rPr>
                <w:color w:val="000000"/>
                <w:spacing w:val="2"/>
                <w:shd w:val="clear" w:color="auto" w:fill="FFFFFF"/>
              </w:rPr>
              <w:t xml:space="preserve">6. Лица, указанные в пункте 5 настоящей статьи и вновь про-служившие 3 года, при повторном уволь-нении со службы име-ют право выбора на назначение пенсион-ной выплаты за выс-лугу лет в соответ-ствии с пунктом 1 настоящей статьи с </w:t>
            </w:r>
            <w:r w:rsidRPr="00DB7E6D">
              <w:rPr>
                <w:color w:val="000000"/>
                <w:spacing w:val="2"/>
                <w:shd w:val="clear" w:color="auto" w:fill="FFFFFF"/>
              </w:rPr>
              <w:lastRenderedPageBreak/>
              <w:t>учетом выслуги лет и денежного содерж-ания на момент пов-торного увольнения со службы либо на возобновление ранее назначенных пенси-онных выплат за выс-лугу лет с учетом по-вышений, произве-денных в порядке, ус-тановленном законо-дательством Респуб-лики Казахстан, за период, на который были приостановлены пенсионные выплаты за выслугу лет.</w:t>
            </w:r>
          </w:p>
          <w:p w:rsidR="009017D7" w:rsidRPr="00DB7E6D" w:rsidRDefault="009017D7" w:rsidP="009017D7">
            <w:pPr>
              <w:ind w:firstLine="455"/>
              <w:jc w:val="both"/>
              <w:textAlignment w:val="baseline"/>
              <w:rPr>
                <w:color w:val="000000"/>
                <w:spacing w:val="2"/>
                <w:shd w:val="clear" w:color="auto" w:fill="FFFFFF"/>
              </w:rPr>
            </w:pPr>
          </w:p>
          <w:p w:rsidR="009017D7" w:rsidRPr="00DB7E6D" w:rsidRDefault="009017D7" w:rsidP="009017D7">
            <w:pPr>
              <w:ind w:firstLine="455"/>
              <w:jc w:val="both"/>
              <w:textAlignment w:val="baseline"/>
              <w:rPr>
                <w:color w:val="000000"/>
                <w:spacing w:val="2"/>
                <w:shd w:val="clear" w:color="auto" w:fill="FFFFFF"/>
              </w:rPr>
            </w:pPr>
            <w:r w:rsidRPr="00DB7E6D">
              <w:rPr>
                <w:i/>
                <w:color w:val="000000"/>
                <w:spacing w:val="2"/>
                <w:shd w:val="clear" w:color="auto" w:fill="FFFFFF"/>
              </w:rPr>
              <w:t xml:space="preserve">   Сноска. Статья 64 в редакции Закона РК от 02.08.2015 № 342-V (вводится в действие с 01.01.2016); с изме-нениями, внесенными законами РК от 17.11.2015 № 408-V (вводится в действие с 01.03.2016); от 20.06.2017 № 76-VI (вводится в действие с 01.07.2017).</w:t>
            </w:r>
          </w:p>
        </w:tc>
        <w:tc>
          <w:tcPr>
            <w:tcW w:w="2835" w:type="dxa"/>
          </w:tcPr>
          <w:p w:rsidR="009017D7" w:rsidRPr="00DB7E6D" w:rsidRDefault="009017D7" w:rsidP="009017D7">
            <w:pPr>
              <w:jc w:val="center"/>
              <w:rPr>
                <w:color w:val="000000"/>
              </w:rPr>
            </w:pPr>
            <w:r w:rsidRPr="00DB7E6D">
              <w:rPr>
                <w:color w:val="000000"/>
              </w:rPr>
              <w:lastRenderedPageBreak/>
              <w:t>Отсутствует;</w:t>
            </w:r>
          </w:p>
        </w:tc>
        <w:tc>
          <w:tcPr>
            <w:tcW w:w="2693" w:type="dxa"/>
          </w:tcPr>
          <w:p w:rsidR="009017D7" w:rsidRPr="00DB7E6D" w:rsidRDefault="009017D7" w:rsidP="009017D7">
            <w:pPr>
              <w:jc w:val="both"/>
            </w:pPr>
            <w:r w:rsidRPr="00DB7E6D">
              <w:rPr>
                <w:rFonts w:eastAsia="Calibri"/>
                <w:b/>
                <w:color w:val="000000"/>
                <w:lang w:val="kk-KZ"/>
              </w:rPr>
              <w:t xml:space="preserve"> </w:t>
            </w:r>
            <w:r w:rsidR="00100CAB" w:rsidRPr="00DB7E6D">
              <w:t>п</w:t>
            </w:r>
            <w:r w:rsidRPr="00DB7E6D">
              <w:t>ункт 3 статьи 1 законопроекта дополнить новыми абзацами следующего содержания:</w:t>
            </w:r>
          </w:p>
          <w:p w:rsidR="009017D7" w:rsidRPr="00DB7E6D" w:rsidRDefault="009017D7" w:rsidP="009017D7">
            <w:pPr>
              <w:jc w:val="both"/>
              <w:rPr>
                <w:rFonts w:eastAsia="Calibri"/>
                <w:b/>
                <w:color w:val="000000"/>
                <w:lang w:val="kk-KZ"/>
              </w:rPr>
            </w:pPr>
          </w:p>
          <w:p w:rsidR="009017D7" w:rsidRPr="00DB7E6D" w:rsidRDefault="009017D7" w:rsidP="009017D7">
            <w:pPr>
              <w:jc w:val="both"/>
              <w:rPr>
                <w:rFonts w:eastAsia="Calibri"/>
                <w:b/>
                <w:color w:val="000000"/>
                <w:lang w:val="kk-KZ"/>
              </w:rPr>
            </w:pPr>
            <w:r w:rsidRPr="00DB7E6D">
              <w:rPr>
                <w:rFonts w:eastAsia="Calibri"/>
                <w:b/>
                <w:color w:val="000000"/>
                <w:lang w:val="kk-KZ"/>
              </w:rPr>
              <w:t>«пункт 6 статьи 64: до-полнить частью вто-рой следующего содер-жания:</w:t>
            </w:r>
          </w:p>
          <w:p w:rsidR="009017D7" w:rsidRPr="00DB7E6D" w:rsidRDefault="009017D7" w:rsidP="009017D7">
            <w:pPr>
              <w:jc w:val="both"/>
              <w:rPr>
                <w:rFonts w:eastAsia="Calibri"/>
                <w:b/>
                <w:color w:val="000000"/>
                <w:lang w:val="kk-KZ"/>
              </w:rPr>
            </w:pPr>
            <w:r w:rsidRPr="00DB7E6D">
              <w:rPr>
                <w:rFonts w:eastAsia="Calibri"/>
                <w:color w:val="000000"/>
                <w:lang w:val="kk-KZ"/>
              </w:rPr>
              <w:t>«</w:t>
            </w:r>
            <w:r w:rsidRPr="00DB7E6D">
              <w:rPr>
                <w:rFonts w:eastAsia="Calibri"/>
                <w:b/>
                <w:color w:val="000000"/>
                <w:lang w:val="kk-KZ"/>
              </w:rPr>
              <w:t xml:space="preserve">Действие данного пункта распространя-ется на лиц, указан-ных в пункте 5 настоящей статьи, повторно уволенных со службы из органов </w:t>
            </w:r>
            <w:r w:rsidRPr="00DB7E6D">
              <w:rPr>
                <w:rFonts w:eastAsia="Calibri"/>
                <w:b/>
                <w:color w:val="000000"/>
                <w:lang w:val="kk-KZ"/>
              </w:rPr>
              <w:lastRenderedPageBreak/>
              <w:t xml:space="preserve">прокуратуры в период </w:t>
            </w:r>
            <w:r w:rsidR="00347AE5" w:rsidRPr="00DB7E6D">
              <w:rPr>
                <w:rFonts w:eastAsia="Calibri"/>
                <w:b/>
                <w:color w:val="000000"/>
                <w:lang w:val="kk-KZ"/>
              </w:rPr>
              <w:t>с 1 января 2012 года по 31 декабря 2015 года</w:t>
            </w:r>
            <w:r w:rsidRPr="00DB7E6D">
              <w:rPr>
                <w:rFonts w:eastAsia="Calibri"/>
                <w:b/>
                <w:color w:val="000000"/>
                <w:lang w:val="kk-KZ"/>
              </w:rPr>
              <w:t>, в связи с принятием Закона Республики Казахстан «О правоох</w:t>
            </w:r>
            <w:r w:rsidR="00AD3FBA" w:rsidRPr="00DB7E6D">
              <w:rPr>
                <w:rFonts w:eastAsia="Calibri"/>
                <w:b/>
                <w:color w:val="000000"/>
                <w:lang w:val="kk-KZ"/>
              </w:rPr>
              <w:t>-</w:t>
            </w:r>
            <w:r w:rsidRPr="00DB7E6D">
              <w:rPr>
                <w:rFonts w:eastAsia="Calibri"/>
                <w:b/>
                <w:color w:val="000000"/>
                <w:lang w:val="kk-KZ"/>
              </w:rPr>
              <w:t>ранительной службе»;</w:t>
            </w:r>
          </w:p>
        </w:tc>
        <w:tc>
          <w:tcPr>
            <w:tcW w:w="3119" w:type="dxa"/>
          </w:tcPr>
          <w:p w:rsidR="009017D7" w:rsidRPr="00254B38" w:rsidRDefault="009017D7" w:rsidP="009017D7">
            <w:pPr>
              <w:pStyle w:val="a7"/>
              <w:spacing w:before="0" w:beforeAutospacing="0" w:after="0" w:afterAutospacing="0" w:line="285" w:lineRule="atLeast"/>
              <w:jc w:val="both"/>
              <w:textAlignment w:val="baseline"/>
              <w:rPr>
                <w:rFonts w:eastAsiaTheme="minorHAnsi"/>
                <w:b/>
                <w:szCs w:val="24"/>
                <w:highlight w:val="green"/>
                <w:lang w:eastAsia="en-US"/>
              </w:rPr>
            </w:pPr>
            <w:r w:rsidRPr="00254B38">
              <w:rPr>
                <w:rFonts w:eastAsiaTheme="minorHAnsi"/>
                <w:b/>
                <w:szCs w:val="24"/>
                <w:highlight w:val="green"/>
                <w:lang w:eastAsia="en-US"/>
              </w:rPr>
              <w:lastRenderedPageBreak/>
              <w:t>Депутаты Оксикбаев О.Н.</w:t>
            </w:r>
            <w:r w:rsidR="007B2745" w:rsidRPr="00254B38">
              <w:rPr>
                <w:rFonts w:eastAsiaTheme="minorHAnsi"/>
                <w:b/>
                <w:szCs w:val="24"/>
                <w:highlight w:val="green"/>
                <w:lang w:eastAsia="en-US"/>
              </w:rPr>
              <w:t>,</w:t>
            </w:r>
          </w:p>
          <w:p w:rsidR="009017D7" w:rsidRPr="00254B38" w:rsidRDefault="009017D7" w:rsidP="009017D7">
            <w:pPr>
              <w:pStyle w:val="a7"/>
              <w:spacing w:before="0" w:beforeAutospacing="0" w:after="0" w:afterAutospacing="0" w:line="285" w:lineRule="atLeast"/>
              <w:jc w:val="both"/>
              <w:textAlignment w:val="baseline"/>
              <w:rPr>
                <w:rFonts w:eastAsiaTheme="minorHAnsi"/>
                <w:szCs w:val="24"/>
                <w:highlight w:val="green"/>
                <w:lang w:eastAsia="en-US"/>
              </w:rPr>
            </w:pPr>
            <w:r w:rsidRPr="00254B38">
              <w:rPr>
                <w:rFonts w:eastAsiaTheme="minorHAnsi"/>
                <w:b/>
                <w:szCs w:val="24"/>
                <w:highlight w:val="green"/>
                <w:lang w:eastAsia="en-US"/>
              </w:rPr>
              <w:t xml:space="preserve">Мусырман К.И.    </w:t>
            </w:r>
            <w:r w:rsidRPr="00254B38">
              <w:rPr>
                <w:rFonts w:eastAsiaTheme="minorHAnsi"/>
                <w:szCs w:val="24"/>
                <w:highlight w:val="green"/>
                <w:lang w:eastAsia="en-US"/>
              </w:rPr>
              <w:t xml:space="preserve">    </w:t>
            </w:r>
          </w:p>
          <w:p w:rsidR="009017D7" w:rsidRPr="00254B38" w:rsidRDefault="009017D7" w:rsidP="009017D7">
            <w:pPr>
              <w:pStyle w:val="a7"/>
              <w:spacing w:before="0" w:beforeAutospacing="0" w:after="0" w:afterAutospacing="0" w:line="285" w:lineRule="atLeast"/>
              <w:jc w:val="both"/>
              <w:textAlignment w:val="baseline"/>
              <w:rPr>
                <w:rFonts w:eastAsiaTheme="minorHAnsi"/>
                <w:b/>
                <w:szCs w:val="24"/>
                <w:highlight w:val="green"/>
                <w:lang w:eastAsia="en-US"/>
              </w:rPr>
            </w:pPr>
            <w:r w:rsidRPr="00254B38">
              <w:rPr>
                <w:rFonts w:eastAsiaTheme="minorHAnsi"/>
                <w:szCs w:val="24"/>
                <w:highlight w:val="green"/>
                <w:lang w:eastAsia="en-US"/>
              </w:rPr>
              <w:t xml:space="preserve"> </w:t>
            </w:r>
            <w:r w:rsidR="00100CAB" w:rsidRPr="00254B38">
              <w:rPr>
                <w:rFonts w:eastAsiaTheme="minorHAnsi"/>
                <w:szCs w:val="24"/>
                <w:highlight w:val="green"/>
                <w:lang w:eastAsia="en-US"/>
              </w:rPr>
              <w:t>в</w:t>
            </w:r>
            <w:r w:rsidRPr="00254B38">
              <w:rPr>
                <w:rFonts w:eastAsiaTheme="minorHAnsi"/>
                <w:szCs w:val="24"/>
                <w:highlight w:val="green"/>
                <w:lang w:eastAsia="en-US"/>
              </w:rPr>
              <w:t xml:space="preserve"> Концепции проекта Закона Республики Казах-стан «Об обязательном социальном страховании» (далее – Концепция) гово-рится, что внедрение обяза-тельного социального стра-хования в Республике Казахстан определяет пере-ход к новым стандартам социального обеспечения, соответствующим междуна-родным стандартам.</w:t>
            </w:r>
          </w:p>
          <w:p w:rsidR="009017D7" w:rsidRPr="00254B38" w:rsidRDefault="009017D7" w:rsidP="009017D7">
            <w:pPr>
              <w:pStyle w:val="a7"/>
              <w:spacing w:before="0" w:beforeAutospacing="0" w:after="0" w:afterAutospacing="0" w:line="285" w:lineRule="atLeast"/>
              <w:jc w:val="both"/>
              <w:textAlignment w:val="baseline"/>
              <w:rPr>
                <w:rFonts w:eastAsiaTheme="minorHAnsi"/>
                <w:szCs w:val="24"/>
                <w:highlight w:val="green"/>
                <w:lang w:eastAsia="en-US"/>
              </w:rPr>
            </w:pPr>
            <w:r w:rsidRPr="00254B38">
              <w:rPr>
                <w:rFonts w:eastAsiaTheme="minorHAnsi"/>
                <w:szCs w:val="24"/>
                <w:highlight w:val="green"/>
                <w:lang w:eastAsia="en-US"/>
              </w:rPr>
              <w:lastRenderedPageBreak/>
              <w:t xml:space="preserve">      Согласно юридического словаря социальное обеспе-чение - это организованная государством форма помо-щи для определенного круга лиц, оказываемой при нас-туплении юридических фак-тов, в установленных зако-нодательством ситуациях, выражаемой в выплате пен-сий, специальных пособий и т.д.</w:t>
            </w:r>
          </w:p>
          <w:p w:rsidR="009017D7" w:rsidRPr="00254B38" w:rsidRDefault="009017D7" w:rsidP="009017D7">
            <w:pPr>
              <w:pStyle w:val="a7"/>
              <w:spacing w:before="0" w:beforeAutospacing="0" w:after="0" w:afterAutospacing="0" w:line="285" w:lineRule="atLeast"/>
              <w:jc w:val="both"/>
              <w:textAlignment w:val="baseline"/>
              <w:rPr>
                <w:rFonts w:eastAsiaTheme="minorHAnsi"/>
                <w:szCs w:val="24"/>
                <w:highlight w:val="green"/>
                <w:lang w:eastAsia="en-US"/>
              </w:rPr>
            </w:pPr>
            <w:r w:rsidRPr="00254B38">
              <w:rPr>
                <w:rFonts w:eastAsiaTheme="minorHAnsi"/>
                <w:szCs w:val="24"/>
                <w:highlight w:val="green"/>
                <w:lang w:eastAsia="en-US"/>
              </w:rPr>
              <w:t xml:space="preserve">      В связи с этим предла-гаемая поправка по сути вы-текает из Концепции зако-нопроекта.</w:t>
            </w:r>
          </w:p>
          <w:p w:rsidR="009017D7" w:rsidRPr="00254B38" w:rsidRDefault="009017D7" w:rsidP="009017D7">
            <w:pPr>
              <w:pStyle w:val="a7"/>
              <w:spacing w:before="0" w:beforeAutospacing="0" w:after="0" w:afterAutospacing="0" w:line="285" w:lineRule="atLeast"/>
              <w:jc w:val="both"/>
              <w:textAlignment w:val="baseline"/>
              <w:rPr>
                <w:rFonts w:eastAsiaTheme="minorHAnsi"/>
                <w:szCs w:val="24"/>
                <w:highlight w:val="green"/>
                <w:lang w:eastAsia="en-US"/>
              </w:rPr>
            </w:pPr>
            <w:r w:rsidRPr="00254B38">
              <w:rPr>
                <w:rFonts w:eastAsiaTheme="minorHAnsi"/>
                <w:szCs w:val="24"/>
                <w:highlight w:val="green"/>
                <w:lang w:eastAsia="en-US"/>
              </w:rPr>
              <w:t xml:space="preserve">      Так, в связи с измене-нием пенсионного законо-дательства и лишением про-куроров права на пенсию за выслугу лет, государство позволило лицам, имеющим право на назначение пенсии по нормам законодательст-ва, действовавшего до 1 ян-варя 1998 года, зарегистри-ровать право на пенсию.</w:t>
            </w:r>
          </w:p>
          <w:p w:rsidR="009017D7" w:rsidRPr="00254B38" w:rsidRDefault="009017D7" w:rsidP="009017D7">
            <w:pPr>
              <w:pStyle w:val="a7"/>
              <w:spacing w:before="0" w:beforeAutospacing="0" w:after="0" w:afterAutospacing="0" w:line="285" w:lineRule="atLeast"/>
              <w:jc w:val="both"/>
              <w:textAlignment w:val="baseline"/>
              <w:rPr>
                <w:rFonts w:eastAsiaTheme="minorHAnsi"/>
                <w:szCs w:val="24"/>
                <w:highlight w:val="green"/>
                <w:lang w:eastAsia="en-US"/>
              </w:rPr>
            </w:pPr>
            <w:r w:rsidRPr="00254B38">
              <w:rPr>
                <w:rFonts w:eastAsiaTheme="minorHAnsi"/>
                <w:szCs w:val="24"/>
                <w:highlight w:val="green"/>
                <w:lang w:eastAsia="en-US"/>
              </w:rPr>
              <w:t>Указанные лица выплаты начинали получать после оставления должности.</w:t>
            </w:r>
          </w:p>
          <w:p w:rsidR="009017D7" w:rsidRPr="00254B38" w:rsidRDefault="009017D7" w:rsidP="009017D7">
            <w:pPr>
              <w:pStyle w:val="a7"/>
              <w:spacing w:before="0" w:beforeAutospacing="0" w:after="0" w:afterAutospacing="0" w:line="285" w:lineRule="atLeast"/>
              <w:jc w:val="both"/>
              <w:textAlignment w:val="baseline"/>
              <w:rPr>
                <w:rFonts w:eastAsiaTheme="minorHAnsi"/>
                <w:szCs w:val="24"/>
                <w:highlight w:val="green"/>
                <w:lang w:eastAsia="en-US"/>
              </w:rPr>
            </w:pPr>
            <w:r w:rsidRPr="00254B38">
              <w:rPr>
                <w:rFonts w:eastAsiaTheme="minorHAnsi"/>
                <w:szCs w:val="24"/>
                <w:highlight w:val="green"/>
                <w:lang w:eastAsia="en-US"/>
              </w:rPr>
              <w:t xml:space="preserve">        При возвращении пра-ва на пенсию за выслугу лет </w:t>
            </w:r>
            <w:r w:rsidRPr="00254B38">
              <w:rPr>
                <w:rFonts w:eastAsiaTheme="minorHAnsi"/>
                <w:szCs w:val="24"/>
                <w:highlight w:val="green"/>
                <w:lang w:eastAsia="en-US"/>
              </w:rPr>
              <w:lastRenderedPageBreak/>
              <w:t>в 2012 году, сотрудники прокуратуры, ранее полу-чавшие выплаты и приоста-новившие их в связи с пос-туплением вновь на службу, несмотря на то что у них за этот период изменился стаж работы и денежное содер-жание, вынуждены были по-лучать пенсионные выпла-ты, назначенные на 1 января 1998 года.</w:t>
            </w:r>
          </w:p>
          <w:p w:rsidR="009017D7" w:rsidRPr="00254B38" w:rsidRDefault="009017D7" w:rsidP="009017D7">
            <w:pPr>
              <w:pStyle w:val="a7"/>
              <w:spacing w:before="0" w:beforeAutospacing="0" w:after="0" w:afterAutospacing="0" w:line="285" w:lineRule="atLeast"/>
              <w:jc w:val="both"/>
              <w:textAlignment w:val="baseline"/>
              <w:rPr>
                <w:rFonts w:eastAsiaTheme="minorHAnsi"/>
                <w:szCs w:val="24"/>
                <w:highlight w:val="green"/>
                <w:lang w:eastAsia="en-US"/>
              </w:rPr>
            </w:pPr>
            <w:r w:rsidRPr="00254B38">
              <w:rPr>
                <w:rFonts w:eastAsiaTheme="minorHAnsi"/>
                <w:szCs w:val="24"/>
                <w:highlight w:val="green"/>
                <w:lang w:eastAsia="en-US"/>
              </w:rPr>
              <w:t xml:space="preserve">        Законом №342-</w:t>
            </w:r>
            <w:r w:rsidRPr="00254B38">
              <w:rPr>
                <w:rFonts w:eastAsiaTheme="minorHAnsi"/>
                <w:szCs w:val="24"/>
                <w:highlight w:val="green"/>
                <w:lang w:val="en-US" w:eastAsia="en-US"/>
              </w:rPr>
              <w:t>V</w:t>
            </w:r>
            <w:r w:rsidRPr="00254B38">
              <w:rPr>
                <w:rFonts w:eastAsiaTheme="minorHAnsi"/>
                <w:szCs w:val="24"/>
                <w:highlight w:val="green"/>
                <w:lang w:eastAsia="en-US"/>
              </w:rPr>
              <w:t xml:space="preserve"> от 2 августа 2015 года «О внесе-нии изменений и дополне-ний в некоторые законода-тельные акты Республики Казахстан по вопросам пен-сионного обеспечения» статья 64 Закона «О пенси-онном обеспечении в Рес-публике Казахстан» (далее - Закон) дополнена пунктом, согласно которому получа-тели, приостановившие пен-сионные выплаты за выслу-гу лет и вновь прослужив-шие 3 года, при повторном увольнении со службы име-ют право выбора на новое назначение пенсионной выплаты с учетом выслуги </w:t>
            </w:r>
            <w:r w:rsidRPr="00254B38">
              <w:rPr>
                <w:rFonts w:eastAsiaTheme="minorHAnsi"/>
                <w:szCs w:val="24"/>
                <w:highlight w:val="green"/>
                <w:lang w:eastAsia="en-US"/>
              </w:rPr>
              <w:lastRenderedPageBreak/>
              <w:t>лет и денежного содержа-ния на момент повторного увольнения со службы либо на возобновление ранее назначенных пенсионных выплат (вступила в силу с 01.01.2016 года).</w:t>
            </w:r>
          </w:p>
          <w:p w:rsidR="009017D7" w:rsidRPr="00254B38" w:rsidRDefault="009017D7" w:rsidP="009017D7">
            <w:pPr>
              <w:pStyle w:val="a7"/>
              <w:spacing w:before="0" w:beforeAutospacing="0" w:after="0" w:afterAutospacing="0" w:line="285" w:lineRule="atLeast"/>
              <w:jc w:val="both"/>
              <w:textAlignment w:val="baseline"/>
              <w:rPr>
                <w:rFonts w:eastAsiaTheme="minorHAnsi"/>
                <w:szCs w:val="24"/>
                <w:highlight w:val="green"/>
                <w:lang w:eastAsia="en-US"/>
              </w:rPr>
            </w:pPr>
            <w:r w:rsidRPr="00254B38">
              <w:rPr>
                <w:rFonts w:eastAsiaTheme="minorHAnsi"/>
                <w:szCs w:val="24"/>
                <w:highlight w:val="green"/>
                <w:lang w:eastAsia="en-US"/>
              </w:rPr>
              <w:t xml:space="preserve">     В связи с тем, что норме не придана обратная сила, существует проблема в ее применении в отношении лиц, приостановивших пен-сионные выплаты за выс-лугу лет и уволенных в пе-риод до 1 января 2016 года.</w:t>
            </w:r>
          </w:p>
          <w:p w:rsidR="009017D7" w:rsidRPr="00254B38" w:rsidRDefault="009017D7" w:rsidP="009017D7">
            <w:pPr>
              <w:widowControl w:val="0"/>
              <w:jc w:val="both"/>
              <w:rPr>
                <w:rFonts w:eastAsiaTheme="minorHAnsi"/>
                <w:highlight w:val="green"/>
                <w:lang w:eastAsia="en-US"/>
              </w:rPr>
            </w:pPr>
            <w:r w:rsidRPr="00254B38">
              <w:rPr>
                <w:rFonts w:eastAsiaTheme="minorHAnsi"/>
                <w:highlight w:val="green"/>
                <w:lang w:eastAsia="en-US"/>
              </w:rPr>
              <w:t xml:space="preserve">       В случае придания пункту 6 статьи 64 Закона обратной силы, норма кос-нется 3 человек, которым отказано в назначении пен-сионных выплат с учетом выслуги и денежного содер-жания на момент повтор-ного увольнения из проку-ратуры с возобновлением выплат в размере, опреде-ленном на момент их прек-ращения (с учетом индекса-ции).            </w:t>
            </w:r>
          </w:p>
          <w:p w:rsidR="009017D7" w:rsidRPr="00254B38" w:rsidRDefault="009017D7" w:rsidP="009017D7">
            <w:pPr>
              <w:pStyle w:val="a7"/>
              <w:spacing w:before="0" w:beforeAutospacing="0" w:after="0" w:afterAutospacing="0" w:line="285" w:lineRule="atLeast"/>
              <w:jc w:val="both"/>
              <w:textAlignment w:val="baseline"/>
              <w:rPr>
                <w:rFonts w:eastAsiaTheme="minorHAnsi"/>
                <w:szCs w:val="24"/>
                <w:highlight w:val="green"/>
                <w:lang w:eastAsia="en-US"/>
              </w:rPr>
            </w:pPr>
            <w:r w:rsidRPr="00254B38">
              <w:rPr>
                <w:rFonts w:eastAsiaTheme="minorHAnsi"/>
                <w:szCs w:val="24"/>
                <w:highlight w:val="green"/>
                <w:lang w:eastAsia="en-US"/>
              </w:rPr>
              <w:t xml:space="preserve">       Месячная потребность составит 307 792 тенге, годовая 3,6 млн. тенге.</w:t>
            </w:r>
          </w:p>
        </w:tc>
        <w:tc>
          <w:tcPr>
            <w:tcW w:w="1559" w:type="dxa"/>
          </w:tcPr>
          <w:p w:rsidR="009017D7" w:rsidRPr="00254B38" w:rsidRDefault="009017D7" w:rsidP="009017D7">
            <w:pPr>
              <w:widowControl w:val="0"/>
              <w:jc w:val="center"/>
              <w:rPr>
                <w:b/>
                <w:highlight w:val="green"/>
                <w:lang w:val="kk-KZ"/>
              </w:rPr>
            </w:pPr>
            <w:r w:rsidRPr="00254B38">
              <w:rPr>
                <w:b/>
                <w:highlight w:val="green"/>
                <w:lang w:val="kk-KZ"/>
              </w:rPr>
              <w:lastRenderedPageBreak/>
              <w:t>Принято</w:t>
            </w:r>
          </w:p>
          <w:p w:rsidR="009017D7" w:rsidRPr="00254B38" w:rsidRDefault="009017D7" w:rsidP="009017D7">
            <w:pPr>
              <w:widowControl w:val="0"/>
              <w:jc w:val="center"/>
              <w:rPr>
                <w:b/>
                <w:highlight w:val="green"/>
                <w:lang w:val="kk-KZ"/>
              </w:rPr>
            </w:pPr>
          </w:p>
          <w:p w:rsidR="009017D7" w:rsidRPr="00254B38" w:rsidRDefault="009017D7" w:rsidP="000F5665">
            <w:pPr>
              <w:widowControl w:val="0"/>
              <w:jc w:val="center"/>
              <w:rPr>
                <w:b/>
                <w:highlight w:val="green"/>
                <w:lang w:val="kk-KZ"/>
              </w:rPr>
            </w:pPr>
          </w:p>
        </w:tc>
      </w:tr>
      <w:tr w:rsidR="009017D7" w:rsidRPr="00DB7E6D" w:rsidTr="002F2D78">
        <w:tc>
          <w:tcPr>
            <w:tcW w:w="720" w:type="dxa"/>
          </w:tcPr>
          <w:p w:rsidR="009017D7" w:rsidRPr="00DB7E6D" w:rsidRDefault="009017D7" w:rsidP="009017D7">
            <w:pPr>
              <w:pStyle w:val="af0"/>
              <w:widowControl w:val="0"/>
              <w:numPr>
                <w:ilvl w:val="0"/>
                <w:numId w:val="9"/>
              </w:numPr>
              <w:ind w:left="0" w:firstLine="0"/>
              <w:rPr>
                <w:rFonts w:ascii="Times New Roman" w:hAnsi="Times New Roman"/>
                <w:b/>
                <w:lang w:val="kk-KZ"/>
              </w:rPr>
            </w:pPr>
          </w:p>
        </w:tc>
        <w:tc>
          <w:tcPr>
            <w:tcW w:w="1407" w:type="dxa"/>
          </w:tcPr>
          <w:p w:rsidR="009017D7" w:rsidRPr="00DB7E6D" w:rsidRDefault="009017D7" w:rsidP="009017D7">
            <w:pPr>
              <w:widowControl w:val="0"/>
              <w:rPr>
                <w:lang w:val="kk-KZ"/>
              </w:rPr>
            </w:pPr>
            <w:r w:rsidRPr="00DB7E6D">
              <w:rPr>
                <w:lang w:val="kk-KZ"/>
              </w:rPr>
              <w:t>Абзацы (новые) пункта 3 статьи 1</w:t>
            </w:r>
          </w:p>
        </w:tc>
        <w:tc>
          <w:tcPr>
            <w:tcW w:w="2551" w:type="dxa"/>
          </w:tcPr>
          <w:p w:rsidR="009017D7" w:rsidRPr="00DB7E6D" w:rsidRDefault="009017D7" w:rsidP="009017D7">
            <w:pPr>
              <w:ind w:firstLine="455"/>
              <w:jc w:val="both"/>
              <w:textAlignment w:val="baseline"/>
              <w:rPr>
                <w:color w:val="000000"/>
                <w:spacing w:val="2"/>
                <w:shd w:val="clear" w:color="auto" w:fill="FFFFFF"/>
              </w:rPr>
            </w:pPr>
            <w:r w:rsidRPr="00DB7E6D">
              <w:rPr>
                <w:color w:val="000000"/>
                <w:spacing w:val="2"/>
                <w:shd w:val="clear" w:color="auto" w:fill="FFFFFF"/>
              </w:rPr>
              <w:t>Статья 74. Порядок введения в действие настоящего Закона</w:t>
            </w:r>
          </w:p>
          <w:p w:rsidR="009017D7" w:rsidRPr="00DB7E6D" w:rsidRDefault="009017D7" w:rsidP="009017D7">
            <w:pPr>
              <w:ind w:firstLine="455"/>
              <w:jc w:val="both"/>
              <w:textAlignment w:val="baseline"/>
              <w:rPr>
                <w:color w:val="000000"/>
                <w:spacing w:val="2"/>
                <w:shd w:val="clear" w:color="auto" w:fill="FFFFFF"/>
              </w:rPr>
            </w:pPr>
            <w:r w:rsidRPr="00DB7E6D">
              <w:rPr>
                <w:color w:val="000000"/>
                <w:spacing w:val="2"/>
                <w:shd w:val="clear" w:color="auto" w:fill="FFFFFF"/>
              </w:rPr>
              <w:t>…</w:t>
            </w:r>
          </w:p>
          <w:p w:rsidR="009017D7" w:rsidRPr="00DB7E6D" w:rsidRDefault="009017D7" w:rsidP="009017D7">
            <w:pPr>
              <w:ind w:firstLine="455"/>
              <w:jc w:val="both"/>
              <w:textAlignment w:val="baseline"/>
              <w:rPr>
                <w:color w:val="000000"/>
                <w:spacing w:val="2"/>
                <w:shd w:val="clear" w:color="auto" w:fill="FFFFFF"/>
              </w:rPr>
            </w:pPr>
            <w:r w:rsidRPr="00DB7E6D">
              <w:rPr>
                <w:color w:val="000000"/>
                <w:spacing w:val="2"/>
                <w:shd w:val="clear" w:color="auto" w:fill="FFFFFF"/>
              </w:rPr>
              <w:t xml:space="preserve">2-1. Установить, что </w:t>
            </w:r>
            <w:r w:rsidRPr="00DB7E6D">
              <w:rPr>
                <w:b/>
                <w:color w:val="000000"/>
                <w:spacing w:val="2"/>
                <w:shd w:val="clear" w:color="auto" w:fill="FFFFFF"/>
              </w:rPr>
              <w:t>до 1 января 2020 года</w:t>
            </w:r>
            <w:r w:rsidRPr="00DB7E6D">
              <w:rPr>
                <w:color w:val="000000"/>
                <w:spacing w:val="2"/>
                <w:shd w:val="clear" w:color="auto" w:fill="FFFFFF"/>
              </w:rPr>
              <w:t xml:space="preserve"> заголовок статьи 39 настоящего Закона действует в следую-щей редакции:</w:t>
            </w:r>
          </w:p>
          <w:p w:rsidR="009017D7" w:rsidRPr="00DB7E6D" w:rsidRDefault="009017D7" w:rsidP="009017D7">
            <w:pPr>
              <w:ind w:firstLine="455"/>
              <w:jc w:val="both"/>
              <w:textAlignment w:val="baseline"/>
              <w:rPr>
                <w:color w:val="000000"/>
                <w:spacing w:val="2"/>
                <w:shd w:val="clear" w:color="auto" w:fill="FFFFFF"/>
              </w:rPr>
            </w:pPr>
            <w:r w:rsidRPr="00DB7E6D">
              <w:rPr>
                <w:color w:val="000000"/>
                <w:spacing w:val="2"/>
                <w:shd w:val="clear" w:color="auto" w:fill="FFFFFF"/>
              </w:rPr>
              <w:t>"Статья 39. Права и обязанности вклад-чиков, физических лиц, за которых вне-сены обязательные пенсионные взносы, перечислены обяза-тельные профессио-нальные пенсионные взносы, и агентов".</w:t>
            </w:r>
          </w:p>
          <w:p w:rsidR="009017D7" w:rsidRPr="00DB7E6D" w:rsidRDefault="009017D7" w:rsidP="009017D7">
            <w:pPr>
              <w:ind w:firstLine="455"/>
              <w:jc w:val="both"/>
              <w:textAlignment w:val="baseline"/>
              <w:rPr>
                <w:color w:val="000000"/>
                <w:spacing w:val="2"/>
                <w:shd w:val="clear" w:color="auto" w:fill="FFFFFF"/>
              </w:rPr>
            </w:pPr>
          </w:p>
        </w:tc>
        <w:tc>
          <w:tcPr>
            <w:tcW w:w="2835" w:type="dxa"/>
          </w:tcPr>
          <w:p w:rsidR="009017D7" w:rsidRPr="00DB7E6D" w:rsidRDefault="009017D7" w:rsidP="009017D7">
            <w:pPr>
              <w:jc w:val="center"/>
              <w:rPr>
                <w:color w:val="000000"/>
              </w:rPr>
            </w:pPr>
            <w:r w:rsidRPr="00DB7E6D">
              <w:rPr>
                <w:color w:val="000000"/>
              </w:rPr>
              <w:t>Отсутствует:</w:t>
            </w:r>
          </w:p>
        </w:tc>
        <w:tc>
          <w:tcPr>
            <w:tcW w:w="2693" w:type="dxa"/>
          </w:tcPr>
          <w:p w:rsidR="009017D7" w:rsidRPr="00DB7E6D" w:rsidRDefault="00100CAB" w:rsidP="009017D7">
            <w:pPr>
              <w:jc w:val="both"/>
            </w:pPr>
            <w:r w:rsidRPr="00DB7E6D">
              <w:t>п</w:t>
            </w:r>
            <w:r w:rsidR="009017D7" w:rsidRPr="00DB7E6D">
              <w:t>ункт 3 статьи 1 законопроекта дополнить новыми абзацами следующего содержания:</w:t>
            </w:r>
          </w:p>
          <w:p w:rsidR="009017D7" w:rsidRPr="00DB7E6D" w:rsidRDefault="009017D7" w:rsidP="009017D7">
            <w:pPr>
              <w:jc w:val="both"/>
              <w:rPr>
                <w:rFonts w:eastAsia="Calibri"/>
                <w:b/>
                <w:color w:val="000000"/>
                <w:lang w:val="kk-KZ"/>
              </w:rPr>
            </w:pPr>
            <w:r w:rsidRPr="00DB7E6D">
              <w:rPr>
                <w:rFonts w:eastAsia="Calibri"/>
                <w:b/>
                <w:color w:val="000000"/>
              </w:rPr>
              <w:t xml:space="preserve">« </w:t>
            </w:r>
            <w:r w:rsidRPr="00DB7E6D">
              <w:rPr>
                <w:rFonts w:eastAsia="Calibri"/>
                <w:b/>
                <w:color w:val="000000"/>
                <w:lang w:val="kk-KZ"/>
              </w:rPr>
              <w:t>В абзаце первом пункта 2-1 статьи 74 слова «</w:t>
            </w:r>
            <w:r w:rsidRPr="00DB7E6D">
              <w:rPr>
                <w:b/>
                <w:color w:val="000000"/>
                <w:spacing w:val="2"/>
                <w:shd w:val="clear" w:color="auto" w:fill="FFFFFF"/>
              </w:rPr>
              <w:t>до 1 января 2020 года</w:t>
            </w:r>
            <w:r w:rsidRPr="00DB7E6D">
              <w:rPr>
                <w:rFonts w:eastAsia="Calibri"/>
                <w:b/>
                <w:color w:val="000000"/>
                <w:lang w:val="kk-KZ"/>
              </w:rPr>
              <w:t>» заменить словами  «</w:t>
            </w:r>
            <w:r w:rsidRPr="00DB7E6D">
              <w:rPr>
                <w:b/>
                <w:color w:val="000000"/>
                <w:spacing w:val="2"/>
                <w:shd w:val="clear" w:color="auto" w:fill="FFFFFF"/>
              </w:rPr>
              <w:t>до 1 января 2023 года</w:t>
            </w:r>
            <w:r w:rsidRPr="00DB7E6D">
              <w:rPr>
                <w:rFonts w:eastAsia="Calibri"/>
                <w:b/>
                <w:color w:val="000000"/>
                <w:lang w:val="kk-KZ"/>
              </w:rPr>
              <w:t>»;</w:t>
            </w:r>
          </w:p>
        </w:tc>
        <w:tc>
          <w:tcPr>
            <w:tcW w:w="3119" w:type="dxa"/>
          </w:tcPr>
          <w:p w:rsidR="009017D7" w:rsidRPr="00254B38" w:rsidRDefault="009017D7" w:rsidP="009017D7">
            <w:pPr>
              <w:pStyle w:val="a7"/>
              <w:spacing w:before="0" w:beforeAutospacing="0" w:after="0" w:afterAutospacing="0" w:line="285" w:lineRule="atLeast"/>
              <w:jc w:val="both"/>
              <w:textAlignment w:val="baseline"/>
              <w:rPr>
                <w:rFonts w:eastAsiaTheme="minorHAnsi"/>
                <w:b/>
                <w:szCs w:val="24"/>
                <w:highlight w:val="green"/>
                <w:lang w:val="kk-KZ" w:eastAsia="en-US"/>
              </w:rPr>
            </w:pPr>
            <w:r w:rsidRPr="00254B38">
              <w:rPr>
                <w:rFonts w:eastAsiaTheme="minorHAnsi"/>
                <w:b/>
                <w:szCs w:val="24"/>
                <w:highlight w:val="green"/>
                <w:lang w:val="kk-KZ" w:eastAsia="en-US"/>
              </w:rPr>
              <w:t>Комитет по социально-культурному развитию</w:t>
            </w:r>
          </w:p>
          <w:p w:rsidR="009017D7" w:rsidRPr="00254B38" w:rsidRDefault="009017D7" w:rsidP="009017D7">
            <w:pPr>
              <w:widowControl w:val="0"/>
              <w:ind w:firstLine="204"/>
              <w:contextualSpacing/>
              <w:jc w:val="both"/>
              <w:rPr>
                <w:rFonts w:eastAsiaTheme="minorHAnsi"/>
                <w:b/>
                <w:highlight w:val="green"/>
                <w:lang w:eastAsia="en-US"/>
              </w:rPr>
            </w:pPr>
            <w:r w:rsidRPr="00254B38">
              <w:rPr>
                <w:rFonts w:eastAsiaTheme="minorHAnsi"/>
                <w:b/>
                <w:highlight w:val="green"/>
                <w:lang w:eastAsia="en-US"/>
              </w:rPr>
              <w:t>Депутаты</w:t>
            </w:r>
          </w:p>
          <w:p w:rsidR="009017D7" w:rsidRPr="00254B38" w:rsidRDefault="009017D7" w:rsidP="009017D7">
            <w:pPr>
              <w:widowControl w:val="0"/>
              <w:ind w:firstLine="204"/>
              <w:contextualSpacing/>
              <w:jc w:val="both"/>
              <w:rPr>
                <w:rFonts w:eastAsiaTheme="minorHAnsi"/>
                <w:b/>
                <w:highlight w:val="green"/>
                <w:lang w:eastAsia="en-US"/>
              </w:rPr>
            </w:pPr>
            <w:r w:rsidRPr="00254B38">
              <w:rPr>
                <w:rFonts w:eastAsiaTheme="minorHAnsi"/>
                <w:b/>
                <w:highlight w:val="green"/>
                <w:lang w:eastAsia="en-US"/>
              </w:rPr>
              <w:t>Нуркина А.К.,</w:t>
            </w:r>
          </w:p>
          <w:p w:rsidR="009017D7" w:rsidRPr="00254B38" w:rsidRDefault="009017D7" w:rsidP="009017D7">
            <w:pPr>
              <w:widowControl w:val="0"/>
              <w:ind w:firstLine="204"/>
              <w:contextualSpacing/>
              <w:jc w:val="both"/>
              <w:rPr>
                <w:rFonts w:eastAsiaTheme="minorHAnsi"/>
                <w:b/>
                <w:highlight w:val="green"/>
                <w:lang w:eastAsia="en-US"/>
              </w:rPr>
            </w:pPr>
            <w:r w:rsidRPr="00254B38">
              <w:rPr>
                <w:rFonts w:eastAsiaTheme="minorHAnsi"/>
                <w:b/>
                <w:highlight w:val="green"/>
                <w:lang w:eastAsia="en-US"/>
              </w:rPr>
              <w:t>Нурманбетова Д.Н.,</w:t>
            </w:r>
          </w:p>
          <w:p w:rsidR="009017D7" w:rsidRPr="00254B38" w:rsidRDefault="009017D7" w:rsidP="009017D7">
            <w:pPr>
              <w:widowControl w:val="0"/>
              <w:ind w:firstLine="204"/>
              <w:contextualSpacing/>
              <w:jc w:val="both"/>
              <w:rPr>
                <w:rFonts w:eastAsiaTheme="minorHAnsi"/>
                <w:b/>
                <w:highlight w:val="green"/>
                <w:lang w:eastAsia="en-US"/>
              </w:rPr>
            </w:pPr>
            <w:r w:rsidRPr="00254B38">
              <w:rPr>
                <w:rFonts w:eastAsiaTheme="minorHAnsi"/>
                <w:b/>
                <w:highlight w:val="green"/>
                <w:lang w:eastAsia="en-US"/>
              </w:rPr>
              <w:t>АбдрахмановС.А.,</w:t>
            </w:r>
          </w:p>
          <w:p w:rsidR="009017D7" w:rsidRPr="00254B38" w:rsidRDefault="009017D7" w:rsidP="009017D7">
            <w:pPr>
              <w:widowControl w:val="0"/>
              <w:ind w:firstLine="204"/>
              <w:contextualSpacing/>
              <w:jc w:val="both"/>
              <w:rPr>
                <w:rFonts w:eastAsiaTheme="minorHAnsi"/>
                <w:b/>
                <w:highlight w:val="green"/>
                <w:lang w:eastAsia="en-US"/>
              </w:rPr>
            </w:pPr>
            <w:r w:rsidRPr="00254B38">
              <w:rPr>
                <w:rFonts w:eastAsiaTheme="minorHAnsi"/>
                <w:b/>
                <w:highlight w:val="green"/>
                <w:lang w:eastAsia="en-US"/>
              </w:rPr>
              <w:t>Аманжолова З.Д.,</w:t>
            </w:r>
          </w:p>
          <w:p w:rsidR="009017D7" w:rsidRPr="00254B38" w:rsidRDefault="009017D7" w:rsidP="009017D7">
            <w:pPr>
              <w:widowControl w:val="0"/>
              <w:ind w:firstLine="204"/>
              <w:contextualSpacing/>
              <w:jc w:val="both"/>
              <w:rPr>
                <w:rFonts w:eastAsiaTheme="minorHAnsi"/>
                <w:b/>
                <w:highlight w:val="green"/>
                <w:lang w:eastAsia="en-US"/>
              </w:rPr>
            </w:pPr>
            <w:r w:rsidRPr="00254B38">
              <w:rPr>
                <w:rFonts w:eastAsiaTheme="minorHAnsi"/>
                <w:b/>
                <w:highlight w:val="green"/>
                <w:lang w:eastAsia="en-US"/>
              </w:rPr>
              <w:t>Каныбеков С.А.,</w:t>
            </w:r>
          </w:p>
          <w:p w:rsidR="009017D7" w:rsidRPr="00254B38" w:rsidRDefault="009017D7" w:rsidP="009017D7">
            <w:pPr>
              <w:widowControl w:val="0"/>
              <w:ind w:firstLine="204"/>
              <w:contextualSpacing/>
              <w:jc w:val="both"/>
              <w:rPr>
                <w:rFonts w:eastAsiaTheme="minorHAnsi"/>
                <w:b/>
                <w:highlight w:val="green"/>
                <w:lang w:eastAsia="en-US"/>
              </w:rPr>
            </w:pPr>
            <w:r w:rsidRPr="00254B38">
              <w:rPr>
                <w:rFonts w:eastAsiaTheme="minorHAnsi"/>
                <w:b/>
                <w:highlight w:val="green"/>
                <w:lang w:eastAsia="en-US"/>
              </w:rPr>
              <w:t>Микаелян Н.Г.,</w:t>
            </w:r>
          </w:p>
          <w:p w:rsidR="009017D7" w:rsidRPr="00254B38" w:rsidRDefault="009017D7" w:rsidP="009017D7">
            <w:pPr>
              <w:widowControl w:val="0"/>
              <w:ind w:firstLine="204"/>
              <w:contextualSpacing/>
              <w:jc w:val="both"/>
              <w:rPr>
                <w:rFonts w:eastAsiaTheme="minorHAnsi"/>
                <w:b/>
                <w:highlight w:val="green"/>
                <w:lang w:eastAsia="en-US"/>
              </w:rPr>
            </w:pPr>
            <w:r w:rsidRPr="00254B38">
              <w:rPr>
                <w:rFonts w:eastAsiaTheme="minorHAnsi"/>
                <w:b/>
                <w:highlight w:val="green"/>
                <w:lang w:eastAsia="en-US"/>
              </w:rPr>
              <w:t>Симонов С.А.,</w:t>
            </w:r>
          </w:p>
          <w:p w:rsidR="009017D7" w:rsidRPr="00254B38" w:rsidRDefault="009017D7" w:rsidP="009017D7">
            <w:pPr>
              <w:widowControl w:val="0"/>
              <w:ind w:firstLine="204"/>
              <w:contextualSpacing/>
              <w:jc w:val="both"/>
              <w:rPr>
                <w:rFonts w:eastAsiaTheme="minorHAnsi"/>
                <w:b/>
                <w:highlight w:val="green"/>
                <w:lang w:eastAsia="en-US"/>
              </w:rPr>
            </w:pPr>
            <w:r w:rsidRPr="00254B38">
              <w:rPr>
                <w:rFonts w:eastAsiaTheme="minorHAnsi"/>
                <w:b/>
                <w:highlight w:val="green"/>
                <w:lang w:eastAsia="en-US"/>
              </w:rPr>
              <w:t xml:space="preserve">Джакупов К.К., </w:t>
            </w:r>
          </w:p>
          <w:p w:rsidR="009017D7" w:rsidRPr="00254B38" w:rsidRDefault="009017D7" w:rsidP="009017D7">
            <w:pPr>
              <w:widowControl w:val="0"/>
              <w:ind w:firstLine="204"/>
              <w:contextualSpacing/>
              <w:jc w:val="both"/>
              <w:rPr>
                <w:rFonts w:eastAsiaTheme="minorHAnsi"/>
                <w:b/>
                <w:highlight w:val="green"/>
                <w:lang w:eastAsia="en-US"/>
              </w:rPr>
            </w:pPr>
            <w:r w:rsidRPr="00254B38">
              <w:rPr>
                <w:rFonts w:eastAsiaTheme="minorHAnsi"/>
                <w:b/>
                <w:highlight w:val="green"/>
                <w:lang w:eastAsia="en-US"/>
              </w:rPr>
              <w:t>Утемисов Ш.А.,</w:t>
            </w:r>
          </w:p>
          <w:p w:rsidR="009017D7" w:rsidRPr="00254B38" w:rsidRDefault="009017D7" w:rsidP="009017D7">
            <w:pPr>
              <w:widowControl w:val="0"/>
              <w:ind w:firstLine="204"/>
              <w:contextualSpacing/>
              <w:jc w:val="both"/>
              <w:rPr>
                <w:rFonts w:eastAsiaTheme="minorHAnsi"/>
                <w:b/>
                <w:highlight w:val="green"/>
                <w:lang w:eastAsia="en-US"/>
              </w:rPr>
            </w:pPr>
            <w:r w:rsidRPr="00254B38">
              <w:rPr>
                <w:rFonts w:eastAsiaTheme="minorHAnsi"/>
                <w:b/>
                <w:highlight w:val="green"/>
                <w:lang w:eastAsia="en-US"/>
              </w:rPr>
              <w:t>Баймаханова Г.А.,</w:t>
            </w:r>
          </w:p>
          <w:p w:rsidR="009017D7" w:rsidRPr="00254B38" w:rsidRDefault="009017D7" w:rsidP="009017D7">
            <w:pPr>
              <w:widowControl w:val="0"/>
              <w:ind w:firstLine="204"/>
              <w:contextualSpacing/>
              <w:jc w:val="both"/>
              <w:rPr>
                <w:rFonts w:eastAsiaTheme="minorHAnsi"/>
                <w:b/>
                <w:highlight w:val="green"/>
                <w:lang w:eastAsia="en-US"/>
              </w:rPr>
            </w:pPr>
            <w:r w:rsidRPr="00254B38">
              <w:rPr>
                <w:rFonts w:eastAsiaTheme="minorHAnsi"/>
                <w:b/>
                <w:highlight w:val="green"/>
                <w:lang w:eastAsia="en-US"/>
              </w:rPr>
              <w:t>Кайназаров У.А.</w:t>
            </w:r>
          </w:p>
          <w:p w:rsidR="009017D7" w:rsidRPr="00254B38" w:rsidRDefault="00100CAB" w:rsidP="009017D7">
            <w:pPr>
              <w:pStyle w:val="a7"/>
              <w:spacing w:before="0" w:beforeAutospacing="0" w:after="0" w:afterAutospacing="0" w:line="285" w:lineRule="atLeast"/>
              <w:jc w:val="both"/>
              <w:textAlignment w:val="baseline"/>
              <w:rPr>
                <w:rFonts w:eastAsiaTheme="minorHAnsi"/>
                <w:b/>
                <w:szCs w:val="24"/>
                <w:highlight w:val="green"/>
                <w:lang w:val="kk-KZ" w:eastAsia="en-US"/>
              </w:rPr>
            </w:pPr>
            <w:r w:rsidRPr="00254B38">
              <w:rPr>
                <w:szCs w:val="24"/>
                <w:highlight w:val="green"/>
              </w:rPr>
              <w:t>в</w:t>
            </w:r>
            <w:r w:rsidR="009017D7" w:rsidRPr="00254B38">
              <w:rPr>
                <w:szCs w:val="24"/>
                <w:highlight w:val="green"/>
              </w:rPr>
              <w:t xml:space="preserve"> соответствии с Посланием Президента РК от 2 сентября 2019 года введение обязательных пенсионных взносов работодателя переносятся до 2023 года;</w:t>
            </w:r>
          </w:p>
        </w:tc>
        <w:tc>
          <w:tcPr>
            <w:tcW w:w="1559" w:type="dxa"/>
          </w:tcPr>
          <w:p w:rsidR="009017D7" w:rsidRPr="00254B38" w:rsidRDefault="009017D7" w:rsidP="009017D7">
            <w:pPr>
              <w:widowControl w:val="0"/>
              <w:jc w:val="center"/>
              <w:rPr>
                <w:b/>
                <w:highlight w:val="green"/>
                <w:lang w:val="kk-KZ"/>
              </w:rPr>
            </w:pPr>
            <w:r w:rsidRPr="00254B38">
              <w:rPr>
                <w:b/>
                <w:highlight w:val="green"/>
                <w:lang w:val="kk-KZ"/>
              </w:rPr>
              <w:t>Принято</w:t>
            </w:r>
          </w:p>
          <w:p w:rsidR="009017D7" w:rsidRPr="00254B38" w:rsidRDefault="009017D7" w:rsidP="009017D7">
            <w:pPr>
              <w:widowControl w:val="0"/>
              <w:jc w:val="center"/>
              <w:rPr>
                <w:b/>
                <w:highlight w:val="green"/>
                <w:lang w:val="kk-KZ"/>
              </w:rPr>
            </w:pPr>
            <w:bookmarkStart w:id="2" w:name="_GoBack"/>
            <w:bookmarkEnd w:id="2"/>
          </w:p>
        </w:tc>
      </w:tr>
      <w:tr w:rsidR="009017D7" w:rsidRPr="00DB7E6D" w:rsidTr="002F2D78">
        <w:tc>
          <w:tcPr>
            <w:tcW w:w="14884" w:type="dxa"/>
            <w:gridSpan w:val="7"/>
          </w:tcPr>
          <w:p w:rsidR="009017D7" w:rsidRPr="00DB7E6D" w:rsidRDefault="009017D7" w:rsidP="009017D7">
            <w:pPr>
              <w:pStyle w:val="ac"/>
              <w:rPr>
                <w:rFonts w:ascii="Times New Roman" w:hAnsi="Times New Roman"/>
                <w:b/>
                <w:sz w:val="24"/>
                <w:szCs w:val="24"/>
              </w:rPr>
            </w:pPr>
          </w:p>
          <w:p w:rsidR="009017D7" w:rsidRPr="00DB7E6D" w:rsidRDefault="009017D7" w:rsidP="009017D7">
            <w:pPr>
              <w:pStyle w:val="ac"/>
              <w:rPr>
                <w:rFonts w:ascii="Times New Roman" w:hAnsi="Times New Roman"/>
                <w:b/>
                <w:sz w:val="24"/>
                <w:szCs w:val="24"/>
              </w:rPr>
            </w:pPr>
            <w:r w:rsidRPr="00DB7E6D">
              <w:rPr>
                <w:rFonts w:ascii="Times New Roman" w:hAnsi="Times New Roman"/>
                <w:b/>
                <w:sz w:val="24"/>
                <w:szCs w:val="24"/>
              </w:rPr>
              <w:t>______. В Закон Республики Казахстан от 2 августа 2015 года «О внесении изменений и дополнений в некоторые законодательные акты Республики Казахстан по вопросам пенсионного обеспечения»</w:t>
            </w:r>
          </w:p>
          <w:p w:rsidR="009017D7" w:rsidRPr="00DB7E6D" w:rsidRDefault="009017D7" w:rsidP="009017D7">
            <w:pPr>
              <w:widowControl w:val="0"/>
              <w:jc w:val="center"/>
              <w:rPr>
                <w:b/>
              </w:rPr>
            </w:pPr>
          </w:p>
        </w:tc>
      </w:tr>
      <w:tr w:rsidR="009017D7" w:rsidRPr="00DB7E6D" w:rsidTr="002F2D78">
        <w:tc>
          <w:tcPr>
            <w:tcW w:w="720" w:type="dxa"/>
          </w:tcPr>
          <w:p w:rsidR="009017D7" w:rsidRPr="00DB7E6D" w:rsidRDefault="009017D7" w:rsidP="009017D7">
            <w:pPr>
              <w:pStyle w:val="af0"/>
              <w:widowControl w:val="0"/>
              <w:numPr>
                <w:ilvl w:val="0"/>
                <w:numId w:val="9"/>
              </w:numPr>
              <w:ind w:left="0" w:firstLine="0"/>
              <w:rPr>
                <w:rFonts w:ascii="Times New Roman" w:hAnsi="Times New Roman"/>
                <w:b/>
                <w:lang w:val="kk-KZ"/>
              </w:rPr>
            </w:pPr>
          </w:p>
        </w:tc>
        <w:tc>
          <w:tcPr>
            <w:tcW w:w="1407" w:type="dxa"/>
          </w:tcPr>
          <w:p w:rsidR="009017D7" w:rsidRPr="00DB7E6D" w:rsidRDefault="009017D7" w:rsidP="009017D7">
            <w:pPr>
              <w:widowControl w:val="0"/>
              <w:jc w:val="center"/>
              <w:rPr>
                <w:lang w:val="kk-KZ"/>
              </w:rPr>
            </w:pPr>
            <w:r w:rsidRPr="00DB7E6D">
              <w:rPr>
                <w:lang w:val="kk-KZ"/>
              </w:rPr>
              <w:t xml:space="preserve">пункт </w:t>
            </w:r>
            <w:r w:rsidRPr="00DB7E6D">
              <w:rPr>
                <w:lang w:val="kk-KZ"/>
              </w:rPr>
              <w:softHyphen/>
            </w:r>
            <w:r w:rsidRPr="00DB7E6D">
              <w:rPr>
                <w:lang w:val="kk-KZ"/>
              </w:rPr>
              <w:softHyphen/>
            </w:r>
            <w:r w:rsidRPr="00DB7E6D">
              <w:rPr>
                <w:lang w:val="kk-KZ"/>
              </w:rPr>
              <w:softHyphen/>
            </w:r>
            <w:r w:rsidRPr="00DB7E6D">
              <w:rPr>
                <w:lang w:val="kk-KZ"/>
              </w:rPr>
              <w:softHyphen/>
              <w:t>____ (новый) статьи 1 законопроекта</w:t>
            </w:r>
          </w:p>
          <w:p w:rsidR="009017D7" w:rsidRPr="00DB7E6D" w:rsidRDefault="009017D7" w:rsidP="009017D7"/>
        </w:tc>
        <w:tc>
          <w:tcPr>
            <w:tcW w:w="2551" w:type="dxa"/>
          </w:tcPr>
          <w:p w:rsidR="009017D7" w:rsidRPr="00DB7E6D" w:rsidRDefault="009017D7" w:rsidP="009017D7">
            <w:pPr>
              <w:widowControl w:val="0"/>
              <w:jc w:val="both"/>
            </w:pPr>
            <w:r w:rsidRPr="00DB7E6D">
              <w:t>Статья 1. Внести изменения и допол-нения в следующие законодательные акты Республики Казах-стан:</w:t>
            </w:r>
          </w:p>
          <w:p w:rsidR="009017D7" w:rsidRPr="00DB7E6D" w:rsidRDefault="009017D7" w:rsidP="009017D7">
            <w:pPr>
              <w:widowControl w:val="0"/>
              <w:jc w:val="both"/>
            </w:pPr>
            <w:r w:rsidRPr="00DB7E6D">
              <w:t>19. В Закон Респуб-</w:t>
            </w:r>
            <w:r w:rsidRPr="00DB7E6D">
              <w:lastRenderedPageBreak/>
              <w:t>лики Казахстан от 21 июня 2013 года "О пенсионном обеспече-нии в Республике Ка-захстан" (Ведомости Парламента Респуб-лики Казахстан, 2013 г., № 10-11, ст. 55; № 21-22, ст. 115; 2014 г., № 1, ст. 1; № 6, ст. 28; № 8, ст. 49; № 11, ст. 61; № 19-I, 19-II, ст. 96; № 21, ст. 122; № 22, ст. 131; № 23, ст. 143; 2015 г., № 6, ст. 27; № 8, ст. 45; № 10, ст. 50):</w:t>
            </w:r>
          </w:p>
          <w:p w:rsidR="009017D7" w:rsidRPr="00DB7E6D" w:rsidRDefault="009017D7" w:rsidP="009017D7">
            <w:pPr>
              <w:widowControl w:val="0"/>
              <w:jc w:val="both"/>
            </w:pPr>
            <w:r w:rsidRPr="00DB7E6D">
              <w:t>…</w:t>
            </w:r>
          </w:p>
          <w:p w:rsidR="009017D7" w:rsidRPr="00DB7E6D" w:rsidRDefault="009017D7" w:rsidP="009017D7">
            <w:pPr>
              <w:widowControl w:val="0"/>
              <w:jc w:val="both"/>
            </w:pPr>
            <w:r w:rsidRPr="00DB7E6D">
              <w:t>15) дополнить статьей 25-1 следующего со-держания:</w:t>
            </w:r>
          </w:p>
          <w:p w:rsidR="009017D7" w:rsidRPr="00DB7E6D" w:rsidRDefault="009017D7" w:rsidP="009017D7">
            <w:pPr>
              <w:widowControl w:val="0"/>
              <w:jc w:val="both"/>
            </w:pPr>
            <w:r w:rsidRPr="00DB7E6D">
              <w:t>«Статья 25-1</w:t>
            </w:r>
          </w:p>
          <w:p w:rsidR="009017D7" w:rsidRPr="00DB7E6D" w:rsidRDefault="009017D7" w:rsidP="009017D7">
            <w:pPr>
              <w:widowControl w:val="0"/>
              <w:jc w:val="both"/>
            </w:pPr>
            <w:r w:rsidRPr="00DB7E6D">
              <w:t>……</w:t>
            </w:r>
          </w:p>
          <w:p w:rsidR="009017D7" w:rsidRPr="00DB7E6D" w:rsidRDefault="009017D7" w:rsidP="009017D7">
            <w:pPr>
              <w:widowControl w:val="0"/>
              <w:jc w:val="both"/>
            </w:pPr>
            <w:r w:rsidRPr="00DB7E6D">
              <w:t xml:space="preserve">4. Для адвокатов, частных судебных ис-полнителей, частных нотариусов, профес-сиональных медиа-торов, а также инди-видуальных предпри-нимателей обязатель-ные пенсионные взно-сы работодателя, под-лежащие уплате в </w:t>
            </w:r>
            <w:r w:rsidRPr="00DB7E6D">
              <w:lastRenderedPageBreak/>
              <w:t>единый накопитель-ный пенсионный фонд, устанавливают-ся в размере 5 процен-тов от получаемого до-хода, но не менее 5 процентов от мини-мального размера за-работной платы, уста-новленного на соот-ветствующий фина-нсовый год законом о республиканском бюджете, исчисляе-мые за каждый месяц налогового периода.</w:t>
            </w:r>
          </w:p>
          <w:p w:rsidR="009017D7" w:rsidRPr="00DB7E6D" w:rsidRDefault="009017D7" w:rsidP="009017D7">
            <w:pPr>
              <w:widowControl w:val="0"/>
              <w:jc w:val="both"/>
            </w:pPr>
            <w:r w:rsidRPr="00DB7E6D">
              <w:t xml:space="preserve">      Получаемым до-ходом является доход, определяемый самос-тоятельно адвокатом, частным судебным ис-полнителем, частным нотариусом, профес-сиональным медиато-ром, а также инди-видуальным предпри-нимателем для ис-числения обязатель-ных пенсионных взносов работодателя в единый нако-пительный пенси-онный фонд.</w:t>
            </w:r>
          </w:p>
          <w:p w:rsidR="009017D7" w:rsidRPr="00DB7E6D" w:rsidRDefault="009017D7" w:rsidP="009017D7">
            <w:pPr>
              <w:widowControl w:val="0"/>
              <w:jc w:val="both"/>
            </w:pPr>
            <w:r w:rsidRPr="00DB7E6D">
              <w:lastRenderedPageBreak/>
              <w:t xml:space="preserve">      В случае отсут-ствия дохода адвока-ты, частные судебные исполнители, частные нотариусы, профес-сиональные медиато-ры, а также индивиду-альные предпринима-тели вправе уплачи-вать обязательные пенсионные взносы работодателя в еди-ный накопительный пенсионный фонд в размере не менее 5 процентов от мини-мального размера за-работной платы, уста-новленного на соот-ветствующий финан-совый год законом о республиканском бюджете.</w:t>
            </w:r>
          </w:p>
          <w:p w:rsidR="009017D7" w:rsidRPr="00DB7E6D" w:rsidRDefault="009017D7" w:rsidP="009017D7">
            <w:pPr>
              <w:widowControl w:val="0"/>
              <w:jc w:val="both"/>
            </w:pPr>
            <w:r w:rsidRPr="00DB7E6D">
              <w:t xml:space="preserve">      5. Для крестьян-ских или фермерских хозяйств, применяю-щих специальный на-логовый режим, обя-зательные пенсионные взносы работодателя за наемных работни-ков и глав крестьян-ского или фермерско-</w:t>
            </w:r>
            <w:r w:rsidRPr="00DB7E6D">
              <w:lastRenderedPageBreak/>
              <w:t>го хозяйства, под-лежащие уплате в еди-ный накопительный пенсионный фонд, устанавливаются в размере 5 процентов от минимального раз-мера заработной пла-ты, установленного на соответствующий фи-нансовый год законом о республиканском бюджете, исчисляе-мые за каждый месяц налогового периода.</w:t>
            </w:r>
          </w:p>
          <w:p w:rsidR="009017D7" w:rsidRPr="00DB7E6D" w:rsidRDefault="009017D7" w:rsidP="009017D7">
            <w:pPr>
              <w:widowControl w:val="0"/>
              <w:jc w:val="both"/>
            </w:pPr>
          </w:p>
        </w:tc>
        <w:tc>
          <w:tcPr>
            <w:tcW w:w="2835" w:type="dxa"/>
          </w:tcPr>
          <w:p w:rsidR="009017D7" w:rsidRPr="00DB7E6D" w:rsidRDefault="009017D7" w:rsidP="009017D7">
            <w:pPr>
              <w:pStyle w:val="ae"/>
              <w:widowControl w:val="0"/>
              <w:ind w:firstLine="137"/>
              <w:rPr>
                <w:rStyle w:val="s0"/>
                <w:rFonts w:eastAsia="SimSun"/>
                <w:sz w:val="24"/>
                <w:szCs w:val="24"/>
                <w:lang w:val="kk-KZ"/>
              </w:rPr>
            </w:pPr>
            <w:r w:rsidRPr="00DB7E6D">
              <w:rPr>
                <w:rStyle w:val="s0"/>
                <w:rFonts w:eastAsia="SimSun"/>
                <w:sz w:val="24"/>
                <w:szCs w:val="24"/>
                <w:lang w:val="kk-KZ"/>
              </w:rPr>
              <w:lastRenderedPageBreak/>
              <w:t>Отсутствует;</w:t>
            </w:r>
          </w:p>
          <w:p w:rsidR="009017D7" w:rsidRPr="00DB7E6D" w:rsidRDefault="009017D7" w:rsidP="009017D7">
            <w:pPr>
              <w:pStyle w:val="ae"/>
              <w:widowControl w:val="0"/>
              <w:ind w:firstLine="137"/>
              <w:jc w:val="center"/>
              <w:rPr>
                <w:rStyle w:val="s0"/>
                <w:rFonts w:eastAsia="SimSun"/>
                <w:sz w:val="24"/>
                <w:szCs w:val="24"/>
                <w:lang w:val="kk-KZ"/>
              </w:rPr>
            </w:pPr>
          </w:p>
        </w:tc>
        <w:tc>
          <w:tcPr>
            <w:tcW w:w="2693" w:type="dxa"/>
          </w:tcPr>
          <w:p w:rsidR="009017D7" w:rsidRPr="00DB7E6D" w:rsidRDefault="009017D7" w:rsidP="009017D7">
            <w:pPr>
              <w:jc w:val="both"/>
            </w:pPr>
            <w:r w:rsidRPr="00DB7E6D">
              <w:rPr>
                <w:lang w:val="kk-KZ"/>
              </w:rPr>
              <w:t xml:space="preserve">   </w:t>
            </w:r>
            <w:r w:rsidRPr="00DB7E6D">
              <w:t>дополнить новым пунктом следующего содержания:</w:t>
            </w:r>
          </w:p>
          <w:p w:rsidR="009017D7" w:rsidRPr="00DB7E6D" w:rsidRDefault="009017D7" w:rsidP="009017D7">
            <w:pPr>
              <w:jc w:val="both"/>
            </w:pPr>
            <w:r w:rsidRPr="00DB7E6D">
              <w:t>«4</w:t>
            </w:r>
            <w:r w:rsidRPr="00DB7E6D">
              <w:rPr>
                <w:spacing w:val="1"/>
                <w:shd w:val="clear" w:color="auto" w:fill="FFFFFF"/>
              </w:rPr>
              <w:t xml:space="preserve">. </w:t>
            </w:r>
            <w:r w:rsidRPr="00DB7E6D">
              <w:t>В Закон Республики Казахстан от 2 августа 2015 года «О внесении изменений и дополн-</w:t>
            </w:r>
            <w:r w:rsidRPr="00DB7E6D">
              <w:lastRenderedPageBreak/>
              <w:t>ений в некоторые зако-нодательные акты Рес-публики Казахстан по вопросам пенсионного обеспечения»:</w:t>
            </w:r>
          </w:p>
          <w:p w:rsidR="009017D7" w:rsidRPr="00DB7E6D" w:rsidRDefault="009017D7" w:rsidP="009017D7">
            <w:pPr>
              <w:jc w:val="both"/>
              <w:rPr>
                <w:b/>
              </w:rPr>
            </w:pPr>
            <w:r w:rsidRPr="00DB7E6D">
              <w:rPr>
                <w:b/>
              </w:rPr>
              <w:t>«в пункте 19 статьи 1:</w:t>
            </w:r>
          </w:p>
          <w:p w:rsidR="009017D7" w:rsidRPr="00DB7E6D" w:rsidRDefault="009017D7" w:rsidP="009017D7">
            <w:pPr>
              <w:jc w:val="both"/>
              <w:rPr>
                <w:b/>
              </w:rPr>
            </w:pPr>
            <w:r w:rsidRPr="00DB7E6D">
              <w:rPr>
                <w:b/>
              </w:rPr>
              <w:t>в подпункте 15):</w:t>
            </w:r>
          </w:p>
          <w:p w:rsidR="009017D7" w:rsidRPr="00DB7E6D" w:rsidRDefault="009017D7" w:rsidP="009017D7">
            <w:pPr>
              <w:pStyle w:val="a7"/>
              <w:spacing w:before="0" w:beforeAutospacing="0" w:after="0" w:afterAutospacing="0"/>
              <w:jc w:val="both"/>
              <w:textAlignment w:val="baseline"/>
              <w:rPr>
                <w:rStyle w:val="s1"/>
                <w:bCs w:val="0"/>
                <w:sz w:val="24"/>
                <w:szCs w:val="24"/>
                <w:shd w:val="clear" w:color="auto" w:fill="FFFFFF"/>
              </w:rPr>
            </w:pPr>
            <w:r w:rsidRPr="00DB7E6D">
              <w:rPr>
                <w:rStyle w:val="s1"/>
                <w:b w:val="0"/>
                <w:bCs w:val="0"/>
                <w:sz w:val="24"/>
                <w:szCs w:val="24"/>
                <w:shd w:val="clear" w:color="auto" w:fill="FFFFFF"/>
              </w:rPr>
              <w:t xml:space="preserve">в абзацах двенадцатом, тринадцатом и четыр-надцатом слова «адво-катов, частных судеб-ных исполнителей, частных нотариусов, профессиональных медиаторов», </w:t>
            </w:r>
            <w:r w:rsidRPr="00DB7E6D">
              <w:rPr>
                <w:rStyle w:val="s1"/>
                <w:bCs w:val="0"/>
                <w:sz w:val="24"/>
                <w:szCs w:val="24"/>
                <w:shd w:val="clear" w:color="auto" w:fill="FFFFFF"/>
              </w:rPr>
              <w:t>«</w:t>
            </w:r>
            <w:r w:rsidRPr="00DB7E6D">
              <w:rPr>
                <w:rStyle w:val="s1"/>
                <w:b w:val="0"/>
                <w:bCs w:val="0"/>
                <w:sz w:val="24"/>
                <w:szCs w:val="24"/>
                <w:shd w:val="clear" w:color="auto" w:fill="FFFFFF"/>
              </w:rPr>
              <w:t>адвока-том, частным судебным исполнителем, частным нотариусом, профес-сиональным медиато-ром</w:t>
            </w:r>
            <w:r w:rsidRPr="00DB7E6D">
              <w:rPr>
                <w:rStyle w:val="s1"/>
                <w:bCs w:val="0"/>
                <w:sz w:val="24"/>
                <w:szCs w:val="24"/>
                <w:shd w:val="clear" w:color="auto" w:fill="FFFFFF"/>
              </w:rPr>
              <w:t>»,</w:t>
            </w:r>
            <w:r w:rsidRPr="00DB7E6D">
              <w:rPr>
                <w:rStyle w:val="s1"/>
                <w:b w:val="0"/>
                <w:bCs w:val="0"/>
                <w:sz w:val="24"/>
                <w:szCs w:val="24"/>
                <w:shd w:val="clear" w:color="auto" w:fill="FFFFFF"/>
              </w:rPr>
              <w:t xml:space="preserve"> «адвокаты, част-ные судебные исполн-ители, частные нотари-усы, профессиональные медиаторы»</w:t>
            </w:r>
            <w:r w:rsidRPr="00DB7E6D">
              <w:rPr>
                <w:rStyle w:val="s1"/>
                <w:bCs w:val="0"/>
                <w:sz w:val="24"/>
                <w:szCs w:val="24"/>
                <w:shd w:val="clear" w:color="auto" w:fill="FFFFFF"/>
              </w:rPr>
              <w:t xml:space="preserve"> заменить </w:t>
            </w:r>
            <w:r w:rsidR="00AD3FBA" w:rsidRPr="00DB7E6D">
              <w:rPr>
                <w:rStyle w:val="s1"/>
                <w:bCs w:val="0"/>
                <w:sz w:val="24"/>
                <w:szCs w:val="24"/>
                <w:shd w:val="clear" w:color="auto" w:fill="FFFFFF"/>
              </w:rPr>
              <w:t xml:space="preserve">соответственно </w:t>
            </w:r>
            <w:r w:rsidRPr="00DB7E6D">
              <w:rPr>
                <w:rStyle w:val="s1"/>
                <w:bCs w:val="0"/>
                <w:sz w:val="24"/>
                <w:szCs w:val="24"/>
                <w:shd w:val="clear" w:color="auto" w:fill="FFFFFF"/>
              </w:rPr>
              <w:t>слова</w:t>
            </w:r>
            <w:r w:rsidR="00AD3FBA" w:rsidRPr="00DB7E6D">
              <w:rPr>
                <w:rStyle w:val="s1"/>
                <w:bCs w:val="0"/>
                <w:sz w:val="24"/>
                <w:szCs w:val="24"/>
                <w:shd w:val="clear" w:color="auto" w:fill="FFFFFF"/>
              </w:rPr>
              <w:t>-</w:t>
            </w:r>
            <w:r w:rsidRPr="00DB7E6D">
              <w:rPr>
                <w:rStyle w:val="s1"/>
                <w:bCs w:val="0"/>
                <w:sz w:val="24"/>
                <w:szCs w:val="24"/>
                <w:shd w:val="clear" w:color="auto" w:fill="FFFFFF"/>
              </w:rPr>
              <w:t>ми «</w:t>
            </w:r>
            <w:r w:rsidRPr="00DB7E6D">
              <w:rPr>
                <w:rStyle w:val="s1"/>
                <w:b w:val="0"/>
                <w:bCs w:val="0"/>
                <w:sz w:val="24"/>
                <w:szCs w:val="24"/>
                <w:shd w:val="clear" w:color="auto" w:fill="FFFFFF"/>
              </w:rPr>
              <w:t>лиц, занима-ющихся частной прак-тикой</w:t>
            </w:r>
            <w:r w:rsidRPr="00DB7E6D">
              <w:rPr>
                <w:rStyle w:val="s1"/>
                <w:bCs w:val="0"/>
                <w:sz w:val="24"/>
                <w:szCs w:val="24"/>
                <w:shd w:val="clear" w:color="auto" w:fill="FFFFFF"/>
              </w:rPr>
              <w:t>», «</w:t>
            </w:r>
            <w:r w:rsidRPr="00DB7E6D">
              <w:rPr>
                <w:rStyle w:val="s1"/>
                <w:b w:val="0"/>
                <w:bCs w:val="0"/>
                <w:sz w:val="24"/>
                <w:szCs w:val="24"/>
                <w:shd w:val="clear" w:color="auto" w:fill="FFFFFF"/>
              </w:rPr>
              <w:t>лицом, заним-ающимся частной пра-ктикой</w:t>
            </w:r>
            <w:r w:rsidRPr="00DB7E6D">
              <w:rPr>
                <w:rStyle w:val="s1"/>
                <w:bCs w:val="0"/>
                <w:sz w:val="24"/>
                <w:szCs w:val="24"/>
                <w:shd w:val="clear" w:color="auto" w:fill="FFFFFF"/>
              </w:rPr>
              <w:t>», «</w:t>
            </w:r>
            <w:r w:rsidRPr="00DB7E6D">
              <w:rPr>
                <w:rStyle w:val="s1"/>
                <w:b w:val="0"/>
                <w:bCs w:val="0"/>
                <w:sz w:val="24"/>
                <w:szCs w:val="24"/>
                <w:shd w:val="clear" w:color="auto" w:fill="FFFFFF"/>
              </w:rPr>
              <w:t>лица, заним-ающиеся частной прак-тикой</w:t>
            </w:r>
            <w:r w:rsidRPr="00DB7E6D">
              <w:rPr>
                <w:rStyle w:val="s1"/>
                <w:bCs w:val="0"/>
                <w:sz w:val="24"/>
                <w:szCs w:val="24"/>
                <w:shd w:val="clear" w:color="auto" w:fill="FFFFFF"/>
              </w:rPr>
              <w:t xml:space="preserve">» </w:t>
            </w:r>
          </w:p>
          <w:p w:rsidR="009017D7" w:rsidRPr="00DB7E6D" w:rsidRDefault="009017D7" w:rsidP="009017D7">
            <w:pPr>
              <w:pStyle w:val="a7"/>
              <w:spacing w:before="0" w:beforeAutospacing="0" w:after="0" w:afterAutospacing="0"/>
              <w:jc w:val="both"/>
              <w:textAlignment w:val="baseline"/>
              <w:rPr>
                <w:rStyle w:val="s1"/>
                <w:b w:val="0"/>
                <w:bCs w:val="0"/>
                <w:sz w:val="24"/>
                <w:szCs w:val="24"/>
                <w:shd w:val="clear" w:color="auto" w:fill="FFFFFF"/>
              </w:rPr>
            </w:pPr>
            <w:r w:rsidRPr="00DB7E6D">
              <w:rPr>
                <w:rStyle w:val="s1"/>
                <w:b w:val="0"/>
                <w:bCs w:val="0"/>
                <w:sz w:val="24"/>
                <w:szCs w:val="24"/>
                <w:shd w:val="clear" w:color="auto" w:fill="FFFFFF"/>
              </w:rPr>
              <w:lastRenderedPageBreak/>
              <w:t xml:space="preserve">    в абзаце пятнадцатом слова</w:t>
            </w:r>
            <w:r w:rsidRPr="00DB7E6D">
              <w:rPr>
                <w:rStyle w:val="s1"/>
                <w:bCs w:val="0"/>
                <w:sz w:val="24"/>
                <w:szCs w:val="24"/>
                <w:shd w:val="clear" w:color="auto" w:fill="FFFFFF"/>
              </w:rPr>
              <w:t xml:space="preserve">    </w:t>
            </w:r>
            <w:r w:rsidRPr="00DB7E6D">
              <w:rPr>
                <w:rStyle w:val="s1"/>
                <w:b w:val="0"/>
                <w:bCs w:val="0"/>
                <w:sz w:val="24"/>
                <w:szCs w:val="24"/>
                <w:shd w:val="clear" w:color="auto" w:fill="FFFFFF"/>
              </w:rPr>
              <w:t>«</w:t>
            </w:r>
            <w:r w:rsidRPr="00DB7E6D">
              <w:rPr>
                <w:rStyle w:val="s1"/>
                <w:bCs w:val="0"/>
                <w:sz w:val="24"/>
                <w:szCs w:val="24"/>
                <w:shd w:val="clear" w:color="auto" w:fill="FFFFFF"/>
              </w:rPr>
              <w:t>,</w:t>
            </w:r>
            <w:r w:rsidRPr="00DB7E6D">
              <w:rPr>
                <w:rStyle w:val="s1"/>
                <w:b w:val="0"/>
                <w:bCs w:val="0"/>
                <w:sz w:val="24"/>
                <w:szCs w:val="24"/>
                <w:shd w:val="clear" w:color="auto" w:fill="FFFFFF"/>
              </w:rPr>
              <w:t xml:space="preserve"> </w:t>
            </w:r>
            <w:r w:rsidRPr="00DB7E6D">
              <w:rPr>
                <w:rStyle w:val="s1"/>
                <w:bCs w:val="0"/>
                <w:sz w:val="24"/>
                <w:szCs w:val="24"/>
                <w:shd w:val="clear" w:color="auto" w:fill="FFFFFF"/>
              </w:rPr>
              <w:t xml:space="preserve">применяю-щих специальный налоговый режим,» </w:t>
            </w:r>
            <w:r w:rsidRPr="00DB7E6D">
              <w:rPr>
                <w:rStyle w:val="s1"/>
                <w:b w:val="0"/>
                <w:bCs w:val="0"/>
                <w:sz w:val="24"/>
                <w:szCs w:val="24"/>
                <w:shd w:val="clear" w:color="auto" w:fill="FFFFFF"/>
              </w:rPr>
              <w:t>исключить.</w:t>
            </w:r>
          </w:p>
          <w:p w:rsidR="009017D7" w:rsidRPr="00DB7E6D" w:rsidRDefault="009017D7" w:rsidP="009017D7">
            <w:pPr>
              <w:pStyle w:val="a7"/>
              <w:spacing w:before="0" w:beforeAutospacing="0" w:after="0" w:afterAutospacing="0"/>
              <w:jc w:val="both"/>
              <w:textAlignment w:val="baseline"/>
              <w:rPr>
                <w:b/>
                <w:szCs w:val="24"/>
                <w:u w:val="single"/>
                <w:lang w:val="kk-KZ"/>
              </w:rPr>
            </w:pPr>
            <w:r w:rsidRPr="00DB7E6D">
              <w:rPr>
                <w:szCs w:val="24"/>
                <w:lang w:val="kk-KZ"/>
              </w:rPr>
              <w:t xml:space="preserve">   </w:t>
            </w:r>
          </w:p>
        </w:tc>
        <w:tc>
          <w:tcPr>
            <w:tcW w:w="3119" w:type="dxa"/>
          </w:tcPr>
          <w:p w:rsidR="009017D7" w:rsidRPr="00DB7E6D" w:rsidRDefault="009017D7" w:rsidP="009017D7">
            <w:pPr>
              <w:jc w:val="both"/>
              <w:rPr>
                <w:b/>
              </w:rPr>
            </w:pPr>
            <w:r w:rsidRPr="00DB7E6D">
              <w:rPr>
                <w:b/>
              </w:rPr>
              <w:lastRenderedPageBreak/>
              <w:t>Депутат Нуркина А.К.</w:t>
            </w:r>
          </w:p>
          <w:p w:rsidR="009017D7" w:rsidRPr="00DB7E6D" w:rsidRDefault="009017D7" w:rsidP="009017D7">
            <w:pPr>
              <w:jc w:val="both"/>
              <w:rPr>
                <w:b/>
              </w:rPr>
            </w:pPr>
            <w:r w:rsidRPr="00DB7E6D">
              <w:t xml:space="preserve">приведение в соответствие с подпунктом 10-1) статьи 1 Закона РК «О пенсионном обеспечении в Республике Казахстан» и введением понятия «лицо, </w:t>
            </w:r>
            <w:r w:rsidRPr="00DB7E6D">
              <w:lastRenderedPageBreak/>
              <w:t>занимающееся частной практикой»;</w:t>
            </w:r>
          </w:p>
        </w:tc>
        <w:tc>
          <w:tcPr>
            <w:tcW w:w="1559" w:type="dxa"/>
          </w:tcPr>
          <w:p w:rsidR="009017D7" w:rsidRPr="00DB7E6D" w:rsidRDefault="009017D7" w:rsidP="009017D7">
            <w:pPr>
              <w:widowControl w:val="0"/>
              <w:jc w:val="center"/>
              <w:rPr>
                <w:b/>
                <w:lang w:val="kk-KZ"/>
              </w:rPr>
            </w:pPr>
            <w:r w:rsidRPr="00DB7E6D">
              <w:rPr>
                <w:b/>
                <w:lang w:val="kk-KZ"/>
              </w:rPr>
              <w:lastRenderedPageBreak/>
              <w:t>Принято</w:t>
            </w:r>
          </w:p>
        </w:tc>
      </w:tr>
      <w:tr w:rsidR="009017D7" w:rsidRPr="00DB7E6D" w:rsidTr="002F2D78">
        <w:tc>
          <w:tcPr>
            <w:tcW w:w="720" w:type="dxa"/>
          </w:tcPr>
          <w:p w:rsidR="009017D7" w:rsidRPr="00DB7E6D" w:rsidRDefault="009017D7" w:rsidP="009017D7">
            <w:pPr>
              <w:pStyle w:val="af0"/>
              <w:widowControl w:val="0"/>
              <w:numPr>
                <w:ilvl w:val="0"/>
                <w:numId w:val="9"/>
              </w:numPr>
              <w:ind w:left="0" w:firstLine="0"/>
              <w:rPr>
                <w:rFonts w:ascii="Times New Roman" w:hAnsi="Times New Roman"/>
                <w:b/>
                <w:lang w:val="kk-KZ"/>
              </w:rPr>
            </w:pPr>
          </w:p>
        </w:tc>
        <w:tc>
          <w:tcPr>
            <w:tcW w:w="1407" w:type="dxa"/>
          </w:tcPr>
          <w:p w:rsidR="009017D7" w:rsidRPr="00DB7E6D" w:rsidRDefault="009017D7" w:rsidP="009017D7">
            <w:pPr>
              <w:widowControl w:val="0"/>
              <w:jc w:val="center"/>
              <w:rPr>
                <w:lang w:val="kk-KZ"/>
              </w:rPr>
            </w:pPr>
            <w:r w:rsidRPr="00DB7E6D">
              <w:rPr>
                <w:lang w:val="kk-KZ"/>
              </w:rPr>
              <w:t xml:space="preserve">пункт </w:t>
            </w:r>
            <w:r w:rsidRPr="00DB7E6D">
              <w:rPr>
                <w:lang w:val="kk-KZ"/>
              </w:rPr>
              <w:softHyphen/>
            </w:r>
            <w:r w:rsidRPr="00DB7E6D">
              <w:rPr>
                <w:lang w:val="kk-KZ"/>
              </w:rPr>
              <w:softHyphen/>
            </w:r>
            <w:r w:rsidRPr="00DB7E6D">
              <w:rPr>
                <w:lang w:val="kk-KZ"/>
              </w:rPr>
              <w:softHyphen/>
            </w:r>
            <w:r w:rsidRPr="00DB7E6D">
              <w:rPr>
                <w:lang w:val="kk-KZ"/>
              </w:rPr>
              <w:softHyphen/>
              <w:t>____ (новый) статьи 1 законопроекта</w:t>
            </w:r>
          </w:p>
          <w:p w:rsidR="009017D7" w:rsidRPr="00DB7E6D" w:rsidRDefault="009017D7" w:rsidP="009017D7">
            <w:pPr>
              <w:widowControl w:val="0"/>
              <w:jc w:val="center"/>
              <w:rPr>
                <w:lang w:val="kk-KZ"/>
              </w:rPr>
            </w:pPr>
          </w:p>
        </w:tc>
        <w:tc>
          <w:tcPr>
            <w:tcW w:w="2551" w:type="dxa"/>
          </w:tcPr>
          <w:p w:rsidR="009017D7" w:rsidRPr="00DB7E6D" w:rsidRDefault="009017D7" w:rsidP="009017D7">
            <w:pPr>
              <w:widowControl w:val="0"/>
              <w:ind w:firstLine="346"/>
              <w:jc w:val="both"/>
            </w:pPr>
            <w:r w:rsidRPr="00DB7E6D">
              <w:t> 18) </w:t>
            </w:r>
            <w:hyperlink r:id="rId42" w:anchor="z152" w:history="1">
              <w:r w:rsidRPr="00DB7E6D">
                <w:rPr>
                  <w:b/>
                </w:rPr>
                <w:t>статью 29</w:t>
              </w:r>
            </w:hyperlink>
            <w:r w:rsidRPr="00DB7E6D">
              <w:t> изложить в следу-ющей редакции:</w:t>
            </w:r>
          </w:p>
          <w:p w:rsidR="009017D7" w:rsidRPr="00DB7E6D" w:rsidRDefault="009017D7" w:rsidP="009017D7">
            <w:pPr>
              <w:widowControl w:val="0"/>
              <w:ind w:firstLine="346"/>
              <w:jc w:val="both"/>
              <w:rPr>
                <w:b/>
              </w:rPr>
            </w:pPr>
            <w:r w:rsidRPr="00DB7E6D">
              <w:t>«</w:t>
            </w:r>
            <w:r w:rsidRPr="00DB7E6D">
              <w:rPr>
                <w:b/>
              </w:rPr>
              <w:t>Статья 29. Пре-доставление сведе-ний о перечисленных обязательных пенси-онных взносах, обя-зательных пенсион-ных взносах работо-дателя и обязатель-ных профессиональ-ных пенсионных взносах</w:t>
            </w:r>
          </w:p>
          <w:p w:rsidR="009017D7" w:rsidRPr="00DB7E6D" w:rsidRDefault="009017D7" w:rsidP="009017D7">
            <w:pPr>
              <w:widowControl w:val="0"/>
              <w:ind w:firstLine="346"/>
              <w:jc w:val="both"/>
            </w:pPr>
            <w:r w:rsidRPr="00DB7E6D">
              <w:t>…</w:t>
            </w:r>
          </w:p>
          <w:p w:rsidR="009017D7" w:rsidRPr="00DB7E6D" w:rsidRDefault="009017D7" w:rsidP="009017D7">
            <w:pPr>
              <w:widowControl w:val="0"/>
              <w:ind w:firstLine="346"/>
              <w:jc w:val="both"/>
              <w:rPr>
                <w:b/>
              </w:rPr>
            </w:pPr>
            <w:r w:rsidRPr="00DB7E6D">
              <w:rPr>
                <w:b/>
              </w:rPr>
              <w:t>4. Агент обязан ежемесячно не позд-</w:t>
            </w:r>
            <w:r w:rsidRPr="00DB7E6D">
              <w:rPr>
                <w:b/>
              </w:rPr>
              <w:lastRenderedPageBreak/>
              <w:t>нее 15 числа месяца, следующего за отчет-ным, предоставлять вкладчикам обяза-тельных пенсионных взносов и физичес-ким лицам, за кото-рых уплачиваются обязательные пенси-онные взносы рабо-тодателя, обязатель-ные профессиональ-ные пенсионные взносы, сведения об исчисленных, удер-жанных (начислен-ных) и перечислен-ных обязательных пенсионных взносах, обязательных пенси-онных взносах рабо-тодателя и обяза-тельных профессио-нальных пенсион-ных взносах.»;</w:t>
            </w:r>
          </w:p>
          <w:p w:rsidR="009017D7" w:rsidRPr="00DB7E6D" w:rsidRDefault="009017D7" w:rsidP="009017D7">
            <w:pPr>
              <w:widowControl w:val="0"/>
              <w:ind w:firstLine="346"/>
              <w:jc w:val="both"/>
            </w:pPr>
          </w:p>
        </w:tc>
        <w:tc>
          <w:tcPr>
            <w:tcW w:w="2835" w:type="dxa"/>
          </w:tcPr>
          <w:p w:rsidR="009017D7" w:rsidRPr="00DB7E6D" w:rsidRDefault="009017D7" w:rsidP="009017D7">
            <w:pPr>
              <w:pStyle w:val="ae"/>
              <w:widowControl w:val="0"/>
              <w:ind w:firstLine="137"/>
              <w:jc w:val="center"/>
              <w:rPr>
                <w:rStyle w:val="s0"/>
                <w:rFonts w:eastAsia="SimSun"/>
                <w:sz w:val="24"/>
                <w:szCs w:val="24"/>
                <w:lang w:val="kk-KZ"/>
              </w:rPr>
            </w:pPr>
            <w:r w:rsidRPr="00DB7E6D">
              <w:rPr>
                <w:rStyle w:val="s0"/>
                <w:rFonts w:eastAsia="SimSun"/>
                <w:sz w:val="24"/>
                <w:szCs w:val="24"/>
                <w:lang w:val="kk-KZ"/>
              </w:rPr>
              <w:lastRenderedPageBreak/>
              <w:t>Отсутствует;</w:t>
            </w:r>
          </w:p>
          <w:p w:rsidR="009017D7" w:rsidRPr="00DB7E6D" w:rsidRDefault="009017D7" w:rsidP="009017D7">
            <w:pPr>
              <w:pStyle w:val="ae"/>
              <w:widowControl w:val="0"/>
              <w:ind w:firstLine="137"/>
              <w:jc w:val="center"/>
              <w:rPr>
                <w:rStyle w:val="s0"/>
                <w:rFonts w:eastAsia="SimSun"/>
                <w:sz w:val="24"/>
                <w:szCs w:val="24"/>
                <w:lang w:val="kk-KZ"/>
              </w:rPr>
            </w:pPr>
          </w:p>
        </w:tc>
        <w:tc>
          <w:tcPr>
            <w:tcW w:w="2693" w:type="dxa"/>
          </w:tcPr>
          <w:p w:rsidR="009017D7" w:rsidRPr="00DB7E6D" w:rsidRDefault="009017D7" w:rsidP="009017D7">
            <w:pPr>
              <w:jc w:val="both"/>
            </w:pPr>
            <w:r w:rsidRPr="00DB7E6D">
              <w:t>«в пункте 19 статьи 1:</w:t>
            </w:r>
          </w:p>
          <w:p w:rsidR="009017D7" w:rsidRPr="00DB7E6D" w:rsidRDefault="00347AE5" w:rsidP="009017D7">
            <w:pPr>
              <w:jc w:val="both"/>
            </w:pPr>
            <w:r w:rsidRPr="00DB7E6D">
              <w:t xml:space="preserve">абзац шестой </w:t>
            </w:r>
            <w:r w:rsidR="009017D7" w:rsidRPr="00DB7E6D">
              <w:t>подпункт</w:t>
            </w:r>
            <w:r w:rsidRPr="00DB7E6D">
              <w:t>а</w:t>
            </w:r>
            <w:r w:rsidR="009017D7" w:rsidRPr="00DB7E6D">
              <w:t xml:space="preserve"> 18) изложить в сле</w:t>
            </w:r>
            <w:r w:rsidR="00AD3FBA" w:rsidRPr="00DB7E6D">
              <w:t>-</w:t>
            </w:r>
            <w:r w:rsidR="009017D7" w:rsidRPr="00DB7E6D">
              <w:t>дующей редакции:</w:t>
            </w:r>
          </w:p>
          <w:p w:rsidR="009017D7" w:rsidRPr="00DB7E6D" w:rsidRDefault="009017D7" w:rsidP="009017D7">
            <w:pPr>
              <w:widowControl w:val="0"/>
              <w:ind w:firstLine="346"/>
              <w:jc w:val="both"/>
              <w:rPr>
                <w:b/>
              </w:rPr>
            </w:pPr>
            <w:r w:rsidRPr="00DB7E6D">
              <w:rPr>
                <w:b/>
              </w:rPr>
              <w:t xml:space="preserve">«4. Агент обязан представлять вклад-чикам обязательных пенсионных взносов и работникам, в пользу которых уплачиваю-тся обязательные про-фессиональные пенси-онные взносы и обяза-тельные пенсионные взносы работодателя, сведения об исчислен-ных и  удержанных </w:t>
            </w:r>
            <w:r w:rsidRPr="00DB7E6D">
              <w:rPr>
                <w:b/>
              </w:rPr>
              <w:lastRenderedPageBreak/>
              <w:t>(начисленных) суммах обязательных пенси-онных взносов, обя-зательных профессио-нальных пенсионных взносов, обязательных пенсионных взносов работодателя в еди-ный накопительный пенсионный фонд, при ежемесячном извеще-нии о составных час-тях заработной платы, причитающейся им за соответствующий период.»;</w:t>
            </w:r>
          </w:p>
        </w:tc>
        <w:tc>
          <w:tcPr>
            <w:tcW w:w="3119" w:type="dxa"/>
          </w:tcPr>
          <w:p w:rsidR="000F5665" w:rsidRPr="00DB7E6D" w:rsidRDefault="000F5665" w:rsidP="000F5665">
            <w:pPr>
              <w:widowControl w:val="0"/>
              <w:ind w:firstLine="204"/>
              <w:contextualSpacing/>
              <w:jc w:val="both"/>
              <w:rPr>
                <w:rFonts w:eastAsiaTheme="minorHAnsi"/>
                <w:b/>
                <w:lang w:eastAsia="en-US"/>
              </w:rPr>
            </w:pPr>
            <w:r w:rsidRPr="00DB7E6D">
              <w:rPr>
                <w:rFonts w:eastAsiaTheme="minorHAnsi"/>
                <w:b/>
                <w:lang w:eastAsia="en-US"/>
              </w:rPr>
              <w:lastRenderedPageBreak/>
              <w:t>Комитет по социально-культурному развитию</w:t>
            </w:r>
            <w:r w:rsidRPr="00DB7E6D">
              <w:rPr>
                <w:b/>
              </w:rPr>
              <w:t>,</w:t>
            </w:r>
          </w:p>
          <w:p w:rsidR="009017D7" w:rsidRPr="00DB7E6D" w:rsidRDefault="000F5665" w:rsidP="009017D7">
            <w:pPr>
              <w:jc w:val="both"/>
              <w:rPr>
                <w:b/>
              </w:rPr>
            </w:pPr>
            <w:r w:rsidRPr="00DB7E6D">
              <w:rPr>
                <w:b/>
              </w:rPr>
              <w:t>д</w:t>
            </w:r>
            <w:r w:rsidR="009017D7" w:rsidRPr="00DB7E6D">
              <w:rPr>
                <w:b/>
              </w:rPr>
              <w:t>епутаты</w:t>
            </w:r>
          </w:p>
          <w:p w:rsidR="009017D7" w:rsidRPr="00DB7E6D" w:rsidRDefault="009017D7" w:rsidP="009017D7">
            <w:pPr>
              <w:jc w:val="both"/>
              <w:rPr>
                <w:b/>
              </w:rPr>
            </w:pPr>
            <w:r w:rsidRPr="00DB7E6D">
              <w:rPr>
                <w:b/>
              </w:rPr>
              <w:t>Симонов С.А.,</w:t>
            </w:r>
          </w:p>
          <w:p w:rsidR="009017D7" w:rsidRPr="00DB7E6D" w:rsidRDefault="000F5665" w:rsidP="009017D7">
            <w:pPr>
              <w:jc w:val="both"/>
              <w:rPr>
                <w:b/>
              </w:rPr>
            </w:pPr>
            <w:r w:rsidRPr="00DB7E6D">
              <w:rPr>
                <w:b/>
              </w:rPr>
              <w:t>Нуркина А.К.</w:t>
            </w:r>
          </w:p>
          <w:p w:rsidR="009017D7" w:rsidRPr="00DB7E6D" w:rsidRDefault="009017D7" w:rsidP="009017D7">
            <w:pPr>
              <w:jc w:val="both"/>
              <w:rPr>
                <w:b/>
              </w:rPr>
            </w:pPr>
            <w:r w:rsidRPr="00DB7E6D">
              <w:t xml:space="preserve">в связи с внесением изменений и дополнений в статью 29 Закон Республики Казахстан «О пенсионном обеспечении», необходимо также внести аналогичные изменения в Закон Республики Казахстан  «О внесении изменений и дополнений в некоторые законодательные акты Республики Казахстан по </w:t>
            </w:r>
            <w:r w:rsidRPr="00DB7E6D">
              <w:lastRenderedPageBreak/>
              <w:t>вопросам пенсионного обеспечения»;</w:t>
            </w:r>
          </w:p>
        </w:tc>
        <w:tc>
          <w:tcPr>
            <w:tcW w:w="1559" w:type="dxa"/>
          </w:tcPr>
          <w:p w:rsidR="009017D7" w:rsidRPr="00DB7E6D" w:rsidRDefault="009017D7" w:rsidP="009017D7">
            <w:pPr>
              <w:widowControl w:val="0"/>
              <w:jc w:val="center"/>
              <w:rPr>
                <w:b/>
                <w:lang w:val="kk-KZ"/>
              </w:rPr>
            </w:pPr>
            <w:r w:rsidRPr="00DB7E6D">
              <w:rPr>
                <w:b/>
                <w:lang w:val="kk-KZ"/>
              </w:rPr>
              <w:lastRenderedPageBreak/>
              <w:t>Принято</w:t>
            </w:r>
          </w:p>
        </w:tc>
      </w:tr>
      <w:tr w:rsidR="009017D7" w:rsidRPr="00DB7E6D" w:rsidTr="002F2D78">
        <w:tc>
          <w:tcPr>
            <w:tcW w:w="720" w:type="dxa"/>
          </w:tcPr>
          <w:p w:rsidR="009017D7" w:rsidRPr="00DB7E6D" w:rsidRDefault="009017D7" w:rsidP="009017D7">
            <w:pPr>
              <w:pStyle w:val="af0"/>
              <w:widowControl w:val="0"/>
              <w:numPr>
                <w:ilvl w:val="0"/>
                <w:numId w:val="9"/>
              </w:numPr>
              <w:ind w:left="0" w:firstLine="0"/>
              <w:rPr>
                <w:rFonts w:ascii="Times New Roman" w:hAnsi="Times New Roman"/>
                <w:b/>
                <w:lang w:val="kk-KZ"/>
              </w:rPr>
            </w:pPr>
          </w:p>
        </w:tc>
        <w:tc>
          <w:tcPr>
            <w:tcW w:w="1407" w:type="dxa"/>
          </w:tcPr>
          <w:p w:rsidR="009017D7" w:rsidRPr="00DB7E6D" w:rsidRDefault="009017D7" w:rsidP="009017D7">
            <w:pPr>
              <w:widowControl w:val="0"/>
              <w:jc w:val="center"/>
              <w:rPr>
                <w:lang w:val="kk-KZ"/>
              </w:rPr>
            </w:pPr>
            <w:r w:rsidRPr="00DB7E6D">
              <w:rPr>
                <w:lang w:val="kk-KZ"/>
              </w:rPr>
              <w:t xml:space="preserve">пункт </w:t>
            </w:r>
            <w:r w:rsidRPr="00DB7E6D">
              <w:rPr>
                <w:lang w:val="kk-KZ"/>
              </w:rPr>
              <w:softHyphen/>
            </w:r>
            <w:r w:rsidRPr="00DB7E6D">
              <w:rPr>
                <w:lang w:val="kk-KZ"/>
              </w:rPr>
              <w:softHyphen/>
            </w:r>
            <w:r w:rsidRPr="00DB7E6D">
              <w:rPr>
                <w:lang w:val="kk-KZ"/>
              </w:rPr>
              <w:softHyphen/>
            </w:r>
            <w:r w:rsidRPr="00DB7E6D">
              <w:rPr>
                <w:lang w:val="kk-KZ"/>
              </w:rPr>
              <w:softHyphen/>
              <w:t>____ (новый) статьи 1 законопроекта</w:t>
            </w:r>
          </w:p>
          <w:p w:rsidR="009017D7" w:rsidRPr="00DB7E6D" w:rsidRDefault="009017D7" w:rsidP="009017D7"/>
          <w:p w:rsidR="009017D7" w:rsidRPr="00DB7E6D" w:rsidRDefault="009017D7" w:rsidP="009017D7">
            <w:pPr>
              <w:rPr>
                <w:i/>
              </w:rPr>
            </w:pPr>
            <w:r w:rsidRPr="00DB7E6D">
              <w:rPr>
                <w:i/>
              </w:rPr>
              <w:lastRenderedPageBreak/>
              <w:t>(абзац тридцать первый подпункта 26) статьи 1 действующего Закона)</w:t>
            </w:r>
          </w:p>
        </w:tc>
        <w:tc>
          <w:tcPr>
            <w:tcW w:w="2551" w:type="dxa"/>
          </w:tcPr>
          <w:p w:rsidR="009017D7" w:rsidRPr="00DB7E6D" w:rsidRDefault="009017D7" w:rsidP="009017D7">
            <w:pPr>
              <w:widowControl w:val="0"/>
              <w:jc w:val="both"/>
            </w:pPr>
            <w:r w:rsidRPr="00DB7E6D">
              <w:lastRenderedPageBreak/>
              <w:t>Статья 1. Внести изменения и допол-нения в следующие законодательные акты Республики Казах-стан:</w:t>
            </w:r>
          </w:p>
          <w:p w:rsidR="009017D7" w:rsidRPr="00DB7E6D" w:rsidRDefault="009017D7" w:rsidP="009017D7">
            <w:pPr>
              <w:widowControl w:val="0"/>
              <w:jc w:val="both"/>
            </w:pPr>
            <w:r w:rsidRPr="00DB7E6D">
              <w:t>…</w:t>
            </w:r>
          </w:p>
          <w:p w:rsidR="009017D7" w:rsidRPr="00DB7E6D" w:rsidRDefault="009017D7" w:rsidP="009017D7">
            <w:pPr>
              <w:widowControl w:val="0"/>
              <w:jc w:val="both"/>
            </w:pPr>
            <w:r w:rsidRPr="00DB7E6D">
              <w:lastRenderedPageBreak/>
              <w:t>19. В Закон Республи-ки Казахстан от 21 июня 2013 года "О пенсионном обеспече-нии в Республике Ка-захстан" (Ведомости Парламента Республи-ки Казахстан, 2013 г., № 10-11, ст. 55; № 21-22, ст. 115; 2014 г., № 1, ст. 1; № 6, ст. 28; № 8, ст. 49; № 11, ст. 61; № 19-I, 19-II, ст. 96; № 21, ст. 122; № 22, ст. 131; № 23, ст. 143; 2015 г., № 6, ст. 27; № 8, ст. 45; № 10, ст. 50):</w:t>
            </w:r>
          </w:p>
          <w:p w:rsidR="009017D7" w:rsidRPr="00DB7E6D" w:rsidRDefault="009017D7" w:rsidP="009017D7">
            <w:pPr>
              <w:widowControl w:val="0"/>
              <w:jc w:val="both"/>
            </w:pPr>
            <w:r w:rsidRPr="00DB7E6D">
              <w:t>…</w:t>
            </w:r>
          </w:p>
          <w:p w:rsidR="009017D7" w:rsidRPr="00DB7E6D" w:rsidRDefault="009017D7" w:rsidP="009017D7">
            <w:pPr>
              <w:ind w:firstLine="455"/>
              <w:jc w:val="both"/>
              <w:textAlignment w:val="baseline"/>
              <w:rPr>
                <w:color w:val="000000"/>
                <w:spacing w:val="2"/>
                <w:shd w:val="clear" w:color="auto" w:fill="FFFFFF"/>
              </w:rPr>
            </w:pPr>
            <w:r w:rsidRPr="00DB7E6D">
              <w:rPr>
                <w:color w:val="000000"/>
                <w:spacing w:val="2"/>
                <w:shd w:val="clear" w:color="auto" w:fill="FFFFFF"/>
              </w:rPr>
              <w:t xml:space="preserve">  26) статью 39 изложить в следую-щей редакции:</w:t>
            </w:r>
          </w:p>
          <w:p w:rsidR="009017D7" w:rsidRPr="00DB7E6D" w:rsidRDefault="009017D7" w:rsidP="009017D7">
            <w:pPr>
              <w:ind w:firstLine="455"/>
              <w:jc w:val="both"/>
              <w:textAlignment w:val="baseline"/>
              <w:rPr>
                <w:color w:val="000000"/>
                <w:spacing w:val="2"/>
                <w:shd w:val="clear" w:color="auto" w:fill="FFFFFF"/>
              </w:rPr>
            </w:pPr>
          </w:p>
          <w:p w:rsidR="009017D7" w:rsidRPr="00DB7E6D" w:rsidRDefault="009017D7" w:rsidP="009017D7">
            <w:pPr>
              <w:ind w:firstLine="455"/>
              <w:jc w:val="both"/>
              <w:textAlignment w:val="baseline"/>
              <w:rPr>
                <w:color w:val="000000"/>
                <w:spacing w:val="2"/>
                <w:shd w:val="clear" w:color="auto" w:fill="FFFFFF"/>
              </w:rPr>
            </w:pPr>
            <w:r w:rsidRPr="00DB7E6D">
              <w:rPr>
                <w:color w:val="000000"/>
                <w:spacing w:val="2"/>
                <w:shd w:val="clear" w:color="auto" w:fill="FFFFFF"/>
              </w:rPr>
              <w:t xml:space="preserve">      «Статья 39. Права и обязанности вкладчиков, физичес-ких лиц, за которых внесены обязательные пенсионные взносы, перечислены обяза-тельные пенсионные взносы работодателя, обязательные профес-</w:t>
            </w:r>
            <w:r w:rsidRPr="00DB7E6D">
              <w:rPr>
                <w:color w:val="000000"/>
                <w:spacing w:val="2"/>
                <w:shd w:val="clear" w:color="auto" w:fill="FFFFFF"/>
              </w:rPr>
              <w:lastRenderedPageBreak/>
              <w:t>сиональные пенсион-ные взносы, и агентов </w:t>
            </w:r>
          </w:p>
          <w:p w:rsidR="009017D7" w:rsidRPr="00DB7E6D" w:rsidRDefault="009017D7" w:rsidP="009017D7">
            <w:pPr>
              <w:ind w:firstLine="455"/>
              <w:jc w:val="both"/>
              <w:textAlignment w:val="baseline"/>
              <w:rPr>
                <w:color w:val="000000"/>
                <w:spacing w:val="2"/>
                <w:shd w:val="clear" w:color="auto" w:fill="FFFFFF"/>
              </w:rPr>
            </w:pPr>
            <w:r w:rsidRPr="00DB7E6D">
              <w:rPr>
                <w:color w:val="000000"/>
                <w:spacing w:val="2"/>
                <w:shd w:val="clear" w:color="auto" w:fill="FFFFFF"/>
              </w:rPr>
              <w:t>…</w:t>
            </w:r>
          </w:p>
          <w:p w:rsidR="009017D7" w:rsidRPr="00DB7E6D" w:rsidRDefault="009017D7" w:rsidP="009017D7">
            <w:pPr>
              <w:ind w:firstLine="455"/>
              <w:jc w:val="both"/>
              <w:textAlignment w:val="baseline"/>
              <w:rPr>
                <w:color w:val="000000"/>
                <w:spacing w:val="2"/>
                <w:shd w:val="clear" w:color="auto" w:fill="FFFFFF"/>
              </w:rPr>
            </w:pPr>
            <w:r w:rsidRPr="00DB7E6D">
              <w:rPr>
                <w:color w:val="000000"/>
                <w:spacing w:val="2"/>
                <w:shd w:val="clear" w:color="auto" w:fill="FFFFFF"/>
              </w:rPr>
              <w:t>10. Агенты обяза-ны своевременно ис-числять, удерживать (начислять) и упла-чивать обязательные пенсионные взносы, обязательные пенси-онные взносы работо-дателя и обязательные профессиональные пенсионные взносы в единый накопитель-ный пенсионный фонд.";</w:t>
            </w:r>
          </w:p>
          <w:p w:rsidR="009017D7" w:rsidRPr="00DB7E6D" w:rsidRDefault="009017D7" w:rsidP="009017D7">
            <w:pPr>
              <w:ind w:firstLine="455"/>
              <w:jc w:val="both"/>
              <w:textAlignment w:val="baseline"/>
              <w:rPr>
                <w:color w:val="000000"/>
                <w:spacing w:val="2"/>
                <w:shd w:val="clear" w:color="auto" w:fill="FFFFFF"/>
              </w:rPr>
            </w:pPr>
          </w:p>
        </w:tc>
        <w:tc>
          <w:tcPr>
            <w:tcW w:w="2835" w:type="dxa"/>
          </w:tcPr>
          <w:p w:rsidR="009017D7" w:rsidRPr="00DB7E6D" w:rsidRDefault="009017D7" w:rsidP="009017D7">
            <w:pPr>
              <w:pStyle w:val="ae"/>
              <w:widowControl w:val="0"/>
              <w:ind w:firstLine="137"/>
              <w:jc w:val="center"/>
              <w:rPr>
                <w:rStyle w:val="s0"/>
                <w:rFonts w:eastAsia="SimSun"/>
                <w:sz w:val="24"/>
                <w:szCs w:val="24"/>
                <w:lang w:val="kk-KZ"/>
              </w:rPr>
            </w:pPr>
            <w:r w:rsidRPr="00DB7E6D">
              <w:rPr>
                <w:color w:val="000000"/>
                <w:sz w:val="24"/>
                <w:szCs w:val="24"/>
              </w:rPr>
              <w:lastRenderedPageBreak/>
              <w:t>Отсутствует:</w:t>
            </w:r>
          </w:p>
        </w:tc>
        <w:tc>
          <w:tcPr>
            <w:tcW w:w="2693" w:type="dxa"/>
          </w:tcPr>
          <w:p w:rsidR="009017D7" w:rsidRPr="00DB7E6D" w:rsidRDefault="009017D7" w:rsidP="009017D7">
            <w:pPr>
              <w:jc w:val="both"/>
            </w:pPr>
            <w:r w:rsidRPr="00DB7E6D">
              <w:t>«в пункте 19 статьи 1:</w:t>
            </w:r>
          </w:p>
          <w:p w:rsidR="009017D7" w:rsidRPr="00DB7E6D" w:rsidRDefault="009017D7" w:rsidP="009017D7">
            <w:pPr>
              <w:pStyle w:val="a7"/>
              <w:spacing w:before="0" w:beforeAutospacing="0" w:after="0" w:afterAutospacing="0"/>
              <w:jc w:val="both"/>
              <w:textAlignment w:val="baseline"/>
              <w:rPr>
                <w:szCs w:val="24"/>
              </w:rPr>
            </w:pPr>
            <w:r w:rsidRPr="00DB7E6D">
              <w:rPr>
                <w:szCs w:val="24"/>
              </w:rPr>
              <w:t xml:space="preserve">  </w:t>
            </w:r>
          </w:p>
          <w:p w:rsidR="009017D7" w:rsidRPr="00DB7E6D" w:rsidRDefault="009017D7" w:rsidP="009017D7">
            <w:pPr>
              <w:pStyle w:val="a7"/>
              <w:spacing w:before="0" w:beforeAutospacing="0" w:after="0" w:afterAutospacing="0"/>
              <w:jc w:val="both"/>
              <w:textAlignment w:val="baseline"/>
              <w:rPr>
                <w:szCs w:val="24"/>
              </w:rPr>
            </w:pPr>
            <w:r w:rsidRPr="00DB7E6D">
              <w:rPr>
                <w:szCs w:val="24"/>
              </w:rPr>
              <w:t xml:space="preserve"> в подпункте 26):</w:t>
            </w:r>
          </w:p>
          <w:p w:rsidR="009017D7" w:rsidRPr="00DB7E6D" w:rsidRDefault="009017D7" w:rsidP="009017D7">
            <w:pPr>
              <w:pStyle w:val="a7"/>
              <w:spacing w:before="0" w:beforeAutospacing="0" w:after="0" w:afterAutospacing="0"/>
              <w:jc w:val="both"/>
              <w:textAlignment w:val="baseline"/>
              <w:rPr>
                <w:szCs w:val="24"/>
              </w:rPr>
            </w:pPr>
            <w:r w:rsidRPr="00DB7E6D">
              <w:rPr>
                <w:szCs w:val="24"/>
              </w:rPr>
              <w:t xml:space="preserve">    абзац тридцать пер-вый изложить в следу-ющей редакции:</w:t>
            </w:r>
          </w:p>
          <w:p w:rsidR="009017D7" w:rsidRPr="00DB7E6D" w:rsidRDefault="009017D7" w:rsidP="009017D7">
            <w:pPr>
              <w:pStyle w:val="a7"/>
              <w:spacing w:before="0" w:beforeAutospacing="0" w:after="0" w:afterAutospacing="0"/>
              <w:ind w:firstLine="289"/>
              <w:jc w:val="both"/>
              <w:rPr>
                <w:b/>
                <w:szCs w:val="24"/>
              </w:rPr>
            </w:pPr>
            <w:r w:rsidRPr="00DB7E6D">
              <w:rPr>
                <w:b/>
                <w:color w:val="000000"/>
                <w:szCs w:val="24"/>
              </w:rPr>
              <w:lastRenderedPageBreak/>
              <w:t>«10.</w:t>
            </w:r>
            <w:r w:rsidRPr="00DB7E6D">
              <w:rPr>
                <w:color w:val="000000"/>
                <w:szCs w:val="24"/>
              </w:rPr>
              <w:t xml:space="preserve"> </w:t>
            </w:r>
            <w:r w:rsidRPr="00DB7E6D">
              <w:rPr>
                <w:b/>
                <w:szCs w:val="24"/>
              </w:rPr>
              <w:t>Агенты обяза-ны:»;</w:t>
            </w:r>
          </w:p>
          <w:p w:rsidR="009017D7" w:rsidRPr="00DB7E6D" w:rsidRDefault="009017D7" w:rsidP="009017D7">
            <w:pPr>
              <w:pStyle w:val="a7"/>
              <w:spacing w:before="0" w:beforeAutospacing="0" w:after="0" w:afterAutospacing="0"/>
              <w:ind w:firstLine="289"/>
              <w:jc w:val="both"/>
              <w:rPr>
                <w:szCs w:val="24"/>
              </w:rPr>
            </w:pPr>
            <w:r w:rsidRPr="00DB7E6D">
              <w:rPr>
                <w:szCs w:val="24"/>
              </w:rPr>
              <w:t>дополнить абзацами тридцать вторым и тридцать третьим сле-дующего содержания:</w:t>
            </w:r>
          </w:p>
          <w:p w:rsidR="009017D7" w:rsidRPr="00DB7E6D" w:rsidRDefault="009017D7" w:rsidP="009017D7">
            <w:pPr>
              <w:pStyle w:val="a7"/>
              <w:spacing w:before="0" w:beforeAutospacing="0" w:after="0" w:afterAutospacing="0"/>
              <w:ind w:firstLine="289"/>
              <w:jc w:val="both"/>
              <w:rPr>
                <w:b/>
                <w:szCs w:val="24"/>
              </w:rPr>
            </w:pPr>
            <w:r w:rsidRPr="00DB7E6D">
              <w:rPr>
                <w:b/>
                <w:szCs w:val="24"/>
              </w:rPr>
              <w:t>«1) своевременно исчислять, удержи-вать (начислять) и уплачивать обяза-тельные пенсионные взносы, обязательные пенсионные взносы работодателя и обя-зательные профессио-нальные пенсионные взносы в единый нако-пительный пенсион-ный фонд;</w:t>
            </w:r>
          </w:p>
          <w:p w:rsidR="009017D7" w:rsidRPr="00DB7E6D" w:rsidRDefault="009017D7" w:rsidP="009017D7">
            <w:pPr>
              <w:pStyle w:val="a7"/>
              <w:spacing w:before="0" w:beforeAutospacing="0" w:after="0" w:afterAutospacing="0"/>
              <w:jc w:val="both"/>
              <w:textAlignment w:val="baseline"/>
              <w:rPr>
                <w:szCs w:val="24"/>
                <w:lang w:val="kk-KZ"/>
              </w:rPr>
            </w:pPr>
            <w:r w:rsidRPr="00DB7E6D">
              <w:rPr>
                <w:b/>
                <w:color w:val="000000"/>
                <w:szCs w:val="24"/>
              </w:rPr>
              <w:t xml:space="preserve">2) представлять в ор-ганы государственных доходов списки физи-ческих лиц, в пользу которых взыскивае-тся задолженность по обязательным пенси-онным взносам, обяза-тельным пенсионным взносам работодателя и обязательным про-фессиональным пен-сионным взносам в сроки, установленные </w:t>
            </w:r>
            <w:r w:rsidR="0011118C" w:rsidRPr="00DB7E6D">
              <w:rPr>
                <w:b/>
                <w:szCs w:val="28"/>
              </w:rPr>
              <w:lastRenderedPageBreak/>
              <w:t xml:space="preserve">пунктом 5 статьи </w:t>
            </w:r>
            <w:r w:rsidRPr="00DB7E6D">
              <w:rPr>
                <w:b/>
                <w:color w:val="000000"/>
                <w:szCs w:val="24"/>
              </w:rPr>
              <w:t>28 настоящего Закона.</w:t>
            </w:r>
            <w:r w:rsidRPr="00DB7E6D">
              <w:rPr>
                <w:color w:val="000000"/>
                <w:szCs w:val="24"/>
              </w:rPr>
              <w:t xml:space="preserve">»; </w:t>
            </w:r>
          </w:p>
        </w:tc>
        <w:tc>
          <w:tcPr>
            <w:tcW w:w="3119" w:type="dxa"/>
          </w:tcPr>
          <w:p w:rsidR="000F5665" w:rsidRPr="00DB7E6D" w:rsidRDefault="000F5665" w:rsidP="000F5665">
            <w:pPr>
              <w:widowControl w:val="0"/>
              <w:ind w:firstLine="204"/>
              <w:contextualSpacing/>
              <w:jc w:val="both"/>
              <w:rPr>
                <w:rFonts w:eastAsiaTheme="minorHAnsi"/>
                <w:b/>
                <w:lang w:eastAsia="en-US"/>
              </w:rPr>
            </w:pPr>
            <w:r w:rsidRPr="00DB7E6D">
              <w:rPr>
                <w:rFonts w:eastAsiaTheme="minorHAnsi"/>
                <w:b/>
                <w:lang w:eastAsia="en-US"/>
              </w:rPr>
              <w:lastRenderedPageBreak/>
              <w:t>Комитет по социально-культурному развитию,</w:t>
            </w:r>
          </w:p>
          <w:p w:rsidR="009017D7" w:rsidRPr="00DB7E6D" w:rsidRDefault="000F5665" w:rsidP="009017D7">
            <w:pPr>
              <w:jc w:val="both"/>
              <w:rPr>
                <w:b/>
              </w:rPr>
            </w:pPr>
            <w:r w:rsidRPr="00DB7E6D">
              <w:rPr>
                <w:b/>
              </w:rPr>
              <w:t>д</w:t>
            </w:r>
            <w:r w:rsidR="009017D7" w:rsidRPr="00DB7E6D">
              <w:rPr>
                <w:b/>
              </w:rPr>
              <w:t xml:space="preserve">епутаты </w:t>
            </w:r>
          </w:p>
          <w:p w:rsidR="009017D7" w:rsidRPr="00DB7E6D" w:rsidRDefault="009017D7" w:rsidP="009017D7">
            <w:pPr>
              <w:jc w:val="both"/>
              <w:rPr>
                <w:b/>
              </w:rPr>
            </w:pPr>
            <w:r w:rsidRPr="00DB7E6D">
              <w:rPr>
                <w:b/>
              </w:rPr>
              <w:t xml:space="preserve">Нуркина А.К., </w:t>
            </w:r>
          </w:p>
          <w:p w:rsidR="009017D7" w:rsidRPr="00DB7E6D" w:rsidRDefault="000F5665" w:rsidP="009017D7">
            <w:pPr>
              <w:jc w:val="both"/>
              <w:rPr>
                <w:b/>
              </w:rPr>
            </w:pPr>
            <w:r w:rsidRPr="00DB7E6D">
              <w:rPr>
                <w:b/>
              </w:rPr>
              <w:t>Нурманбетова Д.Н.</w:t>
            </w:r>
          </w:p>
          <w:p w:rsidR="009017D7" w:rsidRPr="00DB7E6D" w:rsidRDefault="009017D7" w:rsidP="009017D7">
            <w:pPr>
              <w:jc w:val="both"/>
            </w:pPr>
            <w:r w:rsidRPr="00DB7E6D">
              <w:t xml:space="preserve">в связи с внесением изменений и дополнений в </w:t>
            </w:r>
            <w:r w:rsidRPr="00DB7E6D">
              <w:lastRenderedPageBreak/>
              <w:t>статью 39 Закон Республики Казахстан «О пенсионном обеспечении», необходимо также внести аналогичные изменения в Закон Республики Казахстан  «О внесении изменений и дополнений в некоторые законодательные акты Республики Казахстан по вопросам пенсионного обеспечения»;</w:t>
            </w:r>
          </w:p>
          <w:p w:rsidR="009017D7" w:rsidRPr="00DB7E6D" w:rsidRDefault="009017D7" w:rsidP="009017D7">
            <w:pPr>
              <w:jc w:val="both"/>
              <w:rPr>
                <w:b/>
              </w:rPr>
            </w:pPr>
            <w:r w:rsidRPr="00DB7E6D">
              <w:t xml:space="preserve"> </w:t>
            </w:r>
          </w:p>
        </w:tc>
        <w:tc>
          <w:tcPr>
            <w:tcW w:w="1559" w:type="dxa"/>
          </w:tcPr>
          <w:p w:rsidR="009017D7" w:rsidRPr="00DB7E6D" w:rsidRDefault="009017D7" w:rsidP="009017D7">
            <w:pPr>
              <w:widowControl w:val="0"/>
              <w:jc w:val="center"/>
              <w:rPr>
                <w:i/>
                <w:lang w:val="kk-KZ"/>
              </w:rPr>
            </w:pPr>
            <w:r w:rsidRPr="00DB7E6D">
              <w:rPr>
                <w:b/>
                <w:lang w:val="kk-KZ"/>
              </w:rPr>
              <w:lastRenderedPageBreak/>
              <w:t>Принято</w:t>
            </w:r>
          </w:p>
        </w:tc>
      </w:tr>
      <w:tr w:rsidR="009017D7" w:rsidRPr="00DB7E6D" w:rsidTr="002F2D78">
        <w:tc>
          <w:tcPr>
            <w:tcW w:w="720" w:type="dxa"/>
          </w:tcPr>
          <w:p w:rsidR="009017D7" w:rsidRPr="00DB7E6D" w:rsidRDefault="009017D7" w:rsidP="009017D7">
            <w:pPr>
              <w:pStyle w:val="af0"/>
              <w:widowControl w:val="0"/>
              <w:numPr>
                <w:ilvl w:val="0"/>
                <w:numId w:val="9"/>
              </w:numPr>
              <w:ind w:left="0" w:firstLine="0"/>
              <w:rPr>
                <w:rFonts w:ascii="Times New Roman" w:hAnsi="Times New Roman"/>
                <w:b/>
                <w:lang w:val="kk-KZ"/>
              </w:rPr>
            </w:pPr>
          </w:p>
        </w:tc>
        <w:tc>
          <w:tcPr>
            <w:tcW w:w="1407" w:type="dxa"/>
          </w:tcPr>
          <w:p w:rsidR="009017D7" w:rsidRPr="00DB7E6D" w:rsidRDefault="009017D7" w:rsidP="009017D7">
            <w:pPr>
              <w:widowControl w:val="0"/>
              <w:jc w:val="center"/>
              <w:rPr>
                <w:lang w:val="kk-KZ"/>
              </w:rPr>
            </w:pPr>
            <w:r w:rsidRPr="00DB7E6D">
              <w:rPr>
                <w:lang w:val="kk-KZ"/>
              </w:rPr>
              <w:t xml:space="preserve">пункт </w:t>
            </w:r>
            <w:r w:rsidRPr="00DB7E6D">
              <w:rPr>
                <w:lang w:val="kk-KZ"/>
              </w:rPr>
              <w:softHyphen/>
            </w:r>
            <w:r w:rsidRPr="00DB7E6D">
              <w:rPr>
                <w:lang w:val="kk-KZ"/>
              </w:rPr>
              <w:softHyphen/>
            </w:r>
            <w:r w:rsidRPr="00DB7E6D">
              <w:rPr>
                <w:lang w:val="kk-KZ"/>
              </w:rPr>
              <w:softHyphen/>
            </w:r>
            <w:r w:rsidRPr="00DB7E6D">
              <w:rPr>
                <w:lang w:val="kk-KZ"/>
              </w:rPr>
              <w:softHyphen/>
              <w:t>____ (новый) статьи 1 законопроекта</w:t>
            </w:r>
          </w:p>
          <w:p w:rsidR="009017D7" w:rsidRPr="00DB7E6D" w:rsidRDefault="009017D7" w:rsidP="009017D7"/>
          <w:p w:rsidR="009017D7" w:rsidRPr="00DB7E6D" w:rsidRDefault="009017D7" w:rsidP="009017D7">
            <w:pPr>
              <w:rPr>
                <w:i/>
              </w:rPr>
            </w:pPr>
            <w:r w:rsidRPr="00DB7E6D">
              <w:rPr>
                <w:i/>
              </w:rPr>
              <w:t>(Подпункты 2-2), 2-3) и абзац первый подпункта 3 статьи 2 действующего Закона)</w:t>
            </w:r>
          </w:p>
        </w:tc>
        <w:tc>
          <w:tcPr>
            <w:tcW w:w="2551" w:type="dxa"/>
          </w:tcPr>
          <w:p w:rsidR="009017D7" w:rsidRPr="00DB7E6D" w:rsidRDefault="009017D7" w:rsidP="009017D7">
            <w:pPr>
              <w:widowControl w:val="0"/>
              <w:jc w:val="both"/>
              <w:rPr>
                <w:bCs/>
                <w:color w:val="000000"/>
                <w:spacing w:val="2"/>
                <w:bdr w:val="none" w:sz="0" w:space="0" w:color="auto" w:frame="1"/>
              </w:rPr>
            </w:pPr>
            <w:r w:rsidRPr="00DB7E6D">
              <w:rPr>
                <w:bCs/>
                <w:color w:val="000000"/>
                <w:spacing w:val="2"/>
                <w:bdr w:val="none" w:sz="0" w:space="0" w:color="auto" w:frame="1"/>
                <w:shd w:val="clear" w:color="auto" w:fill="FFFFFF"/>
              </w:rPr>
              <w:t>Статья 2.</w:t>
            </w:r>
            <w:r w:rsidRPr="00DB7E6D">
              <w:rPr>
                <w:bCs/>
                <w:color w:val="000000"/>
                <w:spacing w:val="2"/>
                <w:bdr w:val="none" w:sz="0" w:space="0" w:color="auto" w:frame="1"/>
              </w:rPr>
              <w:t>Установить, что:</w:t>
            </w:r>
          </w:p>
          <w:p w:rsidR="009017D7" w:rsidRPr="00DB7E6D" w:rsidRDefault="009017D7" w:rsidP="009017D7">
            <w:pPr>
              <w:widowControl w:val="0"/>
              <w:jc w:val="both"/>
            </w:pPr>
            <w:r w:rsidRPr="00DB7E6D">
              <w:rPr>
                <w:bCs/>
                <w:color w:val="000000"/>
                <w:spacing w:val="2"/>
                <w:bdr w:val="none" w:sz="0" w:space="0" w:color="auto" w:frame="1"/>
              </w:rPr>
              <w:t>…</w:t>
            </w:r>
          </w:p>
          <w:p w:rsidR="009017D7" w:rsidRPr="00DB7E6D" w:rsidRDefault="009017D7" w:rsidP="009017D7">
            <w:pPr>
              <w:widowControl w:val="0"/>
              <w:jc w:val="both"/>
            </w:pPr>
            <w:r w:rsidRPr="00DB7E6D">
              <w:t xml:space="preserve">2-2) с 1 января 2018 года </w:t>
            </w:r>
            <w:r w:rsidRPr="00DB7E6D">
              <w:rPr>
                <w:b/>
              </w:rPr>
              <w:t>до 1 января 2020 года</w:t>
            </w:r>
            <w:r w:rsidRPr="00DB7E6D">
              <w:t xml:space="preserve"> абзацы шестой и седьмой подпункта 19) пункта 19 статьи 1 настоящего Закона действуют в следующей редакции:</w:t>
            </w:r>
          </w:p>
          <w:p w:rsidR="009017D7" w:rsidRPr="00DB7E6D" w:rsidRDefault="009017D7" w:rsidP="009017D7">
            <w:pPr>
              <w:widowControl w:val="0"/>
              <w:jc w:val="both"/>
            </w:pPr>
          </w:p>
          <w:p w:rsidR="009017D7" w:rsidRPr="00DB7E6D" w:rsidRDefault="009017D7" w:rsidP="009017D7">
            <w:pPr>
              <w:widowControl w:val="0"/>
              <w:jc w:val="both"/>
            </w:pPr>
            <w:r w:rsidRPr="00DB7E6D">
              <w:t xml:space="preserve">      "2. Пенсионные выплаты за счет обязательных пенси-</w:t>
            </w:r>
            <w:r w:rsidRPr="00DB7E6D">
              <w:lastRenderedPageBreak/>
              <w:t>онных взносов, обяза-тельных профессио-нальных пенсионных взносов переводятся единым накопитель-ным пенсионным фон-дом на банковский счет получателя, рек-визиты которого указ-ываются в заявлении получателя о назначе-нии пенсионных выплат.</w:t>
            </w:r>
          </w:p>
          <w:p w:rsidR="009017D7" w:rsidRPr="00DB7E6D" w:rsidRDefault="009017D7" w:rsidP="009017D7">
            <w:pPr>
              <w:widowControl w:val="0"/>
              <w:jc w:val="both"/>
            </w:pPr>
          </w:p>
          <w:p w:rsidR="009017D7" w:rsidRPr="00DB7E6D" w:rsidRDefault="009017D7" w:rsidP="009017D7">
            <w:pPr>
              <w:widowControl w:val="0"/>
              <w:jc w:val="both"/>
            </w:pPr>
            <w:r w:rsidRPr="00DB7E6D">
              <w:t xml:space="preserve">      Оплата банковских услуг, связанных с пе-реводами, зачисления-ми и пенсионными выплатами за счет обязательных пенси-онных взносов, обяза-тельных профессион-альных пенсионных взносов, за исключен-ием сумм их конверта-ции, осуществляется за счет собственных средств единого нако-пительного пенсион-ного фонда.";</w:t>
            </w:r>
          </w:p>
          <w:p w:rsidR="009017D7" w:rsidRPr="00DB7E6D" w:rsidRDefault="009017D7" w:rsidP="009017D7">
            <w:pPr>
              <w:widowControl w:val="0"/>
              <w:jc w:val="both"/>
            </w:pPr>
            <w:r w:rsidRPr="00DB7E6D">
              <w:t xml:space="preserve">2-3) с 1 июля 2018 года </w:t>
            </w:r>
            <w:r w:rsidRPr="00DB7E6D">
              <w:rPr>
                <w:b/>
              </w:rPr>
              <w:t>до 1 января 2020 года</w:t>
            </w:r>
            <w:r w:rsidRPr="00DB7E6D">
              <w:t xml:space="preserve"> абзац десятый подпун-</w:t>
            </w:r>
            <w:r w:rsidRPr="00DB7E6D">
              <w:lastRenderedPageBreak/>
              <w:t>кта 2) пункта 19 статьи 1 настоящего Закона действует в следующей редакции:</w:t>
            </w:r>
          </w:p>
          <w:p w:rsidR="009017D7" w:rsidRPr="00DB7E6D" w:rsidRDefault="009017D7" w:rsidP="009017D7">
            <w:pPr>
              <w:widowControl w:val="0"/>
              <w:jc w:val="both"/>
            </w:pPr>
            <w:r w:rsidRPr="00DB7E6D">
              <w:t xml:space="preserve">      "2) период, за который осуществля-лись обязательные пенсионные взносы;";</w:t>
            </w:r>
          </w:p>
          <w:p w:rsidR="009017D7" w:rsidRPr="00DB7E6D" w:rsidRDefault="009017D7" w:rsidP="009017D7">
            <w:pPr>
              <w:widowControl w:val="0"/>
              <w:jc w:val="both"/>
            </w:pPr>
            <w:r w:rsidRPr="00DB7E6D">
              <w:t xml:space="preserve">      3) со дня введения в действие настоящего Закона </w:t>
            </w:r>
            <w:r w:rsidRPr="00DB7E6D">
              <w:rPr>
                <w:b/>
              </w:rPr>
              <w:t>до 1 января 2020 года</w:t>
            </w:r>
            <w:r w:rsidRPr="00DB7E6D">
              <w:t>:</w:t>
            </w:r>
          </w:p>
          <w:p w:rsidR="009017D7" w:rsidRPr="00DB7E6D" w:rsidRDefault="009017D7" w:rsidP="009017D7">
            <w:pPr>
              <w:widowControl w:val="0"/>
              <w:jc w:val="both"/>
            </w:pPr>
            <w:r w:rsidRPr="00DB7E6D">
              <w:t xml:space="preserve">      абзацы десятый, пятнадцатый, шестна-дцатый и семнадцатый подпункта 1) пункта 19 статьи 1 насто-ящего Закона действу-ют в следующей редакции:</w:t>
            </w:r>
          </w:p>
          <w:p w:rsidR="009017D7" w:rsidRPr="00DB7E6D" w:rsidRDefault="009017D7" w:rsidP="009017D7">
            <w:pPr>
              <w:widowControl w:val="0"/>
              <w:jc w:val="both"/>
            </w:pPr>
          </w:p>
          <w:p w:rsidR="009017D7" w:rsidRPr="00DB7E6D" w:rsidRDefault="009017D7" w:rsidP="009017D7">
            <w:pPr>
              <w:widowControl w:val="0"/>
              <w:jc w:val="both"/>
            </w:pPr>
            <w:r w:rsidRPr="00DB7E6D">
              <w:t xml:space="preserve">      "из единого нако-пительного пенсион-ного фонда и (или) добровольного нако-пительного пенсион-ного фонда – выплаты пенсионных накоп-лений получателям пенсионных выплат;";</w:t>
            </w:r>
          </w:p>
          <w:p w:rsidR="009017D7" w:rsidRPr="00DB7E6D" w:rsidRDefault="009017D7" w:rsidP="009017D7">
            <w:pPr>
              <w:widowControl w:val="0"/>
              <w:jc w:val="both"/>
            </w:pPr>
          </w:p>
          <w:p w:rsidR="009017D7" w:rsidRPr="00DB7E6D" w:rsidRDefault="009017D7" w:rsidP="009017D7">
            <w:pPr>
              <w:widowControl w:val="0"/>
              <w:jc w:val="both"/>
            </w:pPr>
            <w:r w:rsidRPr="00DB7E6D">
              <w:t xml:space="preserve">      "26) задолжен-ность по обязатель-</w:t>
            </w:r>
            <w:r w:rsidRPr="00DB7E6D">
              <w:lastRenderedPageBreak/>
              <w:t>ным пенсионным взносам, обязатель-ным профессиональ-ным пенсионным взносам – исчислен-ные, удержанные (на-численные) и не пе-речисленные в единый накопительный пенси-онный фонд обяза-тельные пенсионные взносы, обязательные профессиональные пенсионные взносы в сроки, установленные настоящим Законом;";</w:t>
            </w:r>
          </w:p>
          <w:p w:rsidR="009017D7" w:rsidRPr="00DB7E6D" w:rsidRDefault="009017D7" w:rsidP="009017D7">
            <w:pPr>
              <w:widowControl w:val="0"/>
              <w:jc w:val="both"/>
            </w:pPr>
            <w:r w:rsidRPr="00DB7E6D">
              <w:t xml:space="preserve">      "28) агент по уплате обязательных пенсионных взносов, обязательных профес-сиональных пенсион-ных взносов (далее – агент) – физическое или юридическое ли-цо, включая иностран-ное юридическое ли-цо, осуществляющее деятельность в Рес-публике Казахстан че-рез постоянное учреж-дение, филиалы, пред-ставительства ино-странных юридичес-</w:t>
            </w:r>
            <w:r w:rsidRPr="00DB7E6D">
              <w:lastRenderedPageBreak/>
              <w:t>ких лиц, исчисляю-щие, удерживающие (начисляющие) и пе-речисляющие обяза-тельные пенсионные взносы, обязательные профессиональные пенсионные взносы в единый накопитель-ный пенсионный фонд в порядке, определяе-мом законодательст-вом Республики Казахстан.</w:t>
            </w:r>
          </w:p>
          <w:p w:rsidR="009017D7" w:rsidRPr="00DB7E6D" w:rsidRDefault="009017D7" w:rsidP="009017D7">
            <w:pPr>
              <w:widowControl w:val="0"/>
              <w:jc w:val="both"/>
            </w:pPr>
          </w:p>
          <w:p w:rsidR="009017D7" w:rsidRPr="00DB7E6D" w:rsidRDefault="009017D7" w:rsidP="009017D7">
            <w:pPr>
              <w:widowControl w:val="0"/>
              <w:jc w:val="both"/>
            </w:pPr>
            <w:r w:rsidRPr="00DB7E6D">
              <w:t xml:space="preserve">      Страховая организация рассматривается в качестве агента;";</w:t>
            </w:r>
          </w:p>
        </w:tc>
        <w:tc>
          <w:tcPr>
            <w:tcW w:w="2835" w:type="dxa"/>
          </w:tcPr>
          <w:p w:rsidR="009017D7" w:rsidRPr="00DB7E6D" w:rsidRDefault="009017D7" w:rsidP="009017D7">
            <w:pPr>
              <w:pStyle w:val="ae"/>
              <w:widowControl w:val="0"/>
              <w:ind w:firstLine="137"/>
              <w:jc w:val="center"/>
              <w:rPr>
                <w:rStyle w:val="s0"/>
                <w:rFonts w:eastAsia="SimSun"/>
                <w:sz w:val="24"/>
                <w:szCs w:val="24"/>
                <w:lang w:val="kk-KZ"/>
              </w:rPr>
            </w:pPr>
            <w:r w:rsidRPr="00DB7E6D">
              <w:rPr>
                <w:rStyle w:val="s0"/>
                <w:rFonts w:eastAsia="SimSun"/>
                <w:sz w:val="24"/>
                <w:szCs w:val="24"/>
                <w:lang w:val="kk-KZ"/>
              </w:rPr>
              <w:lastRenderedPageBreak/>
              <w:t>отсутствует;</w:t>
            </w:r>
          </w:p>
        </w:tc>
        <w:tc>
          <w:tcPr>
            <w:tcW w:w="2693" w:type="dxa"/>
          </w:tcPr>
          <w:p w:rsidR="009017D7" w:rsidRPr="00DB7E6D" w:rsidRDefault="009017D7" w:rsidP="009017D7">
            <w:pPr>
              <w:pStyle w:val="a7"/>
              <w:spacing w:before="0" w:beforeAutospacing="0" w:after="0" w:afterAutospacing="0"/>
              <w:jc w:val="both"/>
              <w:textAlignment w:val="baseline"/>
              <w:rPr>
                <w:szCs w:val="24"/>
                <w:lang w:val="kk-KZ"/>
              </w:rPr>
            </w:pPr>
            <w:r w:rsidRPr="00DB7E6D">
              <w:rPr>
                <w:szCs w:val="24"/>
                <w:lang w:val="kk-KZ"/>
              </w:rPr>
              <w:t xml:space="preserve">     в подпунктах 2-2), 2-3) и абзаце первом подпункта 3) статьи 2 слова «</w:t>
            </w:r>
            <w:r w:rsidRPr="00DB7E6D">
              <w:rPr>
                <w:b/>
                <w:szCs w:val="24"/>
                <w:lang w:val="kk-KZ"/>
              </w:rPr>
              <w:t>до</w:t>
            </w:r>
            <w:r w:rsidRPr="00DB7E6D">
              <w:rPr>
                <w:b/>
                <w:szCs w:val="24"/>
              </w:rPr>
              <w:t xml:space="preserve"> 1 января 2020 года</w:t>
            </w:r>
            <w:r w:rsidRPr="00DB7E6D">
              <w:rPr>
                <w:szCs w:val="24"/>
                <w:lang w:val="kk-KZ"/>
              </w:rPr>
              <w:t>» заменить словами «</w:t>
            </w:r>
            <w:r w:rsidRPr="00DB7E6D">
              <w:rPr>
                <w:b/>
                <w:szCs w:val="24"/>
              </w:rPr>
              <w:t>до 1 января 2023 года</w:t>
            </w:r>
            <w:r w:rsidRPr="00DB7E6D">
              <w:rPr>
                <w:szCs w:val="24"/>
                <w:lang w:val="kk-KZ"/>
              </w:rPr>
              <w:t>»;</w:t>
            </w:r>
          </w:p>
        </w:tc>
        <w:tc>
          <w:tcPr>
            <w:tcW w:w="3119" w:type="dxa"/>
          </w:tcPr>
          <w:p w:rsidR="009017D7" w:rsidRPr="00DB7E6D" w:rsidRDefault="009017D7" w:rsidP="009017D7">
            <w:pPr>
              <w:jc w:val="both"/>
              <w:rPr>
                <w:b/>
                <w:lang w:val="kk-KZ"/>
              </w:rPr>
            </w:pPr>
            <w:r w:rsidRPr="00DB7E6D">
              <w:rPr>
                <w:b/>
                <w:lang w:val="kk-KZ"/>
              </w:rPr>
              <w:t>Комитет по социально-культурному рзвитию</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Депутаты</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Нуркина А.К.,</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Нурманбетова Д.Н.,</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АбдрахмановС.А.,</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Аманжолова З.Д.,</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Каныбеков С.А.,</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Микаелян Н.Г.,</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Симонов С.А.,</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 xml:space="preserve">Джакупов К.К., </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Утемисов Ш.А.,</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Баймаханова Г.А.,</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Кайназаров У.А.</w:t>
            </w:r>
          </w:p>
          <w:p w:rsidR="009017D7" w:rsidRPr="00DB7E6D" w:rsidRDefault="00100CAB" w:rsidP="009017D7">
            <w:pPr>
              <w:jc w:val="both"/>
            </w:pPr>
            <w:r w:rsidRPr="00DB7E6D">
              <w:lastRenderedPageBreak/>
              <w:t>в</w:t>
            </w:r>
            <w:r w:rsidR="009017D7" w:rsidRPr="00DB7E6D">
              <w:t xml:space="preserve"> соответствии с Посланием Президента РК от 2 сентября 2019 года введение обязательных пенсионных взносов работодателя переносятся</w:t>
            </w:r>
            <w:r w:rsidRPr="00DB7E6D">
              <w:t xml:space="preserve"> до 2023 года;</w:t>
            </w:r>
          </w:p>
          <w:p w:rsidR="009017D7" w:rsidRPr="00DB7E6D" w:rsidRDefault="009017D7" w:rsidP="009017D7">
            <w:pPr>
              <w:jc w:val="both"/>
              <w:rPr>
                <w:b/>
              </w:rPr>
            </w:pPr>
          </w:p>
        </w:tc>
        <w:tc>
          <w:tcPr>
            <w:tcW w:w="1559" w:type="dxa"/>
          </w:tcPr>
          <w:p w:rsidR="009017D7" w:rsidRPr="00DB7E6D" w:rsidRDefault="009017D7" w:rsidP="009017D7">
            <w:pPr>
              <w:widowControl w:val="0"/>
              <w:jc w:val="center"/>
              <w:rPr>
                <w:b/>
                <w:lang w:val="kk-KZ"/>
              </w:rPr>
            </w:pPr>
            <w:r w:rsidRPr="00DB7E6D">
              <w:rPr>
                <w:b/>
                <w:lang w:val="kk-KZ"/>
              </w:rPr>
              <w:lastRenderedPageBreak/>
              <w:t>Принято</w:t>
            </w:r>
          </w:p>
          <w:p w:rsidR="009017D7" w:rsidRPr="00DB7E6D" w:rsidRDefault="009017D7" w:rsidP="009017D7">
            <w:pPr>
              <w:widowControl w:val="0"/>
              <w:jc w:val="center"/>
              <w:rPr>
                <w:i/>
                <w:lang w:val="kk-KZ"/>
              </w:rPr>
            </w:pPr>
          </w:p>
        </w:tc>
      </w:tr>
      <w:tr w:rsidR="009017D7" w:rsidRPr="00DB7E6D" w:rsidTr="002F2D78">
        <w:tc>
          <w:tcPr>
            <w:tcW w:w="720" w:type="dxa"/>
          </w:tcPr>
          <w:p w:rsidR="009017D7" w:rsidRPr="00DB7E6D" w:rsidRDefault="009017D7" w:rsidP="009017D7">
            <w:pPr>
              <w:pStyle w:val="af0"/>
              <w:widowControl w:val="0"/>
              <w:numPr>
                <w:ilvl w:val="0"/>
                <w:numId w:val="9"/>
              </w:numPr>
              <w:ind w:left="0" w:firstLine="0"/>
              <w:rPr>
                <w:rFonts w:ascii="Times New Roman" w:hAnsi="Times New Roman"/>
                <w:b/>
                <w:lang w:val="kk-KZ"/>
              </w:rPr>
            </w:pPr>
          </w:p>
        </w:tc>
        <w:tc>
          <w:tcPr>
            <w:tcW w:w="1407" w:type="dxa"/>
          </w:tcPr>
          <w:p w:rsidR="009017D7" w:rsidRPr="00DB7E6D" w:rsidRDefault="009017D7" w:rsidP="009017D7">
            <w:pPr>
              <w:widowControl w:val="0"/>
              <w:jc w:val="center"/>
              <w:rPr>
                <w:lang w:val="kk-KZ"/>
              </w:rPr>
            </w:pPr>
            <w:r w:rsidRPr="00DB7E6D">
              <w:rPr>
                <w:lang w:val="kk-KZ"/>
              </w:rPr>
              <w:t xml:space="preserve">пункт </w:t>
            </w:r>
            <w:r w:rsidRPr="00DB7E6D">
              <w:rPr>
                <w:lang w:val="kk-KZ"/>
              </w:rPr>
              <w:softHyphen/>
            </w:r>
            <w:r w:rsidRPr="00DB7E6D">
              <w:rPr>
                <w:lang w:val="kk-KZ"/>
              </w:rPr>
              <w:softHyphen/>
            </w:r>
            <w:r w:rsidRPr="00DB7E6D">
              <w:rPr>
                <w:lang w:val="kk-KZ"/>
              </w:rPr>
              <w:softHyphen/>
            </w:r>
            <w:r w:rsidRPr="00DB7E6D">
              <w:rPr>
                <w:lang w:val="kk-KZ"/>
              </w:rPr>
              <w:softHyphen/>
              <w:t>____ (новый) статьи 1 законопроекта</w:t>
            </w:r>
          </w:p>
          <w:p w:rsidR="009017D7" w:rsidRPr="00DB7E6D" w:rsidRDefault="009017D7" w:rsidP="009017D7"/>
          <w:p w:rsidR="009017D7" w:rsidRPr="00DB7E6D" w:rsidRDefault="009017D7" w:rsidP="009017D7"/>
          <w:p w:rsidR="009017D7" w:rsidRPr="00DB7E6D" w:rsidRDefault="009017D7" w:rsidP="009017D7">
            <w:r w:rsidRPr="00DB7E6D">
              <w:rPr>
                <w:i/>
              </w:rPr>
              <w:t>(абзац первый статьи 2-1 действующего Закона)</w:t>
            </w:r>
          </w:p>
        </w:tc>
        <w:tc>
          <w:tcPr>
            <w:tcW w:w="2551" w:type="dxa"/>
          </w:tcPr>
          <w:p w:rsidR="009017D7" w:rsidRPr="00DB7E6D" w:rsidRDefault="009017D7" w:rsidP="009017D7">
            <w:pPr>
              <w:widowControl w:val="0"/>
              <w:jc w:val="both"/>
              <w:rPr>
                <w:bCs/>
                <w:color w:val="000000"/>
                <w:spacing w:val="2"/>
                <w:bdr w:val="none" w:sz="0" w:space="0" w:color="auto" w:frame="1"/>
                <w:shd w:val="clear" w:color="auto" w:fill="FFFFFF"/>
              </w:rPr>
            </w:pPr>
            <w:r w:rsidRPr="00DB7E6D">
              <w:rPr>
                <w:bCs/>
                <w:color w:val="000000"/>
                <w:spacing w:val="2"/>
                <w:bdr w:val="none" w:sz="0" w:space="0" w:color="auto" w:frame="1"/>
                <w:shd w:val="clear" w:color="auto" w:fill="FFFFFF"/>
              </w:rPr>
              <w:t xml:space="preserve">Статья 2-1. Приостановить </w:t>
            </w:r>
            <w:r w:rsidRPr="00DB7E6D">
              <w:rPr>
                <w:b/>
                <w:bCs/>
                <w:color w:val="000000"/>
                <w:spacing w:val="2"/>
                <w:bdr w:val="none" w:sz="0" w:space="0" w:color="auto" w:frame="1"/>
                <w:shd w:val="clear" w:color="auto" w:fill="FFFFFF"/>
              </w:rPr>
              <w:t xml:space="preserve">с 1 января 2020 года </w:t>
            </w:r>
            <w:r w:rsidRPr="00DB7E6D">
              <w:rPr>
                <w:bCs/>
                <w:color w:val="000000"/>
                <w:spacing w:val="2"/>
                <w:bdr w:val="none" w:sz="0" w:space="0" w:color="auto" w:frame="1"/>
                <w:shd w:val="clear" w:color="auto" w:fill="FFFFFF"/>
              </w:rPr>
              <w:t xml:space="preserve">до 1 января 2024 года действие абзаца двадцать девятого подпункта 13), абзаца третьего подпункта 18), </w:t>
            </w:r>
            <w:r w:rsidRPr="00DB7E6D">
              <w:rPr>
                <w:b/>
                <w:bCs/>
                <w:color w:val="000000"/>
                <w:spacing w:val="2"/>
                <w:bdr w:val="none" w:sz="0" w:space="0" w:color="auto" w:frame="1"/>
                <w:shd w:val="clear" w:color="auto" w:fill="FFFFFF"/>
              </w:rPr>
              <w:t>абзаца тридцать первого подпункта 26)</w:t>
            </w:r>
            <w:r w:rsidRPr="00DB7E6D">
              <w:rPr>
                <w:bCs/>
                <w:color w:val="000000"/>
                <w:spacing w:val="2"/>
                <w:bdr w:val="none" w:sz="0" w:space="0" w:color="auto" w:frame="1"/>
                <w:shd w:val="clear" w:color="auto" w:fill="FFFFFF"/>
              </w:rPr>
              <w:t xml:space="preserve"> пункта 19 статьи 1 настоящего Закона, установив, что в период </w:t>
            </w:r>
            <w:r w:rsidRPr="00DB7E6D">
              <w:rPr>
                <w:bCs/>
                <w:color w:val="000000"/>
                <w:spacing w:val="2"/>
                <w:bdr w:val="none" w:sz="0" w:space="0" w:color="auto" w:frame="1"/>
                <w:shd w:val="clear" w:color="auto" w:fill="FFFFFF"/>
              </w:rPr>
              <w:lastRenderedPageBreak/>
              <w:t>приостановления данные абзацы действуют в следующей редакции:</w:t>
            </w:r>
          </w:p>
        </w:tc>
        <w:tc>
          <w:tcPr>
            <w:tcW w:w="2835" w:type="dxa"/>
          </w:tcPr>
          <w:p w:rsidR="009017D7" w:rsidRPr="00DB7E6D" w:rsidRDefault="009017D7" w:rsidP="009017D7">
            <w:pPr>
              <w:pStyle w:val="ae"/>
              <w:widowControl w:val="0"/>
              <w:ind w:firstLine="137"/>
              <w:jc w:val="center"/>
              <w:rPr>
                <w:rStyle w:val="s0"/>
                <w:rFonts w:eastAsia="SimSun"/>
                <w:sz w:val="24"/>
                <w:szCs w:val="24"/>
                <w:lang w:val="kk-KZ"/>
              </w:rPr>
            </w:pPr>
            <w:r w:rsidRPr="00DB7E6D">
              <w:rPr>
                <w:rStyle w:val="s0"/>
                <w:rFonts w:eastAsia="SimSun"/>
                <w:sz w:val="24"/>
                <w:szCs w:val="24"/>
                <w:lang w:val="kk-KZ"/>
              </w:rPr>
              <w:lastRenderedPageBreak/>
              <w:t>Отсутствует:</w:t>
            </w:r>
          </w:p>
        </w:tc>
        <w:tc>
          <w:tcPr>
            <w:tcW w:w="2693" w:type="dxa"/>
          </w:tcPr>
          <w:p w:rsidR="00D901C1" w:rsidRPr="00DB7E6D" w:rsidRDefault="00D901C1" w:rsidP="00D901C1">
            <w:pPr>
              <w:pStyle w:val="a7"/>
              <w:spacing w:before="0" w:beforeAutospacing="0" w:after="0" w:afterAutospacing="0"/>
              <w:ind w:firstLine="346"/>
              <w:jc w:val="both"/>
              <w:textAlignment w:val="baseline"/>
              <w:rPr>
                <w:szCs w:val="24"/>
                <w:lang w:val="kk-KZ"/>
              </w:rPr>
            </w:pPr>
            <w:r w:rsidRPr="00DB7E6D">
              <w:rPr>
                <w:szCs w:val="24"/>
                <w:lang w:val="kk-KZ"/>
              </w:rPr>
              <w:t>в статье 2-1:</w:t>
            </w:r>
          </w:p>
          <w:p w:rsidR="00D901C1" w:rsidRPr="00DB7E6D" w:rsidRDefault="0011118C" w:rsidP="00D901C1">
            <w:pPr>
              <w:pStyle w:val="a7"/>
              <w:spacing w:before="0" w:beforeAutospacing="0" w:after="0" w:afterAutospacing="0"/>
              <w:ind w:firstLine="346"/>
              <w:jc w:val="both"/>
              <w:textAlignment w:val="baseline"/>
              <w:rPr>
                <w:szCs w:val="24"/>
              </w:rPr>
            </w:pPr>
            <w:r w:rsidRPr="00DB7E6D">
              <w:rPr>
                <w:szCs w:val="24"/>
              </w:rPr>
              <w:t>абзац первый изложить в следующей редакции:</w:t>
            </w:r>
          </w:p>
          <w:p w:rsidR="0011118C" w:rsidRPr="00DB7E6D" w:rsidRDefault="0011118C" w:rsidP="00D901C1">
            <w:pPr>
              <w:pStyle w:val="a7"/>
              <w:spacing w:before="0" w:beforeAutospacing="0" w:after="0" w:afterAutospacing="0"/>
              <w:ind w:firstLine="346"/>
              <w:jc w:val="both"/>
              <w:textAlignment w:val="baseline"/>
              <w:rPr>
                <w:szCs w:val="24"/>
              </w:rPr>
            </w:pPr>
            <w:r w:rsidRPr="00DB7E6D">
              <w:rPr>
                <w:szCs w:val="24"/>
              </w:rPr>
              <w:t>«Статья 2-1. Приос</w:t>
            </w:r>
            <w:r w:rsidR="00D901C1" w:rsidRPr="00DB7E6D">
              <w:rPr>
                <w:szCs w:val="24"/>
              </w:rPr>
              <w:t>-</w:t>
            </w:r>
            <w:r w:rsidRPr="00DB7E6D">
              <w:rPr>
                <w:szCs w:val="24"/>
              </w:rPr>
              <w:t xml:space="preserve">тановить </w:t>
            </w:r>
            <w:r w:rsidRPr="00DB7E6D">
              <w:rPr>
                <w:b/>
                <w:szCs w:val="24"/>
              </w:rPr>
              <w:t>с 1 января 2023 года</w:t>
            </w:r>
            <w:r w:rsidRPr="00DB7E6D">
              <w:rPr>
                <w:szCs w:val="24"/>
              </w:rPr>
              <w:t xml:space="preserve"> до 1 января 2024 года действие аб</w:t>
            </w:r>
            <w:r w:rsidR="00D901C1" w:rsidRPr="00DB7E6D">
              <w:rPr>
                <w:szCs w:val="24"/>
              </w:rPr>
              <w:t>-</w:t>
            </w:r>
            <w:r w:rsidRPr="00DB7E6D">
              <w:rPr>
                <w:szCs w:val="24"/>
              </w:rPr>
              <w:t xml:space="preserve">заца двадцать девятого подпункта 13), абзаца третьего подпункта 18), </w:t>
            </w:r>
            <w:r w:rsidRPr="00DB7E6D">
              <w:rPr>
                <w:b/>
                <w:szCs w:val="24"/>
              </w:rPr>
              <w:t>абзацев тридцать пер</w:t>
            </w:r>
            <w:r w:rsidR="00D901C1" w:rsidRPr="00DB7E6D">
              <w:rPr>
                <w:b/>
                <w:szCs w:val="24"/>
              </w:rPr>
              <w:t>-</w:t>
            </w:r>
            <w:r w:rsidRPr="00DB7E6D">
              <w:rPr>
                <w:b/>
                <w:szCs w:val="24"/>
              </w:rPr>
              <w:t>вого, тридцать второ</w:t>
            </w:r>
            <w:r w:rsidR="00D901C1" w:rsidRPr="00DB7E6D">
              <w:rPr>
                <w:b/>
                <w:szCs w:val="24"/>
              </w:rPr>
              <w:t>-</w:t>
            </w:r>
            <w:r w:rsidRPr="00DB7E6D">
              <w:rPr>
                <w:b/>
                <w:szCs w:val="24"/>
              </w:rPr>
              <w:t xml:space="preserve">го и тридцать третьего </w:t>
            </w:r>
            <w:r w:rsidRPr="00DB7E6D">
              <w:rPr>
                <w:b/>
                <w:szCs w:val="24"/>
              </w:rPr>
              <w:lastRenderedPageBreak/>
              <w:t>подпункта 26)</w:t>
            </w:r>
            <w:r w:rsidRPr="00DB7E6D">
              <w:rPr>
                <w:szCs w:val="24"/>
              </w:rPr>
              <w:t xml:space="preserve"> пункта 19 статьи 1 настоящего За</w:t>
            </w:r>
            <w:r w:rsidR="00D901C1" w:rsidRPr="00DB7E6D">
              <w:rPr>
                <w:szCs w:val="24"/>
              </w:rPr>
              <w:t>-</w:t>
            </w:r>
            <w:r w:rsidRPr="00DB7E6D">
              <w:rPr>
                <w:szCs w:val="24"/>
              </w:rPr>
              <w:t>кона, установив, что в период приостановле</w:t>
            </w:r>
            <w:r w:rsidR="00D901C1" w:rsidRPr="00DB7E6D">
              <w:rPr>
                <w:szCs w:val="24"/>
              </w:rPr>
              <w:t>-</w:t>
            </w:r>
            <w:r w:rsidRPr="00DB7E6D">
              <w:rPr>
                <w:szCs w:val="24"/>
              </w:rPr>
              <w:t>ния данные абзацы дей</w:t>
            </w:r>
            <w:r w:rsidR="00D901C1" w:rsidRPr="00DB7E6D">
              <w:rPr>
                <w:szCs w:val="24"/>
              </w:rPr>
              <w:t>-</w:t>
            </w:r>
            <w:r w:rsidRPr="00DB7E6D">
              <w:rPr>
                <w:szCs w:val="24"/>
              </w:rPr>
              <w:t>ствуют в следующей редакции:»;</w:t>
            </w:r>
          </w:p>
          <w:p w:rsidR="0011118C" w:rsidRPr="00DB7E6D" w:rsidRDefault="0011118C" w:rsidP="00D901C1">
            <w:pPr>
              <w:pStyle w:val="a7"/>
              <w:spacing w:before="0" w:beforeAutospacing="0" w:after="0" w:afterAutospacing="0"/>
              <w:jc w:val="both"/>
              <w:textAlignment w:val="baseline"/>
              <w:rPr>
                <w:szCs w:val="24"/>
                <w:lang w:val="kk-KZ"/>
              </w:rPr>
            </w:pPr>
          </w:p>
          <w:p w:rsidR="0011118C" w:rsidRPr="00DB7E6D" w:rsidRDefault="0011118C" w:rsidP="009017D7">
            <w:pPr>
              <w:pStyle w:val="a7"/>
              <w:spacing w:before="0" w:beforeAutospacing="0" w:after="0" w:afterAutospacing="0"/>
              <w:ind w:firstLine="346"/>
              <w:jc w:val="both"/>
              <w:textAlignment w:val="baseline"/>
              <w:rPr>
                <w:szCs w:val="24"/>
                <w:lang w:val="kk-KZ"/>
              </w:rPr>
            </w:pPr>
          </w:p>
        </w:tc>
        <w:tc>
          <w:tcPr>
            <w:tcW w:w="3119" w:type="dxa"/>
          </w:tcPr>
          <w:p w:rsidR="009017D7" w:rsidRPr="00DB7E6D" w:rsidRDefault="009017D7" w:rsidP="009017D7">
            <w:pPr>
              <w:jc w:val="both"/>
              <w:rPr>
                <w:b/>
                <w:lang w:val="kk-KZ"/>
              </w:rPr>
            </w:pPr>
            <w:r w:rsidRPr="00DB7E6D">
              <w:rPr>
                <w:b/>
                <w:lang w:val="kk-KZ"/>
              </w:rPr>
              <w:lastRenderedPageBreak/>
              <w:t>Комитет по социально-культурному рзвитию,</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Депутаты</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Нуркина А.К.,</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Нурманбетова Д.Н.,</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АбдрахмановС.А.,</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Аманжолова З.Д.,</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Каныбеков С.А.,</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Микаелян Н.Г.,</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Симонов С.А.,</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 xml:space="preserve">Джакупов К.К., </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Утемисов Ш.А.,</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Баймаханова Г.А.,</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Кайназаров У.А.</w:t>
            </w:r>
          </w:p>
          <w:p w:rsidR="009017D7" w:rsidRPr="00DB7E6D" w:rsidRDefault="009017D7" w:rsidP="009017D7">
            <w:pPr>
              <w:jc w:val="both"/>
            </w:pPr>
            <w:r w:rsidRPr="00DB7E6D">
              <w:lastRenderedPageBreak/>
              <w:t>В соответствии с Посланием Президента РК от 2 сентября 2019 года введение обязательных пенсионных взносов работо</w:t>
            </w:r>
            <w:r w:rsidR="00100CAB" w:rsidRPr="00DB7E6D">
              <w:t>дателя переносятся до 2023 года;</w:t>
            </w:r>
            <w:r w:rsidRPr="00DB7E6D">
              <w:t xml:space="preserve"> </w:t>
            </w:r>
          </w:p>
          <w:p w:rsidR="009017D7" w:rsidRPr="00DB7E6D" w:rsidRDefault="009017D7" w:rsidP="009017D7">
            <w:pPr>
              <w:jc w:val="both"/>
              <w:rPr>
                <w:b/>
              </w:rPr>
            </w:pPr>
          </w:p>
        </w:tc>
        <w:tc>
          <w:tcPr>
            <w:tcW w:w="1559" w:type="dxa"/>
          </w:tcPr>
          <w:p w:rsidR="009017D7" w:rsidRPr="00DB7E6D" w:rsidRDefault="009017D7" w:rsidP="009017D7">
            <w:pPr>
              <w:widowControl w:val="0"/>
              <w:jc w:val="center"/>
              <w:rPr>
                <w:b/>
                <w:lang w:val="kk-KZ"/>
              </w:rPr>
            </w:pPr>
            <w:r w:rsidRPr="00DB7E6D">
              <w:rPr>
                <w:b/>
                <w:lang w:val="kk-KZ"/>
              </w:rPr>
              <w:lastRenderedPageBreak/>
              <w:t>Принято</w:t>
            </w:r>
          </w:p>
          <w:p w:rsidR="009017D7" w:rsidRPr="00DB7E6D" w:rsidRDefault="009017D7" w:rsidP="009017D7">
            <w:pPr>
              <w:widowControl w:val="0"/>
              <w:jc w:val="center"/>
              <w:rPr>
                <w:b/>
                <w:lang w:val="kk-KZ"/>
              </w:rPr>
            </w:pPr>
          </w:p>
        </w:tc>
      </w:tr>
      <w:tr w:rsidR="009017D7" w:rsidRPr="00DB7E6D" w:rsidTr="002F2D78">
        <w:tc>
          <w:tcPr>
            <w:tcW w:w="720" w:type="dxa"/>
          </w:tcPr>
          <w:p w:rsidR="009017D7" w:rsidRPr="00DB7E6D" w:rsidRDefault="009017D7" w:rsidP="009017D7">
            <w:pPr>
              <w:pStyle w:val="af0"/>
              <w:widowControl w:val="0"/>
              <w:numPr>
                <w:ilvl w:val="0"/>
                <w:numId w:val="9"/>
              </w:numPr>
              <w:ind w:left="0" w:firstLine="0"/>
              <w:rPr>
                <w:rFonts w:ascii="Times New Roman" w:hAnsi="Times New Roman"/>
                <w:b/>
                <w:lang w:val="kk-KZ"/>
              </w:rPr>
            </w:pPr>
          </w:p>
        </w:tc>
        <w:tc>
          <w:tcPr>
            <w:tcW w:w="1407" w:type="dxa"/>
          </w:tcPr>
          <w:p w:rsidR="009017D7" w:rsidRPr="00DB7E6D" w:rsidRDefault="009017D7" w:rsidP="009017D7">
            <w:pPr>
              <w:widowControl w:val="0"/>
              <w:jc w:val="center"/>
              <w:rPr>
                <w:lang w:val="kk-KZ"/>
              </w:rPr>
            </w:pPr>
            <w:r w:rsidRPr="00DB7E6D">
              <w:rPr>
                <w:lang w:val="kk-KZ"/>
              </w:rPr>
              <w:t xml:space="preserve">пункт </w:t>
            </w:r>
            <w:r w:rsidRPr="00DB7E6D">
              <w:rPr>
                <w:lang w:val="kk-KZ"/>
              </w:rPr>
              <w:softHyphen/>
            </w:r>
            <w:r w:rsidRPr="00DB7E6D">
              <w:rPr>
                <w:lang w:val="kk-KZ"/>
              </w:rPr>
              <w:softHyphen/>
            </w:r>
            <w:r w:rsidRPr="00DB7E6D">
              <w:rPr>
                <w:lang w:val="kk-KZ"/>
              </w:rPr>
              <w:softHyphen/>
            </w:r>
            <w:r w:rsidRPr="00DB7E6D">
              <w:rPr>
                <w:lang w:val="kk-KZ"/>
              </w:rPr>
              <w:softHyphen/>
              <w:t>____ (новый) статьи 1 законопроекта</w:t>
            </w:r>
          </w:p>
          <w:p w:rsidR="009017D7" w:rsidRPr="00DB7E6D" w:rsidRDefault="009017D7" w:rsidP="009017D7"/>
          <w:p w:rsidR="009017D7" w:rsidRPr="00DB7E6D" w:rsidRDefault="009017D7" w:rsidP="009017D7"/>
          <w:p w:rsidR="009017D7" w:rsidRPr="00DB7E6D" w:rsidRDefault="009017D7" w:rsidP="009017D7">
            <w:r w:rsidRPr="00DB7E6D">
              <w:rPr>
                <w:i/>
              </w:rPr>
              <w:t>(абзац первый статьи 2-1 действующего Закона)</w:t>
            </w:r>
          </w:p>
        </w:tc>
        <w:tc>
          <w:tcPr>
            <w:tcW w:w="2551" w:type="dxa"/>
          </w:tcPr>
          <w:p w:rsidR="009017D7" w:rsidRPr="00DB7E6D" w:rsidRDefault="009017D7" w:rsidP="009017D7">
            <w:pPr>
              <w:widowControl w:val="0"/>
              <w:jc w:val="both"/>
              <w:rPr>
                <w:bCs/>
                <w:color w:val="000000"/>
                <w:spacing w:val="2"/>
                <w:bdr w:val="none" w:sz="0" w:space="0" w:color="auto" w:frame="1"/>
                <w:shd w:val="clear" w:color="auto" w:fill="FFFFFF"/>
              </w:rPr>
            </w:pPr>
            <w:r w:rsidRPr="00DB7E6D">
              <w:rPr>
                <w:bCs/>
                <w:color w:val="000000"/>
                <w:spacing w:val="2"/>
                <w:bdr w:val="none" w:sz="0" w:space="0" w:color="auto" w:frame="1"/>
                <w:shd w:val="clear" w:color="auto" w:fill="FFFFFF"/>
              </w:rPr>
              <w:t xml:space="preserve">Статья 2-1. Приостановить с 1 января 2020 года до 1 января 2024 года действие абзаца двадцать девятого подпункта 13), абзаца третьего подпункта 18), </w:t>
            </w:r>
            <w:r w:rsidRPr="00DB7E6D">
              <w:rPr>
                <w:b/>
                <w:bCs/>
                <w:color w:val="000000"/>
                <w:spacing w:val="2"/>
                <w:bdr w:val="none" w:sz="0" w:space="0" w:color="auto" w:frame="1"/>
                <w:shd w:val="clear" w:color="auto" w:fill="FFFFFF"/>
              </w:rPr>
              <w:t>абзаца тридцать первого подпункта 26)</w:t>
            </w:r>
            <w:r w:rsidRPr="00DB7E6D">
              <w:rPr>
                <w:bCs/>
                <w:color w:val="000000"/>
                <w:spacing w:val="2"/>
                <w:bdr w:val="none" w:sz="0" w:space="0" w:color="auto" w:frame="1"/>
                <w:shd w:val="clear" w:color="auto" w:fill="FFFFFF"/>
              </w:rPr>
              <w:t xml:space="preserve"> пункта 19 статьи 1 настоящего Закона, установив, что в пери-од приостановления данные абзацы дейст-вуют в следующей редакции:</w:t>
            </w:r>
          </w:p>
          <w:p w:rsidR="009017D7" w:rsidRPr="00DB7E6D" w:rsidRDefault="009017D7" w:rsidP="009017D7">
            <w:pPr>
              <w:widowControl w:val="0"/>
              <w:jc w:val="center"/>
              <w:rPr>
                <w:bCs/>
                <w:color w:val="000000"/>
                <w:spacing w:val="2"/>
                <w:bdr w:val="none" w:sz="0" w:space="0" w:color="auto" w:frame="1"/>
                <w:shd w:val="clear" w:color="auto" w:fill="FFFFFF"/>
              </w:rPr>
            </w:pPr>
            <w:r w:rsidRPr="00DB7E6D">
              <w:rPr>
                <w:bCs/>
                <w:color w:val="000000"/>
                <w:spacing w:val="2"/>
                <w:bdr w:val="none" w:sz="0" w:space="0" w:color="auto" w:frame="1"/>
                <w:shd w:val="clear" w:color="auto" w:fill="FFFFFF"/>
              </w:rPr>
              <w:t>…</w:t>
            </w:r>
          </w:p>
          <w:p w:rsidR="009017D7" w:rsidRPr="00DB7E6D" w:rsidRDefault="009017D7" w:rsidP="009017D7">
            <w:pPr>
              <w:widowControl w:val="0"/>
              <w:jc w:val="both"/>
              <w:rPr>
                <w:bCs/>
                <w:color w:val="000000"/>
                <w:spacing w:val="2"/>
                <w:bdr w:val="none" w:sz="0" w:space="0" w:color="auto" w:frame="1"/>
                <w:shd w:val="clear" w:color="auto" w:fill="FFFFFF"/>
              </w:rPr>
            </w:pPr>
            <w:r w:rsidRPr="00DB7E6D">
              <w:rPr>
                <w:bCs/>
                <w:color w:val="000000"/>
                <w:spacing w:val="2"/>
                <w:bdr w:val="none" w:sz="0" w:space="0" w:color="auto" w:frame="1"/>
                <w:shd w:val="clear" w:color="auto" w:fill="FFFFFF"/>
              </w:rPr>
              <w:t xml:space="preserve"> "10. Агенты, за иск-лючением физических лиц, являющихся пла-тельщиками единого совокупного платежа в соответствии со </w:t>
            </w:r>
            <w:r w:rsidRPr="00DB7E6D">
              <w:rPr>
                <w:bCs/>
                <w:color w:val="000000"/>
                <w:spacing w:val="2"/>
                <w:bdr w:val="none" w:sz="0" w:space="0" w:color="auto" w:frame="1"/>
                <w:shd w:val="clear" w:color="auto" w:fill="FFFFFF"/>
              </w:rPr>
              <w:lastRenderedPageBreak/>
              <w:t>статьей 774 Кодекса Республики Казахстан "О налогах и других обязательных плате-жах в бюджет" (Нало-говый кодекс), обяза-ны своевременно ис-числять, удерживать (начислять) и упла-чивать обязательные пенсионные взносы, обязательные пенси-онные взносы работо-дателя и обязательные профессиональные пенсионные взносы в единый накопительный пенсионный фонд.</w:t>
            </w:r>
          </w:p>
        </w:tc>
        <w:tc>
          <w:tcPr>
            <w:tcW w:w="2835" w:type="dxa"/>
          </w:tcPr>
          <w:p w:rsidR="009017D7" w:rsidRPr="00DB7E6D" w:rsidRDefault="009017D7" w:rsidP="009017D7">
            <w:pPr>
              <w:pStyle w:val="ae"/>
              <w:widowControl w:val="0"/>
              <w:ind w:firstLine="137"/>
              <w:jc w:val="center"/>
              <w:rPr>
                <w:rStyle w:val="s0"/>
                <w:rFonts w:eastAsia="SimSun"/>
                <w:sz w:val="24"/>
                <w:szCs w:val="24"/>
                <w:lang w:val="kk-KZ"/>
              </w:rPr>
            </w:pPr>
            <w:r w:rsidRPr="00DB7E6D">
              <w:rPr>
                <w:rStyle w:val="s0"/>
                <w:rFonts w:eastAsia="SimSun"/>
                <w:sz w:val="24"/>
                <w:szCs w:val="24"/>
                <w:lang w:val="kk-KZ"/>
              </w:rPr>
              <w:lastRenderedPageBreak/>
              <w:t>Отсутствует:</w:t>
            </w:r>
          </w:p>
        </w:tc>
        <w:tc>
          <w:tcPr>
            <w:tcW w:w="2693" w:type="dxa"/>
          </w:tcPr>
          <w:p w:rsidR="009017D7" w:rsidRPr="00DB7E6D" w:rsidRDefault="009017D7" w:rsidP="009017D7">
            <w:pPr>
              <w:pStyle w:val="a7"/>
              <w:spacing w:before="0" w:beforeAutospacing="0" w:after="0" w:afterAutospacing="0"/>
              <w:ind w:firstLine="346"/>
              <w:jc w:val="both"/>
              <w:textAlignment w:val="baseline"/>
              <w:rPr>
                <w:szCs w:val="24"/>
                <w:lang w:val="kk-KZ"/>
              </w:rPr>
            </w:pPr>
            <w:r w:rsidRPr="00DB7E6D">
              <w:rPr>
                <w:szCs w:val="24"/>
                <w:lang w:val="kk-KZ"/>
              </w:rPr>
              <w:t xml:space="preserve"> в статье 2-1:</w:t>
            </w:r>
          </w:p>
          <w:p w:rsidR="009017D7" w:rsidRPr="00DB7E6D" w:rsidRDefault="009017D7" w:rsidP="009017D7">
            <w:pPr>
              <w:pStyle w:val="a7"/>
              <w:spacing w:before="0" w:beforeAutospacing="0" w:after="0" w:afterAutospacing="0"/>
              <w:ind w:firstLine="346"/>
              <w:jc w:val="both"/>
              <w:textAlignment w:val="baseline"/>
              <w:rPr>
                <w:szCs w:val="24"/>
                <w:lang w:val="kk-KZ"/>
              </w:rPr>
            </w:pPr>
            <w:r w:rsidRPr="00DB7E6D">
              <w:rPr>
                <w:szCs w:val="24"/>
                <w:lang w:val="kk-KZ"/>
              </w:rPr>
              <w:t>абзац четвертый из-ложить в следующей редакции:</w:t>
            </w:r>
          </w:p>
          <w:p w:rsidR="009017D7" w:rsidRPr="00DB7E6D" w:rsidRDefault="009017D7" w:rsidP="009017D7">
            <w:pPr>
              <w:pStyle w:val="a7"/>
              <w:spacing w:before="0" w:beforeAutospacing="0" w:after="0" w:afterAutospacing="0"/>
              <w:ind w:firstLine="346"/>
              <w:jc w:val="both"/>
              <w:textAlignment w:val="baseline"/>
              <w:rPr>
                <w:szCs w:val="24"/>
                <w:lang w:val="kk-KZ"/>
              </w:rPr>
            </w:pPr>
            <w:r w:rsidRPr="00DB7E6D">
              <w:rPr>
                <w:szCs w:val="24"/>
                <w:lang w:val="kk-KZ"/>
              </w:rPr>
              <w:t>«10. Агенты, за ис-ключением физических лиц, являющихся пла-тельщиками единого совокупного платежа в соответствии со статьей 774 Кодекса Республи-ки Казахстан "О нало-гах и других обяза-тельных платежах в бюджет" (Налоговый кодекс), обязаны:»</w:t>
            </w:r>
          </w:p>
          <w:p w:rsidR="009017D7" w:rsidRPr="00DB7E6D" w:rsidRDefault="009017D7" w:rsidP="009017D7">
            <w:pPr>
              <w:pStyle w:val="a7"/>
              <w:spacing w:before="0" w:beforeAutospacing="0" w:after="0" w:afterAutospacing="0"/>
              <w:ind w:firstLine="346"/>
              <w:jc w:val="both"/>
              <w:textAlignment w:val="baseline"/>
              <w:rPr>
                <w:szCs w:val="24"/>
                <w:lang w:val="kk-KZ"/>
              </w:rPr>
            </w:pPr>
          </w:p>
          <w:p w:rsidR="009017D7" w:rsidRPr="00DB7E6D" w:rsidRDefault="009017D7" w:rsidP="009017D7">
            <w:pPr>
              <w:pStyle w:val="a7"/>
              <w:spacing w:before="0" w:beforeAutospacing="0" w:after="0" w:afterAutospacing="0"/>
              <w:ind w:firstLine="346"/>
              <w:jc w:val="both"/>
              <w:textAlignment w:val="baseline"/>
              <w:rPr>
                <w:szCs w:val="24"/>
                <w:lang w:val="kk-KZ"/>
              </w:rPr>
            </w:pPr>
          </w:p>
          <w:p w:rsidR="009017D7" w:rsidRPr="00DB7E6D" w:rsidRDefault="009017D7" w:rsidP="009017D7">
            <w:pPr>
              <w:pStyle w:val="a7"/>
              <w:spacing w:before="0" w:beforeAutospacing="0" w:after="0" w:afterAutospacing="0"/>
              <w:ind w:firstLine="346"/>
              <w:jc w:val="both"/>
              <w:textAlignment w:val="baseline"/>
              <w:rPr>
                <w:szCs w:val="24"/>
                <w:lang w:val="kk-KZ"/>
              </w:rPr>
            </w:pPr>
            <w:r w:rsidRPr="00DB7E6D">
              <w:rPr>
                <w:szCs w:val="24"/>
                <w:lang w:val="kk-KZ"/>
              </w:rPr>
              <w:t>дополнить абзацами пятым и шестым сле-дующего содержания:</w:t>
            </w:r>
          </w:p>
          <w:p w:rsidR="009017D7" w:rsidRPr="00DB7E6D" w:rsidRDefault="009017D7" w:rsidP="009017D7">
            <w:pPr>
              <w:pStyle w:val="a7"/>
              <w:spacing w:before="0" w:beforeAutospacing="0" w:after="0" w:afterAutospacing="0"/>
              <w:ind w:firstLine="346"/>
              <w:jc w:val="both"/>
              <w:textAlignment w:val="baseline"/>
              <w:rPr>
                <w:szCs w:val="24"/>
                <w:lang w:val="kk-KZ"/>
              </w:rPr>
            </w:pPr>
            <w:r w:rsidRPr="00DB7E6D">
              <w:rPr>
                <w:szCs w:val="24"/>
                <w:lang w:val="kk-KZ"/>
              </w:rPr>
              <w:t>«1) своевременно исчислять, удерживать (начислять) и уплачи-</w:t>
            </w:r>
            <w:r w:rsidRPr="00DB7E6D">
              <w:rPr>
                <w:szCs w:val="24"/>
                <w:lang w:val="kk-KZ"/>
              </w:rPr>
              <w:lastRenderedPageBreak/>
              <w:t>вать обязательные пен-сионные взносы, обяза-тельные пенсионные взносы работодателя и обязательные профес-сиональные пенсион-ные взносы в единый накопительный пенси-онный фонд.</w:t>
            </w:r>
          </w:p>
          <w:p w:rsidR="009017D7" w:rsidRPr="00DB7E6D" w:rsidRDefault="009017D7" w:rsidP="009017D7">
            <w:pPr>
              <w:pStyle w:val="a7"/>
              <w:spacing w:before="0" w:beforeAutospacing="0" w:after="0" w:afterAutospacing="0"/>
              <w:ind w:firstLine="346"/>
              <w:jc w:val="both"/>
              <w:textAlignment w:val="baseline"/>
              <w:rPr>
                <w:szCs w:val="24"/>
                <w:lang w:val="kk-KZ"/>
              </w:rPr>
            </w:pPr>
            <w:r w:rsidRPr="00DB7E6D">
              <w:rPr>
                <w:szCs w:val="24"/>
                <w:lang w:val="kk-KZ"/>
              </w:rPr>
              <w:t xml:space="preserve">2) представлять в органы государствен-ных доходов списки физических лиц, в поль-зу которых взыскивае-тся задолженность по обязательным пенси-онным взносам, обяза-тельным пенсионным взносам работодателя и обязательным профес-сиональным пенсион-ным взносам в сроки, установленные </w:t>
            </w:r>
            <w:r w:rsidR="005A20C2" w:rsidRPr="00DB7E6D">
              <w:rPr>
                <w:szCs w:val="24"/>
                <w:lang w:val="kk-KZ"/>
              </w:rPr>
              <w:t>пунктом 5 статьи</w:t>
            </w:r>
            <w:r w:rsidRPr="00DB7E6D">
              <w:rPr>
                <w:szCs w:val="24"/>
                <w:lang w:val="kk-KZ"/>
              </w:rPr>
              <w:t xml:space="preserve"> 28 настоящего Закона.»;</w:t>
            </w:r>
          </w:p>
          <w:p w:rsidR="009017D7" w:rsidRPr="00DB7E6D" w:rsidRDefault="009017D7" w:rsidP="009017D7">
            <w:pPr>
              <w:pStyle w:val="a7"/>
              <w:spacing w:before="0" w:beforeAutospacing="0" w:after="0" w:afterAutospacing="0"/>
              <w:ind w:firstLine="346"/>
              <w:jc w:val="both"/>
              <w:textAlignment w:val="baseline"/>
              <w:rPr>
                <w:szCs w:val="24"/>
                <w:lang w:val="kk-KZ"/>
              </w:rPr>
            </w:pPr>
          </w:p>
        </w:tc>
        <w:tc>
          <w:tcPr>
            <w:tcW w:w="3119" w:type="dxa"/>
          </w:tcPr>
          <w:p w:rsidR="000F5665" w:rsidRPr="00DB7E6D" w:rsidRDefault="000F5665" w:rsidP="000F5665">
            <w:pPr>
              <w:widowControl w:val="0"/>
              <w:ind w:firstLine="204"/>
              <w:contextualSpacing/>
              <w:jc w:val="both"/>
              <w:rPr>
                <w:rFonts w:eastAsiaTheme="minorHAnsi"/>
                <w:b/>
                <w:lang w:eastAsia="en-US"/>
              </w:rPr>
            </w:pPr>
            <w:r w:rsidRPr="00DB7E6D">
              <w:rPr>
                <w:rFonts w:eastAsiaTheme="minorHAnsi"/>
                <w:b/>
                <w:lang w:eastAsia="en-US"/>
              </w:rPr>
              <w:lastRenderedPageBreak/>
              <w:t>Комитет по социально-культурному развитию,</w:t>
            </w:r>
          </w:p>
          <w:p w:rsidR="009017D7" w:rsidRPr="00DB7E6D" w:rsidRDefault="000F5665" w:rsidP="009017D7">
            <w:pPr>
              <w:jc w:val="both"/>
              <w:rPr>
                <w:b/>
                <w:lang w:val="kk-KZ"/>
              </w:rPr>
            </w:pPr>
            <w:r w:rsidRPr="00DB7E6D">
              <w:rPr>
                <w:b/>
                <w:lang w:val="kk-KZ"/>
              </w:rPr>
              <w:t>д</w:t>
            </w:r>
            <w:r w:rsidR="009017D7" w:rsidRPr="00DB7E6D">
              <w:rPr>
                <w:b/>
                <w:lang w:val="kk-KZ"/>
              </w:rPr>
              <w:t xml:space="preserve">епутаты </w:t>
            </w:r>
          </w:p>
          <w:p w:rsidR="009017D7" w:rsidRPr="00DB7E6D" w:rsidRDefault="009017D7" w:rsidP="009017D7">
            <w:pPr>
              <w:jc w:val="both"/>
              <w:rPr>
                <w:b/>
                <w:lang w:val="kk-KZ"/>
              </w:rPr>
            </w:pPr>
            <w:r w:rsidRPr="00DB7E6D">
              <w:rPr>
                <w:b/>
                <w:lang w:val="kk-KZ"/>
              </w:rPr>
              <w:t>Нуркина А.К.,</w:t>
            </w:r>
          </w:p>
          <w:p w:rsidR="009017D7" w:rsidRPr="00DB7E6D" w:rsidRDefault="009017D7" w:rsidP="009017D7">
            <w:pPr>
              <w:jc w:val="both"/>
              <w:rPr>
                <w:b/>
                <w:lang w:val="kk-KZ"/>
              </w:rPr>
            </w:pPr>
            <w:r w:rsidRPr="00DB7E6D">
              <w:rPr>
                <w:b/>
                <w:lang w:val="kk-KZ"/>
              </w:rPr>
              <w:t>Нурманбетова Д.Н</w:t>
            </w:r>
          </w:p>
          <w:p w:rsidR="009017D7" w:rsidRPr="00DB7E6D" w:rsidRDefault="00100CAB" w:rsidP="009017D7">
            <w:pPr>
              <w:jc w:val="both"/>
            </w:pPr>
            <w:r w:rsidRPr="00DB7E6D">
              <w:rPr>
                <w:lang w:val="kk-KZ"/>
              </w:rPr>
              <w:t>в</w:t>
            </w:r>
            <w:r w:rsidR="009017D7" w:rsidRPr="00DB7E6D">
              <w:t xml:space="preserve"> соответствии с Посланием Президента РК от 2 сентября 2019 года введение обязательных пенсионных взносов работодателя переносятся до 2023 года</w:t>
            </w:r>
            <w:r w:rsidRPr="00DB7E6D">
              <w:t>;</w:t>
            </w:r>
            <w:r w:rsidR="009017D7" w:rsidRPr="00DB7E6D">
              <w:t xml:space="preserve"> </w:t>
            </w:r>
          </w:p>
          <w:p w:rsidR="009017D7" w:rsidRPr="00DB7E6D" w:rsidRDefault="009017D7" w:rsidP="009017D7">
            <w:pPr>
              <w:jc w:val="both"/>
            </w:pPr>
            <w:r w:rsidRPr="00DB7E6D">
              <w:t xml:space="preserve">В связи с внесением изменений и дополнений в статью 39 Закон Республики Казахстан «О пенсионном обеспечении», необходимо также внести аналогичные изменения в Закон Республики Казахстан  «О внесении изменений и дополнений в некоторые законодательные акты Республики Казахстан по </w:t>
            </w:r>
            <w:r w:rsidRPr="00DB7E6D">
              <w:lastRenderedPageBreak/>
              <w:t>вопросам пенсионного обеспечения»;</w:t>
            </w:r>
          </w:p>
          <w:p w:rsidR="009017D7" w:rsidRPr="00DB7E6D" w:rsidRDefault="009017D7" w:rsidP="009017D7">
            <w:pPr>
              <w:jc w:val="both"/>
            </w:pPr>
          </w:p>
          <w:p w:rsidR="009017D7" w:rsidRPr="00DB7E6D" w:rsidRDefault="009017D7" w:rsidP="009017D7">
            <w:pPr>
              <w:jc w:val="both"/>
            </w:pPr>
          </w:p>
          <w:p w:rsidR="009017D7" w:rsidRPr="00DB7E6D" w:rsidRDefault="009017D7" w:rsidP="009017D7">
            <w:pPr>
              <w:jc w:val="both"/>
            </w:pPr>
          </w:p>
          <w:p w:rsidR="009017D7" w:rsidRPr="00DB7E6D" w:rsidRDefault="009017D7" w:rsidP="009017D7">
            <w:pPr>
              <w:jc w:val="both"/>
            </w:pPr>
          </w:p>
          <w:p w:rsidR="009017D7" w:rsidRPr="00DB7E6D" w:rsidRDefault="009017D7" w:rsidP="009017D7">
            <w:pPr>
              <w:jc w:val="both"/>
            </w:pPr>
          </w:p>
          <w:p w:rsidR="009017D7" w:rsidRPr="00DB7E6D" w:rsidRDefault="009017D7" w:rsidP="009017D7">
            <w:pPr>
              <w:jc w:val="both"/>
            </w:pPr>
          </w:p>
          <w:p w:rsidR="009017D7" w:rsidRPr="00DB7E6D" w:rsidRDefault="009017D7" w:rsidP="009017D7">
            <w:pPr>
              <w:jc w:val="both"/>
              <w:rPr>
                <w:b/>
              </w:rPr>
            </w:pPr>
          </w:p>
          <w:p w:rsidR="009017D7" w:rsidRPr="00DB7E6D" w:rsidRDefault="009017D7" w:rsidP="009017D7">
            <w:pPr>
              <w:jc w:val="both"/>
              <w:rPr>
                <w:b/>
              </w:rPr>
            </w:pPr>
          </w:p>
          <w:p w:rsidR="009017D7" w:rsidRPr="00DB7E6D" w:rsidRDefault="009017D7" w:rsidP="009017D7">
            <w:pPr>
              <w:jc w:val="both"/>
              <w:rPr>
                <w:b/>
              </w:rPr>
            </w:pPr>
          </w:p>
          <w:p w:rsidR="009017D7" w:rsidRPr="00DB7E6D" w:rsidRDefault="009017D7" w:rsidP="009017D7">
            <w:pPr>
              <w:jc w:val="both"/>
              <w:rPr>
                <w:b/>
              </w:rPr>
            </w:pPr>
          </w:p>
          <w:p w:rsidR="009017D7" w:rsidRPr="00DB7E6D" w:rsidRDefault="009017D7" w:rsidP="009017D7">
            <w:pPr>
              <w:jc w:val="both"/>
              <w:rPr>
                <w:b/>
              </w:rPr>
            </w:pPr>
          </w:p>
          <w:p w:rsidR="009017D7" w:rsidRPr="00DB7E6D" w:rsidRDefault="009017D7" w:rsidP="009017D7">
            <w:pPr>
              <w:jc w:val="both"/>
              <w:rPr>
                <w:b/>
              </w:rPr>
            </w:pPr>
          </w:p>
          <w:p w:rsidR="009017D7" w:rsidRPr="00DB7E6D" w:rsidRDefault="009017D7" w:rsidP="009017D7">
            <w:pPr>
              <w:jc w:val="both"/>
              <w:rPr>
                <w:b/>
              </w:rPr>
            </w:pPr>
          </w:p>
          <w:p w:rsidR="009017D7" w:rsidRPr="00DB7E6D" w:rsidRDefault="009017D7" w:rsidP="009017D7">
            <w:pPr>
              <w:jc w:val="both"/>
              <w:rPr>
                <w:b/>
              </w:rPr>
            </w:pPr>
          </w:p>
        </w:tc>
        <w:tc>
          <w:tcPr>
            <w:tcW w:w="1559" w:type="dxa"/>
          </w:tcPr>
          <w:p w:rsidR="009017D7" w:rsidRPr="00DB7E6D" w:rsidRDefault="009017D7" w:rsidP="009017D7">
            <w:pPr>
              <w:widowControl w:val="0"/>
              <w:jc w:val="center"/>
              <w:rPr>
                <w:b/>
                <w:lang w:val="kk-KZ"/>
              </w:rPr>
            </w:pPr>
            <w:r w:rsidRPr="00DB7E6D">
              <w:rPr>
                <w:b/>
                <w:lang w:val="kk-KZ"/>
              </w:rPr>
              <w:lastRenderedPageBreak/>
              <w:t>Принято</w:t>
            </w:r>
          </w:p>
        </w:tc>
      </w:tr>
      <w:tr w:rsidR="009017D7" w:rsidRPr="00DB7E6D" w:rsidTr="002F2D78">
        <w:tc>
          <w:tcPr>
            <w:tcW w:w="720" w:type="dxa"/>
          </w:tcPr>
          <w:p w:rsidR="009017D7" w:rsidRPr="00DB7E6D" w:rsidRDefault="009017D7" w:rsidP="009017D7">
            <w:pPr>
              <w:pStyle w:val="af0"/>
              <w:widowControl w:val="0"/>
              <w:numPr>
                <w:ilvl w:val="0"/>
                <w:numId w:val="9"/>
              </w:numPr>
              <w:ind w:left="0" w:firstLine="0"/>
              <w:rPr>
                <w:rFonts w:ascii="Times New Roman" w:hAnsi="Times New Roman"/>
                <w:b/>
                <w:lang w:val="kk-KZ"/>
              </w:rPr>
            </w:pPr>
          </w:p>
        </w:tc>
        <w:tc>
          <w:tcPr>
            <w:tcW w:w="1407" w:type="dxa"/>
          </w:tcPr>
          <w:p w:rsidR="009017D7" w:rsidRPr="00DB7E6D" w:rsidRDefault="009017D7" w:rsidP="009017D7">
            <w:pPr>
              <w:widowControl w:val="0"/>
              <w:jc w:val="center"/>
              <w:rPr>
                <w:lang w:val="kk-KZ"/>
              </w:rPr>
            </w:pPr>
            <w:r w:rsidRPr="00DB7E6D">
              <w:rPr>
                <w:lang w:val="kk-KZ"/>
              </w:rPr>
              <w:t xml:space="preserve">пункт </w:t>
            </w:r>
            <w:r w:rsidRPr="00DB7E6D">
              <w:rPr>
                <w:lang w:val="kk-KZ"/>
              </w:rPr>
              <w:softHyphen/>
            </w:r>
            <w:r w:rsidRPr="00DB7E6D">
              <w:rPr>
                <w:lang w:val="kk-KZ"/>
              </w:rPr>
              <w:softHyphen/>
            </w:r>
            <w:r w:rsidRPr="00DB7E6D">
              <w:rPr>
                <w:lang w:val="kk-KZ"/>
              </w:rPr>
              <w:softHyphen/>
            </w:r>
            <w:r w:rsidRPr="00DB7E6D">
              <w:rPr>
                <w:lang w:val="kk-KZ"/>
              </w:rPr>
              <w:softHyphen/>
              <w:t>____ (новый) статьи 1 законопроекта</w:t>
            </w:r>
          </w:p>
          <w:p w:rsidR="009017D7" w:rsidRPr="00DB7E6D" w:rsidRDefault="009017D7" w:rsidP="009017D7">
            <w:pPr>
              <w:rPr>
                <w:i/>
              </w:rPr>
            </w:pPr>
          </w:p>
          <w:p w:rsidR="009017D7" w:rsidRPr="00DB7E6D" w:rsidRDefault="009017D7" w:rsidP="009017D7">
            <w:pPr>
              <w:rPr>
                <w:i/>
              </w:rPr>
            </w:pPr>
          </w:p>
          <w:p w:rsidR="009017D7" w:rsidRPr="00DB7E6D" w:rsidRDefault="009017D7" w:rsidP="009017D7">
            <w:pPr>
              <w:rPr>
                <w:i/>
              </w:rPr>
            </w:pPr>
          </w:p>
          <w:p w:rsidR="009017D7" w:rsidRPr="00DB7E6D" w:rsidRDefault="009017D7" w:rsidP="009017D7">
            <w:pPr>
              <w:rPr>
                <w:i/>
              </w:rPr>
            </w:pPr>
            <w:r w:rsidRPr="00DB7E6D">
              <w:rPr>
                <w:i/>
              </w:rPr>
              <w:t>(Подпункт 2) статьи 3 действующего Закона)</w:t>
            </w:r>
          </w:p>
        </w:tc>
        <w:tc>
          <w:tcPr>
            <w:tcW w:w="2551" w:type="dxa"/>
          </w:tcPr>
          <w:p w:rsidR="009017D7" w:rsidRPr="00DB7E6D" w:rsidRDefault="009017D7" w:rsidP="009017D7">
            <w:pPr>
              <w:widowControl w:val="0"/>
              <w:jc w:val="both"/>
            </w:pPr>
            <w:r w:rsidRPr="00DB7E6D">
              <w:lastRenderedPageBreak/>
              <w:t>Статья 3. Настоящий Закон вводится в действие с 1 января 2016 года, за исключением:</w:t>
            </w:r>
          </w:p>
          <w:p w:rsidR="009017D7" w:rsidRPr="00DB7E6D" w:rsidRDefault="009017D7" w:rsidP="009017D7">
            <w:pPr>
              <w:widowControl w:val="0"/>
              <w:jc w:val="both"/>
            </w:pPr>
            <w:r w:rsidRPr="00DB7E6D">
              <w:t>…</w:t>
            </w:r>
          </w:p>
          <w:p w:rsidR="009017D7" w:rsidRPr="00DB7E6D" w:rsidRDefault="009017D7" w:rsidP="009017D7">
            <w:pPr>
              <w:widowControl w:val="0"/>
              <w:jc w:val="both"/>
            </w:pPr>
          </w:p>
          <w:p w:rsidR="009017D7" w:rsidRPr="00DB7E6D" w:rsidRDefault="009017D7" w:rsidP="009017D7">
            <w:pPr>
              <w:widowControl w:val="0"/>
              <w:jc w:val="both"/>
            </w:pPr>
            <w:r w:rsidRPr="00DB7E6D">
              <w:lastRenderedPageBreak/>
              <w:t xml:space="preserve">2) пункта 1, подпункта 1) пункта 2, подпунктов 2) и 3) пункта 4, пункта 5, подпунктов 1), 2), 5) и 6) пункта 7, пунктов 8, 9, 12, 13, 14, 15 и 16, абзацев второго, третьего, четвертого, десятого, пятнадцато-го, шестнадцатого, семнадцатого, двад-цать третьего, двад-цать четвертого и двадцать пятого под-пункта 1), абзаца десятого подпункта 2), абзаца седьмого подпункта 3), абзацев шестого, седьмого и восьмого подпункта 4), абзацев четвертого, шестого, седьмого, восьмого, десятого, одиннадцатого, три-надцатого и четыр-надцатого подпункта 5), абзацев четвертого, шестого, седьмого, восьмого, девятого, десятого и девят-надцатого подпункта 12), абзацев второго, </w:t>
            </w:r>
            <w:r w:rsidRPr="00DB7E6D">
              <w:lastRenderedPageBreak/>
              <w:t xml:space="preserve">третьего, тринадцато-го, четырнадцатого, пятнадцатого, шест-надцатого, семнадца-того, восемнадцатого, девятнадцатого, двад-цатого, двадцать пер-вого и двадцать девятого подпункта 13), подпунктов 15), 17) и 18), абзацев шестого и седьмого подпункта 19), под-пункта 21), абзацев второго, третьего, четвертого, восьмого, девятого, десятого, одиннадцатого, две-надцатого, тринадца-того, четырнадцатого, пятнадцатого, восем-надцатого и девятнад-цатого подпункта 23), абзацев семнадцатого, восемнадцатого, де-вятнадцатого, двадца-того, двадцать перво-го, двадцать второго, двадцать третьего, двадцать четвертого, двадцать девятого, тридцатого и </w:t>
            </w:r>
            <w:r w:rsidRPr="00DB7E6D">
              <w:rPr>
                <w:b/>
              </w:rPr>
              <w:t xml:space="preserve">тридцать первого </w:t>
            </w:r>
            <w:r w:rsidRPr="00DB7E6D">
              <w:rPr>
                <w:b/>
              </w:rPr>
              <w:lastRenderedPageBreak/>
              <w:t xml:space="preserve">подпункта 26), </w:t>
            </w:r>
            <w:r w:rsidRPr="00DB7E6D">
              <w:t>подпункта 28), абзацев пятого, восьмого, девятого и десятого подпункта 29), абзацев пятого и шестого подпункта 30), подпункта 32) пункта 19, пункта 20, подпункта 1) пункта 21 статьи 1, которые вводятся в действие с 1 января 2020 года.</w:t>
            </w:r>
          </w:p>
          <w:p w:rsidR="009017D7" w:rsidRPr="00DB7E6D" w:rsidRDefault="009017D7" w:rsidP="009017D7">
            <w:pPr>
              <w:widowControl w:val="0"/>
              <w:jc w:val="both"/>
            </w:pPr>
          </w:p>
        </w:tc>
        <w:tc>
          <w:tcPr>
            <w:tcW w:w="2835" w:type="dxa"/>
          </w:tcPr>
          <w:p w:rsidR="009017D7" w:rsidRPr="00DB7E6D" w:rsidRDefault="009017D7" w:rsidP="009017D7">
            <w:pPr>
              <w:pStyle w:val="ae"/>
              <w:widowControl w:val="0"/>
              <w:ind w:firstLine="137"/>
              <w:jc w:val="center"/>
              <w:rPr>
                <w:rStyle w:val="s0"/>
                <w:rFonts w:eastAsia="SimSun"/>
                <w:sz w:val="24"/>
                <w:szCs w:val="24"/>
                <w:lang w:val="kk-KZ"/>
              </w:rPr>
            </w:pPr>
            <w:r w:rsidRPr="00DB7E6D">
              <w:rPr>
                <w:rStyle w:val="s0"/>
                <w:rFonts w:eastAsia="SimSun"/>
                <w:sz w:val="24"/>
                <w:szCs w:val="24"/>
                <w:lang w:val="kk-KZ"/>
              </w:rPr>
              <w:lastRenderedPageBreak/>
              <w:t>Отсутствует;</w:t>
            </w:r>
          </w:p>
        </w:tc>
        <w:tc>
          <w:tcPr>
            <w:tcW w:w="2693" w:type="dxa"/>
          </w:tcPr>
          <w:p w:rsidR="009017D7" w:rsidRPr="00DB7E6D" w:rsidRDefault="009017D7" w:rsidP="009017D7">
            <w:pPr>
              <w:pStyle w:val="a7"/>
              <w:spacing w:before="0" w:beforeAutospacing="0" w:after="0" w:afterAutospacing="0"/>
              <w:ind w:firstLine="204"/>
              <w:jc w:val="both"/>
              <w:textAlignment w:val="baseline"/>
              <w:rPr>
                <w:szCs w:val="24"/>
                <w:lang w:val="kk-KZ"/>
              </w:rPr>
            </w:pPr>
            <w:r w:rsidRPr="00DB7E6D">
              <w:rPr>
                <w:szCs w:val="24"/>
                <w:lang w:val="kk-KZ"/>
              </w:rPr>
              <w:t>4) в подпункте 2) статьи 3:</w:t>
            </w:r>
          </w:p>
          <w:p w:rsidR="009017D7" w:rsidRPr="00DB7E6D" w:rsidRDefault="009017D7" w:rsidP="009017D7">
            <w:pPr>
              <w:pStyle w:val="a7"/>
              <w:spacing w:before="0" w:beforeAutospacing="0" w:after="0" w:afterAutospacing="0"/>
              <w:ind w:firstLine="204"/>
              <w:jc w:val="both"/>
              <w:textAlignment w:val="baseline"/>
              <w:rPr>
                <w:szCs w:val="24"/>
                <w:lang w:val="kk-KZ"/>
              </w:rPr>
            </w:pPr>
            <w:r w:rsidRPr="00DB7E6D">
              <w:rPr>
                <w:szCs w:val="24"/>
                <w:lang w:val="kk-KZ"/>
              </w:rPr>
              <w:t>слова «</w:t>
            </w:r>
            <w:r w:rsidRPr="00DB7E6D">
              <w:rPr>
                <w:b/>
                <w:szCs w:val="24"/>
                <w:lang w:val="kk-KZ"/>
              </w:rPr>
              <w:t>тридцатого и тридцать первого </w:t>
            </w:r>
            <w:hyperlink r:id="rId43" w:anchor="z258" w:history="1">
              <w:r w:rsidRPr="00DB7E6D">
                <w:rPr>
                  <w:b/>
                  <w:szCs w:val="24"/>
                  <w:lang w:val="kk-KZ"/>
                </w:rPr>
                <w:t>подпункта 26)</w:t>
              </w:r>
            </w:hyperlink>
            <w:r w:rsidRPr="00DB7E6D">
              <w:rPr>
                <w:szCs w:val="24"/>
                <w:lang w:val="kk-KZ"/>
              </w:rPr>
              <w:t>» заменить словами «</w:t>
            </w:r>
            <w:r w:rsidRPr="00DB7E6D">
              <w:rPr>
                <w:b/>
                <w:szCs w:val="24"/>
                <w:lang w:val="kk-KZ"/>
              </w:rPr>
              <w:t xml:space="preserve">тридцатого,  </w:t>
            </w:r>
            <w:r w:rsidRPr="00DB7E6D">
              <w:rPr>
                <w:b/>
                <w:szCs w:val="24"/>
                <w:lang w:val="kk-KZ"/>
              </w:rPr>
              <w:lastRenderedPageBreak/>
              <w:t>тридцать первого, тридцать второго и тридцать третьего  </w:t>
            </w:r>
            <w:hyperlink r:id="rId44" w:anchor="z258" w:history="1">
              <w:r w:rsidRPr="00DB7E6D">
                <w:rPr>
                  <w:b/>
                  <w:szCs w:val="24"/>
                  <w:lang w:val="kk-KZ"/>
                </w:rPr>
                <w:t>подпункта 26)</w:t>
              </w:r>
            </w:hyperlink>
            <w:r w:rsidRPr="00DB7E6D">
              <w:rPr>
                <w:szCs w:val="24"/>
                <w:lang w:val="kk-KZ"/>
              </w:rPr>
              <w:t>»;</w:t>
            </w:r>
          </w:p>
        </w:tc>
        <w:tc>
          <w:tcPr>
            <w:tcW w:w="3119" w:type="dxa"/>
          </w:tcPr>
          <w:p w:rsidR="000F5665" w:rsidRPr="00DB7E6D" w:rsidRDefault="000F5665" w:rsidP="000F5665">
            <w:pPr>
              <w:widowControl w:val="0"/>
              <w:ind w:firstLine="204"/>
              <w:contextualSpacing/>
              <w:jc w:val="both"/>
              <w:rPr>
                <w:rFonts w:eastAsiaTheme="minorHAnsi"/>
                <w:b/>
                <w:lang w:eastAsia="en-US"/>
              </w:rPr>
            </w:pPr>
            <w:r w:rsidRPr="00DB7E6D">
              <w:rPr>
                <w:rFonts w:eastAsiaTheme="minorHAnsi"/>
                <w:b/>
                <w:lang w:eastAsia="en-US"/>
              </w:rPr>
              <w:lastRenderedPageBreak/>
              <w:t>Комитет по социально-культурному развитию,</w:t>
            </w:r>
          </w:p>
          <w:p w:rsidR="009017D7" w:rsidRPr="00DB7E6D" w:rsidRDefault="000F5665" w:rsidP="009017D7">
            <w:pPr>
              <w:jc w:val="both"/>
              <w:rPr>
                <w:b/>
                <w:lang w:val="kk-KZ"/>
              </w:rPr>
            </w:pPr>
            <w:r w:rsidRPr="00DB7E6D">
              <w:rPr>
                <w:b/>
                <w:lang w:val="kk-KZ"/>
              </w:rPr>
              <w:t>д</w:t>
            </w:r>
            <w:r w:rsidR="009017D7" w:rsidRPr="00DB7E6D">
              <w:rPr>
                <w:b/>
                <w:lang w:val="kk-KZ"/>
              </w:rPr>
              <w:t xml:space="preserve">епутаты </w:t>
            </w:r>
          </w:p>
          <w:p w:rsidR="009017D7" w:rsidRPr="00DB7E6D" w:rsidRDefault="009017D7" w:rsidP="009017D7">
            <w:pPr>
              <w:jc w:val="both"/>
              <w:rPr>
                <w:b/>
                <w:lang w:val="kk-KZ"/>
              </w:rPr>
            </w:pPr>
            <w:r w:rsidRPr="00DB7E6D">
              <w:rPr>
                <w:b/>
                <w:lang w:val="kk-KZ"/>
              </w:rPr>
              <w:t>Нуркина А.К.,</w:t>
            </w:r>
          </w:p>
          <w:p w:rsidR="009017D7" w:rsidRPr="00DB7E6D" w:rsidRDefault="009017D7" w:rsidP="009017D7">
            <w:pPr>
              <w:jc w:val="both"/>
              <w:rPr>
                <w:b/>
                <w:lang w:val="kk-KZ"/>
              </w:rPr>
            </w:pPr>
            <w:r w:rsidRPr="00DB7E6D">
              <w:rPr>
                <w:b/>
                <w:lang w:val="kk-KZ"/>
              </w:rPr>
              <w:t>Нурманбетова Д.Н</w:t>
            </w:r>
          </w:p>
          <w:p w:rsidR="009017D7" w:rsidRPr="00DB7E6D" w:rsidRDefault="00100CAB" w:rsidP="009017D7">
            <w:pPr>
              <w:jc w:val="both"/>
            </w:pPr>
            <w:r w:rsidRPr="00DB7E6D">
              <w:t>в</w:t>
            </w:r>
            <w:r w:rsidR="009017D7" w:rsidRPr="00DB7E6D">
              <w:t xml:space="preserve"> соответствии с Посланием Президента РК от 2 </w:t>
            </w:r>
            <w:r w:rsidR="009017D7" w:rsidRPr="00DB7E6D">
              <w:lastRenderedPageBreak/>
              <w:t xml:space="preserve">сентября 2019 года введение обязательных пенсионных взносов работодателя переносятся до 2023 года. </w:t>
            </w:r>
          </w:p>
          <w:p w:rsidR="009017D7" w:rsidRPr="00DB7E6D" w:rsidRDefault="009017D7" w:rsidP="009017D7">
            <w:pPr>
              <w:jc w:val="both"/>
              <w:rPr>
                <w:b/>
              </w:rPr>
            </w:pPr>
          </w:p>
        </w:tc>
        <w:tc>
          <w:tcPr>
            <w:tcW w:w="1559" w:type="dxa"/>
          </w:tcPr>
          <w:p w:rsidR="009017D7" w:rsidRPr="00DB7E6D" w:rsidRDefault="009017D7" w:rsidP="009017D7">
            <w:pPr>
              <w:widowControl w:val="0"/>
              <w:jc w:val="center"/>
              <w:rPr>
                <w:i/>
                <w:lang w:val="kk-KZ"/>
              </w:rPr>
            </w:pPr>
            <w:r w:rsidRPr="00DB7E6D">
              <w:rPr>
                <w:b/>
                <w:lang w:val="kk-KZ"/>
              </w:rPr>
              <w:lastRenderedPageBreak/>
              <w:t>Принято</w:t>
            </w:r>
          </w:p>
        </w:tc>
      </w:tr>
      <w:tr w:rsidR="009017D7" w:rsidRPr="00DB7E6D" w:rsidTr="002F2D78">
        <w:tc>
          <w:tcPr>
            <w:tcW w:w="720" w:type="dxa"/>
          </w:tcPr>
          <w:p w:rsidR="009017D7" w:rsidRPr="00DB7E6D" w:rsidRDefault="009017D7" w:rsidP="009017D7">
            <w:pPr>
              <w:pStyle w:val="af0"/>
              <w:widowControl w:val="0"/>
              <w:numPr>
                <w:ilvl w:val="0"/>
                <w:numId w:val="9"/>
              </w:numPr>
              <w:ind w:left="0" w:firstLine="0"/>
              <w:rPr>
                <w:rFonts w:ascii="Times New Roman" w:hAnsi="Times New Roman"/>
                <w:b/>
                <w:lang w:val="kk-KZ"/>
              </w:rPr>
            </w:pPr>
          </w:p>
        </w:tc>
        <w:tc>
          <w:tcPr>
            <w:tcW w:w="1407" w:type="dxa"/>
          </w:tcPr>
          <w:p w:rsidR="009017D7" w:rsidRPr="00DB7E6D" w:rsidRDefault="009017D7" w:rsidP="009017D7">
            <w:pPr>
              <w:widowControl w:val="0"/>
              <w:jc w:val="center"/>
              <w:rPr>
                <w:lang w:val="kk-KZ"/>
              </w:rPr>
            </w:pPr>
            <w:r w:rsidRPr="00DB7E6D">
              <w:rPr>
                <w:lang w:val="kk-KZ"/>
              </w:rPr>
              <w:t xml:space="preserve">пункт </w:t>
            </w:r>
            <w:r w:rsidRPr="00DB7E6D">
              <w:rPr>
                <w:lang w:val="kk-KZ"/>
              </w:rPr>
              <w:softHyphen/>
            </w:r>
            <w:r w:rsidRPr="00DB7E6D">
              <w:rPr>
                <w:lang w:val="kk-KZ"/>
              </w:rPr>
              <w:softHyphen/>
            </w:r>
            <w:r w:rsidRPr="00DB7E6D">
              <w:rPr>
                <w:lang w:val="kk-KZ"/>
              </w:rPr>
              <w:softHyphen/>
            </w:r>
            <w:r w:rsidRPr="00DB7E6D">
              <w:rPr>
                <w:lang w:val="kk-KZ"/>
              </w:rPr>
              <w:softHyphen/>
              <w:t>____ (новый) статьи 1 законопроекта</w:t>
            </w:r>
          </w:p>
          <w:p w:rsidR="009017D7" w:rsidRPr="00DB7E6D" w:rsidRDefault="009017D7" w:rsidP="009017D7">
            <w:pPr>
              <w:rPr>
                <w:i/>
              </w:rPr>
            </w:pPr>
          </w:p>
          <w:p w:rsidR="009017D7" w:rsidRPr="00DB7E6D" w:rsidRDefault="009017D7" w:rsidP="009017D7">
            <w:pPr>
              <w:rPr>
                <w:i/>
              </w:rPr>
            </w:pPr>
          </w:p>
          <w:p w:rsidR="009017D7" w:rsidRPr="00DB7E6D" w:rsidRDefault="009017D7" w:rsidP="009017D7">
            <w:pPr>
              <w:rPr>
                <w:i/>
              </w:rPr>
            </w:pPr>
          </w:p>
          <w:p w:rsidR="009017D7" w:rsidRPr="00DB7E6D" w:rsidRDefault="009017D7" w:rsidP="009017D7">
            <w:pPr>
              <w:rPr>
                <w:i/>
              </w:rPr>
            </w:pPr>
            <w:r w:rsidRPr="00DB7E6D">
              <w:rPr>
                <w:i/>
              </w:rPr>
              <w:t>(Подпункт 2) статьи 3 действующего Закона)</w:t>
            </w:r>
          </w:p>
        </w:tc>
        <w:tc>
          <w:tcPr>
            <w:tcW w:w="2551" w:type="dxa"/>
          </w:tcPr>
          <w:p w:rsidR="009017D7" w:rsidRPr="00DB7E6D" w:rsidRDefault="009017D7" w:rsidP="009017D7">
            <w:pPr>
              <w:widowControl w:val="0"/>
              <w:jc w:val="both"/>
            </w:pPr>
            <w:r w:rsidRPr="00DB7E6D">
              <w:t>Статья 3. Настоящий Закон вводится в действие с 1 января 2016 года, за исключением:</w:t>
            </w:r>
          </w:p>
          <w:p w:rsidR="009017D7" w:rsidRPr="00DB7E6D" w:rsidRDefault="009017D7" w:rsidP="009017D7">
            <w:pPr>
              <w:widowControl w:val="0"/>
              <w:jc w:val="both"/>
            </w:pPr>
            <w:r w:rsidRPr="00DB7E6D">
              <w:t>…</w:t>
            </w:r>
          </w:p>
          <w:p w:rsidR="009017D7" w:rsidRPr="00DB7E6D" w:rsidRDefault="009017D7" w:rsidP="009017D7">
            <w:pPr>
              <w:widowControl w:val="0"/>
              <w:jc w:val="both"/>
            </w:pPr>
          </w:p>
          <w:p w:rsidR="009017D7" w:rsidRPr="00DB7E6D" w:rsidRDefault="009017D7" w:rsidP="009017D7">
            <w:pPr>
              <w:widowControl w:val="0"/>
              <w:jc w:val="both"/>
              <w:rPr>
                <w:b/>
              </w:rPr>
            </w:pPr>
            <w:r w:rsidRPr="00DB7E6D">
              <w:t>2) пункта 1, подпункта 1) пункта 2, подпунктов 2) и 3) пункта 4, пункта 5, подпунктов 1), 2), 5) и 6) пункта 7, пунктов 8, 9, 12, 13, 14, 15 и 16, абзацев второго, третьего, четвертого, десятого, пятнадцато-го, шестнадцатого, семнадцатого, двад-</w:t>
            </w:r>
            <w:r w:rsidRPr="00DB7E6D">
              <w:lastRenderedPageBreak/>
              <w:t xml:space="preserve">цать третьего, двад-цать четвертого и двадцать пятого под-пункта 1), абзаца десятого подпункта 2), абзаца седьмого подпункта 3), абзацев шестого, седьмого и восьмого подпункта 4), абзацев четвертого, шестого, седьмого, восьмого, десятого, одиннадцатого, три-надцатого и четыр-надцатого подпункта 5), абзацев четвертого, шестого, седьмого, восьмого, девятого, десятого и девят-надцатого подпункта 12), абзацев второго, третьего, тринадцато-го, четырнадцатого, пятнадцатого, шест-надцатого, семнадца-того, восемнадцатого, девятнадцатого, двад-цатого, двадцать пер-вого и двадцать девятого подпункта 13), подпунктов 15), 17) и 18), абзацев шестого и седьмого </w:t>
            </w:r>
            <w:r w:rsidRPr="00DB7E6D">
              <w:lastRenderedPageBreak/>
              <w:t>подпункта 19), под-пункта 21), абзацев второго, третьего, четвертого, восьмого, девятого, десятого, одиннадцатого, две-надцатого, тринадца-того, четырнадцатого, пятнадцатого, восем-надцатого и девятнад-цатого подпункта 23), абзацев семнадцатого, восемнадцатого, де-вятнадцатого, двадца-того, двадцать перво-го, двадцать второго, двадцать третьего, двадцать четвертого, двадцать девятого, тридцатого и тридцать первого подпункта 26),</w:t>
            </w:r>
            <w:r w:rsidRPr="00DB7E6D">
              <w:rPr>
                <w:b/>
              </w:rPr>
              <w:t xml:space="preserve"> </w:t>
            </w:r>
            <w:r w:rsidRPr="00DB7E6D">
              <w:t xml:space="preserve">подпункта 28), абзацев пятого, восьмого, девятого и десятого подпункта 29), абзацев пятого и шестого подпункта 30), подпункта 32) пункта 19, пункта 20, подпункта 1) пункта 21 статьи 1, которые вводятся в действие </w:t>
            </w:r>
            <w:r w:rsidRPr="00DB7E6D">
              <w:rPr>
                <w:b/>
              </w:rPr>
              <w:t>с 1 января 2020 года.</w:t>
            </w:r>
          </w:p>
          <w:p w:rsidR="009017D7" w:rsidRPr="00DB7E6D" w:rsidRDefault="009017D7" w:rsidP="009017D7">
            <w:pPr>
              <w:widowControl w:val="0"/>
              <w:jc w:val="both"/>
            </w:pPr>
          </w:p>
        </w:tc>
        <w:tc>
          <w:tcPr>
            <w:tcW w:w="2835" w:type="dxa"/>
          </w:tcPr>
          <w:p w:rsidR="009017D7" w:rsidRPr="00DB7E6D" w:rsidRDefault="009017D7" w:rsidP="009017D7">
            <w:pPr>
              <w:pStyle w:val="ae"/>
              <w:widowControl w:val="0"/>
              <w:ind w:firstLine="137"/>
              <w:jc w:val="center"/>
              <w:rPr>
                <w:rStyle w:val="s0"/>
                <w:rFonts w:eastAsia="SimSun"/>
                <w:sz w:val="24"/>
                <w:szCs w:val="24"/>
                <w:lang w:val="kk-KZ"/>
              </w:rPr>
            </w:pPr>
            <w:r w:rsidRPr="00DB7E6D">
              <w:rPr>
                <w:rStyle w:val="s0"/>
                <w:rFonts w:eastAsia="SimSun"/>
                <w:sz w:val="24"/>
                <w:szCs w:val="24"/>
                <w:lang w:val="kk-KZ"/>
              </w:rPr>
              <w:lastRenderedPageBreak/>
              <w:t>Отсутствует;</w:t>
            </w:r>
          </w:p>
        </w:tc>
        <w:tc>
          <w:tcPr>
            <w:tcW w:w="2693" w:type="dxa"/>
          </w:tcPr>
          <w:p w:rsidR="009017D7" w:rsidRPr="00DB7E6D" w:rsidRDefault="00100CAB" w:rsidP="009017D7">
            <w:pPr>
              <w:pStyle w:val="a7"/>
              <w:spacing w:before="0" w:beforeAutospacing="0" w:after="0" w:afterAutospacing="0"/>
              <w:jc w:val="center"/>
              <w:textAlignment w:val="baseline"/>
              <w:rPr>
                <w:szCs w:val="24"/>
                <w:lang w:val="kk-KZ"/>
              </w:rPr>
            </w:pPr>
            <w:r w:rsidRPr="00DB7E6D">
              <w:rPr>
                <w:szCs w:val="24"/>
                <w:lang w:val="kk-KZ"/>
              </w:rPr>
              <w:t>в</w:t>
            </w:r>
            <w:r w:rsidR="009017D7" w:rsidRPr="00DB7E6D">
              <w:rPr>
                <w:szCs w:val="24"/>
                <w:lang w:val="kk-KZ"/>
              </w:rPr>
              <w:t xml:space="preserve"> подпункте 2) статьи 3 слова «</w:t>
            </w:r>
            <w:r w:rsidR="009017D7" w:rsidRPr="00DB7E6D">
              <w:rPr>
                <w:b/>
                <w:szCs w:val="24"/>
              </w:rPr>
              <w:t>с 1 января 2020 года</w:t>
            </w:r>
            <w:r w:rsidR="009017D7" w:rsidRPr="00DB7E6D">
              <w:rPr>
                <w:szCs w:val="24"/>
                <w:lang w:val="kk-KZ"/>
              </w:rPr>
              <w:t>» заменить словами «</w:t>
            </w:r>
            <w:r w:rsidR="009017D7" w:rsidRPr="00DB7E6D">
              <w:rPr>
                <w:b/>
                <w:szCs w:val="24"/>
              </w:rPr>
              <w:t>с 1 января 2023 года</w:t>
            </w:r>
            <w:r w:rsidR="009017D7" w:rsidRPr="00DB7E6D">
              <w:rPr>
                <w:szCs w:val="24"/>
                <w:lang w:val="kk-KZ"/>
              </w:rPr>
              <w:t>»;</w:t>
            </w:r>
          </w:p>
          <w:p w:rsidR="009017D7" w:rsidRPr="00DB7E6D" w:rsidRDefault="009017D7" w:rsidP="009017D7">
            <w:pPr>
              <w:pStyle w:val="a7"/>
              <w:spacing w:before="0" w:beforeAutospacing="0" w:after="0" w:afterAutospacing="0"/>
              <w:jc w:val="center"/>
              <w:textAlignment w:val="baseline"/>
              <w:rPr>
                <w:szCs w:val="24"/>
                <w:lang w:val="kk-KZ"/>
              </w:rPr>
            </w:pPr>
          </w:p>
        </w:tc>
        <w:tc>
          <w:tcPr>
            <w:tcW w:w="3119" w:type="dxa"/>
          </w:tcPr>
          <w:p w:rsidR="009017D7" w:rsidRPr="00DB7E6D" w:rsidRDefault="009017D7" w:rsidP="009017D7">
            <w:pPr>
              <w:jc w:val="both"/>
              <w:rPr>
                <w:b/>
                <w:lang w:val="kk-KZ"/>
              </w:rPr>
            </w:pPr>
            <w:r w:rsidRPr="00DB7E6D">
              <w:rPr>
                <w:b/>
                <w:lang w:val="kk-KZ"/>
              </w:rPr>
              <w:t>Комитет по социально-культурному рзвитию,</w:t>
            </w:r>
          </w:p>
          <w:p w:rsidR="009017D7" w:rsidRPr="00DB7E6D" w:rsidRDefault="000F5665" w:rsidP="009017D7">
            <w:pPr>
              <w:widowControl w:val="0"/>
              <w:ind w:firstLine="204"/>
              <w:contextualSpacing/>
              <w:jc w:val="both"/>
              <w:rPr>
                <w:rFonts w:eastAsiaTheme="minorHAnsi"/>
                <w:b/>
                <w:lang w:eastAsia="en-US"/>
              </w:rPr>
            </w:pPr>
            <w:r w:rsidRPr="00DB7E6D">
              <w:rPr>
                <w:rFonts w:eastAsiaTheme="minorHAnsi"/>
                <w:b/>
                <w:lang w:eastAsia="en-US"/>
              </w:rPr>
              <w:t>д</w:t>
            </w:r>
            <w:r w:rsidR="009017D7" w:rsidRPr="00DB7E6D">
              <w:rPr>
                <w:rFonts w:eastAsiaTheme="minorHAnsi"/>
                <w:b/>
                <w:lang w:eastAsia="en-US"/>
              </w:rPr>
              <w:t>епутаты</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Нуркина А.К.,</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Нурманбетова Д.Н.,</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АбдрахмановС.А.,</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Аманжолова З.Д.,</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Каныбеков С.А.,</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Микаелян Н.Г.,</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Симонов С.А.,</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 xml:space="preserve">Джакупов К.К., </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Утемисов Ш.А.,</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Баймаханова Г.А.,</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Кайназаров У.А.</w:t>
            </w:r>
          </w:p>
          <w:p w:rsidR="009017D7" w:rsidRPr="00DB7E6D" w:rsidRDefault="009017D7" w:rsidP="009017D7">
            <w:pPr>
              <w:jc w:val="both"/>
              <w:rPr>
                <w:b/>
                <w:lang w:val="kk-KZ"/>
              </w:rPr>
            </w:pPr>
          </w:p>
          <w:p w:rsidR="009017D7" w:rsidRPr="00DB7E6D" w:rsidRDefault="00100CAB" w:rsidP="009017D7">
            <w:pPr>
              <w:jc w:val="both"/>
            </w:pPr>
            <w:r w:rsidRPr="00DB7E6D">
              <w:rPr>
                <w:lang w:val="kk-KZ"/>
              </w:rPr>
              <w:t>в</w:t>
            </w:r>
            <w:r w:rsidR="009017D7" w:rsidRPr="00DB7E6D">
              <w:t xml:space="preserve"> соответствии с Посланием Президента РК от 2 сентября 2019 года введение обязательных пенсионных </w:t>
            </w:r>
            <w:r w:rsidR="009017D7" w:rsidRPr="00DB7E6D">
              <w:lastRenderedPageBreak/>
              <w:t xml:space="preserve">взносов работодателя переносятся до 2023 года. </w:t>
            </w:r>
          </w:p>
          <w:p w:rsidR="009017D7" w:rsidRPr="00DB7E6D" w:rsidRDefault="009017D7" w:rsidP="009017D7">
            <w:pPr>
              <w:jc w:val="both"/>
              <w:rPr>
                <w:b/>
              </w:rPr>
            </w:pPr>
          </w:p>
        </w:tc>
        <w:tc>
          <w:tcPr>
            <w:tcW w:w="1559" w:type="dxa"/>
          </w:tcPr>
          <w:p w:rsidR="009017D7" w:rsidRPr="00DB7E6D" w:rsidRDefault="009017D7" w:rsidP="009017D7">
            <w:pPr>
              <w:widowControl w:val="0"/>
              <w:jc w:val="center"/>
              <w:rPr>
                <w:b/>
                <w:lang w:val="kk-KZ"/>
              </w:rPr>
            </w:pPr>
            <w:r w:rsidRPr="00DB7E6D">
              <w:rPr>
                <w:b/>
                <w:lang w:val="kk-KZ"/>
              </w:rPr>
              <w:lastRenderedPageBreak/>
              <w:t>Принято</w:t>
            </w:r>
          </w:p>
          <w:p w:rsidR="009017D7" w:rsidRPr="00DB7E6D" w:rsidRDefault="009017D7" w:rsidP="009017D7">
            <w:pPr>
              <w:widowControl w:val="0"/>
              <w:jc w:val="center"/>
              <w:rPr>
                <w:i/>
                <w:lang w:val="kk-KZ"/>
              </w:rPr>
            </w:pPr>
          </w:p>
        </w:tc>
      </w:tr>
      <w:tr w:rsidR="009017D7" w:rsidRPr="00DB7E6D" w:rsidTr="002F2D78">
        <w:tc>
          <w:tcPr>
            <w:tcW w:w="14884" w:type="dxa"/>
            <w:gridSpan w:val="7"/>
          </w:tcPr>
          <w:p w:rsidR="009017D7" w:rsidRPr="00DB7E6D" w:rsidRDefault="009017D7" w:rsidP="009017D7">
            <w:pPr>
              <w:widowControl w:val="0"/>
              <w:jc w:val="center"/>
              <w:rPr>
                <w:b/>
                <w:lang w:val="kk-KZ"/>
              </w:rPr>
            </w:pPr>
          </w:p>
          <w:p w:rsidR="009017D7" w:rsidRPr="00DB7E6D" w:rsidRDefault="009017D7" w:rsidP="009017D7">
            <w:pPr>
              <w:widowControl w:val="0"/>
              <w:jc w:val="center"/>
              <w:rPr>
                <w:b/>
                <w:lang w:val="kk-KZ"/>
              </w:rPr>
            </w:pPr>
            <w:r w:rsidRPr="00DB7E6D">
              <w:rPr>
                <w:b/>
                <w:lang w:val="kk-KZ"/>
              </w:rPr>
              <w:t>Закон Республики Казахстан от 16 ноября 2015 года № 405-V «Об обязательном социальном медицинском страховании»</w:t>
            </w:r>
          </w:p>
          <w:p w:rsidR="009017D7" w:rsidRPr="00DB7E6D" w:rsidRDefault="009017D7" w:rsidP="009017D7">
            <w:pPr>
              <w:widowControl w:val="0"/>
              <w:jc w:val="center"/>
              <w:rPr>
                <w:b/>
                <w:lang w:val="kk-KZ"/>
              </w:rPr>
            </w:pPr>
          </w:p>
        </w:tc>
      </w:tr>
      <w:tr w:rsidR="009017D7" w:rsidRPr="00DB7E6D" w:rsidTr="002F2D78">
        <w:tc>
          <w:tcPr>
            <w:tcW w:w="720" w:type="dxa"/>
          </w:tcPr>
          <w:p w:rsidR="009017D7" w:rsidRPr="00DB7E6D" w:rsidRDefault="009017D7" w:rsidP="009017D7">
            <w:pPr>
              <w:pStyle w:val="af0"/>
              <w:widowControl w:val="0"/>
              <w:numPr>
                <w:ilvl w:val="0"/>
                <w:numId w:val="9"/>
              </w:numPr>
              <w:ind w:left="0" w:firstLine="0"/>
              <w:rPr>
                <w:rFonts w:ascii="Times New Roman" w:hAnsi="Times New Roman"/>
                <w:b/>
                <w:lang w:val="kk-KZ"/>
              </w:rPr>
            </w:pPr>
          </w:p>
        </w:tc>
        <w:tc>
          <w:tcPr>
            <w:tcW w:w="1407" w:type="dxa"/>
          </w:tcPr>
          <w:p w:rsidR="009017D7" w:rsidRPr="00DB7E6D" w:rsidRDefault="009017D7" w:rsidP="009017D7">
            <w:pPr>
              <w:widowControl w:val="0"/>
              <w:jc w:val="center"/>
              <w:rPr>
                <w:lang w:val="kk-KZ"/>
              </w:rPr>
            </w:pPr>
            <w:r w:rsidRPr="00DB7E6D">
              <w:rPr>
                <w:lang w:val="kk-KZ"/>
              </w:rPr>
              <w:t xml:space="preserve">пункт </w:t>
            </w:r>
            <w:r w:rsidRPr="00DB7E6D">
              <w:rPr>
                <w:lang w:val="kk-KZ"/>
              </w:rPr>
              <w:softHyphen/>
            </w:r>
            <w:r w:rsidRPr="00DB7E6D">
              <w:rPr>
                <w:lang w:val="kk-KZ"/>
              </w:rPr>
              <w:softHyphen/>
            </w:r>
            <w:r w:rsidRPr="00DB7E6D">
              <w:rPr>
                <w:lang w:val="kk-KZ"/>
              </w:rPr>
              <w:softHyphen/>
            </w:r>
            <w:r w:rsidRPr="00DB7E6D">
              <w:rPr>
                <w:lang w:val="kk-KZ"/>
              </w:rPr>
              <w:softHyphen/>
              <w:t>____ (новый) статьи 1 законопроекта</w:t>
            </w:r>
          </w:p>
          <w:p w:rsidR="009017D7" w:rsidRPr="00DB7E6D" w:rsidRDefault="009017D7" w:rsidP="009017D7">
            <w:pPr>
              <w:rPr>
                <w:lang w:val="kk-KZ"/>
              </w:rPr>
            </w:pPr>
          </w:p>
        </w:tc>
        <w:tc>
          <w:tcPr>
            <w:tcW w:w="2551" w:type="dxa"/>
          </w:tcPr>
          <w:p w:rsidR="009017D7" w:rsidRPr="00DB7E6D" w:rsidRDefault="009017D7" w:rsidP="009017D7">
            <w:pPr>
              <w:ind w:left="5" w:firstLine="395"/>
              <w:contextualSpacing/>
              <w:jc w:val="both"/>
              <w:rPr>
                <w:rStyle w:val="s1"/>
                <w:b w:val="0"/>
                <w:sz w:val="24"/>
                <w:szCs w:val="24"/>
              </w:rPr>
            </w:pPr>
            <w:r w:rsidRPr="00DB7E6D">
              <w:rPr>
                <w:b/>
              </w:rPr>
              <w:t xml:space="preserve">Статья 31. </w:t>
            </w:r>
            <w:r w:rsidRPr="00DB7E6D">
              <w:rPr>
                <w:rStyle w:val="s1"/>
                <w:b w:val="0"/>
                <w:sz w:val="24"/>
                <w:szCs w:val="24"/>
              </w:rPr>
              <w:t>Ответственность плательщика за несвоевременное перечисление отчислений и (или) взносов</w:t>
            </w:r>
          </w:p>
          <w:p w:rsidR="009017D7" w:rsidRPr="00DB7E6D" w:rsidRDefault="009017D7" w:rsidP="009017D7">
            <w:pPr>
              <w:ind w:left="5" w:firstLine="395"/>
              <w:contextualSpacing/>
              <w:jc w:val="both"/>
              <w:rPr>
                <w:b/>
              </w:rPr>
            </w:pPr>
            <w:r w:rsidRPr="00DB7E6D">
              <w:rPr>
                <w:b/>
              </w:rPr>
              <w:t>…</w:t>
            </w:r>
          </w:p>
          <w:p w:rsidR="009017D7" w:rsidRPr="00DB7E6D" w:rsidRDefault="009017D7" w:rsidP="009017D7">
            <w:pPr>
              <w:ind w:firstLine="397"/>
              <w:contextualSpacing/>
              <w:jc w:val="both"/>
              <w:rPr>
                <w:b/>
                <w:color w:val="000000"/>
              </w:rPr>
            </w:pPr>
            <w:r w:rsidRPr="00DB7E6D">
              <w:rPr>
                <w:rStyle w:val="s0"/>
                <w:b/>
                <w:sz w:val="24"/>
              </w:rPr>
              <w:t>4-1. Отсутствует</w:t>
            </w:r>
          </w:p>
        </w:tc>
        <w:tc>
          <w:tcPr>
            <w:tcW w:w="2835" w:type="dxa"/>
          </w:tcPr>
          <w:p w:rsidR="009017D7" w:rsidRPr="00DB7E6D" w:rsidRDefault="009017D7" w:rsidP="009017D7">
            <w:pPr>
              <w:pBdr>
                <w:top w:val="nil"/>
                <w:left w:val="nil"/>
                <w:bottom w:val="nil"/>
                <w:right w:val="nil"/>
                <w:between w:val="nil"/>
              </w:pBdr>
              <w:ind w:firstLine="381"/>
              <w:contextualSpacing/>
              <w:jc w:val="both"/>
              <w:rPr>
                <w:b/>
              </w:rPr>
            </w:pPr>
            <w:r w:rsidRPr="00DB7E6D">
              <w:rPr>
                <w:b/>
              </w:rPr>
              <w:t>Отсутствует;</w:t>
            </w:r>
          </w:p>
        </w:tc>
        <w:tc>
          <w:tcPr>
            <w:tcW w:w="2693" w:type="dxa"/>
          </w:tcPr>
          <w:p w:rsidR="009017D7" w:rsidRPr="00DB7E6D" w:rsidRDefault="009017D7" w:rsidP="009017D7">
            <w:pPr>
              <w:ind w:left="5" w:firstLine="395"/>
              <w:contextualSpacing/>
              <w:jc w:val="both"/>
            </w:pPr>
            <w:r w:rsidRPr="00DB7E6D">
              <w:t>статью 31 дополнить пунктом 4-1 следующего содержа-ния:</w:t>
            </w:r>
            <w:r w:rsidRPr="00DB7E6D">
              <w:tab/>
            </w:r>
          </w:p>
          <w:p w:rsidR="009017D7" w:rsidRPr="00DB7E6D" w:rsidRDefault="009017D7" w:rsidP="009017D7">
            <w:pPr>
              <w:ind w:left="5" w:firstLine="395"/>
              <w:contextualSpacing/>
              <w:jc w:val="both"/>
            </w:pPr>
            <w:r w:rsidRPr="00DB7E6D">
              <w:t>«4-1. В случае непо-гашения задолженности по отчислениями и (или) взносам список работников, за которых производятся отчисле-ния и (или) взносы, представляется в орган государственных дохо-дов, направивший уве-домление:</w:t>
            </w:r>
          </w:p>
          <w:p w:rsidR="009017D7" w:rsidRPr="00DB7E6D" w:rsidRDefault="009017D7" w:rsidP="009017D7">
            <w:pPr>
              <w:ind w:left="5" w:firstLine="395"/>
              <w:contextualSpacing/>
              <w:jc w:val="both"/>
            </w:pPr>
            <w:r w:rsidRPr="00DB7E6D">
              <w:t>1) плательщиком, отнесенным в соответ-ствии с системой управ-ления рисками, предус-мотренной налоговым законодательством Рес-публики Казахстан, к категории высокого уровня риска, – в тече-ние пяти рабочих дней со дня вручения ему уведомления;</w:t>
            </w:r>
          </w:p>
          <w:p w:rsidR="009017D7" w:rsidRPr="00DB7E6D" w:rsidRDefault="009017D7" w:rsidP="009017D7">
            <w:pPr>
              <w:ind w:left="5" w:firstLine="395"/>
              <w:contextualSpacing/>
              <w:jc w:val="both"/>
            </w:pPr>
            <w:r w:rsidRPr="00DB7E6D">
              <w:t>2) плательщиком, отнесенным в соответ-</w:t>
            </w:r>
            <w:r w:rsidRPr="00DB7E6D">
              <w:lastRenderedPageBreak/>
              <w:t>ствии с системой упра-вления рисками, пре-дусмотренной налого-вым законодательством Республики Казахстан, к категории среднего уровня риска, – в течение пятнадцати рабочих дней со дня вручения ему уведомления.»;</w:t>
            </w:r>
          </w:p>
        </w:tc>
        <w:tc>
          <w:tcPr>
            <w:tcW w:w="3119" w:type="dxa"/>
          </w:tcPr>
          <w:p w:rsidR="009017D7" w:rsidRPr="00DB7E6D" w:rsidRDefault="009017D7" w:rsidP="009017D7">
            <w:pPr>
              <w:keepNext/>
              <w:keepLines/>
              <w:tabs>
                <w:tab w:val="left" w:pos="1213"/>
              </w:tabs>
              <w:jc w:val="both"/>
              <w:rPr>
                <w:b/>
                <w:color w:val="000000"/>
              </w:rPr>
            </w:pPr>
            <w:r w:rsidRPr="00DB7E6D">
              <w:rPr>
                <w:b/>
                <w:color w:val="000000"/>
              </w:rPr>
              <w:lastRenderedPageBreak/>
              <w:t>Депутат Нуркина А.К.</w:t>
            </w:r>
          </w:p>
          <w:p w:rsidR="009017D7" w:rsidRPr="00DB7E6D" w:rsidRDefault="00100CAB" w:rsidP="009017D7">
            <w:pPr>
              <w:jc w:val="both"/>
              <w:rPr>
                <w:b/>
              </w:rPr>
            </w:pPr>
            <w:r w:rsidRPr="00DB7E6D">
              <w:t>в</w:t>
            </w:r>
            <w:r w:rsidR="009017D7" w:rsidRPr="00DB7E6D">
              <w:rPr>
                <w:lang w:val="kk-KZ"/>
              </w:rPr>
              <w:t xml:space="preserve"> целях корреспондиро-вания предлагаемых норм касающихся механизма  взыскания задолженности по социальным платежам и  уточнения порядка пред-ставления списков участни-ков системы обязательного социального страхования, в пользу которых органами государственных доходов взыскиваются с банковских счетов плательщика суммы задолженности по пенсионным взносам;</w:t>
            </w:r>
          </w:p>
        </w:tc>
        <w:tc>
          <w:tcPr>
            <w:tcW w:w="1559" w:type="dxa"/>
          </w:tcPr>
          <w:p w:rsidR="009017D7" w:rsidRPr="00DB7E6D" w:rsidRDefault="009017D7" w:rsidP="009017D7">
            <w:pPr>
              <w:widowControl w:val="0"/>
              <w:jc w:val="center"/>
              <w:rPr>
                <w:b/>
                <w:lang w:val="kk-KZ"/>
              </w:rPr>
            </w:pPr>
            <w:r w:rsidRPr="00DB7E6D">
              <w:rPr>
                <w:b/>
                <w:lang w:val="kk-KZ"/>
              </w:rPr>
              <w:t>Принято</w:t>
            </w:r>
          </w:p>
          <w:p w:rsidR="009017D7" w:rsidRPr="00DB7E6D" w:rsidRDefault="009017D7" w:rsidP="000F5665">
            <w:pPr>
              <w:widowControl w:val="0"/>
              <w:jc w:val="center"/>
              <w:rPr>
                <w:b/>
                <w:lang w:val="kk-KZ"/>
              </w:rPr>
            </w:pPr>
          </w:p>
        </w:tc>
      </w:tr>
      <w:tr w:rsidR="009017D7" w:rsidRPr="00DB7E6D" w:rsidTr="002F2D78">
        <w:tc>
          <w:tcPr>
            <w:tcW w:w="720" w:type="dxa"/>
          </w:tcPr>
          <w:p w:rsidR="009017D7" w:rsidRPr="00DB7E6D" w:rsidRDefault="009017D7" w:rsidP="009017D7">
            <w:pPr>
              <w:pStyle w:val="af0"/>
              <w:widowControl w:val="0"/>
              <w:numPr>
                <w:ilvl w:val="0"/>
                <w:numId w:val="9"/>
              </w:numPr>
              <w:ind w:left="0" w:firstLine="0"/>
              <w:rPr>
                <w:rFonts w:ascii="Times New Roman" w:hAnsi="Times New Roman"/>
                <w:b/>
                <w:lang w:val="kk-KZ"/>
              </w:rPr>
            </w:pPr>
          </w:p>
        </w:tc>
        <w:tc>
          <w:tcPr>
            <w:tcW w:w="1407" w:type="dxa"/>
          </w:tcPr>
          <w:p w:rsidR="009017D7" w:rsidRPr="00DB7E6D" w:rsidRDefault="009017D7" w:rsidP="009017D7">
            <w:pPr>
              <w:widowControl w:val="0"/>
              <w:jc w:val="center"/>
              <w:rPr>
                <w:lang w:val="kk-KZ"/>
              </w:rPr>
            </w:pPr>
            <w:r w:rsidRPr="00DB7E6D">
              <w:rPr>
                <w:lang w:val="kk-KZ"/>
              </w:rPr>
              <w:t xml:space="preserve">пункт </w:t>
            </w:r>
            <w:r w:rsidRPr="00DB7E6D">
              <w:rPr>
                <w:lang w:val="kk-KZ"/>
              </w:rPr>
              <w:softHyphen/>
            </w:r>
            <w:r w:rsidRPr="00DB7E6D">
              <w:rPr>
                <w:lang w:val="kk-KZ"/>
              </w:rPr>
              <w:softHyphen/>
            </w:r>
            <w:r w:rsidRPr="00DB7E6D">
              <w:rPr>
                <w:lang w:val="kk-KZ"/>
              </w:rPr>
              <w:softHyphen/>
            </w:r>
            <w:r w:rsidRPr="00DB7E6D">
              <w:rPr>
                <w:lang w:val="kk-KZ"/>
              </w:rPr>
              <w:softHyphen/>
              <w:t>____ (новый) статьи 1 законопроекта</w:t>
            </w:r>
          </w:p>
          <w:p w:rsidR="009017D7" w:rsidRPr="00DB7E6D" w:rsidRDefault="009017D7" w:rsidP="009017D7">
            <w:pPr>
              <w:rPr>
                <w:lang w:val="kk-KZ"/>
              </w:rPr>
            </w:pPr>
          </w:p>
        </w:tc>
        <w:tc>
          <w:tcPr>
            <w:tcW w:w="2551" w:type="dxa"/>
          </w:tcPr>
          <w:p w:rsidR="009017D7" w:rsidRPr="00DB7E6D" w:rsidRDefault="009017D7" w:rsidP="009017D7">
            <w:pPr>
              <w:ind w:left="5" w:firstLine="395"/>
              <w:contextualSpacing/>
              <w:jc w:val="both"/>
            </w:pPr>
            <w:r w:rsidRPr="00DB7E6D">
              <w:t>Статья 31. Ответственность пла-тельщика за несвоев-ременное перечисле-ние отчислений и (или) взносов</w:t>
            </w:r>
          </w:p>
          <w:p w:rsidR="009017D7" w:rsidRPr="00DB7E6D" w:rsidRDefault="009017D7" w:rsidP="009017D7">
            <w:pPr>
              <w:ind w:left="5" w:firstLine="395"/>
              <w:contextualSpacing/>
              <w:jc w:val="both"/>
            </w:pPr>
            <w:r w:rsidRPr="00DB7E6D">
              <w:t>…</w:t>
            </w:r>
          </w:p>
          <w:p w:rsidR="009017D7" w:rsidRPr="00DB7E6D" w:rsidRDefault="009017D7" w:rsidP="009017D7">
            <w:pPr>
              <w:contextualSpacing/>
              <w:jc w:val="both"/>
              <w:rPr>
                <w:b/>
              </w:rPr>
            </w:pPr>
            <w:r w:rsidRPr="00DB7E6D">
              <w:rPr>
                <w:b/>
              </w:rPr>
              <w:t>5. В случае не-погашения задол-женности по отчисле-ниям и (или) взносам орган государствен-ных доходов взыски-вает суммы такой задолженности в принудительном по-рядке с банковских счетов:</w:t>
            </w:r>
          </w:p>
          <w:p w:rsidR="009017D7" w:rsidRPr="00DB7E6D" w:rsidRDefault="009017D7" w:rsidP="009017D7">
            <w:pPr>
              <w:ind w:left="5" w:firstLine="395"/>
              <w:contextualSpacing/>
              <w:jc w:val="both"/>
              <w:rPr>
                <w:b/>
              </w:rPr>
            </w:pPr>
            <w:r w:rsidRPr="00DB7E6D">
              <w:rPr>
                <w:b/>
              </w:rPr>
              <w:t>плательщика, от-несенного в соот-ветствии с системой управления риска-</w:t>
            </w:r>
            <w:r w:rsidRPr="00DB7E6D">
              <w:rPr>
                <w:b/>
              </w:rPr>
              <w:lastRenderedPageBreak/>
              <w:t>ми, предусмотренной налоговым законода-тельством Республи-ки Казахстан, к ка-тегории высокого уровня риска, – по истечении пяти ра-бочих дней со дня вручения ему уведомления;</w:t>
            </w:r>
          </w:p>
          <w:p w:rsidR="009017D7" w:rsidRPr="00DB7E6D" w:rsidRDefault="009017D7" w:rsidP="009017D7">
            <w:pPr>
              <w:ind w:left="5" w:firstLine="395"/>
              <w:contextualSpacing/>
              <w:jc w:val="both"/>
              <w:rPr>
                <w:b/>
              </w:rPr>
            </w:pPr>
            <w:r w:rsidRPr="00DB7E6D">
              <w:rPr>
                <w:b/>
              </w:rPr>
              <w:t>плательщика, от-несенного в соот-ветствии с системой управления риска-ми, предусмотренной налоговым законода-тельством Республи-ки Казахстан, к ка-тегории среднего уровня риска, – по истечении двадцати рабочих дней со дня вручения ему уведомления.</w:t>
            </w:r>
          </w:p>
          <w:p w:rsidR="009017D7" w:rsidRPr="00DB7E6D" w:rsidRDefault="009017D7" w:rsidP="009017D7">
            <w:pPr>
              <w:ind w:left="5" w:firstLine="395"/>
              <w:contextualSpacing/>
              <w:jc w:val="both"/>
              <w:rPr>
                <w:b/>
              </w:rPr>
            </w:pPr>
            <w:r w:rsidRPr="00DB7E6D">
              <w:rPr>
                <w:b/>
              </w:rPr>
              <w:t>Взыскание задол-женности по отчис-лениям и (или) взно-сам с банковских сче-тов плательщиков производится на ос-новании инкассового распоряжения орга-</w:t>
            </w:r>
            <w:r w:rsidRPr="00DB7E6D">
              <w:rPr>
                <w:b/>
              </w:rPr>
              <w:lastRenderedPageBreak/>
              <w:t>на государственных доходов.</w:t>
            </w:r>
          </w:p>
          <w:p w:rsidR="009017D7" w:rsidRPr="00DB7E6D" w:rsidRDefault="009017D7" w:rsidP="009017D7">
            <w:pPr>
              <w:ind w:left="5" w:firstLine="395"/>
              <w:contextualSpacing/>
              <w:jc w:val="both"/>
              <w:rPr>
                <w:b/>
              </w:rPr>
            </w:pPr>
            <w:r w:rsidRPr="00DB7E6D">
              <w:rPr>
                <w:b/>
              </w:rPr>
              <w:t>В случаях от-сутствия или недос-таточности денег на банковском (бан-ковских) счете (счет-ах) для удовлетво-рения всех требова-ний, предъявляемых к клиенту, банк про-изводит изъятие де-нег клиента в поряд-ке очередности, уста-новленной Граждан-ским кодексом Рес-публики Казахстан.</w:t>
            </w:r>
          </w:p>
          <w:p w:rsidR="009017D7" w:rsidRPr="00DB7E6D" w:rsidRDefault="009017D7" w:rsidP="009017D7">
            <w:pPr>
              <w:ind w:left="5" w:firstLine="395"/>
              <w:contextualSpacing/>
              <w:jc w:val="both"/>
              <w:rPr>
                <w:b/>
              </w:rPr>
            </w:pPr>
            <w:r w:rsidRPr="00DB7E6D">
              <w:rPr>
                <w:b/>
              </w:rPr>
              <w:t>В случае отсутст-вия денег на банков-ском счете платель-щика в националь-ной валюте взыска-ние задолженности по отчислениям и (или) взносам произ-водится с банковских счетов плательщика в иностранной валю-те на основании ин-кассовых распоряже-ний, выставленных в национальной валю-</w:t>
            </w:r>
            <w:r w:rsidRPr="00DB7E6D">
              <w:rPr>
                <w:b/>
              </w:rPr>
              <w:lastRenderedPageBreak/>
              <w:t>те органами государ-ственных доходов.</w:t>
            </w:r>
          </w:p>
          <w:p w:rsidR="009017D7" w:rsidRPr="00DB7E6D" w:rsidRDefault="009017D7" w:rsidP="009017D7">
            <w:pPr>
              <w:ind w:left="5" w:firstLine="395"/>
              <w:contextualSpacing/>
              <w:jc w:val="both"/>
            </w:pPr>
          </w:p>
        </w:tc>
        <w:tc>
          <w:tcPr>
            <w:tcW w:w="2835" w:type="dxa"/>
          </w:tcPr>
          <w:p w:rsidR="009017D7" w:rsidRPr="00DB7E6D" w:rsidRDefault="009017D7" w:rsidP="009017D7">
            <w:pPr>
              <w:pBdr>
                <w:top w:val="nil"/>
                <w:left w:val="nil"/>
                <w:bottom w:val="nil"/>
                <w:right w:val="nil"/>
                <w:between w:val="nil"/>
              </w:pBdr>
              <w:ind w:firstLine="381"/>
              <w:contextualSpacing/>
              <w:jc w:val="both"/>
              <w:rPr>
                <w:b/>
              </w:rPr>
            </w:pPr>
            <w:r w:rsidRPr="00DB7E6D">
              <w:rPr>
                <w:b/>
              </w:rPr>
              <w:lastRenderedPageBreak/>
              <w:t>Отсутствует;</w:t>
            </w:r>
          </w:p>
        </w:tc>
        <w:tc>
          <w:tcPr>
            <w:tcW w:w="2693" w:type="dxa"/>
          </w:tcPr>
          <w:p w:rsidR="009017D7" w:rsidRPr="00DB7E6D" w:rsidRDefault="009017D7" w:rsidP="009017D7">
            <w:pPr>
              <w:ind w:firstLine="316"/>
              <w:jc w:val="both"/>
              <w:rPr>
                <w:color w:val="000000"/>
              </w:rPr>
            </w:pPr>
            <w:r w:rsidRPr="00DB7E6D">
              <w:rPr>
                <w:color w:val="000000"/>
              </w:rPr>
              <w:t>пункт 5 статьи 31 изложить в следующей редакции:</w:t>
            </w:r>
          </w:p>
          <w:p w:rsidR="009017D7" w:rsidRPr="00DB7E6D" w:rsidRDefault="009017D7" w:rsidP="009017D7">
            <w:pPr>
              <w:ind w:firstLine="316"/>
              <w:jc w:val="both"/>
              <w:rPr>
                <w:b/>
                <w:color w:val="000000"/>
              </w:rPr>
            </w:pPr>
            <w:r w:rsidRPr="00DB7E6D">
              <w:rPr>
                <w:b/>
                <w:color w:val="000000"/>
              </w:rPr>
              <w:t>«5. На основании списка, представлен-ного плательщиком в соответствии с пунк-том 4-1 настоящей статьи, орган государ-ственных доходов взыскивает суммы задолженности по от-числениям и (или) взносам в принуди-тельном порядке с банковских счетов плательщика не позд-нее пяти рабочих дней со дня получения списка.</w:t>
            </w:r>
          </w:p>
          <w:p w:rsidR="009017D7" w:rsidRPr="00DB7E6D" w:rsidRDefault="009017D7" w:rsidP="009017D7">
            <w:pPr>
              <w:ind w:firstLine="316"/>
              <w:jc w:val="both"/>
              <w:rPr>
                <w:b/>
                <w:color w:val="000000"/>
              </w:rPr>
            </w:pPr>
            <w:r w:rsidRPr="00DB7E6D">
              <w:rPr>
                <w:b/>
                <w:color w:val="000000"/>
              </w:rPr>
              <w:t>Взыскание задол-женности по отчис-</w:t>
            </w:r>
            <w:r w:rsidRPr="00DB7E6D">
              <w:rPr>
                <w:b/>
                <w:color w:val="000000"/>
              </w:rPr>
              <w:lastRenderedPageBreak/>
              <w:t>лениям и (или) взно-сам с банковских сче-тов плательщиков производится на осно-вании инкассового распоряжения органа государственных до-ходов с приложением списка, представлен-ного плательщиком.</w:t>
            </w:r>
          </w:p>
          <w:p w:rsidR="009017D7" w:rsidRPr="00DB7E6D" w:rsidRDefault="009017D7" w:rsidP="009017D7">
            <w:pPr>
              <w:ind w:firstLine="316"/>
              <w:jc w:val="both"/>
              <w:rPr>
                <w:b/>
                <w:color w:val="000000"/>
              </w:rPr>
            </w:pPr>
            <w:r w:rsidRPr="00DB7E6D">
              <w:rPr>
                <w:b/>
                <w:color w:val="000000"/>
              </w:rPr>
              <w:t>В случаях отсутст-вия или недостаточ-ности денег на банков-ском (банковских) сче-те (счетах) для удов-летворения всех тре-бований, предъявляе-мых к клиенту, банк производит изъятие денег клиента в поряд-ке очередности, уста-новленной Гражданс-ким кодексом Респуб-лики Казахстан.</w:t>
            </w:r>
          </w:p>
          <w:p w:rsidR="009017D7" w:rsidRPr="00DB7E6D" w:rsidRDefault="009017D7" w:rsidP="009017D7">
            <w:pPr>
              <w:ind w:firstLine="316"/>
              <w:jc w:val="both"/>
              <w:rPr>
                <w:i/>
                <w:color w:val="000000"/>
              </w:rPr>
            </w:pPr>
            <w:r w:rsidRPr="00DB7E6D">
              <w:rPr>
                <w:b/>
                <w:color w:val="000000"/>
              </w:rPr>
              <w:t xml:space="preserve">В случае отсутст-вия денег на банковс-ком счете плательщи-ка в национальной валюте взыскание за-долженности по от-числениям и (или) взносам производится с банковских счетов </w:t>
            </w:r>
            <w:r w:rsidRPr="00DB7E6D">
              <w:rPr>
                <w:b/>
                <w:color w:val="000000"/>
              </w:rPr>
              <w:lastRenderedPageBreak/>
              <w:t>плательщика в иност-ранной валюте на ос-новании инкассовых распоряжений, выс-тавленных в нацио-нальной валюте орга-нами государствен-ных доходов.»;</w:t>
            </w:r>
          </w:p>
        </w:tc>
        <w:tc>
          <w:tcPr>
            <w:tcW w:w="3119" w:type="dxa"/>
          </w:tcPr>
          <w:p w:rsidR="009017D7" w:rsidRPr="00DB7E6D" w:rsidRDefault="009017D7" w:rsidP="009017D7">
            <w:pPr>
              <w:keepNext/>
              <w:keepLines/>
              <w:jc w:val="both"/>
              <w:rPr>
                <w:b/>
                <w:color w:val="000000"/>
              </w:rPr>
            </w:pPr>
            <w:r w:rsidRPr="00DB7E6D">
              <w:rPr>
                <w:b/>
                <w:color w:val="000000"/>
              </w:rPr>
              <w:lastRenderedPageBreak/>
              <w:t>Депутат Нуркина А.К.</w:t>
            </w:r>
          </w:p>
          <w:p w:rsidR="009017D7" w:rsidRPr="00DB7E6D" w:rsidRDefault="00100CAB" w:rsidP="009017D7">
            <w:pPr>
              <w:keepNext/>
              <w:keepLines/>
              <w:jc w:val="both"/>
              <w:rPr>
                <w:lang w:val="kk-KZ"/>
              </w:rPr>
            </w:pPr>
            <w:r w:rsidRPr="00DB7E6D">
              <w:t>р</w:t>
            </w:r>
            <w:r w:rsidR="009017D7" w:rsidRPr="00DB7E6D">
              <w:t>егламентация м</w:t>
            </w:r>
            <w:r w:rsidR="009017D7" w:rsidRPr="00DB7E6D">
              <w:rPr>
                <w:lang w:val="kk-KZ"/>
              </w:rPr>
              <w:t>еханизма представления органами государственных доходов  списков должников, в пользу которых взыскивае-тся задолженность по социальным платежам, в банки и организации, осуществляющие отдель-ные виды банковских операций.</w:t>
            </w:r>
          </w:p>
          <w:p w:rsidR="009017D7" w:rsidRPr="00DB7E6D" w:rsidRDefault="009017D7" w:rsidP="009017D7">
            <w:pPr>
              <w:keepNext/>
              <w:keepLines/>
              <w:jc w:val="both"/>
              <w:rPr>
                <w:i/>
                <w:lang w:val="kk-KZ"/>
              </w:rPr>
            </w:pPr>
            <w:r w:rsidRPr="00DB7E6D">
              <w:rPr>
                <w:i/>
                <w:lang w:val="kk-KZ"/>
              </w:rPr>
              <w:t xml:space="preserve"> </w:t>
            </w:r>
          </w:p>
          <w:p w:rsidR="009017D7" w:rsidRPr="00DB7E6D" w:rsidRDefault="009017D7" w:rsidP="009017D7">
            <w:pPr>
              <w:jc w:val="both"/>
            </w:pPr>
            <w:r w:rsidRPr="00DB7E6D">
              <w:rPr>
                <w:lang w:val="kk-KZ"/>
              </w:rPr>
              <w:t xml:space="preserve">В связи с необходимостью </w:t>
            </w:r>
            <w:r w:rsidRPr="00DB7E6D">
              <w:t>перечисления банками в Государственную Корпора-цию «Правительство для граждан» персонифициро-ванных сумм задолженнос-ти по социальным платежам.</w:t>
            </w:r>
          </w:p>
          <w:p w:rsidR="009017D7" w:rsidRPr="00DB7E6D" w:rsidRDefault="009017D7" w:rsidP="009017D7">
            <w:pPr>
              <w:keepNext/>
              <w:keepLines/>
              <w:tabs>
                <w:tab w:val="left" w:pos="1213"/>
              </w:tabs>
              <w:jc w:val="both"/>
              <w:rPr>
                <w:b/>
                <w:color w:val="000000"/>
              </w:rPr>
            </w:pPr>
          </w:p>
        </w:tc>
        <w:tc>
          <w:tcPr>
            <w:tcW w:w="1559" w:type="dxa"/>
          </w:tcPr>
          <w:p w:rsidR="009017D7" w:rsidRPr="00DB7E6D" w:rsidRDefault="009017D7" w:rsidP="009017D7">
            <w:pPr>
              <w:widowControl w:val="0"/>
              <w:jc w:val="center"/>
              <w:rPr>
                <w:b/>
                <w:lang w:val="kk-KZ"/>
              </w:rPr>
            </w:pPr>
            <w:r w:rsidRPr="00DB7E6D">
              <w:rPr>
                <w:b/>
                <w:lang w:val="kk-KZ"/>
              </w:rPr>
              <w:t>Принято</w:t>
            </w:r>
          </w:p>
          <w:p w:rsidR="009017D7" w:rsidRPr="00DB7E6D" w:rsidRDefault="009017D7" w:rsidP="000F5665">
            <w:pPr>
              <w:widowControl w:val="0"/>
              <w:jc w:val="center"/>
              <w:rPr>
                <w:b/>
                <w:lang w:val="kk-KZ"/>
              </w:rPr>
            </w:pPr>
          </w:p>
        </w:tc>
      </w:tr>
      <w:tr w:rsidR="009017D7" w:rsidRPr="00DB7E6D" w:rsidTr="002F2D78">
        <w:tc>
          <w:tcPr>
            <w:tcW w:w="720" w:type="dxa"/>
          </w:tcPr>
          <w:p w:rsidR="009017D7" w:rsidRPr="00DB7E6D" w:rsidRDefault="009017D7" w:rsidP="009017D7">
            <w:pPr>
              <w:pStyle w:val="af0"/>
              <w:widowControl w:val="0"/>
              <w:numPr>
                <w:ilvl w:val="0"/>
                <w:numId w:val="9"/>
              </w:numPr>
              <w:ind w:left="0" w:firstLine="0"/>
              <w:rPr>
                <w:rFonts w:ascii="Times New Roman" w:hAnsi="Times New Roman"/>
                <w:b/>
                <w:lang w:val="kk-KZ"/>
              </w:rPr>
            </w:pPr>
          </w:p>
        </w:tc>
        <w:tc>
          <w:tcPr>
            <w:tcW w:w="1407" w:type="dxa"/>
          </w:tcPr>
          <w:p w:rsidR="009017D7" w:rsidRPr="00DB7E6D" w:rsidRDefault="009017D7" w:rsidP="009017D7">
            <w:pPr>
              <w:widowControl w:val="0"/>
              <w:jc w:val="center"/>
              <w:rPr>
                <w:lang w:val="kk-KZ"/>
              </w:rPr>
            </w:pPr>
            <w:r w:rsidRPr="00DB7E6D">
              <w:rPr>
                <w:lang w:val="kk-KZ"/>
              </w:rPr>
              <w:t xml:space="preserve">пункт </w:t>
            </w:r>
            <w:r w:rsidRPr="00DB7E6D">
              <w:rPr>
                <w:lang w:val="kk-KZ"/>
              </w:rPr>
              <w:softHyphen/>
            </w:r>
            <w:r w:rsidRPr="00DB7E6D">
              <w:rPr>
                <w:lang w:val="kk-KZ"/>
              </w:rPr>
              <w:softHyphen/>
            </w:r>
            <w:r w:rsidRPr="00DB7E6D">
              <w:rPr>
                <w:lang w:val="kk-KZ"/>
              </w:rPr>
              <w:softHyphen/>
            </w:r>
            <w:r w:rsidRPr="00DB7E6D">
              <w:rPr>
                <w:lang w:val="kk-KZ"/>
              </w:rPr>
              <w:softHyphen/>
              <w:t>____ (новый) статьи 1 законопроекта</w:t>
            </w:r>
          </w:p>
          <w:p w:rsidR="009017D7" w:rsidRPr="00DB7E6D" w:rsidRDefault="009017D7" w:rsidP="009017D7">
            <w:pPr>
              <w:rPr>
                <w:b/>
                <w:lang w:val="en-US"/>
              </w:rPr>
            </w:pPr>
          </w:p>
        </w:tc>
        <w:tc>
          <w:tcPr>
            <w:tcW w:w="2551" w:type="dxa"/>
          </w:tcPr>
          <w:p w:rsidR="009017D7" w:rsidRPr="00DB7E6D" w:rsidRDefault="009017D7" w:rsidP="009017D7">
            <w:pPr>
              <w:jc w:val="both"/>
              <w:rPr>
                <w:lang w:val="kk-KZ"/>
              </w:rPr>
            </w:pPr>
            <w:r w:rsidRPr="00DB7E6D">
              <w:rPr>
                <w:lang w:val="kk-KZ"/>
              </w:rPr>
              <w:t>Статья 32. Сообщение о произведенных отчислениях</w:t>
            </w:r>
          </w:p>
          <w:p w:rsidR="009017D7" w:rsidRPr="00DB7E6D" w:rsidRDefault="009017D7" w:rsidP="009017D7">
            <w:pPr>
              <w:ind w:firstLine="316"/>
              <w:jc w:val="both"/>
              <w:rPr>
                <w:b/>
                <w:lang w:val="kk-KZ"/>
              </w:rPr>
            </w:pPr>
            <w:r w:rsidRPr="00DB7E6D">
              <w:rPr>
                <w:b/>
                <w:lang w:val="kk-KZ"/>
              </w:rPr>
              <w:t>...</w:t>
            </w:r>
          </w:p>
          <w:p w:rsidR="009017D7" w:rsidRPr="00DB7E6D" w:rsidRDefault="009017D7" w:rsidP="009017D7">
            <w:pPr>
              <w:ind w:firstLine="316"/>
              <w:jc w:val="both"/>
              <w:rPr>
                <w:lang w:val="kk-KZ"/>
              </w:rPr>
            </w:pPr>
            <w:r w:rsidRPr="00DB7E6D">
              <w:rPr>
                <w:b/>
                <w:lang w:val="kk-KZ"/>
              </w:rPr>
              <w:t xml:space="preserve"> </w:t>
            </w:r>
            <w:r w:rsidRPr="00DB7E6D">
              <w:rPr>
                <w:lang w:val="kk-KZ"/>
              </w:rPr>
              <w:t xml:space="preserve">4. Работодатель обязан </w:t>
            </w:r>
            <w:r w:rsidRPr="00DB7E6D">
              <w:rPr>
                <w:b/>
                <w:lang w:val="kk-KZ"/>
              </w:rPr>
              <w:t>ежемесячно не позднее 15 числа ме-сяца, следующего за отчетным,</w:t>
            </w:r>
            <w:r w:rsidRPr="00DB7E6D">
              <w:rPr>
                <w:lang w:val="kk-KZ"/>
              </w:rPr>
              <w:t xml:space="preserve"> представ-лять работник</w:t>
            </w:r>
            <w:r w:rsidRPr="00DB7E6D">
              <w:rPr>
                <w:b/>
                <w:lang w:val="kk-KZ"/>
              </w:rPr>
              <w:t>ам</w:t>
            </w:r>
            <w:r w:rsidRPr="00DB7E6D">
              <w:rPr>
                <w:lang w:val="kk-KZ"/>
              </w:rPr>
              <w:t xml:space="preserve">, </w:t>
            </w:r>
            <w:r w:rsidRPr="00DB7E6D">
              <w:rPr>
                <w:b/>
                <w:lang w:val="kk-KZ"/>
              </w:rPr>
              <w:t xml:space="preserve">за которых уплачива-ются отчисления и (или) взносы, </w:t>
            </w:r>
            <w:r w:rsidRPr="00DB7E6D">
              <w:rPr>
                <w:lang w:val="kk-KZ"/>
              </w:rPr>
              <w:t xml:space="preserve">сведе-ния об исчисленных (удержанных) </w:t>
            </w:r>
            <w:r w:rsidRPr="00DB7E6D">
              <w:rPr>
                <w:b/>
                <w:lang w:val="kk-KZ"/>
              </w:rPr>
              <w:t>и пере-численных</w:t>
            </w:r>
            <w:r w:rsidRPr="00DB7E6D">
              <w:rPr>
                <w:lang w:val="kk-KZ"/>
              </w:rPr>
              <w:t xml:space="preserve"> отчисле-ниях и (или) взносах.</w:t>
            </w:r>
          </w:p>
        </w:tc>
        <w:tc>
          <w:tcPr>
            <w:tcW w:w="2835" w:type="dxa"/>
          </w:tcPr>
          <w:p w:rsidR="009017D7" w:rsidRPr="00DB7E6D" w:rsidRDefault="009017D7" w:rsidP="009017D7">
            <w:pPr>
              <w:pBdr>
                <w:top w:val="nil"/>
                <w:left w:val="nil"/>
                <w:bottom w:val="nil"/>
                <w:right w:val="nil"/>
                <w:between w:val="nil"/>
              </w:pBdr>
              <w:jc w:val="center"/>
            </w:pPr>
            <w:r w:rsidRPr="00DB7E6D">
              <w:t>Отсутствует;</w:t>
            </w:r>
          </w:p>
        </w:tc>
        <w:tc>
          <w:tcPr>
            <w:tcW w:w="2693" w:type="dxa"/>
          </w:tcPr>
          <w:p w:rsidR="009017D7" w:rsidRPr="00DB7E6D" w:rsidRDefault="009017D7" w:rsidP="009017D7">
            <w:pPr>
              <w:ind w:firstLine="316"/>
              <w:jc w:val="both"/>
              <w:rPr>
                <w:color w:val="000000"/>
              </w:rPr>
            </w:pPr>
            <w:r w:rsidRPr="00DB7E6D">
              <w:rPr>
                <w:b/>
                <w:lang w:val="kk-KZ"/>
              </w:rPr>
              <w:t xml:space="preserve"> </w:t>
            </w:r>
            <w:r w:rsidR="00100CAB" w:rsidRPr="00DB7E6D">
              <w:rPr>
                <w:color w:val="000000"/>
              </w:rPr>
              <w:t>п</w:t>
            </w:r>
            <w:r w:rsidRPr="00DB7E6D">
              <w:rPr>
                <w:color w:val="000000"/>
              </w:rPr>
              <w:t xml:space="preserve">ункт 4 статьи </w:t>
            </w:r>
            <w:r w:rsidRPr="00DB7E6D">
              <w:rPr>
                <w:color w:val="000000"/>
                <w:lang w:val="kk-KZ"/>
              </w:rPr>
              <w:t>32</w:t>
            </w:r>
            <w:r w:rsidRPr="00DB7E6D">
              <w:rPr>
                <w:color w:val="000000"/>
              </w:rPr>
              <w:t xml:space="preserve"> изложить в следующей редакции:</w:t>
            </w:r>
          </w:p>
          <w:p w:rsidR="009017D7" w:rsidRPr="00DB7E6D" w:rsidRDefault="009017D7" w:rsidP="009017D7">
            <w:pPr>
              <w:pBdr>
                <w:top w:val="nil"/>
                <w:left w:val="nil"/>
                <w:bottom w:val="nil"/>
                <w:right w:val="nil"/>
                <w:between w:val="nil"/>
              </w:pBdr>
              <w:ind w:firstLine="381"/>
              <w:jc w:val="both"/>
              <w:rPr>
                <w:lang w:val="kk-KZ"/>
              </w:rPr>
            </w:pPr>
            <w:r w:rsidRPr="00DB7E6D">
              <w:rPr>
                <w:lang w:val="kk-KZ"/>
              </w:rPr>
              <w:t xml:space="preserve">«4. Работодатель обязан представлять работнику сведения об исчисленных (удержан-ных) отчислениях и (или) взносах в фонд </w:t>
            </w:r>
            <w:r w:rsidRPr="00DB7E6D">
              <w:rPr>
                <w:b/>
                <w:lang w:val="kk-KZ"/>
              </w:rPr>
              <w:t>при ежемесячном из-вещении о составных частях заработной платы, причитающей-ся ему за соответ-ствующий период.»;</w:t>
            </w:r>
          </w:p>
          <w:p w:rsidR="009017D7" w:rsidRPr="00DB7E6D" w:rsidRDefault="009017D7" w:rsidP="009017D7">
            <w:pPr>
              <w:pBdr>
                <w:top w:val="nil"/>
                <w:left w:val="nil"/>
                <w:bottom w:val="nil"/>
                <w:right w:val="nil"/>
                <w:between w:val="nil"/>
              </w:pBdr>
              <w:jc w:val="both"/>
            </w:pPr>
          </w:p>
        </w:tc>
        <w:tc>
          <w:tcPr>
            <w:tcW w:w="3119" w:type="dxa"/>
          </w:tcPr>
          <w:p w:rsidR="009017D7" w:rsidRPr="00DB7E6D" w:rsidRDefault="009017D7" w:rsidP="009017D7">
            <w:pPr>
              <w:jc w:val="both"/>
              <w:rPr>
                <w:rFonts w:eastAsia="Consolas"/>
                <w:b/>
                <w:color w:val="000000" w:themeColor="text1"/>
                <w:lang w:val="kk-KZ"/>
              </w:rPr>
            </w:pPr>
            <w:r w:rsidRPr="00DB7E6D">
              <w:rPr>
                <w:rFonts w:eastAsia="Consolas"/>
                <w:b/>
                <w:color w:val="000000" w:themeColor="text1"/>
                <w:lang w:val="kk-KZ"/>
              </w:rPr>
              <w:t>Депутат Симонов С.А.</w:t>
            </w:r>
          </w:p>
          <w:p w:rsidR="009017D7" w:rsidRPr="00DB7E6D" w:rsidRDefault="009017D7" w:rsidP="009017D7">
            <w:pPr>
              <w:ind w:firstLine="323"/>
              <w:jc w:val="both"/>
              <w:rPr>
                <w:color w:val="000000"/>
                <w:lang w:val="kk-KZ"/>
              </w:rPr>
            </w:pPr>
            <w:r w:rsidRPr="00DB7E6D">
              <w:rPr>
                <w:rFonts w:eastAsia="Consolas"/>
                <w:color w:val="000000" w:themeColor="text1"/>
              </w:rPr>
              <w:t>редакционное уточне-ние, в целях единообразного изложения норм в текст</w:t>
            </w:r>
            <w:r w:rsidRPr="00DB7E6D">
              <w:rPr>
                <w:rFonts w:eastAsia="Consolas"/>
                <w:color w:val="000000" w:themeColor="text1"/>
                <w:lang w:val="kk-KZ"/>
              </w:rPr>
              <w:t>ах</w:t>
            </w:r>
            <w:r w:rsidRPr="00DB7E6D">
              <w:rPr>
                <w:rFonts w:eastAsia="Consolas"/>
                <w:color w:val="000000" w:themeColor="text1"/>
              </w:rPr>
              <w:t xml:space="preserve"> </w:t>
            </w:r>
            <w:r w:rsidRPr="00DB7E6D">
              <w:rPr>
                <w:rFonts w:eastAsia="Consolas"/>
                <w:color w:val="000000" w:themeColor="text1"/>
                <w:lang w:val="kk-KZ"/>
              </w:rPr>
              <w:t>Законов</w:t>
            </w:r>
          </w:p>
          <w:p w:rsidR="009017D7" w:rsidRPr="00DB7E6D" w:rsidRDefault="009017D7" w:rsidP="009017D7">
            <w:pPr>
              <w:ind w:firstLine="323"/>
              <w:jc w:val="both"/>
              <w:rPr>
                <w:b/>
              </w:rPr>
            </w:pPr>
            <w:r w:rsidRPr="00DB7E6D">
              <w:rPr>
                <w:color w:val="000000"/>
              </w:rPr>
              <w:t>Приведение в соответ-ствие с подпунктом 5) пункта 2 статьи 14 проекта Закона РК «Об обязатель-ном социальном страхова-нии»;</w:t>
            </w:r>
          </w:p>
        </w:tc>
        <w:tc>
          <w:tcPr>
            <w:tcW w:w="1559" w:type="dxa"/>
          </w:tcPr>
          <w:p w:rsidR="009017D7" w:rsidRPr="00DB7E6D" w:rsidRDefault="009017D7" w:rsidP="009017D7">
            <w:pPr>
              <w:widowControl w:val="0"/>
              <w:jc w:val="center"/>
              <w:rPr>
                <w:b/>
                <w:lang w:val="kk-KZ"/>
              </w:rPr>
            </w:pPr>
            <w:r w:rsidRPr="00DB7E6D">
              <w:rPr>
                <w:b/>
                <w:lang w:val="kk-KZ"/>
              </w:rPr>
              <w:t>Принято</w:t>
            </w:r>
          </w:p>
        </w:tc>
      </w:tr>
      <w:tr w:rsidR="009017D7" w:rsidRPr="00DB7E6D" w:rsidTr="002F2D78">
        <w:tc>
          <w:tcPr>
            <w:tcW w:w="14884" w:type="dxa"/>
            <w:gridSpan w:val="7"/>
          </w:tcPr>
          <w:p w:rsidR="009017D7" w:rsidRPr="00DB7E6D" w:rsidRDefault="009017D7" w:rsidP="009017D7">
            <w:pPr>
              <w:widowControl w:val="0"/>
              <w:jc w:val="center"/>
            </w:pPr>
          </w:p>
          <w:p w:rsidR="009017D7" w:rsidRPr="00DB7E6D" w:rsidRDefault="009017D7" w:rsidP="009017D7">
            <w:pPr>
              <w:widowControl w:val="0"/>
              <w:jc w:val="center"/>
              <w:rPr>
                <w:b/>
              </w:rPr>
            </w:pPr>
            <w:r w:rsidRPr="00DB7E6D">
              <w:rPr>
                <w:b/>
              </w:rPr>
              <w:t xml:space="preserve">____. </w:t>
            </w:r>
            <w:hyperlink r:id="rId45" w:anchor="z1" w:history="1">
              <w:r w:rsidRPr="00DB7E6D">
                <w:rPr>
                  <w:b/>
                </w:rPr>
                <w:t>Закон</w:t>
              </w:r>
            </w:hyperlink>
            <w:r w:rsidRPr="00DB7E6D">
              <w:rPr>
                <w:b/>
              </w:rPr>
              <w:t> Республики Казахстан от 4 декабря 2015 года «О государственных закупках»</w:t>
            </w:r>
          </w:p>
          <w:p w:rsidR="009017D7" w:rsidRPr="00DB7E6D" w:rsidRDefault="009017D7" w:rsidP="009017D7">
            <w:pPr>
              <w:widowControl w:val="0"/>
              <w:jc w:val="center"/>
            </w:pPr>
          </w:p>
        </w:tc>
      </w:tr>
      <w:tr w:rsidR="009017D7" w:rsidRPr="00DB7E6D" w:rsidTr="002F2D78">
        <w:tc>
          <w:tcPr>
            <w:tcW w:w="720" w:type="dxa"/>
          </w:tcPr>
          <w:p w:rsidR="009017D7" w:rsidRPr="00DB7E6D" w:rsidRDefault="009017D7" w:rsidP="009017D7">
            <w:pPr>
              <w:pStyle w:val="af0"/>
              <w:widowControl w:val="0"/>
              <w:numPr>
                <w:ilvl w:val="0"/>
                <w:numId w:val="9"/>
              </w:numPr>
              <w:ind w:left="0" w:firstLine="0"/>
              <w:rPr>
                <w:rFonts w:ascii="Times New Roman" w:hAnsi="Times New Roman"/>
                <w:b/>
                <w:lang w:val="kk-KZ"/>
              </w:rPr>
            </w:pPr>
          </w:p>
        </w:tc>
        <w:tc>
          <w:tcPr>
            <w:tcW w:w="1407" w:type="dxa"/>
          </w:tcPr>
          <w:p w:rsidR="009017D7" w:rsidRPr="00DB7E6D" w:rsidRDefault="009017D7" w:rsidP="009017D7">
            <w:pPr>
              <w:widowControl w:val="0"/>
              <w:jc w:val="center"/>
              <w:rPr>
                <w:lang w:val="kk-KZ"/>
              </w:rPr>
            </w:pPr>
            <w:r w:rsidRPr="00DB7E6D">
              <w:rPr>
                <w:lang w:val="kk-KZ"/>
              </w:rPr>
              <w:t xml:space="preserve">пункт </w:t>
            </w:r>
            <w:r w:rsidRPr="00DB7E6D">
              <w:rPr>
                <w:lang w:val="kk-KZ"/>
              </w:rPr>
              <w:softHyphen/>
            </w:r>
            <w:r w:rsidRPr="00DB7E6D">
              <w:rPr>
                <w:lang w:val="kk-KZ"/>
              </w:rPr>
              <w:softHyphen/>
            </w:r>
            <w:r w:rsidRPr="00DB7E6D">
              <w:rPr>
                <w:lang w:val="kk-KZ"/>
              </w:rPr>
              <w:softHyphen/>
            </w:r>
            <w:r w:rsidRPr="00DB7E6D">
              <w:rPr>
                <w:lang w:val="kk-KZ"/>
              </w:rPr>
              <w:softHyphen/>
              <w:t>____ (новый) статьи 1 законопроекта</w:t>
            </w:r>
          </w:p>
          <w:p w:rsidR="009017D7" w:rsidRPr="00DB7E6D" w:rsidRDefault="009017D7" w:rsidP="009017D7">
            <w:pPr>
              <w:jc w:val="both"/>
              <w:rPr>
                <w:rFonts w:eastAsia="Calibri"/>
              </w:rPr>
            </w:pPr>
          </w:p>
        </w:tc>
        <w:tc>
          <w:tcPr>
            <w:tcW w:w="2551" w:type="dxa"/>
          </w:tcPr>
          <w:p w:rsidR="009017D7" w:rsidRPr="00DB7E6D" w:rsidRDefault="009017D7" w:rsidP="009017D7">
            <w:pPr>
              <w:jc w:val="both"/>
            </w:pPr>
            <w:bookmarkStart w:id="3" w:name="z39"/>
            <w:bookmarkEnd w:id="3"/>
            <w:r w:rsidRPr="00DB7E6D">
              <w:rPr>
                <w:bCs/>
              </w:rPr>
              <w:t>Статья 39. Основания осуществления госу-дарственных закупок способом из одного источника</w:t>
            </w:r>
          </w:p>
          <w:p w:rsidR="009017D7" w:rsidRPr="00DB7E6D" w:rsidRDefault="009017D7" w:rsidP="009017D7">
            <w:pPr>
              <w:jc w:val="both"/>
            </w:pPr>
            <w:r w:rsidRPr="00DB7E6D">
              <w:t>…</w:t>
            </w:r>
          </w:p>
          <w:p w:rsidR="009017D7" w:rsidRPr="00DB7E6D" w:rsidRDefault="009017D7" w:rsidP="009017D7">
            <w:pPr>
              <w:jc w:val="both"/>
            </w:pPr>
            <w:r w:rsidRPr="00DB7E6D">
              <w:t>      3. Государствен-ные закупки способом из одного источника путем прямого заклю-</w:t>
            </w:r>
            <w:r w:rsidRPr="00DB7E6D">
              <w:lastRenderedPageBreak/>
              <w:t>чения договора о госу-дарственных закуп-ках осуществляются в случаях:</w:t>
            </w:r>
          </w:p>
          <w:p w:rsidR="009017D7" w:rsidRPr="00DB7E6D" w:rsidRDefault="009017D7" w:rsidP="009017D7">
            <w:pPr>
              <w:jc w:val="both"/>
            </w:pPr>
            <w:r w:rsidRPr="00DB7E6D">
              <w:t>…</w:t>
            </w:r>
          </w:p>
          <w:p w:rsidR="009017D7" w:rsidRPr="00DB7E6D" w:rsidRDefault="009017D7" w:rsidP="009017D7">
            <w:pPr>
              <w:jc w:val="both"/>
            </w:pPr>
            <w:r w:rsidRPr="00DB7E6D">
              <w:rPr>
                <w:b/>
              </w:rPr>
              <w:t xml:space="preserve">      </w:t>
            </w:r>
            <w:r w:rsidRPr="00DB7E6D">
              <w:t xml:space="preserve">54) приобретения </w:t>
            </w:r>
            <w:r w:rsidRPr="00DB7E6D">
              <w:rPr>
                <w:b/>
              </w:rPr>
              <w:t>товаров и услуг</w:t>
            </w:r>
            <w:r w:rsidRPr="00DB7E6D">
              <w:t xml:space="preserve"> у общественных объе-динений инвалидов Республики Казахстан и (или) организаций, создаваемых общест-венными объедине-ниями инвалидов Рес-публики Казахстан</w:t>
            </w:r>
            <w:r w:rsidRPr="00DB7E6D">
              <w:rPr>
                <w:b/>
              </w:rPr>
              <w:t>, в части приобретения технических вспомо-гательных (компенс-аторных) средств (кроме протезно-ор-топедических средств) и специаль-ных средств перед-вижения, социаль-ных услуг индивиду-ального помощника и специалиста жесто-вого языка, предос-тавляемых инвали-дам,</w:t>
            </w:r>
            <w:r w:rsidRPr="00DB7E6D">
              <w:t xml:space="preserve"> услуг инватакси, </w:t>
            </w:r>
            <w:r w:rsidRPr="00DB7E6D">
              <w:rPr>
                <w:b/>
              </w:rPr>
              <w:t>санаторно-курорт-ных путевок инва-лидам.</w:t>
            </w:r>
          </w:p>
          <w:p w:rsidR="009017D7" w:rsidRPr="00DB7E6D" w:rsidRDefault="009017D7" w:rsidP="009017D7">
            <w:pPr>
              <w:jc w:val="both"/>
            </w:pPr>
            <w:r w:rsidRPr="00DB7E6D">
              <w:lastRenderedPageBreak/>
              <w:t xml:space="preserve">        Проект договора о государственных закупках направляется общественным объе-динениям инвалидов Республики Казах-стан и (или) органи-зациям, созданным общественными объе-динениями инвалидов Республики Казах-стан, прошедшим про-верку в информацион-ной системе государс-твенного органа, предоставляющей единую точку доступа к электронным услу-гам государственных закупок, на соответ-ствие: </w:t>
            </w:r>
          </w:p>
          <w:p w:rsidR="009017D7" w:rsidRPr="00DB7E6D" w:rsidRDefault="009017D7" w:rsidP="009017D7">
            <w:pPr>
              <w:jc w:val="both"/>
            </w:pPr>
            <w:r w:rsidRPr="00DB7E6D">
              <w:t>      1) всем условиям, предус-мотренным в подпункте 11) части первой статьи 394 Кодекса Республики Казахстан "О налогах и других обязательных платежах в бюджет" (Налоговый кодекс);</w:t>
            </w:r>
          </w:p>
          <w:p w:rsidR="009017D7" w:rsidRPr="00DB7E6D" w:rsidRDefault="009017D7" w:rsidP="009017D7">
            <w:pPr>
              <w:jc w:val="both"/>
            </w:pPr>
            <w:r w:rsidRPr="00DB7E6D">
              <w:t>      2) принадлежности к об-щественным объединениям ин-</w:t>
            </w:r>
            <w:r w:rsidRPr="00DB7E6D">
              <w:lastRenderedPageBreak/>
              <w:t>валидов Республики Казахстан или органи-зациям, учредителем которых являются об-щественные объедине-ния инвалидов Респуб-лики Казахстан;</w:t>
            </w:r>
          </w:p>
          <w:p w:rsidR="009017D7" w:rsidRPr="00DB7E6D" w:rsidRDefault="009017D7" w:rsidP="009017D7">
            <w:pPr>
              <w:jc w:val="both"/>
            </w:pPr>
          </w:p>
        </w:tc>
        <w:tc>
          <w:tcPr>
            <w:tcW w:w="2835" w:type="dxa"/>
          </w:tcPr>
          <w:p w:rsidR="009017D7" w:rsidRPr="00DB7E6D" w:rsidRDefault="009017D7" w:rsidP="009017D7">
            <w:pPr>
              <w:jc w:val="both"/>
            </w:pPr>
            <w:r w:rsidRPr="00DB7E6D">
              <w:rPr>
                <w:b/>
              </w:rPr>
              <w:lastRenderedPageBreak/>
              <w:t>Отсутствует</w:t>
            </w:r>
          </w:p>
        </w:tc>
        <w:tc>
          <w:tcPr>
            <w:tcW w:w="2693" w:type="dxa"/>
          </w:tcPr>
          <w:p w:rsidR="009017D7" w:rsidRPr="00DB7E6D" w:rsidRDefault="009017D7" w:rsidP="009017D7">
            <w:pPr>
              <w:widowControl w:val="0"/>
              <w:jc w:val="both"/>
              <w:rPr>
                <w:lang w:val="kk-KZ"/>
              </w:rPr>
            </w:pPr>
            <w:r w:rsidRPr="00DB7E6D">
              <w:rPr>
                <w:lang w:val="kk-KZ"/>
              </w:rPr>
              <w:t>дополнить новым пунктом следующего содержания:</w:t>
            </w:r>
          </w:p>
          <w:p w:rsidR="009017D7" w:rsidRPr="00DB7E6D" w:rsidRDefault="009017D7" w:rsidP="009017D7">
            <w:pPr>
              <w:widowControl w:val="0"/>
              <w:jc w:val="both"/>
              <w:rPr>
                <w:b/>
                <w:lang w:val="kk-KZ"/>
              </w:rPr>
            </w:pPr>
          </w:p>
          <w:p w:rsidR="009017D7" w:rsidRPr="00DB7E6D" w:rsidRDefault="009017D7" w:rsidP="009017D7">
            <w:pPr>
              <w:widowControl w:val="0"/>
              <w:jc w:val="both"/>
              <w:rPr>
                <w:b/>
              </w:rPr>
            </w:pPr>
            <w:r w:rsidRPr="00DB7E6D">
              <w:rPr>
                <w:b/>
                <w:lang w:val="kk-KZ"/>
              </w:rPr>
              <w:t>«____.В</w:t>
            </w:r>
            <w:r w:rsidRPr="00DB7E6D">
              <w:t xml:space="preserve"> </w:t>
            </w:r>
            <w:hyperlink r:id="rId46" w:anchor="z1" w:history="1">
              <w:r w:rsidRPr="00DB7E6D">
                <w:rPr>
                  <w:b/>
                </w:rPr>
                <w:t>Закон</w:t>
              </w:r>
            </w:hyperlink>
            <w:r w:rsidRPr="00DB7E6D">
              <w:rPr>
                <w:b/>
              </w:rPr>
              <w:t> Республики Казахстан от 4 декабря 2015 года «О государственных закупках»:</w:t>
            </w:r>
          </w:p>
          <w:p w:rsidR="009017D7" w:rsidRPr="00DB7E6D" w:rsidRDefault="009017D7" w:rsidP="009017D7">
            <w:pPr>
              <w:ind w:firstLine="488"/>
              <w:jc w:val="both"/>
            </w:pPr>
            <w:r w:rsidRPr="00DB7E6D">
              <w:lastRenderedPageBreak/>
              <w:t>Статью 1 законопроекта дополнить пунктом 4 следующего содержания:</w:t>
            </w:r>
          </w:p>
          <w:p w:rsidR="009017D7" w:rsidRPr="00DB7E6D" w:rsidRDefault="009017D7" w:rsidP="009017D7">
            <w:pPr>
              <w:ind w:firstLine="488"/>
              <w:jc w:val="both"/>
            </w:pPr>
            <w:r w:rsidRPr="00DB7E6D">
              <w:t xml:space="preserve">«3. В </w:t>
            </w:r>
            <w:hyperlink r:id="rId47" w:anchor="z1" w:history="1">
              <w:r w:rsidRPr="00DB7E6D">
                <w:t>Закон</w:t>
              </w:r>
            </w:hyperlink>
            <w:r w:rsidRPr="00DB7E6D">
              <w:t xml:space="preserve"> Республики Казахстан от 4 декабря 2015 года «О государственных закупках»:</w:t>
            </w:r>
          </w:p>
          <w:p w:rsidR="009017D7" w:rsidRPr="00DB7E6D" w:rsidRDefault="009017D7" w:rsidP="009017D7">
            <w:pPr>
              <w:ind w:firstLine="488"/>
              <w:jc w:val="both"/>
            </w:pPr>
            <w:r w:rsidRPr="00DB7E6D">
              <w:t>часть первую подпункта 54) пункта 3 статьи 39 изложить в следующей редакции:</w:t>
            </w:r>
          </w:p>
          <w:p w:rsidR="009017D7" w:rsidRPr="00DB7E6D" w:rsidRDefault="009017D7" w:rsidP="009017D7">
            <w:pPr>
              <w:ind w:firstLine="488"/>
              <w:jc w:val="both"/>
            </w:pPr>
            <w:r w:rsidRPr="00DB7E6D">
              <w:t>«54) приобретения у общественных объединений инвалидов Республики Казахстан и (или) организаций, создаваемых общественными объединениями инвалидов Республики Казахстан услуг инватакси.»;».</w:t>
            </w:r>
          </w:p>
          <w:p w:rsidR="009017D7" w:rsidRPr="00DB7E6D" w:rsidRDefault="009017D7" w:rsidP="009017D7">
            <w:pPr>
              <w:pStyle w:val="a7"/>
              <w:spacing w:before="0" w:beforeAutospacing="0" w:after="0" w:afterAutospacing="0" w:line="285" w:lineRule="atLeast"/>
              <w:ind w:firstLine="488"/>
              <w:jc w:val="both"/>
              <w:textAlignment w:val="baseline"/>
              <w:rPr>
                <w:rFonts w:eastAsia="Calibri"/>
                <w:b/>
                <w:szCs w:val="24"/>
              </w:rPr>
            </w:pPr>
          </w:p>
          <w:p w:rsidR="009017D7" w:rsidRPr="00DB7E6D" w:rsidRDefault="009017D7" w:rsidP="009017D7">
            <w:pPr>
              <w:ind w:firstLine="488"/>
              <w:jc w:val="both"/>
              <w:rPr>
                <w:rFonts w:eastAsia="Calibri"/>
              </w:rPr>
            </w:pPr>
          </w:p>
          <w:p w:rsidR="009017D7" w:rsidRPr="00DB7E6D" w:rsidRDefault="009017D7" w:rsidP="009017D7">
            <w:pPr>
              <w:ind w:firstLine="488"/>
              <w:jc w:val="both"/>
              <w:rPr>
                <w:rFonts w:eastAsia="Calibri"/>
              </w:rPr>
            </w:pPr>
          </w:p>
          <w:p w:rsidR="009017D7" w:rsidRPr="00DB7E6D" w:rsidRDefault="009017D7" w:rsidP="009017D7">
            <w:pPr>
              <w:ind w:firstLine="488"/>
              <w:jc w:val="both"/>
              <w:rPr>
                <w:rFonts w:eastAsia="Calibri"/>
              </w:rPr>
            </w:pPr>
            <w:r w:rsidRPr="00DB7E6D">
              <w:rPr>
                <w:i/>
              </w:rPr>
              <w:t>Изменить нумерацию следующих пунктов</w:t>
            </w:r>
          </w:p>
        </w:tc>
        <w:tc>
          <w:tcPr>
            <w:tcW w:w="3119" w:type="dxa"/>
          </w:tcPr>
          <w:p w:rsidR="009017D7" w:rsidRPr="00DB7E6D" w:rsidRDefault="009017D7" w:rsidP="009017D7">
            <w:pPr>
              <w:jc w:val="both"/>
              <w:rPr>
                <w:b/>
              </w:rPr>
            </w:pPr>
            <w:r w:rsidRPr="00DB7E6D">
              <w:rPr>
                <w:b/>
              </w:rPr>
              <w:lastRenderedPageBreak/>
              <w:t>Комитет по социально-культурному развитию;</w:t>
            </w:r>
          </w:p>
          <w:p w:rsidR="009017D7" w:rsidRPr="00DB7E6D" w:rsidRDefault="009017D7" w:rsidP="009017D7">
            <w:pPr>
              <w:jc w:val="both"/>
              <w:rPr>
                <w:b/>
              </w:rPr>
            </w:pPr>
            <w:r w:rsidRPr="00DB7E6D">
              <w:rPr>
                <w:b/>
              </w:rPr>
              <w:t>Депутаты</w:t>
            </w:r>
          </w:p>
          <w:p w:rsidR="009017D7" w:rsidRPr="00DB7E6D" w:rsidRDefault="009017D7" w:rsidP="009017D7">
            <w:pPr>
              <w:jc w:val="both"/>
              <w:rPr>
                <w:b/>
              </w:rPr>
            </w:pPr>
            <w:r w:rsidRPr="00DB7E6D">
              <w:rPr>
                <w:b/>
              </w:rPr>
              <w:t>Нуркина А.К.,</w:t>
            </w:r>
          </w:p>
          <w:p w:rsidR="009017D7" w:rsidRPr="00DB7E6D" w:rsidRDefault="009017D7" w:rsidP="009017D7">
            <w:pPr>
              <w:jc w:val="both"/>
            </w:pPr>
            <w:r w:rsidRPr="00DB7E6D">
              <w:rPr>
                <w:b/>
              </w:rPr>
              <w:t>Баймаханова Г.А.</w:t>
            </w:r>
          </w:p>
          <w:p w:rsidR="009017D7" w:rsidRPr="00DB7E6D" w:rsidRDefault="009017D7" w:rsidP="009017D7">
            <w:pPr>
              <w:ind w:firstLine="567"/>
              <w:jc w:val="both"/>
            </w:pPr>
          </w:p>
          <w:p w:rsidR="009017D7" w:rsidRPr="00DB7E6D" w:rsidRDefault="00100CAB" w:rsidP="009017D7">
            <w:pPr>
              <w:ind w:firstLine="567"/>
              <w:jc w:val="both"/>
            </w:pPr>
            <w:r w:rsidRPr="00DB7E6D">
              <w:t>н</w:t>
            </w:r>
            <w:r w:rsidR="009017D7" w:rsidRPr="00DB7E6D">
              <w:t>а данный момент предоставление инвалидам санаторно-курортного лече-ния, протезно-ортопедичес-</w:t>
            </w:r>
            <w:r w:rsidR="009017D7" w:rsidRPr="00DB7E6D">
              <w:lastRenderedPageBreak/>
              <w:t xml:space="preserve">кой помощи, технических вспомогательных (компен-саторных) средств, специ-альных средств передвиже-ния согласно индивидуаль-ным программам реабили-тации, а также социальных услуг индивидуального по-мощника и специалиста жестового языка осущест-вляется посредством прове-дения государственных за-купок, </w:t>
            </w:r>
            <w:r w:rsidR="009017D7" w:rsidRPr="00DB7E6D">
              <w:rPr>
                <w:b/>
              </w:rPr>
              <w:t>что приводит к смещению критериев от качества услуг к ценам</w:t>
            </w:r>
            <w:r w:rsidR="009017D7" w:rsidRPr="00DB7E6D">
              <w:t xml:space="preserve">, и, соответственно, вызывает недовольство среди получа-телей. Необходимо </w:t>
            </w:r>
            <w:r w:rsidR="009017D7" w:rsidRPr="00DB7E6D">
              <w:rPr>
                <w:b/>
              </w:rPr>
              <w:t>изме-нить подходы в системе социального обслужива-ния</w:t>
            </w:r>
            <w:r w:rsidR="009017D7" w:rsidRPr="00DB7E6D">
              <w:t xml:space="preserve"> лиц с инвалидностью.</w:t>
            </w:r>
          </w:p>
          <w:p w:rsidR="009017D7" w:rsidRPr="00DB7E6D" w:rsidRDefault="009017D7" w:rsidP="009017D7">
            <w:pPr>
              <w:ind w:firstLine="567"/>
              <w:jc w:val="both"/>
            </w:pPr>
            <w:r w:rsidRPr="00DB7E6D">
              <w:t>В целях повышения  качества представляемых инвалидам государствен-ных социальных услуг, предлагается механизм возмещения их стоимости, при котором государство возмещает стоимость со-циальной услуги. Получа-тель услуги получает воз-можность воспользоваться социальной услугой (това-</w:t>
            </w:r>
            <w:r w:rsidRPr="00DB7E6D">
              <w:lastRenderedPageBreak/>
              <w:t>ром) по цене, которую оплачивает государство, или воспользоваться услу-гой (товаром)  которая стоит дороже, доплатив разницу самостоятельно.</w:t>
            </w:r>
          </w:p>
          <w:p w:rsidR="009017D7" w:rsidRPr="00DB7E6D" w:rsidRDefault="009017D7" w:rsidP="009017D7">
            <w:pPr>
              <w:widowControl w:val="0"/>
              <w:ind w:firstLine="567"/>
              <w:jc w:val="both"/>
            </w:pPr>
            <w:r w:rsidRPr="00DB7E6D">
              <w:t>В связи с этим необходимо исключить из законодательства о государ-ственных закупках нормы, регламентирующие порядок приобретения указанных товаров, работ и услуг.</w:t>
            </w:r>
          </w:p>
          <w:p w:rsidR="009017D7" w:rsidRPr="00DB7E6D" w:rsidRDefault="009017D7" w:rsidP="009017D7">
            <w:pPr>
              <w:widowControl w:val="0"/>
              <w:ind w:firstLine="567"/>
              <w:jc w:val="both"/>
            </w:pPr>
            <w:r w:rsidRPr="00DB7E6D">
              <w:rPr>
                <w:lang w:val="kk-KZ"/>
              </w:rPr>
              <w:t>В</w:t>
            </w:r>
            <w:r w:rsidRPr="00DB7E6D">
              <w:t xml:space="preserve"> целях бесперебойного обеспечения </w:t>
            </w:r>
            <w:r w:rsidRPr="00DB7E6D">
              <w:rPr>
                <w:lang w:val="kk-KZ"/>
              </w:rPr>
              <w:t xml:space="preserve">лиц с </w:t>
            </w:r>
            <w:r w:rsidRPr="00DB7E6D">
              <w:t>инвалид</w:t>
            </w:r>
            <w:r w:rsidRPr="00DB7E6D">
              <w:rPr>
                <w:lang w:val="kk-KZ"/>
              </w:rPr>
              <w:t>ностью</w:t>
            </w:r>
            <w:r w:rsidRPr="00DB7E6D">
              <w:t xml:space="preserve"> </w:t>
            </w:r>
            <w:r w:rsidRPr="00DB7E6D">
              <w:rPr>
                <w:lang w:val="kk-KZ"/>
              </w:rPr>
              <w:t>средствами и услугами реабилитации</w:t>
            </w:r>
            <w:r w:rsidRPr="00DB7E6D">
              <w:t>, предлагается с 1 января 2020 года по 1 января 2021 года предоставить право одновременного применения двух способов получения социальных услуг: посредством портала социальных услуг и портала государственных закупок;</w:t>
            </w:r>
          </w:p>
          <w:p w:rsidR="009017D7" w:rsidRPr="00DB7E6D" w:rsidRDefault="009017D7" w:rsidP="009017D7">
            <w:pPr>
              <w:widowControl w:val="0"/>
              <w:ind w:firstLine="567"/>
              <w:jc w:val="both"/>
            </w:pPr>
            <w:r w:rsidRPr="00DB7E6D">
              <w:t xml:space="preserve"> </w:t>
            </w:r>
          </w:p>
          <w:p w:rsidR="009017D7" w:rsidRPr="00DB7E6D" w:rsidRDefault="009017D7" w:rsidP="009017D7">
            <w:pPr>
              <w:widowControl w:val="0"/>
              <w:ind w:firstLine="567"/>
              <w:jc w:val="both"/>
            </w:pPr>
          </w:p>
          <w:p w:rsidR="009017D7" w:rsidRPr="00DB7E6D" w:rsidRDefault="009017D7" w:rsidP="009017D7">
            <w:pPr>
              <w:widowControl w:val="0"/>
              <w:ind w:firstLine="567"/>
              <w:jc w:val="both"/>
              <w:rPr>
                <w:b/>
              </w:rPr>
            </w:pPr>
          </w:p>
        </w:tc>
        <w:tc>
          <w:tcPr>
            <w:tcW w:w="1559" w:type="dxa"/>
          </w:tcPr>
          <w:p w:rsidR="009017D7" w:rsidRPr="00DB7E6D" w:rsidRDefault="009017D7" w:rsidP="009017D7">
            <w:pPr>
              <w:widowControl w:val="0"/>
              <w:jc w:val="center"/>
              <w:rPr>
                <w:b/>
                <w:lang w:val="kk-KZ"/>
              </w:rPr>
            </w:pPr>
            <w:r w:rsidRPr="00DB7E6D">
              <w:rPr>
                <w:b/>
                <w:lang w:val="kk-KZ"/>
              </w:rPr>
              <w:lastRenderedPageBreak/>
              <w:t>Принято</w:t>
            </w:r>
          </w:p>
          <w:p w:rsidR="009017D7" w:rsidRPr="00DB7E6D" w:rsidRDefault="009017D7" w:rsidP="009017D7">
            <w:pPr>
              <w:widowControl w:val="0"/>
              <w:jc w:val="center"/>
              <w:rPr>
                <w:i/>
                <w:lang w:val="kk-KZ"/>
              </w:rPr>
            </w:pPr>
          </w:p>
          <w:p w:rsidR="009017D7" w:rsidRPr="00DB7E6D" w:rsidRDefault="009017D7" w:rsidP="009017D7">
            <w:pPr>
              <w:widowControl w:val="0"/>
              <w:jc w:val="center"/>
              <w:rPr>
                <w:b/>
                <w:lang w:val="kk-KZ"/>
              </w:rPr>
            </w:pPr>
          </w:p>
        </w:tc>
      </w:tr>
      <w:tr w:rsidR="009017D7" w:rsidRPr="00DB7E6D" w:rsidTr="002F2D78">
        <w:tc>
          <w:tcPr>
            <w:tcW w:w="720" w:type="dxa"/>
          </w:tcPr>
          <w:p w:rsidR="009017D7" w:rsidRPr="00DB7E6D" w:rsidRDefault="009017D7" w:rsidP="009017D7">
            <w:pPr>
              <w:pStyle w:val="af0"/>
              <w:widowControl w:val="0"/>
              <w:numPr>
                <w:ilvl w:val="0"/>
                <w:numId w:val="9"/>
              </w:numPr>
              <w:ind w:left="0" w:firstLine="0"/>
              <w:rPr>
                <w:rFonts w:ascii="Times New Roman" w:hAnsi="Times New Roman"/>
                <w:b/>
                <w:lang w:val="kk-KZ"/>
              </w:rPr>
            </w:pPr>
          </w:p>
        </w:tc>
        <w:tc>
          <w:tcPr>
            <w:tcW w:w="1407" w:type="dxa"/>
          </w:tcPr>
          <w:p w:rsidR="009017D7" w:rsidRPr="00DB7E6D" w:rsidRDefault="009017D7" w:rsidP="009017D7">
            <w:pPr>
              <w:widowControl w:val="0"/>
              <w:jc w:val="center"/>
              <w:rPr>
                <w:lang w:val="kk-KZ"/>
              </w:rPr>
            </w:pPr>
            <w:r w:rsidRPr="00DB7E6D">
              <w:rPr>
                <w:lang w:val="kk-KZ"/>
              </w:rPr>
              <w:t xml:space="preserve">пункт </w:t>
            </w:r>
            <w:r w:rsidRPr="00DB7E6D">
              <w:rPr>
                <w:lang w:val="kk-KZ"/>
              </w:rPr>
              <w:softHyphen/>
            </w:r>
            <w:r w:rsidRPr="00DB7E6D">
              <w:rPr>
                <w:lang w:val="kk-KZ"/>
              </w:rPr>
              <w:softHyphen/>
            </w:r>
            <w:r w:rsidRPr="00DB7E6D">
              <w:rPr>
                <w:lang w:val="kk-KZ"/>
              </w:rPr>
              <w:softHyphen/>
            </w:r>
            <w:r w:rsidRPr="00DB7E6D">
              <w:rPr>
                <w:lang w:val="kk-KZ"/>
              </w:rPr>
              <w:softHyphen/>
              <w:t>____ (новый) статьи 1 законопроекта</w:t>
            </w:r>
          </w:p>
          <w:p w:rsidR="009017D7" w:rsidRPr="00DB7E6D" w:rsidRDefault="009017D7" w:rsidP="009017D7">
            <w:pPr>
              <w:jc w:val="both"/>
              <w:rPr>
                <w:rFonts w:eastAsia="Calibri"/>
              </w:rPr>
            </w:pPr>
          </w:p>
        </w:tc>
        <w:tc>
          <w:tcPr>
            <w:tcW w:w="2551" w:type="dxa"/>
          </w:tcPr>
          <w:p w:rsidR="009017D7" w:rsidRPr="00DB7E6D" w:rsidRDefault="009017D7" w:rsidP="009017D7">
            <w:pPr>
              <w:jc w:val="both"/>
              <w:rPr>
                <w:bCs/>
              </w:rPr>
            </w:pPr>
            <w:r w:rsidRPr="00DB7E6D">
              <w:rPr>
                <w:bCs/>
              </w:rPr>
              <w:t>Статья 51. Участие в государственных закупках отдельных категорий потенци-альных поставщиков</w:t>
            </w:r>
          </w:p>
          <w:p w:rsidR="009017D7" w:rsidRPr="00DB7E6D" w:rsidRDefault="009017D7" w:rsidP="009017D7">
            <w:pPr>
              <w:jc w:val="both"/>
              <w:rPr>
                <w:bCs/>
              </w:rPr>
            </w:pPr>
            <w:r w:rsidRPr="00DB7E6D">
              <w:rPr>
                <w:bCs/>
              </w:rPr>
              <w:t>…</w:t>
            </w:r>
          </w:p>
          <w:p w:rsidR="009017D7" w:rsidRPr="00DB7E6D" w:rsidRDefault="009017D7" w:rsidP="009017D7">
            <w:pPr>
              <w:jc w:val="both"/>
            </w:pPr>
            <w:r w:rsidRPr="00DB7E6D">
              <w:t>      2. Организаторы государственных заку-пок при проведении государственных заку-пок отдельных видов товаров, работ, услуг осуществляют закуп-ки:</w:t>
            </w:r>
          </w:p>
          <w:p w:rsidR="009017D7" w:rsidRPr="00DB7E6D" w:rsidRDefault="009017D7" w:rsidP="009017D7">
            <w:pPr>
              <w:jc w:val="both"/>
              <w:rPr>
                <w:b/>
              </w:rPr>
            </w:pPr>
            <w:r w:rsidRPr="00DB7E6D">
              <w:rPr>
                <w:b/>
              </w:rPr>
              <w:t>      1) товаров, пред-назначенных для нужд инвалидов (тифлотехнические средства, специаль-ные средства перед-вижения, обязатель-ные гигиенические средства), у общест-венных объединений инвалидов Республи-</w:t>
            </w:r>
            <w:r w:rsidRPr="00DB7E6D">
              <w:rPr>
                <w:b/>
              </w:rPr>
              <w:lastRenderedPageBreak/>
              <w:t>ки Казахстан и (или) организаций, создан-ных общественными объединениями ин-валидов Республики Казахстан, произво-дящих и (или) пос-тавляющих такие то-вары, в объеме не ме-нее пятидесяти про-центов от общего объема средств, вы-деленных для приоб-ретения данных то-варов в текущем году;</w:t>
            </w:r>
          </w:p>
          <w:p w:rsidR="009017D7" w:rsidRPr="00DB7E6D" w:rsidRDefault="009017D7" w:rsidP="009017D7">
            <w:pPr>
              <w:jc w:val="both"/>
            </w:pPr>
          </w:p>
        </w:tc>
        <w:tc>
          <w:tcPr>
            <w:tcW w:w="2835" w:type="dxa"/>
          </w:tcPr>
          <w:p w:rsidR="009017D7" w:rsidRPr="00DB7E6D" w:rsidRDefault="009017D7" w:rsidP="009017D7">
            <w:pPr>
              <w:pBdr>
                <w:top w:val="nil"/>
                <w:left w:val="nil"/>
                <w:bottom w:val="nil"/>
                <w:right w:val="nil"/>
                <w:between w:val="nil"/>
              </w:pBdr>
              <w:jc w:val="both"/>
            </w:pPr>
            <w:r w:rsidRPr="00DB7E6D">
              <w:rPr>
                <w:b/>
              </w:rPr>
              <w:lastRenderedPageBreak/>
              <w:t>Отсутствует</w:t>
            </w:r>
          </w:p>
        </w:tc>
        <w:tc>
          <w:tcPr>
            <w:tcW w:w="2693" w:type="dxa"/>
          </w:tcPr>
          <w:p w:rsidR="009017D7" w:rsidRPr="00DB7E6D" w:rsidRDefault="009017D7" w:rsidP="009017D7">
            <w:pPr>
              <w:pBdr>
                <w:top w:val="nil"/>
                <w:left w:val="nil"/>
                <w:bottom w:val="nil"/>
                <w:right w:val="nil"/>
                <w:between w:val="nil"/>
              </w:pBdr>
              <w:jc w:val="both"/>
            </w:pPr>
            <w:r w:rsidRPr="00DB7E6D">
              <w:t>«в пункте 2 статьи 51:</w:t>
            </w:r>
          </w:p>
          <w:p w:rsidR="009017D7" w:rsidRPr="00DB7E6D" w:rsidRDefault="009017D7" w:rsidP="009017D7">
            <w:pPr>
              <w:pBdr>
                <w:top w:val="nil"/>
                <w:left w:val="nil"/>
                <w:bottom w:val="nil"/>
                <w:right w:val="nil"/>
                <w:between w:val="nil"/>
              </w:pBdr>
              <w:jc w:val="both"/>
            </w:pPr>
            <w:r w:rsidRPr="00DB7E6D">
              <w:t xml:space="preserve">                подпункт 1) исключить;»</w:t>
            </w:r>
          </w:p>
        </w:tc>
        <w:tc>
          <w:tcPr>
            <w:tcW w:w="3119" w:type="dxa"/>
          </w:tcPr>
          <w:p w:rsidR="009017D7" w:rsidRPr="00DB7E6D" w:rsidRDefault="009017D7" w:rsidP="009017D7">
            <w:pPr>
              <w:jc w:val="both"/>
              <w:rPr>
                <w:b/>
              </w:rPr>
            </w:pPr>
            <w:r w:rsidRPr="00DB7E6D">
              <w:rPr>
                <w:b/>
              </w:rPr>
              <w:t>Комитет по социально-культурному развитию;</w:t>
            </w:r>
          </w:p>
          <w:p w:rsidR="009017D7" w:rsidRPr="00DB7E6D" w:rsidRDefault="009017D7" w:rsidP="009017D7">
            <w:pPr>
              <w:jc w:val="both"/>
              <w:rPr>
                <w:b/>
              </w:rPr>
            </w:pPr>
            <w:r w:rsidRPr="00DB7E6D">
              <w:rPr>
                <w:b/>
              </w:rPr>
              <w:t>Депутаты</w:t>
            </w:r>
          </w:p>
          <w:p w:rsidR="009017D7" w:rsidRPr="00DB7E6D" w:rsidRDefault="009017D7" w:rsidP="009017D7">
            <w:pPr>
              <w:jc w:val="both"/>
              <w:rPr>
                <w:b/>
              </w:rPr>
            </w:pPr>
            <w:r w:rsidRPr="00DB7E6D">
              <w:rPr>
                <w:b/>
              </w:rPr>
              <w:t>Нуркина А.К.,</w:t>
            </w:r>
          </w:p>
          <w:p w:rsidR="009017D7" w:rsidRPr="00DB7E6D" w:rsidRDefault="009017D7" w:rsidP="009017D7">
            <w:pPr>
              <w:jc w:val="both"/>
            </w:pPr>
            <w:r w:rsidRPr="00DB7E6D">
              <w:rPr>
                <w:b/>
              </w:rPr>
              <w:t>Баймаханова Г.А.</w:t>
            </w:r>
          </w:p>
          <w:p w:rsidR="009017D7" w:rsidRPr="00DB7E6D" w:rsidRDefault="00100CAB" w:rsidP="009017D7">
            <w:pPr>
              <w:ind w:firstLine="567"/>
              <w:jc w:val="both"/>
            </w:pPr>
            <w:r w:rsidRPr="00DB7E6D">
              <w:t>н</w:t>
            </w:r>
            <w:r w:rsidR="009017D7" w:rsidRPr="00DB7E6D">
              <w:t xml:space="preserve">а данный момент предоставле-ние инвалидам санаторно-курортного лече-ния, протезно-ортопедичес-кой помощи, технических вспомогательных (компен-саторных) средств, специ-альных средств передвиже-ния согласно индивидуаль-ным программам реабили-тации, а также социальных услуг индивидуального по-мощника и специалиста жестового языка осущест-вляется посредством прове-дения государственных за-купок, </w:t>
            </w:r>
            <w:r w:rsidR="009017D7" w:rsidRPr="00DB7E6D">
              <w:rPr>
                <w:b/>
              </w:rPr>
              <w:t>что приводит к сме-щению критериев от ка-чества услуг к ценам</w:t>
            </w:r>
            <w:r w:rsidR="009017D7" w:rsidRPr="00DB7E6D">
              <w:t xml:space="preserve">, и, соответственно, вызывает </w:t>
            </w:r>
            <w:r w:rsidR="009017D7" w:rsidRPr="00DB7E6D">
              <w:lastRenderedPageBreak/>
              <w:t xml:space="preserve">недовольство среди получа-телей. Необходимо </w:t>
            </w:r>
            <w:r w:rsidR="009017D7" w:rsidRPr="00DB7E6D">
              <w:rPr>
                <w:b/>
              </w:rPr>
              <w:t>из-менить подходы в системе социального обслужива-ния</w:t>
            </w:r>
            <w:r w:rsidR="009017D7" w:rsidRPr="00DB7E6D">
              <w:t xml:space="preserve"> лиц с инвалидностью.</w:t>
            </w:r>
          </w:p>
          <w:p w:rsidR="009017D7" w:rsidRPr="00DB7E6D" w:rsidRDefault="009017D7" w:rsidP="009017D7">
            <w:pPr>
              <w:ind w:firstLine="567"/>
              <w:jc w:val="both"/>
            </w:pPr>
            <w:r w:rsidRPr="00DB7E6D">
              <w:t>В целях повышения  качества представляемых инвалидам государствен-ных социальных услуг, предлагается механизм возмещения их стоимости, при котором государство возмещает стоимость соци-альной услуги. Получатель услуги получает возмож-ность воспользоваться со-циальной услугой (товаром) по цене, которую опла-чивает государство, или воспользоваться услугой (товаром)  которая стоит дороже, доплатив разницу самостоятельно.</w:t>
            </w:r>
          </w:p>
          <w:p w:rsidR="009017D7" w:rsidRPr="00DB7E6D" w:rsidRDefault="009017D7" w:rsidP="009017D7">
            <w:pPr>
              <w:widowControl w:val="0"/>
              <w:ind w:firstLine="567"/>
              <w:jc w:val="both"/>
            </w:pPr>
            <w:r w:rsidRPr="00DB7E6D">
              <w:t>В связи с этим необходимо исключить из законодательства о государ-ственных закупках нормы, регламентирующие порядок приобре-тения указанных товаров, работ и услуг.</w:t>
            </w:r>
          </w:p>
          <w:p w:rsidR="009017D7" w:rsidRPr="00DB7E6D" w:rsidRDefault="009017D7" w:rsidP="009017D7">
            <w:pPr>
              <w:widowControl w:val="0"/>
              <w:ind w:firstLine="567"/>
              <w:jc w:val="both"/>
            </w:pPr>
            <w:r w:rsidRPr="00DB7E6D">
              <w:rPr>
                <w:lang w:val="kk-KZ"/>
              </w:rPr>
              <w:t>В</w:t>
            </w:r>
            <w:r w:rsidRPr="00DB7E6D">
              <w:t xml:space="preserve"> целях бесперебойного обеспечения </w:t>
            </w:r>
            <w:r w:rsidRPr="00DB7E6D">
              <w:rPr>
                <w:lang w:val="kk-KZ"/>
              </w:rPr>
              <w:t xml:space="preserve">лиц с </w:t>
            </w:r>
            <w:r w:rsidRPr="00DB7E6D">
              <w:lastRenderedPageBreak/>
              <w:t>инвалид</w:t>
            </w:r>
            <w:r w:rsidRPr="00DB7E6D">
              <w:rPr>
                <w:lang w:val="kk-KZ"/>
              </w:rPr>
              <w:t>ностью</w:t>
            </w:r>
            <w:r w:rsidRPr="00DB7E6D">
              <w:t xml:space="preserve"> </w:t>
            </w:r>
            <w:r w:rsidRPr="00DB7E6D">
              <w:rPr>
                <w:lang w:val="kk-KZ"/>
              </w:rPr>
              <w:t>средствами и услугами реабилитации</w:t>
            </w:r>
            <w:r w:rsidRPr="00DB7E6D">
              <w:t>, предлагается с 1 января 2020 года по 1 января 2021 года предоставить право одновременного применения двух способов получения социальных услуг: посредством портала социальных услуг и портала государственных закупок;</w:t>
            </w:r>
          </w:p>
          <w:p w:rsidR="009017D7" w:rsidRPr="00DB7E6D" w:rsidRDefault="009017D7" w:rsidP="009017D7">
            <w:pPr>
              <w:widowControl w:val="0"/>
              <w:ind w:firstLine="567"/>
              <w:jc w:val="both"/>
            </w:pPr>
          </w:p>
        </w:tc>
        <w:tc>
          <w:tcPr>
            <w:tcW w:w="1559" w:type="dxa"/>
          </w:tcPr>
          <w:p w:rsidR="000F5665" w:rsidRPr="00DB7E6D" w:rsidRDefault="009017D7" w:rsidP="000F5665">
            <w:pPr>
              <w:widowControl w:val="0"/>
              <w:jc w:val="center"/>
              <w:rPr>
                <w:b/>
                <w:lang w:val="kk-KZ"/>
              </w:rPr>
            </w:pPr>
            <w:r w:rsidRPr="00DB7E6D">
              <w:rPr>
                <w:b/>
                <w:lang w:val="kk-KZ"/>
              </w:rPr>
              <w:lastRenderedPageBreak/>
              <w:t xml:space="preserve">Принято </w:t>
            </w:r>
          </w:p>
          <w:p w:rsidR="009017D7" w:rsidRPr="00DB7E6D" w:rsidRDefault="009017D7" w:rsidP="009017D7">
            <w:pPr>
              <w:widowControl w:val="0"/>
              <w:jc w:val="center"/>
              <w:rPr>
                <w:b/>
                <w:lang w:val="kk-KZ"/>
              </w:rPr>
            </w:pPr>
          </w:p>
        </w:tc>
      </w:tr>
      <w:tr w:rsidR="009017D7" w:rsidRPr="00DB7E6D" w:rsidTr="002F2D78">
        <w:tc>
          <w:tcPr>
            <w:tcW w:w="720" w:type="dxa"/>
          </w:tcPr>
          <w:p w:rsidR="009017D7" w:rsidRPr="00DB7E6D" w:rsidRDefault="009017D7" w:rsidP="009017D7">
            <w:pPr>
              <w:pStyle w:val="af0"/>
              <w:widowControl w:val="0"/>
              <w:numPr>
                <w:ilvl w:val="0"/>
                <w:numId w:val="9"/>
              </w:numPr>
              <w:ind w:left="0" w:firstLine="0"/>
              <w:rPr>
                <w:rFonts w:ascii="Times New Roman" w:hAnsi="Times New Roman"/>
                <w:b/>
                <w:lang w:val="kk-KZ"/>
              </w:rPr>
            </w:pPr>
          </w:p>
        </w:tc>
        <w:tc>
          <w:tcPr>
            <w:tcW w:w="1407" w:type="dxa"/>
          </w:tcPr>
          <w:p w:rsidR="009017D7" w:rsidRPr="00DB7E6D" w:rsidRDefault="009017D7" w:rsidP="009017D7">
            <w:pPr>
              <w:widowControl w:val="0"/>
              <w:jc w:val="center"/>
              <w:rPr>
                <w:lang w:val="kk-KZ"/>
              </w:rPr>
            </w:pPr>
            <w:r w:rsidRPr="00DB7E6D">
              <w:rPr>
                <w:lang w:val="kk-KZ"/>
              </w:rPr>
              <w:t xml:space="preserve">пункт </w:t>
            </w:r>
            <w:r w:rsidRPr="00DB7E6D">
              <w:rPr>
                <w:lang w:val="kk-KZ"/>
              </w:rPr>
              <w:softHyphen/>
            </w:r>
            <w:r w:rsidRPr="00DB7E6D">
              <w:rPr>
                <w:lang w:val="kk-KZ"/>
              </w:rPr>
              <w:softHyphen/>
            </w:r>
            <w:r w:rsidRPr="00DB7E6D">
              <w:rPr>
                <w:lang w:val="kk-KZ"/>
              </w:rPr>
              <w:softHyphen/>
            </w:r>
            <w:r w:rsidRPr="00DB7E6D">
              <w:rPr>
                <w:lang w:val="kk-KZ"/>
              </w:rPr>
              <w:softHyphen/>
              <w:t>____ (новый) статьи 1 законопроекта</w:t>
            </w:r>
          </w:p>
          <w:p w:rsidR="009017D7" w:rsidRPr="00DB7E6D" w:rsidRDefault="009017D7" w:rsidP="009017D7">
            <w:pPr>
              <w:jc w:val="both"/>
              <w:rPr>
                <w:rFonts w:eastAsia="Calibri"/>
              </w:rPr>
            </w:pPr>
          </w:p>
        </w:tc>
        <w:tc>
          <w:tcPr>
            <w:tcW w:w="2551" w:type="dxa"/>
          </w:tcPr>
          <w:p w:rsidR="009017D7" w:rsidRPr="00DB7E6D" w:rsidRDefault="009017D7" w:rsidP="009017D7">
            <w:pPr>
              <w:jc w:val="both"/>
              <w:rPr>
                <w:bCs/>
              </w:rPr>
            </w:pPr>
            <w:bookmarkStart w:id="4" w:name="z51"/>
            <w:bookmarkEnd w:id="4"/>
            <w:r w:rsidRPr="00DB7E6D">
              <w:rPr>
                <w:bCs/>
              </w:rPr>
              <w:t>Статья 51. Участие в государственных за-купках отдельных к-атегорий потенциаль-ных поставщиков</w:t>
            </w:r>
          </w:p>
          <w:p w:rsidR="009017D7" w:rsidRPr="00DB7E6D" w:rsidRDefault="009017D7" w:rsidP="009017D7">
            <w:pPr>
              <w:jc w:val="both"/>
              <w:rPr>
                <w:bCs/>
              </w:rPr>
            </w:pPr>
            <w:r w:rsidRPr="00DB7E6D">
              <w:rPr>
                <w:bCs/>
              </w:rPr>
              <w:t>…</w:t>
            </w:r>
          </w:p>
          <w:p w:rsidR="009017D7" w:rsidRPr="00DB7E6D" w:rsidRDefault="009017D7" w:rsidP="009017D7">
            <w:pPr>
              <w:jc w:val="both"/>
            </w:pPr>
            <w:r w:rsidRPr="00DB7E6D">
              <w:t>      2. Организаторы государственных заку-пок при проведении государственных за-купок отдельных ви-дов товаров, работ, услуг осуществляют закупки:</w:t>
            </w:r>
          </w:p>
          <w:p w:rsidR="009017D7" w:rsidRPr="00DB7E6D" w:rsidRDefault="009017D7" w:rsidP="009017D7">
            <w:pPr>
              <w:jc w:val="both"/>
              <w:rPr>
                <w:b/>
              </w:rPr>
            </w:pPr>
            <w:r w:rsidRPr="00DB7E6D">
              <w:rPr>
                <w:b/>
              </w:rPr>
              <w:t xml:space="preserve">      2) </w:t>
            </w:r>
            <w:r w:rsidRPr="00DB7E6D">
              <w:rPr>
                <w:b/>
                <w:spacing w:val="2"/>
              </w:rPr>
              <w:t>иных</w:t>
            </w:r>
            <w:r w:rsidRPr="00DB7E6D">
              <w:rPr>
                <w:spacing w:val="2"/>
              </w:rPr>
              <w:t xml:space="preserve"> товаров, </w:t>
            </w:r>
            <w:r w:rsidRPr="00DB7E6D">
              <w:rPr>
                <w:b/>
                <w:spacing w:val="2"/>
              </w:rPr>
              <w:t>не указанных в подпункте 1) насто-ящего пункта</w:t>
            </w:r>
            <w:r w:rsidRPr="00DB7E6D">
              <w:rPr>
                <w:spacing w:val="2"/>
              </w:rPr>
              <w:t>, у про-изводящих товары об-щественных объеди-нений инвалидов Рес-</w:t>
            </w:r>
            <w:r w:rsidRPr="00DB7E6D">
              <w:rPr>
                <w:spacing w:val="2"/>
              </w:rPr>
              <w:lastRenderedPageBreak/>
              <w:t>публики Казахстан и (или) организаций, созданных общест-венными объедине-ниями инвалидов Рес-публики Казахстан, в объеме не менее пяти-десяти процентов от общего объема средств, выделенных для приобретения данных товаров в текущем году;</w:t>
            </w:r>
          </w:p>
          <w:p w:rsidR="009017D7" w:rsidRPr="00DB7E6D" w:rsidRDefault="009017D7" w:rsidP="009017D7">
            <w:pPr>
              <w:jc w:val="both"/>
            </w:pPr>
          </w:p>
        </w:tc>
        <w:tc>
          <w:tcPr>
            <w:tcW w:w="2835" w:type="dxa"/>
          </w:tcPr>
          <w:p w:rsidR="009017D7" w:rsidRPr="00DB7E6D" w:rsidRDefault="009017D7" w:rsidP="009017D7">
            <w:pPr>
              <w:pBdr>
                <w:top w:val="nil"/>
                <w:left w:val="nil"/>
                <w:bottom w:val="nil"/>
                <w:right w:val="nil"/>
                <w:between w:val="nil"/>
              </w:pBdr>
              <w:jc w:val="both"/>
            </w:pPr>
            <w:r w:rsidRPr="00DB7E6D">
              <w:rPr>
                <w:b/>
              </w:rPr>
              <w:lastRenderedPageBreak/>
              <w:t>Отсутствует</w:t>
            </w:r>
          </w:p>
        </w:tc>
        <w:tc>
          <w:tcPr>
            <w:tcW w:w="2693" w:type="dxa"/>
          </w:tcPr>
          <w:p w:rsidR="009017D7" w:rsidRPr="00DB7E6D" w:rsidRDefault="009017D7" w:rsidP="009017D7">
            <w:pPr>
              <w:pBdr>
                <w:top w:val="nil"/>
                <w:left w:val="nil"/>
                <w:bottom w:val="nil"/>
                <w:right w:val="nil"/>
                <w:between w:val="nil"/>
              </w:pBdr>
              <w:jc w:val="both"/>
            </w:pPr>
            <w:r w:rsidRPr="00DB7E6D">
              <w:t>«подпункт 2) пункта 2 статьи 51 изложить в следующей редакции:</w:t>
            </w:r>
          </w:p>
          <w:p w:rsidR="009017D7" w:rsidRPr="00DB7E6D" w:rsidRDefault="009017D7" w:rsidP="009017D7">
            <w:pPr>
              <w:pBdr>
                <w:top w:val="nil"/>
                <w:left w:val="nil"/>
                <w:bottom w:val="nil"/>
                <w:right w:val="nil"/>
                <w:between w:val="nil"/>
              </w:pBdr>
              <w:jc w:val="both"/>
            </w:pPr>
            <w:r w:rsidRPr="00DB7E6D">
              <w:t xml:space="preserve">«2) </w:t>
            </w:r>
            <w:r w:rsidRPr="00DB7E6D">
              <w:rPr>
                <w:spacing w:val="2"/>
              </w:rPr>
              <w:t xml:space="preserve">товаров, </w:t>
            </w:r>
            <w:r w:rsidRPr="00DB7E6D">
              <w:rPr>
                <w:b/>
                <w:spacing w:val="2"/>
              </w:rPr>
              <w:t>за ис-ключением товаров, предназначенных для нужд инвалидов в соответствии с инди-видуальной програм-мой реабилитации,</w:t>
            </w:r>
            <w:r w:rsidRPr="00DB7E6D">
              <w:rPr>
                <w:spacing w:val="2"/>
              </w:rPr>
              <w:t xml:space="preserve"> у производящих товары общественных объеди-нений инвалидов Рес-публики Казахстан и (или) организаций, соз-данных общественны-ми объединениями ин-валидов Республики Казахстан, в объеме не менее пятидесяти про-центов от общего объе-</w:t>
            </w:r>
            <w:r w:rsidRPr="00DB7E6D">
              <w:rPr>
                <w:spacing w:val="2"/>
              </w:rPr>
              <w:lastRenderedPageBreak/>
              <w:t>ма средств, выделен-ных для приобретения данных товаров в текущем году;».»;</w:t>
            </w:r>
          </w:p>
        </w:tc>
        <w:tc>
          <w:tcPr>
            <w:tcW w:w="3119" w:type="dxa"/>
          </w:tcPr>
          <w:p w:rsidR="009017D7" w:rsidRPr="00DB7E6D" w:rsidRDefault="009017D7" w:rsidP="009017D7">
            <w:pPr>
              <w:jc w:val="both"/>
              <w:rPr>
                <w:b/>
              </w:rPr>
            </w:pPr>
            <w:r w:rsidRPr="00DB7E6D">
              <w:rPr>
                <w:b/>
              </w:rPr>
              <w:lastRenderedPageBreak/>
              <w:t>Комитет по социально-культурному развитию;</w:t>
            </w:r>
          </w:p>
          <w:p w:rsidR="009017D7" w:rsidRPr="00DB7E6D" w:rsidRDefault="009017D7" w:rsidP="009017D7">
            <w:pPr>
              <w:jc w:val="both"/>
              <w:rPr>
                <w:b/>
              </w:rPr>
            </w:pPr>
            <w:r w:rsidRPr="00DB7E6D">
              <w:rPr>
                <w:b/>
              </w:rPr>
              <w:t>Депутаты</w:t>
            </w:r>
          </w:p>
          <w:p w:rsidR="009017D7" w:rsidRPr="00DB7E6D" w:rsidRDefault="009017D7" w:rsidP="009017D7">
            <w:pPr>
              <w:jc w:val="both"/>
              <w:rPr>
                <w:b/>
              </w:rPr>
            </w:pPr>
            <w:r w:rsidRPr="00DB7E6D">
              <w:rPr>
                <w:b/>
              </w:rPr>
              <w:t>Нуркина А.К.,</w:t>
            </w:r>
          </w:p>
          <w:p w:rsidR="009017D7" w:rsidRPr="00DB7E6D" w:rsidRDefault="009017D7" w:rsidP="009017D7">
            <w:pPr>
              <w:jc w:val="both"/>
            </w:pPr>
            <w:r w:rsidRPr="00DB7E6D">
              <w:rPr>
                <w:b/>
              </w:rPr>
              <w:t>Баймаханова Г.А.</w:t>
            </w:r>
          </w:p>
          <w:p w:rsidR="009017D7" w:rsidRPr="00DB7E6D" w:rsidRDefault="00100CAB" w:rsidP="009017D7">
            <w:pPr>
              <w:ind w:firstLine="567"/>
              <w:jc w:val="both"/>
            </w:pPr>
            <w:r w:rsidRPr="00DB7E6D">
              <w:t>н</w:t>
            </w:r>
            <w:r w:rsidR="009017D7" w:rsidRPr="00DB7E6D">
              <w:t>а данный момент предоставление инвалидам санаторно-курортного лече-ния, протезно-ортопедичес-кой помощи, технических вспомогательных (компен-саторных) средств, специ-альных средств передвиже-ния согласно индивидуаль-ным программам реабили-тации, а также социальных услуг индивидуального по-мощника и специалиста жестового языка осущест-вляется посредством прове-дения государственных за-</w:t>
            </w:r>
            <w:r w:rsidR="009017D7" w:rsidRPr="00DB7E6D">
              <w:lastRenderedPageBreak/>
              <w:t xml:space="preserve">купок, </w:t>
            </w:r>
            <w:r w:rsidR="009017D7" w:rsidRPr="00DB7E6D">
              <w:rPr>
                <w:b/>
              </w:rPr>
              <w:t>что приводит к сме-щению критериев от ка-чества услуг к ценам</w:t>
            </w:r>
            <w:r w:rsidR="009017D7" w:rsidRPr="00DB7E6D">
              <w:t xml:space="preserve">, и, соответственно, вызывает недовольство среди полу-чателей. Необходимо </w:t>
            </w:r>
            <w:r w:rsidR="009017D7" w:rsidRPr="00DB7E6D">
              <w:rPr>
                <w:b/>
              </w:rPr>
              <w:t>из-менить подходы в системе социального обслужива-ния</w:t>
            </w:r>
            <w:r w:rsidR="009017D7" w:rsidRPr="00DB7E6D">
              <w:t xml:space="preserve"> лиц с инвалидностью.</w:t>
            </w:r>
          </w:p>
          <w:p w:rsidR="009017D7" w:rsidRPr="00DB7E6D" w:rsidRDefault="009017D7" w:rsidP="009017D7">
            <w:pPr>
              <w:ind w:firstLine="567"/>
              <w:jc w:val="both"/>
            </w:pPr>
            <w:r w:rsidRPr="00DB7E6D">
              <w:t>В целях повышения  качества представляемых инвалидам государствен-ных социальных услуг, предлагается механизм воз-мещения их стоимости, при котором государство воз-мещает стоимость социаль-ной услуги. Получатель услуги получает возможность вос-пользоваться социальной услугой (товаром) по цене, которую оплачивает госу-дарство, или воспользо-ваться услугой (товаром)  которая стоит дороже, до-платив разницу самостоя-тельно.</w:t>
            </w:r>
          </w:p>
          <w:p w:rsidR="009017D7" w:rsidRPr="00DB7E6D" w:rsidRDefault="009017D7" w:rsidP="009017D7">
            <w:pPr>
              <w:widowControl w:val="0"/>
              <w:ind w:firstLine="567"/>
              <w:jc w:val="both"/>
            </w:pPr>
            <w:r w:rsidRPr="00DB7E6D">
              <w:t xml:space="preserve">В связи с этим необходимо исключить из законодательства о государ-ственных закупках нормы, регламентирующие порядок </w:t>
            </w:r>
            <w:r w:rsidRPr="00DB7E6D">
              <w:lastRenderedPageBreak/>
              <w:t>приобре-тения указанных товаров, работ и услуг.</w:t>
            </w:r>
          </w:p>
          <w:p w:rsidR="009017D7" w:rsidRPr="00DB7E6D" w:rsidRDefault="009017D7" w:rsidP="009017D7">
            <w:pPr>
              <w:widowControl w:val="0"/>
              <w:ind w:firstLine="567"/>
              <w:jc w:val="both"/>
            </w:pPr>
            <w:r w:rsidRPr="00DB7E6D">
              <w:rPr>
                <w:lang w:val="kk-KZ"/>
              </w:rPr>
              <w:t>В</w:t>
            </w:r>
            <w:r w:rsidRPr="00DB7E6D">
              <w:t xml:space="preserve"> целях бесперебойного обеспечения </w:t>
            </w:r>
            <w:r w:rsidRPr="00DB7E6D">
              <w:rPr>
                <w:lang w:val="kk-KZ"/>
              </w:rPr>
              <w:t xml:space="preserve">лиц с </w:t>
            </w:r>
            <w:r w:rsidRPr="00DB7E6D">
              <w:t>инвалид</w:t>
            </w:r>
            <w:r w:rsidRPr="00DB7E6D">
              <w:rPr>
                <w:lang w:val="kk-KZ"/>
              </w:rPr>
              <w:t>ностью</w:t>
            </w:r>
            <w:r w:rsidRPr="00DB7E6D">
              <w:t xml:space="preserve"> </w:t>
            </w:r>
            <w:r w:rsidRPr="00DB7E6D">
              <w:rPr>
                <w:lang w:val="kk-KZ"/>
              </w:rPr>
              <w:t>средствами и услугами реабилитации</w:t>
            </w:r>
            <w:r w:rsidRPr="00DB7E6D">
              <w:t>, предлагается с 1 января 2020 года по 1 января 2021 года предоставить право одновременного применения двух способов получения социальных услуг: посредством портала социальных услуг и портала государственных закупок;</w:t>
            </w:r>
          </w:p>
          <w:p w:rsidR="009017D7" w:rsidRPr="00DB7E6D" w:rsidRDefault="009017D7" w:rsidP="0042785D">
            <w:pPr>
              <w:widowControl w:val="0"/>
              <w:jc w:val="both"/>
            </w:pPr>
          </w:p>
        </w:tc>
        <w:tc>
          <w:tcPr>
            <w:tcW w:w="1559" w:type="dxa"/>
          </w:tcPr>
          <w:p w:rsidR="000F5665" w:rsidRPr="00DB7E6D" w:rsidRDefault="009017D7" w:rsidP="000F5665">
            <w:pPr>
              <w:widowControl w:val="0"/>
              <w:jc w:val="center"/>
              <w:rPr>
                <w:b/>
                <w:lang w:val="kk-KZ"/>
              </w:rPr>
            </w:pPr>
            <w:r w:rsidRPr="00DB7E6D">
              <w:rPr>
                <w:b/>
                <w:lang w:val="kk-KZ"/>
              </w:rPr>
              <w:lastRenderedPageBreak/>
              <w:t xml:space="preserve">Принято </w:t>
            </w:r>
          </w:p>
          <w:p w:rsidR="009017D7" w:rsidRPr="00DB7E6D" w:rsidRDefault="009017D7" w:rsidP="009017D7">
            <w:pPr>
              <w:widowControl w:val="0"/>
              <w:jc w:val="center"/>
              <w:rPr>
                <w:b/>
                <w:lang w:val="kk-KZ"/>
              </w:rPr>
            </w:pPr>
          </w:p>
        </w:tc>
      </w:tr>
      <w:tr w:rsidR="009017D7" w:rsidRPr="00DB7E6D" w:rsidTr="002F2D78">
        <w:tc>
          <w:tcPr>
            <w:tcW w:w="14884" w:type="dxa"/>
            <w:gridSpan w:val="7"/>
          </w:tcPr>
          <w:p w:rsidR="009017D7" w:rsidRPr="00DB7E6D" w:rsidRDefault="009017D7" w:rsidP="009017D7">
            <w:pPr>
              <w:widowControl w:val="0"/>
              <w:jc w:val="center"/>
              <w:rPr>
                <w:b/>
                <w:lang w:val="kk-KZ"/>
              </w:rPr>
            </w:pPr>
          </w:p>
          <w:p w:rsidR="009017D7" w:rsidRPr="00DB7E6D" w:rsidRDefault="009017D7" w:rsidP="009017D7">
            <w:pPr>
              <w:widowControl w:val="0"/>
              <w:jc w:val="center"/>
              <w:rPr>
                <w:rFonts w:eastAsia="Calibri"/>
                <w:b/>
                <w:color w:val="000000"/>
                <w:lang w:val="kk-KZ"/>
              </w:rPr>
            </w:pPr>
            <w:r w:rsidRPr="00DB7E6D">
              <w:rPr>
                <w:rFonts w:eastAsia="Calibri"/>
                <w:b/>
                <w:color w:val="000000"/>
                <w:lang w:val="kk-KZ"/>
              </w:rPr>
              <w:t xml:space="preserve">_____. В Закон Республики Казахстан от 6 апреля 2016 года № 482-V «О занятости населения» </w:t>
            </w:r>
          </w:p>
          <w:p w:rsidR="009017D7" w:rsidRPr="00DB7E6D" w:rsidRDefault="009017D7" w:rsidP="009017D7">
            <w:pPr>
              <w:widowControl w:val="0"/>
              <w:jc w:val="center"/>
              <w:rPr>
                <w:b/>
                <w:lang w:val="kk-KZ"/>
              </w:rPr>
            </w:pPr>
          </w:p>
        </w:tc>
      </w:tr>
      <w:tr w:rsidR="009017D7" w:rsidRPr="00DB7E6D" w:rsidTr="002F2D78">
        <w:tc>
          <w:tcPr>
            <w:tcW w:w="720" w:type="dxa"/>
          </w:tcPr>
          <w:p w:rsidR="009017D7" w:rsidRPr="00DB7E6D" w:rsidRDefault="009017D7" w:rsidP="009017D7">
            <w:pPr>
              <w:pStyle w:val="af0"/>
              <w:widowControl w:val="0"/>
              <w:numPr>
                <w:ilvl w:val="0"/>
                <w:numId w:val="9"/>
              </w:numPr>
              <w:ind w:left="0" w:firstLine="0"/>
              <w:rPr>
                <w:rFonts w:ascii="Times New Roman" w:hAnsi="Times New Roman"/>
                <w:b/>
                <w:lang w:val="kk-KZ"/>
              </w:rPr>
            </w:pPr>
          </w:p>
        </w:tc>
        <w:tc>
          <w:tcPr>
            <w:tcW w:w="1407" w:type="dxa"/>
          </w:tcPr>
          <w:p w:rsidR="009017D7" w:rsidRPr="00DB7E6D" w:rsidRDefault="009017D7" w:rsidP="009017D7">
            <w:pPr>
              <w:widowControl w:val="0"/>
              <w:rPr>
                <w:lang w:val="kk-KZ"/>
              </w:rPr>
            </w:pPr>
            <w:r w:rsidRPr="00DB7E6D">
              <w:rPr>
                <w:lang w:val="kk-KZ"/>
              </w:rPr>
              <w:t>Новые абзацы пункта 4 статьи 1 законопроекта</w:t>
            </w:r>
          </w:p>
        </w:tc>
        <w:tc>
          <w:tcPr>
            <w:tcW w:w="2551" w:type="dxa"/>
          </w:tcPr>
          <w:p w:rsidR="009017D7" w:rsidRPr="00DB7E6D" w:rsidRDefault="009017D7" w:rsidP="009017D7">
            <w:pPr>
              <w:ind w:firstLine="455"/>
              <w:jc w:val="both"/>
              <w:textAlignment w:val="baseline"/>
              <w:rPr>
                <w:color w:val="000000"/>
                <w:spacing w:val="2"/>
                <w:shd w:val="clear" w:color="auto" w:fill="FFFFFF"/>
              </w:rPr>
            </w:pPr>
            <w:r w:rsidRPr="00DB7E6D">
              <w:rPr>
                <w:color w:val="000000"/>
                <w:spacing w:val="2"/>
                <w:shd w:val="clear" w:color="auto" w:fill="FFFFFF"/>
              </w:rPr>
              <w:t>Статья 1. Основные понятия, используемые в настоящем Законе</w:t>
            </w:r>
          </w:p>
          <w:p w:rsidR="009017D7" w:rsidRPr="00DB7E6D" w:rsidRDefault="009017D7" w:rsidP="009017D7">
            <w:pPr>
              <w:jc w:val="both"/>
              <w:textAlignment w:val="baseline"/>
              <w:rPr>
                <w:color w:val="000000"/>
                <w:spacing w:val="2"/>
                <w:shd w:val="clear" w:color="auto" w:fill="FFFFFF"/>
              </w:rPr>
            </w:pPr>
          </w:p>
          <w:p w:rsidR="009017D7" w:rsidRPr="00DB7E6D" w:rsidRDefault="009017D7" w:rsidP="009017D7">
            <w:pPr>
              <w:jc w:val="both"/>
              <w:textAlignment w:val="baseline"/>
              <w:rPr>
                <w:color w:val="000000"/>
                <w:spacing w:val="2"/>
                <w:shd w:val="clear" w:color="auto" w:fill="FFFFFF"/>
              </w:rPr>
            </w:pPr>
            <w:r w:rsidRPr="00DB7E6D">
              <w:rPr>
                <w:color w:val="000000"/>
                <w:spacing w:val="2"/>
                <w:shd w:val="clear" w:color="auto" w:fill="FFFFFF"/>
              </w:rPr>
              <w:t xml:space="preserve"> В настоящем Законе используются следу-ющие основные по-нятия:</w:t>
            </w:r>
          </w:p>
          <w:p w:rsidR="009017D7" w:rsidRPr="00DB7E6D" w:rsidRDefault="009017D7" w:rsidP="009017D7">
            <w:pPr>
              <w:jc w:val="both"/>
              <w:textAlignment w:val="baseline"/>
              <w:rPr>
                <w:color w:val="000000"/>
                <w:spacing w:val="2"/>
                <w:shd w:val="clear" w:color="auto" w:fill="FFFFFF"/>
              </w:rPr>
            </w:pPr>
            <w:r w:rsidRPr="00DB7E6D">
              <w:rPr>
                <w:color w:val="000000"/>
                <w:spacing w:val="2"/>
                <w:shd w:val="clear" w:color="auto" w:fill="FFFFFF"/>
              </w:rPr>
              <w:t>…</w:t>
            </w:r>
          </w:p>
          <w:p w:rsidR="009017D7" w:rsidRPr="00DB7E6D" w:rsidRDefault="009017D7" w:rsidP="009017D7">
            <w:pPr>
              <w:jc w:val="both"/>
              <w:textAlignment w:val="baseline"/>
              <w:rPr>
                <w:color w:val="000000"/>
                <w:spacing w:val="2"/>
                <w:shd w:val="clear" w:color="auto" w:fill="FFFFFF"/>
              </w:rPr>
            </w:pPr>
            <w:r w:rsidRPr="00DB7E6D">
              <w:rPr>
                <w:color w:val="000000"/>
                <w:spacing w:val="2"/>
                <w:shd w:val="clear" w:color="auto" w:fill="FFFFFF"/>
              </w:rPr>
              <w:t>22) социальные вы-платы на случай по-тери работы – вы-</w:t>
            </w:r>
            <w:r w:rsidRPr="00DB7E6D">
              <w:rPr>
                <w:color w:val="000000"/>
                <w:spacing w:val="2"/>
                <w:shd w:val="clear" w:color="auto" w:fill="FFFFFF"/>
              </w:rPr>
              <w:lastRenderedPageBreak/>
              <w:t>платы, осуществляе-мые Государствен-ным фондом соци-ального страхования в пользу лиц, заре-гистрированных в ка-честве безработных, являющихся участни-ками системы обяза-тельного социального страхования, за кото-рых произв</w:t>
            </w:r>
            <w:r w:rsidR="0042785D" w:rsidRPr="00DB7E6D">
              <w:rPr>
                <w:color w:val="000000"/>
                <w:spacing w:val="2"/>
                <w:shd w:val="clear" w:color="auto" w:fill="FFFFFF"/>
              </w:rPr>
              <w:t>одились социальные отчисле-ния;</w:t>
            </w:r>
          </w:p>
        </w:tc>
        <w:tc>
          <w:tcPr>
            <w:tcW w:w="2835" w:type="dxa"/>
          </w:tcPr>
          <w:p w:rsidR="009017D7" w:rsidRPr="00DB7E6D" w:rsidRDefault="009017D7" w:rsidP="009017D7">
            <w:pPr>
              <w:jc w:val="both"/>
              <w:rPr>
                <w:color w:val="000000"/>
              </w:rPr>
            </w:pPr>
            <w:r w:rsidRPr="00DB7E6D">
              <w:rPr>
                <w:color w:val="000000"/>
              </w:rPr>
              <w:lastRenderedPageBreak/>
              <w:t>Отсутствует;</w:t>
            </w:r>
          </w:p>
        </w:tc>
        <w:tc>
          <w:tcPr>
            <w:tcW w:w="2693" w:type="dxa"/>
          </w:tcPr>
          <w:p w:rsidR="009017D7" w:rsidRPr="00DB7E6D" w:rsidRDefault="00100CAB" w:rsidP="009017D7">
            <w:pPr>
              <w:jc w:val="both"/>
            </w:pPr>
            <w:r w:rsidRPr="00DB7E6D">
              <w:rPr>
                <w:rFonts w:eastAsia="Calibri"/>
                <w:color w:val="000000"/>
                <w:lang w:val="kk-KZ"/>
              </w:rPr>
              <w:t>п</w:t>
            </w:r>
            <w:r w:rsidR="009017D7" w:rsidRPr="00DB7E6D">
              <w:rPr>
                <w:rFonts w:eastAsia="Calibri"/>
                <w:color w:val="000000"/>
                <w:lang w:val="kk-KZ"/>
              </w:rPr>
              <w:t>ункт 4 законопроекта</w:t>
            </w:r>
            <w:r w:rsidR="009017D7" w:rsidRPr="00DB7E6D">
              <w:rPr>
                <w:rFonts w:eastAsia="Calibri"/>
                <w:b/>
                <w:color w:val="000000"/>
                <w:lang w:val="kk-KZ"/>
              </w:rPr>
              <w:t xml:space="preserve"> </w:t>
            </w:r>
            <w:r w:rsidR="009017D7" w:rsidRPr="00DB7E6D">
              <w:t>дополнить абзацами вторым и третьим следующего содержания:</w:t>
            </w:r>
          </w:p>
          <w:p w:rsidR="009017D7" w:rsidRPr="00DB7E6D" w:rsidRDefault="009017D7" w:rsidP="009017D7">
            <w:pPr>
              <w:jc w:val="both"/>
              <w:rPr>
                <w:b/>
              </w:rPr>
            </w:pPr>
            <w:r w:rsidRPr="00DB7E6D">
              <w:rPr>
                <w:b/>
              </w:rPr>
              <w:t xml:space="preserve">      «в статье 1:</w:t>
            </w:r>
          </w:p>
          <w:p w:rsidR="009017D7" w:rsidRPr="00DB7E6D" w:rsidRDefault="009017D7" w:rsidP="009017D7">
            <w:pPr>
              <w:jc w:val="both"/>
              <w:rPr>
                <w:b/>
              </w:rPr>
            </w:pPr>
            <w:r w:rsidRPr="00DB7E6D">
              <w:rPr>
                <w:b/>
              </w:rPr>
              <w:t xml:space="preserve">       в подпункте 22) слова «, за которых производились соци-альные отчисления» исключить.»;</w:t>
            </w:r>
          </w:p>
          <w:p w:rsidR="009017D7" w:rsidRPr="00DB7E6D" w:rsidRDefault="009017D7" w:rsidP="009017D7">
            <w:pPr>
              <w:pStyle w:val="a7"/>
              <w:spacing w:before="0" w:beforeAutospacing="0" w:after="0" w:afterAutospacing="0" w:line="285" w:lineRule="atLeast"/>
              <w:ind w:firstLine="709"/>
              <w:jc w:val="both"/>
              <w:textAlignment w:val="baseline"/>
              <w:rPr>
                <w:rFonts w:eastAsia="Calibri"/>
                <w:b/>
                <w:color w:val="000000"/>
                <w:szCs w:val="24"/>
              </w:rPr>
            </w:pPr>
          </w:p>
        </w:tc>
        <w:tc>
          <w:tcPr>
            <w:tcW w:w="3119" w:type="dxa"/>
          </w:tcPr>
          <w:p w:rsidR="00100CAB" w:rsidRPr="00DB7E6D" w:rsidRDefault="00100CAB" w:rsidP="00100CAB">
            <w:pPr>
              <w:widowControl w:val="0"/>
              <w:ind w:firstLine="204"/>
              <w:contextualSpacing/>
              <w:jc w:val="both"/>
              <w:rPr>
                <w:rFonts w:eastAsiaTheme="minorHAnsi"/>
                <w:b/>
                <w:lang w:eastAsia="en-US"/>
              </w:rPr>
            </w:pPr>
            <w:r w:rsidRPr="00DB7E6D">
              <w:rPr>
                <w:rFonts w:eastAsiaTheme="minorHAnsi"/>
                <w:b/>
                <w:lang w:eastAsia="en-US"/>
              </w:rPr>
              <w:t>Комитет по социально-культурному развитию</w:t>
            </w:r>
          </w:p>
          <w:p w:rsidR="009017D7" w:rsidRPr="00DB7E6D" w:rsidRDefault="00100CAB" w:rsidP="009017D7">
            <w:pPr>
              <w:widowControl w:val="0"/>
              <w:ind w:firstLine="204"/>
              <w:contextualSpacing/>
              <w:jc w:val="both"/>
              <w:rPr>
                <w:rFonts w:eastAsiaTheme="minorHAnsi"/>
                <w:b/>
                <w:lang w:eastAsia="en-US"/>
              </w:rPr>
            </w:pPr>
            <w:r w:rsidRPr="00DB7E6D">
              <w:rPr>
                <w:rFonts w:eastAsiaTheme="minorHAnsi"/>
                <w:b/>
                <w:lang w:eastAsia="en-US"/>
              </w:rPr>
              <w:t>д</w:t>
            </w:r>
            <w:r w:rsidR="009017D7" w:rsidRPr="00DB7E6D">
              <w:rPr>
                <w:rFonts w:eastAsiaTheme="minorHAnsi"/>
                <w:b/>
                <w:lang w:eastAsia="en-US"/>
              </w:rPr>
              <w:t>епутаты</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Нуркина А.К.,</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Нурманбетова Д.Н.,</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АбдрахмановС.А.,</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Аманжолова З.Д.,</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Каныбеков С.А.,</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Микаелян Н.Г.,</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Симонов С.А.,</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 xml:space="preserve">Джакупов К.К., </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Утемисов Ш.А.,</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Баймаханова Г.А.,</w:t>
            </w:r>
          </w:p>
          <w:p w:rsidR="009017D7" w:rsidRPr="00DB7E6D" w:rsidRDefault="007B2745" w:rsidP="009017D7">
            <w:pPr>
              <w:widowControl w:val="0"/>
              <w:ind w:firstLine="204"/>
              <w:contextualSpacing/>
              <w:jc w:val="both"/>
              <w:rPr>
                <w:rFonts w:eastAsiaTheme="minorHAnsi"/>
                <w:b/>
                <w:lang w:eastAsia="en-US"/>
              </w:rPr>
            </w:pPr>
            <w:r w:rsidRPr="00DB7E6D">
              <w:rPr>
                <w:rFonts w:eastAsiaTheme="minorHAnsi"/>
                <w:b/>
                <w:lang w:eastAsia="en-US"/>
              </w:rPr>
              <w:lastRenderedPageBreak/>
              <w:t>Кайназаров У.А.</w:t>
            </w:r>
          </w:p>
          <w:p w:rsidR="009017D7" w:rsidRPr="00DB7E6D" w:rsidRDefault="009017D7" w:rsidP="009017D7">
            <w:pPr>
              <w:pStyle w:val="a7"/>
              <w:spacing w:before="0" w:beforeAutospacing="0" w:after="0" w:afterAutospacing="0" w:line="285" w:lineRule="atLeast"/>
              <w:ind w:firstLine="709"/>
              <w:jc w:val="both"/>
              <w:textAlignment w:val="baseline"/>
              <w:rPr>
                <w:szCs w:val="24"/>
              </w:rPr>
            </w:pPr>
            <w:r w:rsidRPr="00DB7E6D">
              <w:rPr>
                <w:szCs w:val="24"/>
              </w:rPr>
              <w:t>в целях приведения в соответствие с подпунктом 24) статьи 1 проекта Закона «Об обязательном социаль-ном страховании»;</w:t>
            </w:r>
          </w:p>
          <w:p w:rsidR="009017D7" w:rsidRPr="00DB7E6D" w:rsidRDefault="009017D7" w:rsidP="009017D7">
            <w:pPr>
              <w:pStyle w:val="a7"/>
              <w:spacing w:before="0" w:beforeAutospacing="0" w:after="0" w:afterAutospacing="0" w:line="285" w:lineRule="atLeast"/>
              <w:jc w:val="both"/>
              <w:textAlignment w:val="baseline"/>
              <w:rPr>
                <w:rFonts w:eastAsiaTheme="minorHAnsi"/>
                <w:b/>
                <w:i/>
                <w:szCs w:val="24"/>
                <w:lang w:eastAsia="en-US"/>
              </w:rPr>
            </w:pPr>
          </w:p>
        </w:tc>
        <w:tc>
          <w:tcPr>
            <w:tcW w:w="1559" w:type="dxa"/>
          </w:tcPr>
          <w:p w:rsidR="009017D7" w:rsidRPr="00DB7E6D" w:rsidRDefault="009017D7" w:rsidP="009017D7">
            <w:pPr>
              <w:widowControl w:val="0"/>
              <w:jc w:val="center"/>
              <w:rPr>
                <w:b/>
                <w:lang w:val="kk-KZ"/>
              </w:rPr>
            </w:pPr>
            <w:r w:rsidRPr="00DB7E6D">
              <w:rPr>
                <w:b/>
                <w:lang w:val="kk-KZ"/>
              </w:rPr>
              <w:lastRenderedPageBreak/>
              <w:t>Принято</w:t>
            </w:r>
          </w:p>
        </w:tc>
      </w:tr>
      <w:tr w:rsidR="009017D7" w:rsidRPr="00DB7E6D" w:rsidTr="002F2D78">
        <w:tc>
          <w:tcPr>
            <w:tcW w:w="720" w:type="dxa"/>
          </w:tcPr>
          <w:p w:rsidR="009017D7" w:rsidRPr="00DB7E6D" w:rsidRDefault="009017D7" w:rsidP="009017D7">
            <w:pPr>
              <w:pStyle w:val="af0"/>
              <w:widowControl w:val="0"/>
              <w:numPr>
                <w:ilvl w:val="0"/>
                <w:numId w:val="9"/>
              </w:numPr>
              <w:ind w:left="0" w:firstLine="0"/>
              <w:rPr>
                <w:rFonts w:ascii="Times New Roman" w:hAnsi="Times New Roman"/>
                <w:b/>
                <w:lang w:val="kk-KZ"/>
              </w:rPr>
            </w:pPr>
          </w:p>
        </w:tc>
        <w:tc>
          <w:tcPr>
            <w:tcW w:w="1407" w:type="dxa"/>
          </w:tcPr>
          <w:p w:rsidR="009017D7" w:rsidRPr="00DB7E6D" w:rsidRDefault="009017D7" w:rsidP="009017D7">
            <w:pPr>
              <w:widowControl w:val="0"/>
              <w:rPr>
                <w:lang w:val="kk-KZ"/>
              </w:rPr>
            </w:pPr>
            <w:r w:rsidRPr="00DB7E6D">
              <w:rPr>
                <w:lang w:val="kk-KZ"/>
              </w:rPr>
              <w:t>Второй абзац пункта 4 статьи 1 законопроекта</w:t>
            </w:r>
          </w:p>
        </w:tc>
        <w:tc>
          <w:tcPr>
            <w:tcW w:w="2551" w:type="dxa"/>
          </w:tcPr>
          <w:p w:rsidR="009017D7" w:rsidRPr="00DB7E6D" w:rsidRDefault="009017D7" w:rsidP="009017D7">
            <w:pPr>
              <w:ind w:firstLine="455"/>
              <w:jc w:val="both"/>
              <w:textAlignment w:val="baseline"/>
              <w:rPr>
                <w:color w:val="000000"/>
                <w:spacing w:val="2"/>
                <w:shd w:val="clear" w:color="auto" w:fill="FFFFFF"/>
              </w:rPr>
            </w:pPr>
            <w:r w:rsidRPr="00DB7E6D">
              <w:rPr>
                <w:color w:val="000000"/>
                <w:spacing w:val="2"/>
                <w:shd w:val="clear" w:color="auto" w:fill="FFFFFF"/>
              </w:rPr>
              <w:t>Отсутствует;</w:t>
            </w:r>
          </w:p>
        </w:tc>
        <w:tc>
          <w:tcPr>
            <w:tcW w:w="2835" w:type="dxa"/>
          </w:tcPr>
          <w:p w:rsidR="009017D7" w:rsidRPr="00DB7E6D" w:rsidRDefault="009017D7" w:rsidP="009017D7">
            <w:pPr>
              <w:jc w:val="both"/>
            </w:pPr>
            <w:r w:rsidRPr="00DB7E6D">
              <w:t xml:space="preserve">подпункт 27) </w:t>
            </w:r>
            <w:r w:rsidRPr="00DB7E6D">
              <w:rPr>
                <w:b/>
              </w:rPr>
              <w:t>статьи 1</w:t>
            </w:r>
            <w:r w:rsidRPr="00DB7E6D">
              <w:t xml:space="preserve"> изложить в следующей редакции: </w:t>
            </w:r>
          </w:p>
          <w:p w:rsidR="009017D7" w:rsidRPr="00DB7E6D" w:rsidRDefault="009017D7" w:rsidP="009017D7">
            <w:pPr>
              <w:jc w:val="both"/>
              <w:rPr>
                <w:color w:val="000000"/>
              </w:rPr>
            </w:pPr>
          </w:p>
        </w:tc>
        <w:tc>
          <w:tcPr>
            <w:tcW w:w="2693" w:type="dxa"/>
          </w:tcPr>
          <w:p w:rsidR="009017D7" w:rsidRPr="00DB7E6D" w:rsidRDefault="009017D7" w:rsidP="009017D7">
            <w:pPr>
              <w:ind w:firstLine="709"/>
              <w:jc w:val="both"/>
            </w:pPr>
            <w:r w:rsidRPr="00DB7E6D">
              <w:t>в абзаце втором слова «статьи 1» исключить.</w:t>
            </w:r>
          </w:p>
          <w:p w:rsidR="009017D7" w:rsidRPr="00DB7E6D" w:rsidRDefault="009017D7" w:rsidP="009017D7">
            <w:pPr>
              <w:ind w:firstLine="709"/>
              <w:jc w:val="both"/>
            </w:pPr>
          </w:p>
          <w:p w:rsidR="009017D7" w:rsidRPr="00DB7E6D" w:rsidRDefault="009017D7" w:rsidP="009017D7">
            <w:pPr>
              <w:jc w:val="both"/>
              <w:rPr>
                <w:rFonts w:eastAsia="Calibri"/>
                <w:b/>
                <w:color w:val="000000"/>
              </w:rPr>
            </w:pPr>
          </w:p>
        </w:tc>
        <w:tc>
          <w:tcPr>
            <w:tcW w:w="3119" w:type="dxa"/>
          </w:tcPr>
          <w:p w:rsidR="00100CAB" w:rsidRPr="00DB7E6D" w:rsidRDefault="00100CAB" w:rsidP="00100CAB">
            <w:pPr>
              <w:widowControl w:val="0"/>
              <w:ind w:firstLine="204"/>
              <w:contextualSpacing/>
              <w:jc w:val="both"/>
              <w:rPr>
                <w:rFonts w:eastAsiaTheme="minorHAnsi"/>
                <w:b/>
                <w:lang w:eastAsia="en-US"/>
              </w:rPr>
            </w:pPr>
            <w:r w:rsidRPr="00DB7E6D">
              <w:rPr>
                <w:rFonts w:eastAsiaTheme="minorHAnsi"/>
                <w:b/>
                <w:lang w:eastAsia="en-US"/>
              </w:rPr>
              <w:t>Комитет по социально-культурному развитию</w:t>
            </w:r>
          </w:p>
          <w:p w:rsidR="009017D7" w:rsidRPr="00DB7E6D" w:rsidRDefault="009017D7" w:rsidP="009017D7">
            <w:pPr>
              <w:pStyle w:val="a7"/>
              <w:spacing w:before="0" w:beforeAutospacing="0" w:after="0" w:afterAutospacing="0" w:line="285" w:lineRule="atLeast"/>
              <w:jc w:val="both"/>
              <w:textAlignment w:val="baseline"/>
              <w:rPr>
                <w:szCs w:val="24"/>
              </w:rPr>
            </w:pPr>
            <w:r w:rsidRPr="00DB7E6D">
              <w:rPr>
                <w:szCs w:val="24"/>
              </w:rPr>
              <w:t>юридическая техника.</w:t>
            </w:r>
          </w:p>
          <w:p w:rsidR="009017D7" w:rsidRPr="00DB7E6D" w:rsidRDefault="009017D7" w:rsidP="009017D7">
            <w:pPr>
              <w:pStyle w:val="a7"/>
              <w:spacing w:before="0" w:beforeAutospacing="0" w:after="0" w:afterAutospacing="0" w:line="285" w:lineRule="atLeast"/>
              <w:jc w:val="both"/>
              <w:textAlignment w:val="baseline"/>
              <w:rPr>
                <w:rFonts w:eastAsiaTheme="minorHAnsi"/>
                <w:b/>
                <w:szCs w:val="24"/>
                <w:lang w:eastAsia="en-US"/>
              </w:rPr>
            </w:pPr>
          </w:p>
        </w:tc>
        <w:tc>
          <w:tcPr>
            <w:tcW w:w="1559" w:type="dxa"/>
          </w:tcPr>
          <w:p w:rsidR="009017D7" w:rsidRPr="00DB7E6D" w:rsidRDefault="009017D7" w:rsidP="009017D7">
            <w:pPr>
              <w:widowControl w:val="0"/>
              <w:jc w:val="center"/>
              <w:rPr>
                <w:b/>
                <w:lang w:val="kk-KZ"/>
              </w:rPr>
            </w:pPr>
            <w:r w:rsidRPr="00DB7E6D">
              <w:rPr>
                <w:b/>
                <w:lang w:val="kk-KZ"/>
              </w:rPr>
              <w:t>Принято</w:t>
            </w:r>
          </w:p>
        </w:tc>
      </w:tr>
      <w:tr w:rsidR="009017D7" w:rsidRPr="00DB7E6D" w:rsidTr="00781B73">
        <w:tc>
          <w:tcPr>
            <w:tcW w:w="14884" w:type="dxa"/>
            <w:gridSpan w:val="7"/>
          </w:tcPr>
          <w:p w:rsidR="009017D7" w:rsidRPr="00DB7E6D" w:rsidRDefault="009017D7" w:rsidP="009017D7">
            <w:pPr>
              <w:widowControl w:val="0"/>
              <w:jc w:val="center"/>
              <w:rPr>
                <w:b/>
                <w:lang w:val="kk-KZ"/>
              </w:rPr>
            </w:pPr>
          </w:p>
          <w:p w:rsidR="009017D7" w:rsidRPr="00DB7E6D" w:rsidRDefault="009017D7" w:rsidP="009017D7">
            <w:pPr>
              <w:widowControl w:val="0"/>
              <w:jc w:val="center"/>
              <w:rPr>
                <w:b/>
              </w:rPr>
            </w:pPr>
            <w:r w:rsidRPr="00DB7E6D">
              <w:rPr>
                <w:b/>
              </w:rPr>
              <w:t>______. В Закон Республики Казахстан от 20 июня 2017 года № 76-VI «О внесении изменений и дополнений в некоторые законодательные акты Республики Казахстан по вопросам социального обеспечения»</w:t>
            </w:r>
          </w:p>
          <w:p w:rsidR="009017D7" w:rsidRPr="00DB7E6D" w:rsidRDefault="009017D7" w:rsidP="009017D7">
            <w:pPr>
              <w:widowControl w:val="0"/>
              <w:jc w:val="center"/>
              <w:rPr>
                <w:b/>
                <w:lang w:val="kk-KZ"/>
              </w:rPr>
            </w:pPr>
          </w:p>
        </w:tc>
      </w:tr>
      <w:tr w:rsidR="009017D7" w:rsidRPr="00DB7E6D" w:rsidTr="002F2D78">
        <w:tc>
          <w:tcPr>
            <w:tcW w:w="720" w:type="dxa"/>
          </w:tcPr>
          <w:p w:rsidR="009017D7" w:rsidRPr="00DB7E6D" w:rsidRDefault="009017D7" w:rsidP="009017D7">
            <w:pPr>
              <w:pStyle w:val="af0"/>
              <w:widowControl w:val="0"/>
              <w:numPr>
                <w:ilvl w:val="0"/>
                <w:numId w:val="9"/>
              </w:numPr>
              <w:ind w:left="0" w:firstLine="0"/>
              <w:rPr>
                <w:rFonts w:ascii="Times New Roman" w:hAnsi="Times New Roman"/>
                <w:b/>
                <w:lang w:val="kk-KZ"/>
              </w:rPr>
            </w:pPr>
          </w:p>
        </w:tc>
        <w:tc>
          <w:tcPr>
            <w:tcW w:w="1407" w:type="dxa"/>
          </w:tcPr>
          <w:p w:rsidR="009017D7" w:rsidRPr="00DB7E6D" w:rsidRDefault="009017D7" w:rsidP="009017D7">
            <w:pPr>
              <w:widowControl w:val="0"/>
              <w:jc w:val="center"/>
              <w:rPr>
                <w:lang w:val="kk-KZ"/>
              </w:rPr>
            </w:pPr>
            <w:r w:rsidRPr="00DB7E6D">
              <w:rPr>
                <w:lang w:val="kk-KZ"/>
              </w:rPr>
              <w:t xml:space="preserve">пункт </w:t>
            </w:r>
            <w:r w:rsidRPr="00DB7E6D">
              <w:rPr>
                <w:lang w:val="kk-KZ"/>
              </w:rPr>
              <w:softHyphen/>
            </w:r>
            <w:r w:rsidRPr="00DB7E6D">
              <w:rPr>
                <w:lang w:val="kk-KZ"/>
              </w:rPr>
              <w:softHyphen/>
            </w:r>
            <w:r w:rsidRPr="00DB7E6D">
              <w:rPr>
                <w:lang w:val="kk-KZ"/>
              </w:rPr>
              <w:softHyphen/>
            </w:r>
            <w:r w:rsidRPr="00DB7E6D">
              <w:rPr>
                <w:lang w:val="kk-KZ"/>
              </w:rPr>
              <w:softHyphen/>
              <w:t>____ (новый) статьи 1 законопроекта</w:t>
            </w:r>
          </w:p>
          <w:p w:rsidR="009017D7" w:rsidRPr="00DB7E6D" w:rsidRDefault="009017D7" w:rsidP="009017D7">
            <w:pPr>
              <w:widowControl w:val="0"/>
              <w:rPr>
                <w:lang w:val="kk-KZ"/>
              </w:rPr>
            </w:pPr>
          </w:p>
          <w:p w:rsidR="009017D7" w:rsidRPr="00DB7E6D" w:rsidRDefault="009017D7" w:rsidP="009017D7">
            <w:pPr>
              <w:widowControl w:val="0"/>
              <w:rPr>
                <w:i/>
                <w:lang w:val="kk-KZ"/>
              </w:rPr>
            </w:pPr>
            <w:r w:rsidRPr="00DB7E6D">
              <w:rPr>
                <w:i/>
                <w:lang w:val="kk-KZ"/>
              </w:rPr>
              <w:t xml:space="preserve">(Абзац третий статьи 2 </w:t>
            </w:r>
            <w:r w:rsidRPr="00DB7E6D">
              <w:rPr>
                <w:i/>
                <w:lang w:val="kk-KZ"/>
              </w:rPr>
              <w:lastRenderedPageBreak/>
              <w:t>действующего Закона)</w:t>
            </w:r>
          </w:p>
        </w:tc>
        <w:tc>
          <w:tcPr>
            <w:tcW w:w="2551" w:type="dxa"/>
          </w:tcPr>
          <w:p w:rsidR="009017D7" w:rsidRPr="00DB7E6D" w:rsidRDefault="009017D7" w:rsidP="009017D7">
            <w:pPr>
              <w:ind w:firstLine="455"/>
              <w:jc w:val="both"/>
              <w:textAlignment w:val="baseline"/>
              <w:rPr>
                <w:color w:val="000000"/>
                <w:spacing w:val="2"/>
                <w:shd w:val="clear" w:color="auto" w:fill="FFFFFF"/>
              </w:rPr>
            </w:pPr>
            <w:r w:rsidRPr="00DB7E6D">
              <w:rPr>
                <w:color w:val="000000"/>
                <w:spacing w:val="2"/>
                <w:shd w:val="clear" w:color="auto" w:fill="FFFFFF"/>
              </w:rPr>
              <w:lastRenderedPageBreak/>
              <w:t>Статья 2. Настоящий Закон вводится в действие с 1 июля 2017 года, за исключением:</w:t>
            </w:r>
          </w:p>
          <w:p w:rsidR="009017D7" w:rsidRPr="00DB7E6D" w:rsidRDefault="009017D7" w:rsidP="009017D7">
            <w:pPr>
              <w:ind w:firstLine="455"/>
              <w:jc w:val="both"/>
              <w:textAlignment w:val="baseline"/>
              <w:rPr>
                <w:color w:val="000000"/>
                <w:spacing w:val="2"/>
                <w:shd w:val="clear" w:color="auto" w:fill="FFFFFF"/>
              </w:rPr>
            </w:pPr>
            <w:r w:rsidRPr="00DB7E6D">
              <w:rPr>
                <w:color w:val="000000"/>
                <w:spacing w:val="2"/>
                <w:shd w:val="clear" w:color="auto" w:fill="FFFFFF"/>
              </w:rPr>
              <w:t xml:space="preserve">подпунктов 2), 3), 5) и 7) пункта 4 статьи 1, которые вводятся в </w:t>
            </w:r>
            <w:r w:rsidRPr="00DB7E6D">
              <w:rPr>
                <w:color w:val="000000"/>
                <w:spacing w:val="2"/>
                <w:shd w:val="clear" w:color="auto" w:fill="FFFFFF"/>
              </w:rPr>
              <w:lastRenderedPageBreak/>
              <w:t>действие с 1 января 2018 года;</w:t>
            </w:r>
          </w:p>
          <w:p w:rsidR="009017D7" w:rsidRPr="00DB7E6D" w:rsidRDefault="009017D7" w:rsidP="009017D7">
            <w:pPr>
              <w:ind w:firstLine="455"/>
              <w:jc w:val="both"/>
              <w:textAlignment w:val="baseline"/>
              <w:rPr>
                <w:color w:val="000000"/>
                <w:spacing w:val="2"/>
                <w:shd w:val="clear" w:color="auto" w:fill="FFFFFF"/>
              </w:rPr>
            </w:pPr>
            <w:r w:rsidRPr="00DB7E6D">
              <w:rPr>
                <w:color w:val="000000"/>
                <w:spacing w:val="2"/>
                <w:shd w:val="clear" w:color="auto" w:fill="FFFFFF"/>
              </w:rPr>
              <w:t xml:space="preserve">подпункта 1) пункта 10 статьи 1, который вводится в действие </w:t>
            </w:r>
            <w:r w:rsidRPr="00DB7E6D">
              <w:rPr>
                <w:b/>
                <w:color w:val="000000"/>
                <w:spacing w:val="2"/>
                <w:shd w:val="clear" w:color="auto" w:fill="FFFFFF"/>
              </w:rPr>
              <w:t>с 1 января 2020 года.</w:t>
            </w:r>
          </w:p>
        </w:tc>
        <w:tc>
          <w:tcPr>
            <w:tcW w:w="2835" w:type="dxa"/>
          </w:tcPr>
          <w:p w:rsidR="009017D7" w:rsidRPr="00DB7E6D" w:rsidRDefault="009017D7" w:rsidP="009017D7">
            <w:pPr>
              <w:jc w:val="center"/>
            </w:pPr>
            <w:r w:rsidRPr="00DB7E6D">
              <w:lastRenderedPageBreak/>
              <w:t>Отсутствует;</w:t>
            </w:r>
          </w:p>
        </w:tc>
        <w:tc>
          <w:tcPr>
            <w:tcW w:w="2693" w:type="dxa"/>
          </w:tcPr>
          <w:p w:rsidR="009017D7" w:rsidRPr="00DB7E6D" w:rsidRDefault="009017D7" w:rsidP="009017D7">
            <w:pPr>
              <w:widowControl w:val="0"/>
              <w:jc w:val="both"/>
              <w:rPr>
                <w:lang w:val="kk-KZ"/>
              </w:rPr>
            </w:pPr>
            <w:r w:rsidRPr="00DB7E6D">
              <w:rPr>
                <w:lang w:val="kk-KZ"/>
              </w:rPr>
              <w:t>дополнить новым пунктом следующего содержания:</w:t>
            </w:r>
          </w:p>
          <w:p w:rsidR="009017D7" w:rsidRPr="00DB7E6D" w:rsidRDefault="009017D7" w:rsidP="009017D7">
            <w:pPr>
              <w:widowControl w:val="0"/>
              <w:jc w:val="both"/>
              <w:rPr>
                <w:b/>
              </w:rPr>
            </w:pPr>
            <w:r w:rsidRPr="00DB7E6D">
              <w:rPr>
                <w:b/>
                <w:lang w:val="kk-KZ"/>
              </w:rPr>
              <w:t xml:space="preserve">«____. В </w:t>
            </w:r>
            <w:r w:rsidRPr="00DB7E6D">
              <w:rPr>
                <w:b/>
              </w:rPr>
              <w:t>Закон Республики Казахстан от 20 июня 2017 года № 76-VI «О внесении изменений и дополне</w:t>
            </w:r>
            <w:r w:rsidR="0042785D" w:rsidRPr="00DB7E6D">
              <w:rPr>
                <w:b/>
              </w:rPr>
              <w:t>-</w:t>
            </w:r>
            <w:r w:rsidRPr="00DB7E6D">
              <w:rPr>
                <w:b/>
              </w:rPr>
              <w:t>ний в некоторые зако</w:t>
            </w:r>
            <w:r w:rsidR="0042785D" w:rsidRPr="00DB7E6D">
              <w:rPr>
                <w:b/>
              </w:rPr>
              <w:t>-</w:t>
            </w:r>
            <w:r w:rsidRPr="00DB7E6D">
              <w:rPr>
                <w:b/>
              </w:rPr>
              <w:lastRenderedPageBreak/>
              <w:t>нодательные акты Республики Казахстан по вопросам соци</w:t>
            </w:r>
            <w:r w:rsidR="0042785D" w:rsidRPr="00DB7E6D">
              <w:rPr>
                <w:b/>
              </w:rPr>
              <w:t>-</w:t>
            </w:r>
            <w:r w:rsidRPr="00DB7E6D">
              <w:rPr>
                <w:b/>
              </w:rPr>
              <w:t>ального обеспечения»:</w:t>
            </w:r>
          </w:p>
          <w:p w:rsidR="009017D7" w:rsidRPr="00DB7E6D" w:rsidRDefault="009017D7" w:rsidP="009017D7">
            <w:pPr>
              <w:pStyle w:val="a7"/>
              <w:spacing w:before="0" w:beforeAutospacing="0" w:after="0" w:afterAutospacing="0"/>
              <w:jc w:val="both"/>
              <w:textAlignment w:val="baseline"/>
              <w:rPr>
                <w:szCs w:val="24"/>
              </w:rPr>
            </w:pPr>
          </w:p>
          <w:p w:rsidR="009017D7" w:rsidRPr="00DB7E6D" w:rsidRDefault="009017D7" w:rsidP="009017D7">
            <w:pPr>
              <w:pStyle w:val="a7"/>
              <w:spacing w:before="0" w:beforeAutospacing="0" w:after="0" w:afterAutospacing="0"/>
              <w:jc w:val="both"/>
              <w:textAlignment w:val="baseline"/>
              <w:rPr>
                <w:szCs w:val="24"/>
                <w:lang w:val="kk-KZ"/>
              </w:rPr>
            </w:pPr>
            <w:r w:rsidRPr="00DB7E6D">
              <w:rPr>
                <w:szCs w:val="24"/>
                <w:lang w:val="kk-KZ"/>
              </w:rPr>
              <w:t>В абзаце третьем статьи 2 слова «</w:t>
            </w:r>
            <w:r w:rsidRPr="00DB7E6D">
              <w:rPr>
                <w:b/>
                <w:szCs w:val="24"/>
              </w:rPr>
              <w:t>с 1 января 2020 года</w:t>
            </w:r>
            <w:r w:rsidRPr="00DB7E6D">
              <w:rPr>
                <w:szCs w:val="24"/>
                <w:lang w:val="kk-KZ"/>
              </w:rPr>
              <w:t>» заменить словами «</w:t>
            </w:r>
            <w:r w:rsidRPr="00DB7E6D">
              <w:rPr>
                <w:b/>
                <w:szCs w:val="24"/>
              </w:rPr>
              <w:t>с 1 января 2023 года</w:t>
            </w:r>
            <w:r w:rsidR="0042785D" w:rsidRPr="00DB7E6D">
              <w:rPr>
                <w:szCs w:val="24"/>
                <w:lang w:val="kk-KZ"/>
              </w:rPr>
              <w:t>».</w:t>
            </w:r>
          </w:p>
        </w:tc>
        <w:tc>
          <w:tcPr>
            <w:tcW w:w="3119" w:type="dxa"/>
          </w:tcPr>
          <w:p w:rsidR="009017D7" w:rsidRPr="00DB7E6D" w:rsidRDefault="009017D7" w:rsidP="009017D7">
            <w:pPr>
              <w:jc w:val="both"/>
              <w:rPr>
                <w:b/>
                <w:lang w:val="kk-KZ"/>
              </w:rPr>
            </w:pPr>
            <w:r w:rsidRPr="00DB7E6D">
              <w:rPr>
                <w:b/>
                <w:lang w:val="kk-KZ"/>
              </w:rPr>
              <w:lastRenderedPageBreak/>
              <w:t>Комитет по социально-культурному рзвитию,</w:t>
            </w:r>
          </w:p>
          <w:p w:rsidR="009017D7" w:rsidRPr="00DB7E6D" w:rsidRDefault="00100CAB" w:rsidP="009017D7">
            <w:pPr>
              <w:widowControl w:val="0"/>
              <w:ind w:firstLine="204"/>
              <w:contextualSpacing/>
              <w:jc w:val="both"/>
              <w:rPr>
                <w:rFonts w:eastAsiaTheme="minorHAnsi"/>
                <w:b/>
                <w:lang w:eastAsia="en-US"/>
              </w:rPr>
            </w:pPr>
            <w:r w:rsidRPr="00DB7E6D">
              <w:rPr>
                <w:rFonts w:eastAsiaTheme="minorHAnsi"/>
                <w:b/>
                <w:lang w:eastAsia="en-US"/>
              </w:rPr>
              <w:t>д</w:t>
            </w:r>
            <w:r w:rsidR="009017D7" w:rsidRPr="00DB7E6D">
              <w:rPr>
                <w:rFonts w:eastAsiaTheme="minorHAnsi"/>
                <w:b/>
                <w:lang w:eastAsia="en-US"/>
              </w:rPr>
              <w:t>епутаты</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Нуркина А.К.,</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Нурманбетова Д.Н.,</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АбдрахмановС.А.,</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Аманжолова З.Д.,</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Каныбеков С.А.,</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Микаелян Н.Г.,</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lastRenderedPageBreak/>
              <w:t>Симонов С.А.,</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 xml:space="preserve">Джакупов К.К., </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Утемисов Ш.А.,</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Баймаханова Г.А.,</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Кайназаров У.А.</w:t>
            </w:r>
          </w:p>
          <w:p w:rsidR="009017D7" w:rsidRPr="00DB7E6D" w:rsidRDefault="00100CAB" w:rsidP="009017D7">
            <w:pPr>
              <w:jc w:val="both"/>
            </w:pPr>
            <w:r w:rsidRPr="00DB7E6D">
              <w:rPr>
                <w:lang w:val="kk-KZ"/>
              </w:rPr>
              <w:t>в</w:t>
            </w:r>
            <w:r w:rsidR="009017D7" w:rsidRPr="00DB7E6D">
              <w:t xml:space="preserve"> соответствии с Посланием Президента РК от 2 сентября 2019 года введение обязательных пенсионных взносов работод</w:t>
            </w:r>
            <w:r w:rsidR="0042785D" w:rsidRPr="00DB7E6D">
              <w:t>ателя переносятся до 2023 года;</w:t>
            </w:r>
          </w:p>
        </w:tc>
        <w:tc>
          <w:tcPr>
            <w:tcW w:w="1559" w:type="dxa"/>
          </w:tcPr>
          <w:p w:rsidR="009017D7" w:rsidRPr="00DB7E6D" w:rsidRDefault="009017D7" w:rsidP="009017D7">
            <w:pPr>
              <w:widowControl w:val="0"/>
              <w:jc w:val="center"/>
              <w:rPr>
                <w:b/>
                <w:lang w:val="kk-KZ"/>
              </w:rPr>
            </w:pPr>
            <w:r w:rsidRPr="00DB7E6D">
              <w:rPr>
                <w:b/>
                <w:lang w:val="kk-KZ"/>
              </w:rPr>
              <w:lastRenderedPageBreak/>
              <w:t>Принято</w:t>
            </w:r>
          </w:p>
          <w:p w:rsidR="009017D7" w:rsidRPr="00DB7E6D" w:rsidRDefault="009017D7" w:rsidP="009017D7">
            <w:pPr>
              <w:widowControl w:val="0"/>
              <w:jc w:val="center"/>
              <w:rPr>
                <w:i/>
                <w:lang w:val="kk-KZ"/>
              </w:rPr>
            </w:pPr>
          </w:p>
        </w:tc>
      </w:tr>
      <w:tr w:rsidR="009017D7" w:rsidRPr="00DB7E6D" w:rsidTr="00781B73">
        <w:tc>
          <w:tcPr>
            <w:tcW w:w="14884" w:type="dxa"/>
            <w:gridSpan w:val="7"/>
          </w:tcPr>
          <w:p w:rsidR="0042785D" w:rsidRPr="00DB7E6D" w:rsidRDefault="0042785D" w:rsidP="009017D7">
            <w:pPr>
              <w:widowControl w:val="0"/>
              <w:jc w:val="center"/>
              <w:rPr>
                <w:b/>
              </w:rPr>
            </w:pPr>
          </w:p>
          <w:p w:rsidR="009017D7" w:rsidRPr="00DB7E6D" w:rsidRDefault="009017D7" w:rsidP="009017D7">
            <w:pPr>
              <w:widowControl w:val="0"/>
              <w:jc w:val="center"/>
              <w:rPr>
                <w:b/>
              </w:rPr>
            </w:pPr>
            <w:r w:rsidRPr="00DB7E6D">
              <w:rPr>
                <w:b/>
              </w:rPr>
              <w:t>_____. В Закон Республики Казахстан от 25 декабря 2017 года № 122-VI ЗРК «О внесении изменений и дополнений в некоторые законодательные акты Республики Казахстан по вопросам налогообложения»</w:t>
            </w:r>
          </w:p>
          <w:p w:rsidR="009017D7" w:rsidRPr="00DB7E6D" w:rsidRDefault="009017D7" w:rsidP="009017D7">
            <w:pPr>
              <w:widowControl w:val="0"/>
              <w:jc w:val="center"/>
              <w:rPr>
                <w:b/>
                <w:lang w:val="kk-KZ"/>
              </w:rPr>
            </w:pPr>
          </w:p>
        </w:tc>
      </w:tr>
      <w:tr w:rsidR="009017D7" w:rsidRPr="00DB7E6D" w:rsidTr="002F2D78">
        <w:tc>
          <w:tcPr>
            <w:tcW w:w="720" w:type="dxa"/>
          </w:tcPr>
          <w:p w:rsidR="009017D7" w:rsidRPr="00DB7E6D" w:rsidRDefault="009017D7" w:rsidP="009017D7">
            <w:pPr>
              <w:pStyle w:val="af0"/>
              <w:widowControl w:val="0"/>
              <w:numPr>
                <w:ilvl w:val="0"/>
                <w:numId w:val="9"/>
              </w:numPr>
              <w:ind w:left="0" w:firstLine="0"/>
              <w:rPr>
                <w:rFonts w:ascii="Times New Roman" w:hAnsi="Times New Roman"/>
                <w:b/>
                <w:lang w:val="kk-KZ"/>
              </w:rPr>
            </w:pPr>
          </w:p>
        </w:tc>
        <w:tc>
          <w:tcPr>
            <w:tcW w:w="1407" w:type="dxa"/>
          </w:tcPr>
          <w:p w:rsidR="009017D7" w:rsidRPr="00DB7E6D" w:rsidRDefault="009017D7" w:rsidP="009017D7">
            <w:pPr>
              <w:widowControl w:val="0"/>
              <w:jc w:val="center"/>
              <w:rPr>
                <w:lang w:val="kk-KZ"/>
              </w:rPr>
            </w:pPr>
            <w:r w:rsidRPr="00DB7E6D">
              <w:rPr>
                <w:lang w:val="kk-KZ"/>
              </w:rPr>
              <w:t xml:space="preserve">пункт </w:t>
            </w:r>
            <w:r w:rsidRPr="00DB7E6D">
              <w:rPr>
                <w:lang w:val="kk-KZ"/>
              </w:rPr>
              <w:softHyphen/>
            </w:r>
            <w:r w:rsidRPr="00DB7E6D">
              <w:rPr>
                <w:lang w:val="kk-KZ"/>
              </w:rPr>
              <w:softHyphen/>
            </w:r>
            <w:r w:rsidRPr="00DB7E6D">
              <w:rPr>
                <w:lang w:val="kk-KZ"/>
              </w:rPr>
              <w:softHyphen/>
            </w:r>
            <w:r w:rsidRPr="00DB7E6D">
              <w:rPr>
                <w:lang w:val="kk-KZ"/>
              </w:rPr>
              <w:softHyphen/>
              <w:t>____ (новый) статьи 1 законопроекта</w:t>
            </w:r>
          </w:p>
          <w:p w:rsidR="009017D7" w:rsidRPr="00DB7E6D" w:rsidRDefault="009017D7" w:rsidP="009017D7">
            <w:pPr>
              <w:widowControl w:val="0"/>
              <w:rPr>
                <w:lang w:val="kk-KZ"/>
              </w:rPr>
            </w:pPr>
          </w:p>
        </w:tc>
        <w:tc>
          <w:tcPr>
            <w:tcW w:w="2551" w:type="dxa"/>
          </w:tcPr>
          <w:p w:rsidR="009017D7" w:rsidRPr="00DB7E6D" w:rsidRDefault="009017D7" w:rsidP="009017D7">
            <w:pPr>
              <w:ind w:firstLine="455"/>
              <w:jc w:val="both"/>
              <w:textAlignment w:val="baseline"/>
              <w:rPr>
                <w:color w:val="000000"/>
                <w:spacing w:val="2"/>
                <w:shd w:val="clear" w:color="auto" w:fill="FFFFFF"/>
              </w:rPr>
            </w:pPr>
            <w:r w:rsidRPr="00DB7E6D">
              <w:rPr>
                <w:color w:val="000000"/>
                <w:spacing w:val="2"/>
                <w:shd w:val="clear" w:color="auto" w:fill="FFFFFF"/>
              </w:rPr>
              <w:t>Статья 1. Внести изменения и допол-нения в следующие законодательные акты Республики Казах-стан:</w:t>
            </w:r>
          </w:p>
          <w:p w:rsidR="009017D7" w:rsidRPr="00DB7E6D" w:rsidRDefault="009017D7" w:rsidP="009017D7">
            <w:pPr>
              <w:ind w:firstLine="455"/>
              <w:jc w:val="both"/>
              <w:textAlignment w:val="baseline"/>
              <w:rPr>
                <w:color w:val="000000"/>
                <w:spacing w:val="2"/>
                <w:shd w:val="clear" w:color="auto" w:fill="FFFFFF"/>
              </w:rPr>
            </w:pPr>
            <w:r w:rsidRPr="00DB7E6D">
              <w:rPr>
                <w:color w:val="000000"/>
                <w:spacing w:val="2"/>
                <w:shd w:val="clear" w:color="auto" w:fill="FFFFFF"/>
              </w:rPr>
              <w:t>…</w:t>
            </w:r>
          </w:p>
          <w:p w:rsidR="009017D7" w:rsidRPr="00DB7E6D" w:rsidRDefault="009017D7" w:rsidP="009017D7">
            <w:pPr>
              <w:ind w:firstLine="455"/>
              <w:jc w:val="both"/>
              <w:textAlignment w:val="baseline"/>
              <w:rPr>
                <w:color w:val="000000"/>
                <w:spacing w:val="2"/>
                <w:shd w:val="clear" w:color="auto" w:fill="FFFFFF"/>
              </w:rPr>
            </w:pPr>
          </w:p>
          <w:p w:rsidR="009017D7" w:rsidRPr="00DB7E6D" w:rsidRDefault="009017D7" w:rsidP="009017D7">
            <w:pPr>
              <w:ind w:firstLine="455"/>
              <w:jc w:val="both"/>
              <w:textAlignment w:val="baseline"/>
              <w:rPr>
                <w:b/>
                <w:color w:val="000000"/>
                <w:spacing w:val="2"/>
                <w:shd w:val="clear" w:color="auto" w:fill="FFFFFF"/>
              </w:rPr>
            </w:pPr>
            <w:r w:rsidRPr="00DB7E6D">
              <w:rPr>
                <w:b/>
                <w:color w:val="000000"/>
                <w:spacing w:val="2"/>
                <w:shd w:val="clear" w:color="auto" w:fill="FFFFFF"/>
              </w:rPr>
              <w:t xml:space="preserve">37. В Закон Рес-публики Казахстан от 2 августа 2015 года "О внесении изменений и допол-нений в некоторые законодательные ак-ты Республики Ка-захстан по вопросам </w:t>
            </w:r>
            <w:r w:rsidRPr="00DB7E6D">
              <w:rPr>
                <w:b/>
                <w:color w:val="000000"/>
                <w:spacing w:val="2"/>
                <w:shd w:val="clear" w:color="auto" w:fill="FFFFFF"/>
              </w:rPr>
              <w:lastRenderedPageBreak/>
              <w:t xml:space="preserve">пенсионного обес-печения" </w:t>
            </w:r>
          </w:p>
          <w:p w:rsidR="009017D7" w:rsidRPr="00DB7E6D" w:rsidRDefault="009017D7" w:rsidP="009017D7">
            <w:pPr>
              <w:jc w:val="both"/>
              <w:textAlignment w:val="baseline"/>
              <w:rPr>
                <w:b/>
                <w:color w:val="000000"/>
                <w:spacing w:val="2"/>
                <w:shd w:val="clear" w:color="auto" w:fill="FFFFFF"/>
              </w:rPr>
            </w:pPr>
            <w:r w:rsidRPr="00DB7E6D">
              <w:rPr>
                <w:b/>
                <w:color w:val="000000"/>
                <w:spacing w:val="2"/>
                <w:shd w:val="clear" w:color="auto" w:fill="FFFFFF"/>
              </w:rPr>
              <w:t>в пункте 19 статьи 1:</w:t>
            </w:r>
          </w:p>
          <w:p w:rsidR="009017D7" w:rsidRPr="00DB7E6D" w:rsidRDefault="009017D7" w:rsidP="009017D7">
            <w:pPr>
              <w:jc w:val="both"/>
              <w:textAlignment w:val="baseline"/>
              <w:rPr>
                <w:b/>
                <w:color w:val="000000"/>
                <w:spacing w:val="2"/>
                <w:shd w:val="clear" w:color="auto" w:fill="FFFFFF"/>
              </w:rPr>
            </w:pPr>
            <w:r w:rsidRPr="00DB7E6D">
              <w:rPr>
                <w:b/>
                <w:color w:val="000000"/>
                <w:spacing w:val="2"/>
                <w:shd w:val="clear" w:color="auto" w:fill="FFFFFF"/>
              </w:rPr>
              <w:t xml:space="preserve"> абзац пятнадцатый подпункта 1) изло-жить в следующей редакции: </w:t>
            </w:r>
          </w:p>
          <w:p w:rsidR="009017D7" w:rsidRPr="00DB7E6D" w:rsidRDefault="009017D7" w:rsidP="009017D7">
            <w:pPr>
              <w:jc w:val="both"/>
              <w:textAlignment w:val="baseline"/>
              <w:rPr>
                <w:b/>
                <w:color w:val="000000"/>
                <w:spacing w:val="2"/>
                <w:shd w:val="clear" w:color="auto" w:fill="FFFFFF"/>
              </w:rPr>
            </w:pPr>
            <w:r w:rsidRPr="00DB7E6D">
              <w:rPr>
                <w:b/>
                <w:color w:val="000000"/>
                <w:spacing w:val="2"/>
                <w:shd w:val="clear" w:color="auto" w:fill="FFFFFF"/>
              </w:rPr>
              <w:t>«26) задолженность по обязательным пенсионным взно-сам, обязательным пенсионным взносам работодателя и обя-зательным профес-сиональным пенси-онным взносам – ис-численные, удержан-ные (начисленные) и не перечисленные в единый накопитель-ный пенсионный фонд обязательные пенсионные взносы, обязательные пенси-онные взносы рабо-тодателя и обяза-тельные профессио-нальные пенсион-ные взносы в сроки, установленные нас-тоящим Законом, а также неуплаченные суммы пени;»;</w:t>
            </w:r>
          </w:p>
          <w:p w:rsidR="009017D7" w:rsidRPr="00DB7E6D" w:rsidRDefault="009017D7" w:rsidP="009017D7">
            <w:pPr>
              <w:jc w:val="both"/>
              <w:textAlignment w:val="baseline"/>
              <w:rPr>
                <w:b/>
                <w:color w:val="000000"/>
                <w:spacing w:val="2"/>
                <w:shd w:val="clear" w:color="auto" w:fill="FFFFFF"/>
              </w:rPr>
            </w:pPr>
            <w:r w:rsidRPr="00DB7E6D">
              <w:rPr>
                <w:b/>
                <w:color w:val="000000"/>
                <w:spacing w:val="2"/>
                <w:shd w:val="clear" w:color="auto" w:fill="FFFFFF"/>
              </w:rPr>
              <w:lastRenderedPageBreak/>
              <w:t xml:space="preserve"> подпункт 17) изло-жить в следующей редакции:</w:t>
            </w:r>
          </w:p>
          <w:p w:rsidR="009017D7" w:rsidRPr="00DB7E6D" w:rsidRDefault="009017D7" w:rsidP="009017D7">
            <w:pPr>
              <w:jc w:val="both"/>
              <w:textAlignment w:val="baseline"/>
              <w:rPr>
                <w:b/>
                <w:color w:val="000000"/>
                <w:spacing w:val="2"/>
                <w:shd w:val="clear" w:color="auto" w:fill="FFFFFF"/>
              </w:rPr>
            </w:pPr>
            <w:r w:rsidRPr="00DB7E6D">
              <w:rPr>
                <w:b/>
                <w:color w:val="000000"/>
                <w:spacing w:val="2"/>
                <w:shd w:val="clear" w:color="auto" w:fill="FFFFFF"/>
              </w:rPr>
              <w:t>«17) статью 28 из-ложить в следующей редакции:</w:t>
            </w:r>
          </w:p>
          <w:p w:rsidR="009017D7" w:rsidRPr="00DB7E6D" w:rsidRDefault="009017D7" w:rsidP="009017D7">
            <w:pPr>
              <w:jc w:val="both"/>
              <w:textAlignment w:val="baseline"/>
              <w:rPr>
                <w:b/>
                <w:color w:val="000000"/>
                <w:spacing w:val="2"/>
                <w:shd w:val="clear" w:color="auto" w:fill="FFFFFF"/>
              </w:rPr>
            </w:pPr>
            <w:r w:rsidRPr="00DB7E6D">
              <w:rPr>
                <w:b/>
                <w:color w:val="000000"/>
                <w:spacing w:val="2"/>
                <w:shd w:val="clear" w:color="auto" w:fill="FFFFFF"/>
              </w:rPr>
              <w:t>«Статья 28. Ответст-венность за несвое-временное удержа-ние и перечисление обязательных пенси-онных взносов, обя-зательных пенсион-ных взносов работо-дателя, обязатель-ных профессиональ-ных пенсионных взносов</w:t>
            </w:r>
          </w:p>
          <w:p w:rsidR="009017D7" w:rsidRPr="00DB7E6D" w:rsidRDefault="009017D7" w:rsidP="009017D7">
            <w:pPr>
              <w:jc w:val="both"/>
              <w:textAlignment w:val="baseline"/>
              <w:rPr>
                <w:b/>
                <w:color w:val="000000"/>
                <w:spacing w:val="2"/>
                <w:shd w:val="clear" w:color="auto" w:fill="FFFFFF"/>
              </w:rPr>
            </w:pPr>
            <w:r w:rsidRPr="00DB7E6D">
              <w:rPr>
                <w:b/>
                <w:color w:val="000000"/>
                <w:spacing w:val="2"/>
                <w:shd w:val="clear" w:color="auto" w:fill="FFFFFF"/>
              </w:rPr>
              <w:t>1. Своевременно не удержанные (не на-численные) и (или) не перечисленные агентом суммы обя-зательных пенсион-ных взносов, обяза-тельных пенсион-ных взносов работо-дателя, обязатель-ных профессиональ-ных пенсионных взносов при условии фактической выпла-ты и получения ра-</w:t>
            </w:r>
            <w:r w:rsidRPr="00DB7E6D">
              <w:rPr>
                <w:b/>
                <w:color w:val="000000"/>
                <w:spacing w:val="2"/>
                <w:shd w:val="clear" w:color="auto" w:fill="FFFFFF"/>
              </w:rPr>
              <w:lastRenderedPageBreak/>
              <w:t>ботником дохода взыскиваются орга-нами государствен-ных доходов или подлежат перечисле-нию агентом в пользу вкладчиков обязательных пенси-онных взносов, ра-ботников, в пользу которых уплачиваю-тся обязательные пенсионные взносы работодателя, обя-зательные профес-сиональные пенси-онные взносы, с на-численной пени в размере 1,25-крат-ной официальной ставки рефинанси-рования, установ-ленной уполномо-ченным органом, за каждый день прос-рочки (включая день оплаты в Госу-дарственную корпо-рацию).</w:t>
            </w:r>
          </w:p>
          <w:p w:rsidR="009017D7" w:rsidRPr="00DB7E6D" w:rsidRDefault="009017D7" w:rsidP="009017D7">
            <w:pPr>
              <w:jc w:val="both"/>
              <w:textAlignment w:val="baseline"/>
              <w:rPr>
                <w:b/>
                <w:color w:val="000000"/>
                <w:spacing w:val="2"/>
                <w:shd w:val="clear" w:color="auto" w:fill="FFFFFF"/>
              </w:rPr>
            </w:pPr>
            <w:r w:rsidRPr="00DB7E6D">
              <w:rPr>
                <w:b/>
                <w:color w:val="000000"/>
                <w:spacing w:val="2"/>
                <w:shd w:val="clear" w:color="auto" w:fill="FFFFFF"/>
              </w:rPr>
              <w:t>2. Не позднее пяти рабочих дней со дня образования задол-женности по обяза-</w:t>
            </w:r>
            <w:r w:rsidRPr="00DB7E6D">
              <w:rPr>
                <w:b/>
                <w:color w:val="000000"/>
                <w:spacing w:val="2"/>
                <w:shd w:val="clear" w:color="auto" w:fill="FFFFFF"/>
              </w:rPr>
              <w:lastRenderedPageBreak/>
              <w:t>тельным пенсион-ным взносам, обяза-тельным пенсион-ным взносам работ-одателя, обязатель-ным профессиональ-ным пенсионным взносам у агента, отнесенного в соот-ветствии с системой управления риска-ми, предусмотрен-ной налоговым зако-нодательством Рес-публики Казахстан, к категории высоко-го или среднего уровня риска, орган государственных до-ходов направляет агенту уведомление о сумме задолжен-ности.</w:t>
            </w:r>
          </w:p>
          <w:p w:rsidR="009017D7" w:rsidRPr="00DB7E6D" w:rsidRDefault="009017D7" w:rsidP="009017D7">
            <w:pPr>
              <w:jc w:val="both"/>
              <w:textAlignment w:val="baseline"/>
              <w:rPr>
                <w:b/>
                <w:color w:val="000000"/>
                <w:spacing w:val="2"/>
                <w:shd w:val="clear" w:color="auto" w:fill="FFFFFF"/>
              </w:rPr>
            </w:pPr>
            <w:r w:rsidRPr="00DB7E6D">
              <w:rPr>
                <w:b/>
                <w:color w:val="000000"/>
                <w:spacing w:val="2"/>
                <w:shd w:val="clear" w:color="auto" w:fill="FFFFFF"/>
              </w:rPr>
              <w:t xml:space="preserve"> Форма уведомления утверждается упол-номоченным орга-ном, осуществляю-щим руководство в сфере обеспечения поступления нало-гов и других обяза-тельных платежей в бюджет.</w:t>
            </w:r>
          </w:p>
          <w:p w:rsidR="009017D7" w:rsidRPr="00DB7E6D" w:rsidRDefault="009017D7" w:rsidP="009017D7">
            <w:pPr>
              <w:jc w:val="both"/>
              <w:textAlignment w:val="baseline"/>
              <w:rPr>
                <w:b/>
                <w:color w:val="000000"/>
                <w:spacing w:val="2"/>
                <w:shd w:val="clear" w:color="auto" w:fill="FFFFFF"/>
              </w:rPr>
            </w:pPr>
            <w:r w:rsidRPr="00DB7E6D">
              <w:rPr>
                <w:b/>
                <w:color w:val="000000"/>
                <w:spacing w:val="2"/>
                <w:shd w:val="clear" w:color="auto" w:fill="FFFFFF"/>
              </w:rPr>
              <w:lastRenderedPageBreak/>
              <w:t xml:space="preserve"> 3. В случае непога-шения задолженнос-ти по обязательным пенсионным взно-сам, обязательным пенсионным взносам работодателя, обяза-тельным профессио-нальным пенсион-ным взносам орган государственных до-ходов приостанавли-вает расходные опе-рации по банков-ским счетам и кассе:</w:t>
            </w:r>
          </w:p>
          <w:p w:rsidR="009017D7" w:rsidRPr="00DB7E6D" w:rsidRDefault="009017D7" w:rsidP="009017D7">
            <w:pPr>
              <w:jc w:val="both"/>
              <w:textAlignment w:val="baseline"/>
              <w:rPr>
                <w:b/>
                <w:color w:val="000000"/>
                <w:spacing w:val="2"/>
                <w:shd w:val="clear" w:color="auto" w:fill="FFFFFF"/>
              </w:rPr>
            </w:pPr>
            <w:r w:rsidRPr="00DB7E6D">
              <w:rPr>
                <w:b/>
                <w:color w:val="000000"/>
                <w:spacing w:val="2"/>
                <w:shd w:val="clear" w:color="auto" w:fill="FFFFFF"/>
              </w:rPr>
              <w:t>агента, отнесенного в соответствии с сис-темой управления рисками, предусмот-ренной налоговым законодательством Республики Казах-стан, к категории высокого уровня ри-ска, – по истечении одного рабочего дня со дня вручения ему уведомления;</w:t>
            </w:r>
          </w:p>
          <w:p w:rsidR="009017D7" w:rsidRPr="00DB7E6D" w:rsidRDefault="009017D7" w:rsidP="009017D7">
            <w:pPr>
              <w:jc w:val="both"/>
              <w:textAlignment w:val="baseline"/>
              <w:rPr>
                <w:b/>
                <w:color w:val="000000"/>
                <w:spacing w:val="2"/>
                <w:shd w:val="clear" w:color="auto" w:fill="FFFFFF"/>
              </w:rPr>
            </w:pPr>
            <w:r w:rsidRPr="00DB7E6D">
              <w:rPr>
                <w:b/>
                <w:color w:val="000000"/>
                <w:spacing w:val="2"/>
                <w:shd w:val="clear" w:color="auto" w:fill="FFFFFF"/>
              </w:rPr>
              <w:t xml:space="preserve">агента, отнесенного в соответствии с сис-темой управления рисками, предусмот-ренной налоговым </w:t>
            </w:r>
            <w:r w:rsidRPr="00DB7E6D">
              <w:rPr>
                <w:b/>
                <w:color w:val="000000"/>
                <w:spacing w:val="2"/>
                <w:shd w:val="clear" w:color="auto" w:fill="FFFFFF"/>
              </w:rPr>
              <w:lastRenderedPageBreak/>
              <w:t>законодательством Республики Казах-стан, к категории среднего уровня рис-ка, – по истечении десяти рабочих дней со дня вручения ему уведомления.</w:t>
            </w:r>
          </w:p>
          <w:p w:rsidR="009017D7" w:rsidRPr="00DB7E6D" w:rsidRDefault="009017D7" w:rsidP="009017D7">
            <w:pPr>
              <w:jc w:val="both"/>
              <w:textAlignment w:val="baseline"/>
              <w:rPr>
                <w:b/>
                <w:color w:val="000000"/>
                <w:spacing w:val="2"/>
                <w:shd w:val="clear" w:color="auto" w:fill="FFFFFF"/>
              </w:rPr>
            </w:pPr>
            <w:r w:rsidRPr="00DB7E6D">
              <w:rPr>
                <w:b/>
                <w:color w:val="000000"/>
                <w:spacing w:val="2"/>
                <w:shd w:val="clear" w:color="auto" w:fill="FFFFFF"/>
              </w:rPr>
              <w:t>По распоряжению органов государст-венных доходов бан-ки и организации, осуществляющие от-дельные виды бан-ковских операций, обязаны приостано-вить расходные опе-рации по банковс-ким счетам агентов и исполнять указа-ния, касающиеся пе-речисления обяза-тельных пенсион-ных взносов, обяза-тельных пенсион-ных взносов работо-дателя, обязатель-ных профессиональ-ных пенсионных взносов, социальных отчислений, отчис-лений и (или) взно-сов в фонд социаль-</w:t>
            </w:r>
            <w:r w:rsidRPr="00DB7E6D">
              <w:rPr>
                <w:b/>
                <w:color w:val="000000"/>
                <w:spacing w:val="2"/>
                <w:shd w:val="clear" w:color="auto" w:fill="FFFFFF"/>
              </w:rPr>
              <w:lastRenderedPageBreak/>
              <w:t>ного медицинского страхования, нало-говой задолженности и задолженности по таможенным плате-жам, налогам и пени в порядке, опреде-ленном законода-тельством Респуб-лики Казахстан.</w:t>
            </w:r>
          </w:p>
          <w:p w:rsidR="009017D7" w:rsidRPr="00DB7E6D" w:rsidRDefault="009017D7" w:rsidP="009017D7">
            <w:pPr>
              <w:jc w:val="both"/>
              <w:textAlignment w:val="baseline"/>
              <w:rPr>
                <w:b/>
                <w:color w:val="000000"/>
                <w:spacing w:val="2"/>
                <w:shd w:val="clear" w:color="auto" w:fill="FFFFFF"/>
              </w:rPr>
            </w:pPr>
            <w:r w:rsidRPr="00DB7E6D">
              <w:rPr>
                <w:b/>
                <w:color w:val="000000"/>
                <w:spacing w:val="2"/>
                <w:shd w:val="clear" w:color="auto" w:fill="FFFFFF"/>
              </w:rPr>
              <w:t xml:space="preserve"> Распоряжение орга-на государственных доходов о приоста-новлении расходных операций по кассе подлежит безуслов-ному исполнению агентом путем пере-числения поступаю-щих наличных денег в Государственную корпорацию не позд-нее одного рабочего дня, следующего за днем их поступле-ния.</w:t>
            </w:r>
          </w:p>
          <w:p w:rsidR="009017D7" w:rsidRPr="00DB7E6D" w:rsidRDefault="009017D7" w:rsidP="009017D7">
            <w:pPr>
              <w:jc w:val="both"/>
              <w:textAlignment w:val="baseline"/>
              <w:rPr>
                <w:b/>
                <w:color w:val="000000"/>
                <w:spacing w:val="2"/>
                <w:shd w:val="clear" w:color="auto" w:fill="FFFFFF"/>
              </w:rPr>
            </w:pPr>
            <w:r w:rsidRPr="00DB7E6D">
              <w:rPr>
                <w:b/>
                <w:color w:val="000000"/>
                <w:spacing w:val="2"/>
                <w:shd w:val="clear" w:color="auto" w:fill="FFFFFF"/>
              </w:rPr>
              <w:t>Форма распоряже-ния о приостановле-нии расходных опе-раций по кассе аген-та утверждается уполномоченным органом, осущест-</w:t>
            </w:r>
            <w:r w:rsidRPr="00DB7E6D">
              <w:rPr>
                <w:b/>
                <w:color w:val="000000"/>
                <w:spacing w:val="2"/>
                <w:shd w:val="clear" w:color="auto" w:fill="FFFFFF"/>
              </w:rPr>
              <w:lastRenderedPageBreak/>
              <w:t>вляющим руковод-ство в сфере обеспе-чения поступления налогов и других обязательных плате-жей в бюджет.</w:t>
            </w:r>
          </w:p>
          <w:p w:rsidR="009017D7" w:rsidRPr="00DB7E6D" w:rsidRDefault="009017D7" w:rsidP="009017D7">
            <w:pPr>
              <w:jc w:val="both"/>
              <w:textAlignment w:val="baseline"/>
              <w:rPr>
                <w:b/>
                <w:color w:val="000000"/>
                <w:spacing w:val="2"/>
                <w:shd w:val="clear" w:color="auto" w:fill="FFFFFF"/>
              </w:rPr>
            </w:pPr>
            <w:r w:rsidRPr="00DB7E6D">
              <w:rPr>
                <w:b/>
                <w:color w:val="000000"/>
                <w:spacing w:val="2"/>
                <w:shd w:val="clear" w:color="auto" w:fill="FFFFFF"/>
              </w:rPr>
              <w:t xml:space="preserve"> 4. Распоряжения о-ргана государствен-ных доходов о при-остановлении рас-ходных операций по банковским счетам и кассе агента отме-няются органом го-сударственных дохо-дов, вынесшим та-кие распоряжения, не позднее одного ра-бочего дня, следую-щего за днем пога-шения задолженнос-ти по обязательным пенсионным взно-сам, обязательным пенсионным взносам работодателя, обяза-тельным профессио-нальным пенсион-ным взносам.</w:t>
            </w:r>
          </w:p>
          <w:p w:rsidR="009017D7" w:rsidRPr="00DB7E6D" w:rsidRDefault="009017D7" w:rsidP="009017D7">
            <w:pPr>
              <w:jc w:val="both"/>
              <w:textAlignment w:val="baseline"/>
              <w:rPr>
                <w:b/>
                <w:color w:val="000000"/>
                <w:spacing w:val="2"/>
                <w:shd w:val="clear" w:color="auto" w:fill="FFFFFF"/>
              </w:rPr>
            </w:pPr>
            <w:r w:rsidRPr="00DB7E6D">
              <w:rPr>
                <w:b/>
                <w:color w:val="000000"/>
                <w:spacing w:val="2"/>
                <w:shd w:val="clear" w:color="auto" w:fill="FFFFFF"/>
              </w:rPr>
              <w:t xml:space="preserve"> 5. В случае непо-гашения задолжен-ности по обязатель-ным пенсионным </w:t>
            </w:r>
            <w:r w:rsidRPr="00DB7E6D">
              <w:rPr>
                <w:b/>
                <w:color w:val="000000"/>
                <w:spacing w:val="2"/>
                <w:shd w:val="clear" w:color="auto" w:fill="FFFFFF"/>
              </w:rPr>
              <w:lastRenderedPageBreak/>
              <w:t>взносам, обязатель-ным пенсионным взносам работода-теля, обязательным профессиональным пенсионным взносам орган государствен-ных доходов взыски-вает суммы такой задолженности в принудительном по-рядке с банковских счетов:</w:t>
            </w:r>
          </w:p>
          <w:p w:rsidR="009017D7" w:rsidRPr="00DB7E6D" w:rsidRDefault="009017D7" w:rsidP="009017D7">
            <w:pPr>
              <w:jc w:val="both"/>
              <w:textAlignment w:val="baseline"/>
              <w:rPr>
                <w:b/>
                <w:color w:val="000000"/>
                <w:spacing w:val="2"/>
                <w:shd w:val="clear" w:color="auto" w:fill="FFFFFF"/>
              </w:rPr>
            </w:pPr>
            <w:r w:rsidRPr="00DB7E6D">
              <w:rPr>
                <w:b/>
                <w:color w:val="000000"/>
                <w:spacing w:val="2"/>
                <w:shd w:val="clear" w:color="auto" w:fill="FFFFFF"/>
              </w:rPr>
              <w:t xml:space="preserve"> агента, отнесенного в соответствии с сис-темой управления рисками, предусмот-ренной налоговым законодательством Республики Казах-стан, к категории высокого уровня риска, – по истече-нии пяти рабочих дней со дня вручения ему уведомления;</w:t>
            </w:r>
          </w:p>
          <w:p w:rsidR="009017D7" w:rsidRPr="00DB7E6D" w:rsidRDefault="009017D7" w:rsidP="009017D7">
            <w:pPr>
              <w:jc w:val="both"/>
              <w:textAlignment w:val="baseline"/>
              <w:rPr>
                <w:b/>
                <w:color w:val="000000"/>
                <w:spacing w:val="2"/>
                <w:shd w:val="clear" w:color="auto" w:fill="FFFFFF"/>
              </w:rPr>
            </w:pPr>
            <w:r w:rsidRPr="00DB7E6D">
              <w:rPr>
                <w:b/>
                <w:color w:val="000000"/>
                <w:spacing w:val="2"/>
                <w:shd w:val="clear" w:color="auto" w:fill="FFFFFF"/>
              </w:rPr>
              <w:t xml:space="preserve"> агента, отнесенного в соответствии с сис-темой управления рисками, предусмот-ренной налоговым законодательством Республики Казах-</w:t>
            </w:r>
            <w:r w:rsidRPr="00DB7E6D">
              <w:rPr>
                <w:b/>
                <w:color w:val="000000"/>
                <w:spacing w:val="2"/>
                <w:shd w:val="clear" w:color="auto" w:fill="FFFFFF"/>
              </w:rPr>
              <w:lastRenderedPageBreak/>
              <w:t>стан, к категории среднего уровня риска, – по истече-нии двадцати рабо-чих дней со дня вру-чения ему уведомле-ния.</w:t>
            </w:r>
          </w:p>
          <w:p w:rsidR="009017D7" w:rsidRPr="00DB7E6D" w:rsidRDefault="009017D7" w:rsidP="009017D7">
            <w:pPr>
              <w:jc w:val="both"/>
              <w:textAlignment w:val="baseline"/>
              <w:rPr>
                <w:b/>
                <w:color w:val="000000"/>
                <w:spacing w:val="2"/>
                <w:shd w:val="clear" w:color="auto" w:fill="FFFFFF"/>
              </w:rPr>
            </w:pPr>
            <w:r w:rsidRPr="00DB7E6D">
              <w:rPr>
                <w:b/>
                <w:color w:val="000000"/>
                <w:spacing w:val="2"/>
                <w:shd w:val="clear" w:color="auto" w:fill="FFFFFF"/>
              </w:rPr>
              <w:t>Взыскание задол-женности по обяза-тельным пенсион-ным взносам, обяза-тельным пенсион-ным взносам работо-дателя, обязатель-ным профессиональ-ным пенсионным взносам с банковс-ких счетов агентов производится на ос-новании инкассово-го распоряжения ор-гана государствен-ных доходов.</w:t>
            </w:r>
          </w:p>
          <w:p w:rsidR="009017D7" w:rsidRPr="00DB7E6D" w:rsidRDefault="009017D7" w:rsidP="009017D7">
            <w:pPr>
              <w:jc w:val="both"/>
              <w:textAlignment w:val="baseline"/>
              <w:rPr>
                <w:b/>
                <w:color w:val="000000"/>
                <w:spacing w:val="2"/>
                <w:shd w:val="clear" w:color="auto" w:fill="FFFFFF"/>
              </w:rPr>
            </w:pPr>
            <w:r w:rsidRPr="00DB7E6D">
              <w:rPr>
                <w:b/>
                <w:color w:val="000000"/>
                <w:spacing w:val="2"/>
                <w:shd w:val="clear" w:color="auto" w:fill="FFFFFF"/>
              </w:rPr>
              <w:t xml:space="preserve">В случаях отсутст-вия или недостаточ-ности денег на бан-ковском (банковс-ких) счете (счетах) для удовлетворения всех требований, предъявляемых к клиенту, банк произ-водит изъятие денег </w:t>
            </w:r>
            <w:r w:rsidRPr="00DB7E6D">
              <w:rPr>
                <w:b/>
                <w:color w:val="000000"/>
                <w:spacing w:val="2"/>
                <w:shd w:val="clear" w:color="auto" w:fill="FFFFFF"/>
              </w:rPr>
              <w:lastRenderedPageBreak/>
              <w:t>клиента в порядке очередности, устан-овленной Гражданс-ким кодексом Рес-публики Казахстан.</w:t>
            </w:r>
          </w:p>
          <w:p w:rsidR="009017D7" w:rsidRPr="00DB7E6D" w:rsidRDefault="009017D7" w:rsidP="009017D7">
            <w:pPr>
              <w:jc w:val="both"/>
              <w:textAlignment w:val="baseline"/>
              <w:rPr>
                <w:b/>
                <w:color w:val="000000"/>
                <w:spacing w:val="2"/>
                <w:shd w:val="clear" w:color="auto" w:fill="FFFFFF"/>
              </w:rPr>
            </w:pPr>
            <w:r w:rsidRPr="00DB7E6D">
              <w:rPr>
                <w:b/>
                <w:color w:val="000000"/>
                <w:spacing w:val="2"/>
                <w:shd w:val="clear" w:color="auto" w:fill="FFFFFF"/>
              </w:rPr>
              <w:t>В случае отсутствия денег на банковском счете агента в наци-ональной валюте взыскание задол-женности по обяза-тельным пенсион-ным взносам, обяза-тельным пенсион-ным взносам работо-дателя, обязатель-ным профессиональ-ным пенсионным взносам производит-ся с банковских сче-тов агента в иност-ранной валюте на основании инкассо-вых распоряжений, выставленных в на-циональной валюте органами государст-венных доходов.</w:t>
            </w:r>
          </w:p>
          <w:p w:rsidR="009017D7" w:rsidRPr="00DB7E6D" w:rsidRDefault="009017D7" w:rsidP="009017D7">
            <w:pPr>
              <w:jc w:val="both"/>
              <w:textAlignment w:val="baseline"/>
              <w:rPr>
                <w:b/>
                <w:color w:val="000000"/>
                <w:spacing w:val="2"/>
                <w:shd w:val="clear" w:color="auto" w:fill="FFFFFF"/>
              </w:rPr>
            </w:pPr>
            <w:r w:rsidRPr="00DB7E6D">
              <w:rPr>
                <w:b/>
                <w:color w:val="000000"/>
                <w:spacing w:val="2"/>
                <w:shd w:val="clear" w:color="auto" w:fill="FFFFFF"/>
              </w:rPr>
              <w:t xml:space="preserve"> 6. Банки и орга-низации, осуществ-ляющие отдельные виды банковских операций, обязаны </w:t>
            </w:r>
            <w:r w:rsidRPr="00DB7E6D">
              <w:rPr>
                <w:b/>
                <w:color w:val="000000"/>
                <w:spacing w:val="2"/>
                <w:shd w:val="clear" w:color="auto" w:fill="FFFFFF"/>
              </w:rPr>
              <w:lastRenderedPageBreak/>
              <w:t>перечислить суммы обязательных пенси-онных взносов, обя-зательных пенсион-ных взносов работо-дателя, обязатель-ных профессиональ-ных пенсионных взносов через Госу-дарственную корпо-рацию в день списания данных сумм с банковских счетов агентов.</w:t>
            </w:r>
          </w:p>
          <w:p w:rsidR="009017D7" w:rsidRPr="00DB7E6D" w:rsidRDefault="009017D7" w:rsidP="009017D7">
            <w:pPr>
              <w:jc w:val="both"/>
              <w:textAlignment w:val="baseline"/>
              <w:rPr>
                <w:color w:val="000000"/>
                <w:spacing w:val="2"/>
                <w:shd w:val="clear" w:color="auto" w:fill="FFFFFF"/>
              </w:rPr>
            </w:pPr>
            <w:r w:rsidRPr="00DB7E6D">
              <w:rPr>
                <w:b/>
                <w:color w:val="000000"/>
                <w:spacing w:val="2"/>
                <w:shd w:val="clear" w:color="auto" w:fill="FFFFFF"/>
              </w:rPr>
              <w:t>7. Органы государст-венных доходов еже-годно публикуют в средствах массовой информации списки агентов, имеющих задолженность по обязательным пен-сионным взносам, обязательным пен-сионным взносам ра-ботодателя, обяза-тельным профессио-нальным пенсион-ным взносам, не по-гашенную в срок более шести месяцев со дня ее возник-новения, с указа-</w:t>
            </w:r>
            <w:r w:rsidRPr="00DB7E6D">
              <w:rPr>
                <w:b/>
                <w:color w:val="000000"/>
                <w:spacing w:val="2"/>
                <w:shd w:val="clear" w:color="auto" w:fill="FFFFFF"/>
              </w:rPr>
              <w:lastRenderedPageBreak/>
              <w:t>нием идентификаци-онного номера аген-та, фамилии, имени, отчества (если оно указано в документе, удостоверяющем личность) руководи-теля и суммы задол-женности по обяза-тельным пенсион-ным взносам, обяза-тельным пенсион-ным взносам работо-дателя, обязатель-ным профессиональ-ным пенсионным взносам.".</w:t>
            </w:r>
          </w:p>
        </w:tc>
        <w:tc>
          <w:tcPr>
            <w:tcW w:w="2835" w:type="dxa"/>
          </w:tcPr>
          <w:p w:rsidR="009017D7" w:rsidRPr="00DB7E6D" w:rsidRDefault="009017D7" w:rsidP="009017D7">
            <w:pPr>
              <w:jc w:val="center"/>
            </w:pPr>
            <w:r w:rsidRPr="00DB7E6D">
              <w:lastRenderedPageBreak/>
              <w:t>отсутствует</w:t>
            </w:r>
          </w:p>
        </w:tc>
        <w:tc>
          <w:tcPr>
            <w:tcW w:w="2693" w:type="dxa"/>
          </w:tcPr>
          <w:p w:rsidR="009017D7" w:rsidRPr="00DB7E6D" w:rsidRDefault="00100CAB" w:rsidP="009017D7">
            <w:pPr>
              <w:ind w:firstLine="455"/>
              <w:jc w:val="both"/>
              <w:textAlignment w:val="baseline"/>
              <w:rPr>
                <w:color w:val="000000"/>
                <w:spacing w:val="2"/>
                <w:shd w:val="clear" w:color="auto" w:fill="FFFFFF"/>
              </w:rPr>
            </w:pPr>
            <w:r w:rsidRPr="00DB7E6D">
              <w:rPr>
                <w:color w:val="000000"/>
                <w:spacing w:val="2"/>
                <w:shd w:val="clear" w:color="auto" w:fill="FFFFFF"/>
              </w:rPr>
              <w:t>с</w:t>
            </w:r>
            <w:r w:rsidR="009017D7" w:rsidRPr="00DB7E6D">
              <w:rPr>
                <w:color w:val="000000"/>
                <w:spacing w:val="2"/>
                <w:shd w:val="clear" w:color="auto" w:fill="FFFFFF"/>
              </w:rPr>
              <w:t>татью 1 законопроекта допол-нить новым пунктом ____ следующего содержания:</w:t>
            </w:r>
          </w:p>
          <w:p w:rsidR="009017D7" w:rsidRPr="00DB7E6D" w:rsidRDefault="009017D7" w:rsidP="009017D7">
            <w:pPr>
              <w:ind w:firstLine="455"/>
              <w:jc w:val="both"/>
              <w:textAlignment w:val="baseline"/>
              <w:rPr>
                <w:color w:val="000000"/>
                <w:spacing w:val="2"/>
                <w:shd w:val="clear" w:color="auto" w:fill="FFFFFF"/>
              </w:rPr>
            </w:pPr>
            <w:r w:rsidRPr="00DB7E6D">
              <w:rPr>
                <w:color w:val="000000"/>
                <w:spacing w:val="2"/>
                <w:shd w:val="clear" w:color="auto" w:fill="FFFFFF"/>
              </w:rPr>
              <w:t>«_____. В Закон Республики Казахстан от 25 декабря 2017 года № 122-VI ЗРК «О внесении изменений и дополнений в некото-рые законодательные акты Республики Казахстан по вопросам налогообложения»:</w:t>
            </w:r>
          </w:p>
          <w:p w:rsidR="009017D7" w:rsidRPr="00DB7E6D" w:rsidRDefault="009017D7" w:rsidP="009017D7">
            <w:pPr>
              <w:ind w:firstLine="455"/>
              <w:jc w:val="both"/>
              <w:textAlignment w:val="baseline"/>
              <w:rPr>
                <w:b/>
                <w:color w:val="000000"/>
                <w:spacing w:val="2"/>
                <w:shd w:val="clear" w:color="auto" w:fill="FFFFFF"/>
              </w:rPr>
            </w:pPr>
            <w:r w:rsidRPr="00DB7E6D">
              <w:rPr>
                <w:b/>
                <w:color w:val="000000"/>
                <w:spacing w:val="2"/>
                <w:shd w:val="clear" w:color="auto" w:fill="FFFFFF"/>
              </w:rPr>
              <w:t>пункт 37 статьи 1 изложить в следую-щей редакции:</w:t>
            </w:r>
          </w:p>
          <w:p w:rsidR="009017D7" w:rsidRPr="00DB7E6D" w:rsidRDefault="009017D7" w:rsidP="009017D7">
            <w:pPr>
              <w:ind w:firstLine="455"/>
              <w:jc w:val="both"/>
              <w:textAlignment w:val="baseline"/>
              <w:rPr>
                <w:b/>
                <w:color w:val="000000"/>
                <w:spacing w:val="2"/>
                <w:shd w:val="clear" w:color="auto" w:fill="FFFFFF"/>
              </w:rPr>
            </w:pPr>
            <w:r w:rsidRPr="00DB7E6D">
              <w:rPr>
                <w:b/>
                <w:color w:val="000000"/>
                <w:spacing w:val="2"/>
                <w:shd w:val="clear" w:color="auto" w:fill="FFFFFF"/>
              </w:rPr>
              <w:lastRenderedPageBreak/>
              <w:t xml:space="preserve">«37. В Закон Рес-публики Казахстан от 2 августа 2015 года </w:t>
            </w:r>
            <w:r w:rsidR="00D720BA" w:rsidRPr="00DB7E6D">
              <w:rPr>
                <w:b/>
                <w:color w:val="000000"/>
                <w:spacing w:val="2"/>
                <w:shd w:val="clear" w:color="auto" w:fill="FFFFFF"/>
              </w:rPr>
              <w:t>«</w:t>
            </w:r>
            <w:r w:rsidRPr="00DB7E6D">
              <w:rPr>
                <w:b/>
                <w:color w:val="000000"/>
                <w:spacing w:val="2"/>
                <w:shd w:val="clear" w:color="auto" w:fill="FFFFFF"/>
              </w:rPr>
              <w:t>О внесении изменений и дополнений в некото-рые законодательные акты Республики Ка-захстан по вопросам пенсионного обеспе-чения</w:t>
            </w:r>
            <w:r w:rsidR="00D720BA" w:rsidRPr="00DB7E6D">
              <w:rPr>
                <w:b/>
                <w:color w:val="000000"/>
                <w:spacing w:val="2"/>
                <w:shd w:val="clear" w:color="auto" w:fill="FFFFFF"/>
              </w:rPr>
              <w:t>» (Ведомости Парламента Респуб</w:t>
            </w:r>
            <w:r w:rsidR="00AD3FBA" w:rsidRPr="00DB7E6D">
              <w:rPr>
                <w:b/>
                <w:color w:val="000000"/>
                <w:spacing w:val="2"/>
                <w:shd w:val="clear" w:color="auto" w:fill="FFFFFF"/>
              </w:rPr>
              <w:t>-</w:t>
            </w:r>
            <w:r w:rsidR="00D720BA" w:rsidRPr="00DB7E6D">
              <w:rPr>
                <w:b/>
                <w:color w:val="000000"/>
                <w:spacing w:val="2"/>
                <w:shd w:val="clear" w:color="auto" w:fill="FFFFFF"/>
              </w:rPr>
              <w:t>лики Казахстан, 2015 г., № 15, ст.78; № 19-ІІ, ст.106; № 22-II, ст.145; № 23-ІІ, ст.170; 2017 г., № 12, ст.36):</w:t>
            </w:r>
          </w:p>
          <w:p w:rsidR="009017D7" w:rsidRPr="00DB7E6D" w:rsidRDefault="00D720BA" w:rsidP="009017D7">
            <w:pPr>
              <w:jc w:val="both"/>
              <w:textAlignment w:val="baseline"/>
              <w:rPr>
                <w:b/>
                <w:color w:val="000000"/>
                <w:spacing w:val="2"/>
                <w:shd w:val="clear" w:color="auto" w:fill="FFFFFF"/>
              </w:rPr>
            </w:pPr>
            <w:r w:rsidRPr="00DB7E6D">
              <w:rPr>
                <w:b/>
                <w:color w:val="000000"/>
                <w:spacing w:val="2"/>
                <w:shd w:val="clear" w:color="auto" w:fill="FFFFFF"/>
              </w:rPr>
              <w:t xml:space="preserve">       </w:t>
            </w:r>
            <w:r w:rsidR="009017D7" w:rsidRPr="00DB7E6D">
              <w:rPr>
                <w:b/>
                <w:color w:val="000000"/>
                <w:spacing w:val="2"/>
                <w:shd w:val="clear" w:color="auto" w:fill="FFFFFF"/>
              </w:rPr>
              <w:t>в пункте 19 статьи 1:</w:t>
            </w:r>
          </w:p>
          <w:p w:rsidR="009017D7" w:rsidRPr="00DB7E6D" w:rsidRDefault="009017D7" w:rsidP="009017D7">
            <w:pPr>
              <w:jc w:val="both"/>
              <w:textAlignment w:val="baseline"/>
              <w:rPr>
                <w:b/>
                <w:color w:val="000000"/>
                <w:spacing w:val="2"/>
                <w:shd w:val="clear" w:color="auto" w:fill="FFFFFF"/>
              </w:rPr>
            </w:pPr>
            <w:r w:rsidRPr="00DB7E6D">
              <w:rPr>
                <w:b/>
                <w:color w:val="000000"/>
                <w:spacing w:val="2"/>
                <w:shd w:val="clear" w:color="auto" w:fill="FFFFFF"/>
              </w:rPr>
              <w:t xml:space="preserve"> </w:t>
            </w:r>
            <w:r w:rsidR="00D720BA" w:rsidRPr="00DB7E6D">
              <w:rPr>
                <w:b/>
                <w:color w:val="000000"/>
                <w:spacing w:val="2"/>
                <w:shd w:val="clear" w:color="auto" w:fill="FFFFFF"/>
              </w:rPr>
              <w:t xml:space="preserve">      </w:t>
            </w:r>
            <w:r w:rsidRPr="00DB7E6D">
              <w:rPr>
                <w:b/>
                <w:color w:val="000000"/>
                <w:spacing w:val="2"/>
                <w:shd w:val="clear" w:color="auto" w:fill="FFFFFF"/>
              </w:rPr>
              <w:t>абзац пятнадца</w:t>
            </w:r>
            <w:r w:rsidR="00AD3FBA" w:rsidRPr="00DB7E6D">
              <w:rPr>
                <w:b/>
                <w:color w:val="000000"/>
                <w:spacing w:val="2"/>
                <w:shd w:val="clear" w:color="auto" w:fill="FFFFFF"/>
              </w:rPr>
              <w:t>-тый подпункта 1) изло</w:t>
            </w:r>
            <w:r w:rsidRPr="00DB7E6D">
              <w:rPr>
                <w:b/>
                <w:color w:val="000000"/>
                <w:spacing w:val="2"/>
                <w:shd w:val="clear" w:color="auto" w:fill="FFFFFF"/>
              </w:rPr>
              <w:t>жить в следую</w:t>
            </w:r>
            <w:r w:rsidR="00AD3FBA" w:rsidRPr="00DB7E6D">
              <w:rPr>
                <w:b/>
                <w:color w:val="000000"/>
                <w:spacing w:val="2"/>
                <w:shd w:val="clear" w:color="auto" w:fill="FFFFFF"/>
              </w:rPr>
              <w:t>-щей ре</w:t>
            </w:r>
            <w:r w:rsidRPr="00DB7E6D">
              <w:rPr>
                <w:b/>
                <w:color w:val="000000"/>
                <w:spacing w:val="2"/>
                <w:shd w:val="clear" w:color="auto" w:fill="FFFFFF"/>
              </w:rPr>
              <w:t xml:space="preserve">дакции: </w:t>
            </w:r>
          </w:p>
          <w:p w:rsidR="009017D7" w:rsidRPr="00DB7E6D" w:rsidRDefault="009017D7" w:rsidP="009017D7">
            <w:pPr>
              <w:jc w:val="both"/>
              <w:textAlignment w:val="baseline"/>
              <w:rPr>
                <w:b/>
                <w:color w:val="000000"/>
                <w:spacing w:val="2"/>
                <w:shd w:val="clear" w:color="auto" w:fill="FFFFFF"/>
              </w:rPr>
            </w:pPr>
            <w:r w:rsidRPr="00DB7E6D">
              <w:rPr>
                <w:b/>
                <w:color w:val="000000"/>
                <w:spacing w:val="2"/>
                <w:shd w:val="clear" w:color="auto" w:fill="FFFFFF"/>
              </w:rPr>
              <w:t>«26) задолженность по обязательным пенси-онным взносам, обя-зательным пенсион-ным взносам работо-дателя и обязатель-ным профессиональ-ным пенсионным взносам – исчислен-ные, удержанные (на-численные) и не пере-</w:t>
            </w:r>
            <w:r w:rsidRPr="00DB7E6D">
              <w:rPr>
                <w:b/>
                <w:color w:val="000000"/>
                <w:spacing w:val="2"/>
                <w:shd w:val="clear" w:color="auto" w:fill="FFFFFF"/>
              </w:rPr>
              <w:lastRenderedPageBreak/>
              <w:t>численные в единый накопительный пен-сионный фонд обяза-тельные пенсионные взносы, обязательные пенсионные взносы работодателя и обяза-тельные профессио-нальные пенсионные взносы в сроки, ус-тановленные настоя-щим Законом, а также неуплаченные суммы пени;»;</w:t>
            </w:r>
          </w:p>
          <w:p w:rsidR="009017D7" w:rsidRPr="00DB7E6D" w:rsidRDefault="009017D7" w:rsidP="009017D7">
            <w:pPr>
              <w:jc w:val="both"/>
              <w:textAlignment w:val="baseline"/>
              <w:rPr>
                <w:b/>
                <w:color w:val="000000"/>
                <w:spacing w:val="2"/>
                <w:shd w:val="clear" w:color="auto" w:fill="FFFFFF"/>
              </w:rPr>
            </w:pPr>
            <w:r w:rsidRPr="00DB7E6D">
              <w:rPr>
                <w:b/>
                <w:color w:val="000000"/>
                <w:spacing w:val="2"/>
                <w:shd w:val="clear" w:color="auto" w:fill="FFFFFF"/>
              </w:rPr>
              <w:t xml:space="preserve"> подпункт 17) изло-жить в следующей редакции:</w:t>
            </w:r>
          </w:p>
          <w:p w:rsidR="009017D7" w:rsidRPr="00DB7E6D" w:rsidRDefault="009017D7" w:rsidP="009017D7">
            <w:pPr>
              <w:jc w:val="both"/>
              <w:textAlignment w:val="baseline"/>
              <w:rPr>
                <w:b/>
                <w:color w:val="000000"/>
                <w:spacing w:val="2"/>
                <w:shd w:val="clear" w:color="auto" w:fill="FFFFFF"/>
              </w:rPr>
            </w:pPr>
            <w:r w:rsidRPr="00DB7E6D">
              <w:rPr>
                <w:b/>
                <w:color w:val="000000"/>
                <w:spacing w:val="2"/>
                <w:shd w:val="clear" w:color="auto" w:fill="FFFFFF"/>
              </w:rPr>
              <w:t>«17) статью 28 изло-жить в следующей редакции:</w:t>
            </w:r>
          </w:p>
          <w:p w:rsidR="009017D7" w:rsidRPr="00DB7E6D" w:rsidRDefault="009017D7" w:rsidP="009017D7">
            <w:pPr>
              <w:jc w:val="both"/>
              <w:textAlignment w:val="baseline"/>
              <w:rPr>
                <w:b/>
                <w:color w:val="000000"/>
                <w:spacing w:val="2"/>
                <w:shd w:val="clear" w:color="auto" w:fill="FFFFFF"/>
              </w:rPr>
            </w:pPr>
            <w:r w:rsidRPr="00DB7E6D">
              <w:rPr>
                <w:b/>
                <w:color w:val="000000"/>
                <w:spacing w:val="2"/>
                <w:shd w:val="clear" w:color="auto" w:fill="FFFFFF"/>
              </w:rPr>
              <w:t>«Статья 28. Ответст-венность за несвое-временное удержание и перечисление обяза-тельных пенсионных взносов, обязатель-ных пенсионных взно-сов работодателя, обя-зательных профессио-нальных пенсионных взносов</w:t>
            </w:r>
          </w:p>
          <w:p w:rsidR="009017D7" w:rsidRPr="00DB7E6D" w:rsidRDefault="009017D7" w:rsidP="009017D7">
            <w:pPr>
              <w:jc w:val="both"/>
              <w:textAlignment w:val="baseline"/>
              <w:rPr>
                <w:b/>
                <w:color w:val="000000"/>
                <w:spacing w:val="2"/>
                <w:shd w:val="clear" w:color="auto" w:fill="FFFFFF"/>
              </w:rPr>
            </w:pPr>
            <w:r w:rsidRPr="00DB7E6D">
              <w:rPr>
                <w:b/>
                <w:color w:val="000000"/>
                <w:spacing w:val="2"/>
                <w:shd w:val="clear" w:color="auto" w:fill="FFFFFF"/>
              </w:rPr>
              <w:t>1. Своевременно не удержанные (не на-</w:t>
            </w:r>
            <w:r w:rsidRPr="00DB7E6D">
              <w:rPr>
                <w:b/>
                <w:color w:val="000000"/>
                <w:spacing w:val="2"/>
                <w:shd w:val="clear" w:color="auto" w:fill="FFFFFF"/>
              </w:rPr>
              <w:lastRenderedPageBreak/>
              <w:t xml:space="preserve">численные) и (или) не перечисленные аген-том суммы обязатель-ных пенсионных взно-сов, обязательных пенсионных взносов работодателя, обяза-тельных профессио-нальных пенсионных взносов при условии фактической выпла-ты и получения работ-ником дохода взыски-ваются органами го-сударственных дохо-дов или подлежат пе-речислению агентом в пользу вкладчиков обязательных пенси-онных взносов, работ-ников, в пользу кото-рых уплачиваются обязательные пенси-онные взносы работо-дателя, обязательные профессиональные пенсионные взносы, с начисленной пени в размере 1,25-кратной официальной ставки рефинансирования, установленной упол-номоченным органом, </w:t>
            </w:r>
            <w:r w:rsidRPr="00DB7E6D">
              <w:rPr>
                <w:b/>
                <w:color w:val="000000"/>
                <w:spacing w:val="2"/>
                <w:shd w:val="clear" w:color="auto" w:fill="FFFFFF"/>
              </w:rPr>
              <w:lastRenderedPageBreak/>
              <w:t>за каждый день просрочки (включая день оплаты в Госу-дарственную корпо-рацию).</w:t>
            </w:r>
          </w:p>
          <w:p w:rsidR="009017D7" w:rsidRPr="00DB7E6D" w:rsidRDefault="009017D7" w:rsidP="009017D7">
            <w:pPr>
              <w:jc w:val="both"/>
              <w:textAlignment w:val="baseline"/>
              <w:rPr>
                <w:b/>
                <w:color w:val="000000"/>
                <w:spacing w:val="2"/>
                <w:shd w:val="clear" w:color="auto" w:fill="FFFFFF"/>
              </w:rPr>
            </w:pPr>
            <w:r w:rsidRPr="00DB7E6D">
              <w:rPr>
                <w:b/>
                <w:color w:val="000000"/>
                <w:spacing w:val="2"/>
                <w:shd w:val="clear" w:color="auto" w:fill="FFFFFF"/>
              </w:rPr>
              <w:t>2. Не позднее пяти ра-бочих дней со дня об-разования задолжен-ности по обязатель-ным пенсионным взносам, обязатель-ным пенсионным взносам работодате-ля, обязательным профессиональным пенсионным взносам у агента, отнесенного в соответствии с сис-темой управления рисками, предусмот-ренной налоговым законодательством Республики Казах-стан, к категории вы-сокого или среднего уровня риска, орган государственных до-ходов направляет агенту уведомление о сумме задолженности.</w:t>
            </w:r>
          </w:p>
          <w:p w:rsidR="009017D7" w:rsidRPr="00DB7E6D" w:rsidRDefault="009017D7" w:rsidP="009017D7">
            <w:pPr>
              <w:jc w:val="both"/>
              <w:textAlignment w:val="baseline"/>
              <w:rPr>
                <w:b/>
                <w:color w:val="000000"/>
                <w:spacing w:val="2"/>
                <w:shd w:val="clear" w:color="auto" w:fill="FFFFFF"/>
              </w:rPr>
            </w:pPr>
            <w:r w:rsidRPr="00DB7E6D">
              <w:rPr>
                <w:b/>
                <w:color w:val="000000"/>
                <w:spacing w:val="2"/>
                <w:shd w:val="clear" w:color="auto" w:fill="FFFFFF"/>
              </w:rPr>
              <w:t xml:space="preserve"> Форма уведомления утверждается уполно-моченным органом, </w:t>
            </w:r>
            <w:r w:rsidRPr="00DB7E6D">
              <w:rPr>
                <w:b/>
                <w:color w:val="000000"/>
                <w:spacing w:val="2"/>
                <w:shd w:val="clear" w:color="auto" w:fill="FFFFFF"/>
              </w:rPr>
              <w:lastRenderedPageBreak/>
              <w:t>осуществляющим ру-ководство в сфере обеспечения поступ-ления налогов и дру-гих обязательных платежей в бюджет.</w:t>
            </w:r>
          </w:p>
          <w:p w:rsidR="009017D7" w:rsidRPr="00DB7E6D" w:rsidRDefault="009017D7" w:rsidP="009017D7">
            <w:pPr>
              <w:jc w:val="both"/>
              <w:textAlignment w:val="baseline"/>
              <w:rPr>
                <w:b/>
                <w:color w:val="000000"/>
                <w:spacing w:val="2"/>
                <w:shd w:val="clear" w:color="auto" w:fill="FFFFFF"/>
              </w:rPr>
            </w:pPr>
            <w:r w:rsidRPr="00DB7E6D">
              <w:rPr>
                <w:b/>
                <w:color w:val="000000"/>
                <w:spacing w:val="2"/>
                <w:shd w:val="clear" w:color="auto" w:fill="FFFFFF"/>
              </w:rPr>
              <w:t xml:space="preserve"> 3. В случае непога-шения задолженности по обязательным пен-сионным взносам, обязательным пенси-онным взносам рабо-тодателя, обязатель-ным профессионал-ьным пенсионным взносам орган госу-дарственных доходов приостанавливает расходные операции по банковским счетам и кассе:</w:t>
            </w:r>
          </w:p>
          <w:p w:rsidR="009017D7" w:rsidRPr="00DB7E6D" w:rsidRDefault="009017D7" w:rsidP="009017D7">
            <w:pPr>
              <w:jc w:val="both"/>
              <w:textAlignment w:val="baseline"/>
              <w:rPr>
                <w:b/>
                <w:color w:val="000000"/>
                <w:spacing w:val="2"/>
                <w:shd w:val="clear" w:color="auto" w:fill="FFFFFF"/>
              </w:rPr>
            </w:pPr>
            <w:r w:rsidRPr="00DB7E6D">
              <w:rPr>
                <w:b/>
                <w:color w:val="000000"/>
                <w:spacing w:val="2"/>
                <w:shd w:val="clear" w:color="auto" w:fill="FFFFFF"/>
              </w:rPr>
              <w:t>агента, отнесенного в соответствии с сис-темой управления рисками, предусмот-ренной налоговым за-конодательством Рес-публики Казахстан, к категории высокого уровня риска, – по истечении одного ра-бочего дня со дня вру-</w:t>
            </w:r>
            <w:r w:rsidRPr="00DB7E6D">
              <w:rPr>
                <w:b/>
                <w:color w:val="000000"/>
                <w:spacing w:val="2"/>
                <w:shd w:val="clear" w:color="auto" w:fill="FFFFFF"/>
              </w:rPr>
              <w:lastRenderedPageBreak/>
              <w:t>чения ему уведомле-ния;</w:t>
            </w:r>
          </w:p>
          <w:p w:rsidR="009017D7" w:rsidRPr="00DB7E6D" w:rsidRDefault="009017D7" w:rsidP="009017D7">
            <w:pPr>
              <w:jc w:val="both"/>
              <w:textAlignment w:val="baseline"/>
              <w:rPr>
                <w:b/>
                <w:color w:val="000000"/>
                <w:spacing w:val="2"/>
                <w:shd w:val="clear" w:color="auto" w:fill="FFFFFF"/>
              </w:rPr>
            </w:pPr>
            <w:r w:rsidRPr="00DB7E6D">
              <w:rPr>
                <w:b/>
                <w:color w:val="000000"/>
                <w:spacing w:val="2"/>
                <w:shd w:val="clear" w:color="auto" w:fill="FFFFFF"/>
              </w:rPr>
              <w:t>агента, отнесенного в соответствии с сис-темой управления рисками, предусмот-ренной налоговым за-конодательством Рес-публики Казахстан, к категории среднего уровня риска, – по ис-течении десяти рабо-чих дней со дня вруче-ния ему уведомления.</w:t>
            </w:r>
          </w:p>
          <w:p w:rsidR="009017D7" w:rsidRPr="00DB7E6D" w:rsidRDefault="009017D7" w:rsidP="009017D7">
            <w:pPr>
              <w:jc w:val="both"/>
              <w:textAlignment w:val="baseline"/>
              <w:rPr>
                <w:b/>
                <w:color w:val="000000"/>
                <w:spacing w:val="2"/>
                <w:shd w:val="clear" w:color="auto" w:fill="FFFFFF"/>
              </w:rPr>
            </w:pPr>
            <w:r w:rsidRPr="00DB7E6D">
              <w:rPr>
                <w:b/>
                <w:color w:val="000000"/>
                <w:spacing w:val="2"/>
                <w:shd w:val="clear" w:color="auto" w:fill="FFFFFF"/>
              </w:rPr>
              <w:t>По распоряжению ор-ганов государствен-ных доходов банки и организации, осущес-твляющие отдельные виды банковских опе-раций, обязаны при-остановить расходные операции по банков-ским счетам агентов и исполнять указания, касающиеся перечис-ления обязательных пенсионных взносов, обязательных пенси-онных взносов рабо-тодателя, обязатель-ных профессиональ-ных пенсионных взно-</w:t>
            </w:r>
            <w:r w:rsidRPr="00DB7E6D">
              <w:rPr>
                <w:b/>
                <w:color w:val="000000"/>
                <w:spacing w:val="2"/>
                <w:shd w:val="clear" w:color="auto" w:fill="FFFFFF"/>
              </w:rPr>
              <w:lastRenderedPageBreak/>
              <w:t xml:space="preserve">сов, социальных от-числений, отчислений и (или) взносов в фонд социального меди-цинского страхова-ния, налоговой задол-женности и задолжен-ности по таможенным платежам, налогам и пени в порядке, </w:t>
            </w:r>
            <w:r w:rsidR="00C91E5B" w:rsidRPr="00DB7E6D">
              <w:rPr>
                <w:b/>
                <w:color w:val="000000"/>
                <w:spacing w:val="2"/>
                <w:shd w:val="clear" w:color="auto" w:fill="FFFFFF"/>
              </w:rPr>
              <w:t>уста-новленном</w:t>
            </w:r>
            <w:r w:rsidRPr="00DB7E6D">
              <w:rPr>
                <w:b/>
                <w:color w:val="000000"/>
                <w:spacing w:val="2"/>
                <w:shd w:val="clear" w:color="auto" w:fill="FFFFFF"/>
              </w:rPr>
              <w:t xml:space="preserve"> законода-тельством Республи-ки Казахстан.</w:t>
            </w:r>
          </w:p>
          <w:p w:rsidR="009017D7" w:rsidRPr="00DB7E6D" w:rsidRDefault="009017D7" w:rsidP="009017D7">
            <w:pPr>
              <w:jc w:val="both"/>
              <w:textAlignment w:val="baseline"/>
              <w:rPr>
                <w:b/>
                <w:color w:val="000000"/>
                <w:spacing w:val="2"/>
                <w:shd w:val="clear" w:color="auto" w:fill="FFFFFF"/>
              </w:rPr>
            </w:pPr>
            <w:r w:rsidRPr="00DB7E6D">
              <w:rPr>
                <w:b/>
                <w:color w:val="000000"/>
                <w:spacing w:val="2"/>
                <w:shd w:val="clear" w:color="auto" w:fill="FFFFFF"/>
              </w:rPr>
              <w:t xml:space="preserve"> Распоряжение органа государственных до-ходов о приостановле-нии расходных опе-раций по кассе под-лежит безусловному исполнению агентом путем перечисления поступающих налич-ных денег в Государ-ственную корпора-цию не позднее одного рабочего дня, следу-ющего за днем их поступления.</w:t>
            </w:r>
          </w:p>
          <w:p w:rsidR="009017D7" w:rsidRPr="00DB7E6D" w:rsidRDefault="009017D7" w:rsidP="009017D7">
            <w:pPr>
              <w:jc w:val="both"/>
              <w:textAlignment w:val="baseline"/>
              <w:rPr>
                <w:b/>
                <w:color w:val="000000"/>
                <w:spacing w:val="2"/>
                <w:shd w:val="clear" w:color="auto" w:fill="FFFFFF"/>
              </w:rPr>
            </w:pPr>
            <w:r w:rsidRPr="00DB7E6D">
              <w:rPr>
                <w:b/>
                <w:color w:val="000000"/>
                <w:spacing w:val="2"/>
                <w:shd w:val="clear" w:color="auto" w:fill="FFFFFF"/>
              </w:rPr>
              <w:t>Форма распоряжения о приостановлении расходных операций по кассе агента утвер-ждается уполномочен-</w:t>
            </w:r>
            <w:r w:rsidRPr="00DB7E6D">
              <w:rPr>
                <w:b/>
                <w:color w:val="000000"/>
                <w:spacing w:val="2"/>
                <w:shd w:val="clear" w:color="auto" w:fill="FFFFFF"/>
              </w:rPr>
              <w:lastRenderedPageBreak/>
              <w:t>ным органом, осущес-твляющим руководст-во в сфере обеспече-ния поступления на-логов и других обяза-тельных платежей в бюджет.</w:t>
            </w:r>
          </w:p>
          <w:p w:rsidR="009017D7" w:rsidRPr="00DB7E6D" w:rsidRDefault="009017D7" w:rsidP="009017D7">
            <w:pPr>
              <w:jc w:val="both"/>
              <w:textAlignment w:val="baseline"/>
              <w:rPr>
                <w:b/>
                <w:color w:val="000000"/>
                <w:spacing w:val="2"/>
                <w:shd w:val="clear" w:color="auto" w:fill="FFFFFF"/>
              </w:rPr>
            </w:pPr>
            <w:r w:rsidRPr="00DB7E6D">
              <w:rPr>
                <w:b/>
                <w:color w:val="000000"/>
                <w:spacing w:val="2"/>
                <w:shd w:val="clear" w:color="auto" w:fill="FFFFFF"/>
              </w:rPr>
              <w:t xml:space="preserve"> 4. Распоряжения ор-гана государственных доходов о приостанов-лении расходных опе-раций по банковским счетам и кассе агента отменяются органом государственных до-ходов, вынесшим та-кие распоряжения, не позднее одного рабо-чего дня, следующего за днем погашения за-долженности по обяза-тельным пенсионным взносам, обязатель-ным пенсионным взносам работодате-ля, обязательным профессиональным пенсионным взносам.</w:t>
            </w:r>
          </w:p>
          <w:p w:rsidR="009017D7" w:rsidRPr="00DB7E6D" w:rsidRDefault="009017D7" w:rsidP="009017D7">
            <w:pPr>
              <w:jc w:val="both"/>
              <w:textAlignment w:val="baseline"/>
              <w:rPr>
                <w:b/>
                <w:color w:val="000000"/>
                <w:spacing w:val="2"/>
                <w:shd w:val="clear" w:color="auto" w:fill="FFFFFF"/>
              </w:rPr>
            </w:pPr>
            <w:r w:rsidRPr="00DB7E6D">
              <w:rPr>
                <w:b/>
                <w:color w:val="000000"/>
                <w:spacing w:val="2"/>
                <w:shd w:val="clear" w:color="auto" w:fill="FFFFFF"/>
              </w:rPr>
              <w:t>5. В случае непогаше-ния задолженности по обязательным пенси-онным взносам, обя-зательным пенсион-</w:t>
            </w:r>
            <w:r w:rsidRPr="00DB7E6D">
              <w:rPr>
                <w:b/>
                <w:color w:val="000000"/>
                <w:spacing w:val="2"/>
                <w:shd w:val="clear" w:color="auto" w:fill="FFFFFF"/>
              </w:rPr>
              <w:lastRenderedPageBreak/>
              <w:t>ным взносам работо-дателя и обязатель-ным профессиональ-ным пенсионным взносам списки физи-ческих лиц, в пользу которых взыскивает-ся задолженность по  обязательным пенси-онным взносам,   обя-зательным пенсион-ным взносам работо-дателя и обязатель-ным профессиональ-ным пенсионным взносам, представля-ются в орган государ-ственных доходов, направивший уведом-ление:</w:t>
            </w:r>
          </w:p>
          <w:p w:rsidR="009017D7" w:rsidRPr="00DB7E6D" w:rsidRDefault="009017D7" w:rsidP="009017D7">
            <w:pPr>
              <w:jc w:val="both"/>
              <w:textAlignment w:val="baseline"/>
              <w:rPr>
                <w:b/>
                <w:color w:val="000000"/>
                <w:spacing w:val="2"/>
                <w:shd w:val="clear" w:color="auto" w:fill="FFFFFF"/>
              </w:rPr>
            </w:pPr>
            <w:r w:rsidRPr="00DB7E6D">
              <w:rPr>
                <w:b/>
                <w:color w:val="000000"/>
                <w:spacing w:val="2"/>
                <w:shd w:val="clear" w:color="auto" w:fill="FFFFFF"/>
              </w:rPr>
              <w:t>1) агентом, отнесен-ным в соответствии с системой управления рисками, предусмот-ренной налоговым законодательством Республики Казах-стан, к категории вы-сокого уровня риска, – в течение пяти ра-бочих дней со дня вру-чения ему уведомле-ния;</w:t>
            </w:r>
          </w:p>
          <w:p w:rsidR="009017D7" w:rsidRPr="00DB7E6D" w:rsidRDefault="009017D7" w:rsidP="009017D7">
            <w:pPr>
              <w:jc w:val="both"/>
              <w:textAlignment w:val="baseline"/>
              <w:rPr>
                <w:b/>
                <w:color w:val="000000"/>
                <w:spacing w:val="2"/>
                <w:shd w:val="clear" w:color="auto" w:fill="FFFFFF"/>
              </w:rPr>
            </w:pPr>
            <w:r w:rsidRPr="00DB7E6D">
              <w:rPr>
                <w:b/>
                <w:color w:val="000000"/>
                <w:spacing w:val="2"/>
                <w:shd w:val="clear" w:color="auto" w:fill="FFFFFF"/>
              </w:rPr>
              <w:lastRenderedPageBreak/>
              <w:t>2) агентом, отнесен-ным в соответствии с системой управления рисками, предусмот-ренной налоговым за-конодательством Рес-публики Казахстан, к категории среднего уровня риска, – в те-чение пятнадцати ра-бочих дней со дня вру-чения ему уведомле-ния.</w:t>
            </w:r>
          </w:p>
          <w:p w:rsidR="009017D7" w:rsidRPr="00DB7E6D" w:rsidRDefault="009017D7" w:rsidP="009017D7">
            <w:pPr>
              <w:jc w:val="both"/>
              <w:textAlignment w:val="baseline"/>
              <w:rPr>
                <w:b/>
                <w:color w:val="000000"/>
                <w:spacing w:val="2"/>
                <w:shd w:val="clear" w:color="auto" w:fill="FFFFFF"/>
              </w:rPr>
            </w:pPr>
          </w:p>
          <w:p w:rsidR="009017D7" w:rsidRPr="00DB7E6D" w:rsidRDefault="009017D7" w:rsidP="009017D7">
            <w:pPr>
              <w:jc w:val="both"/>
              <w:textAlignment w:val="baseline"/>
              <w:rPr>
                <w:b/>
                <w:color w:val="000000"/>
                <w:spacing w:val="2"/>
                <w:shd w:val="clear" w:color="auto" w:fill="FFFFFF"/>
              </w:rPr>
            </w:pPr>
            <w:r w:rsidRPr="00DB7E6D">
              <w:rPr>
                <w:b/>
                <w:color w:val="000000"/>
                <w:spacing w:val="2"/>
                <w:shd w:val="clear" w:color="auto" w:fill="FFFFFF"/>
              </w:rPr>
              <w:t xml:space="preserve"> 6. На основании спис-ков,  представленных агентом в соответст-вии с пунктом 5 нас-тоящей статьи, орган государственных дох-одов взыскивает сум-мы задолженности по обязательным пенси-онным взносам, обя-зательным пенсион-ным взносам работо-дателя и обязатель-ным профессиональ-ным пенсионным взносам в принуди-тельном порядке с банковских счетов агентов не позднее </w:t>
            </w:r>
            <w:r w:rsidRPr="00DB7E6D">
              <w:rPr>
                <w:b/>
                <w:color w:val="000000"/>
                <w:spacing w:val="2"/>
                <w:shd w:val="clear" w:color="auto" w:fill="FFFFFF"/>
              </w:rPr>
              <w:lastRenderedPageBreak/>
              <w:t>пяти рабочих дней со дня получения спис-ков.</w:t>
            </w:r>
          </w:p>
          <w:p w:rsidR="009017D7" w:rsidRPr="00DB7E6D" w:rsidRDefault="009017D7" w:rsidP="009017D7">
            <w:pPr>
              <w:jc w:val="both"/>
              <w:textAlignment w:val="baseline"/>
              <w:rPr>
                <w:b/>
                <w:color w:val="000000"/>
                <w:spacing w:val="2"/>
                <w:shd w:val="clear" w:color="auto" w:fill="FFFFFF"/>
              </w:rPr>
            </w:pPr>
            <w:r w:rsidRPr="00DB7E6D">
              <w:rPr>
                <w:b/>
                <w:color w:val="000000"/>
                <w:spacing w:val="2"/>
                <w:shd w:val="clear" w:color="auto" w:fill="FFFFFF"/>
              </w:rPr>
              <w:t>Взыскание задолжен-ности по обязатель-ным пенсионным взносам, обязатель-ным пенсионным взносам работодателя и обязательным про-фессиональным пен-сионным взносам с банковских счетов агентов производится на основании инкас-сового распоряжения органа государствен-ных доходов с прило-жением списков, пред-ставленных агентом.</w:t>
            </w:r>
          </w:p>
          <w:p w:rsidR="009017D7" w:rsidRPr="00DB7E6D" w:rsidRDefault="009017D7" w:rsidP="009017D7">
            <w:pPr>
              <w:jc w:val="both"/>
              <w:textAlignment w:val="baseline"/>
              <w:rPr>
                <w:b/>
                <w:color w:val="000000"/>
                <w:spacing w:val="2"/>
                <w:shd w:val="clear" w:color="auto" w:fill="FFFFFF"/>
              </w:rPr>
            </w:pPr>
            <w:r w:rsidRPr="00DB7E6D">
              <w:rPr>
                <w:b/>
                <w:color w:val="000000"/>
                <w:spacing w:val="2"/>
                <w:shd w:val="clear" w:color="auto" w:fill="FFFFFF"/>
              </w:rPr>
              <w:t xml:space="preserve">В случаях отсутствия или недостаточности денег на банковском (банковских) счете (счетах) для удовлет-ворения всех требова-ний, предъявляемых к клиенту, банк про-изводит изъятие денег клиента в порядке очередности, установ-ленной Гражданским </w:t>
            </w:r>
            <w:r w:rsidRPr="00DB7E6D">
              <w:rPr>
                <w:b/>
                <w:color w:val="000000"/>
                <w:spacing w:val="2"/>
                <w:shd w:val="clear" w:color="auto" w:fill="FFFFFF"/>
              </w:rPr>
              <w:lastRenderedPageBreak/>
              <w:t>кодексом Республики Казахстан.</w:t>
            </w:r>
          </w:p>
          <w:p w:rsidR="009017D7" w:rsidRPr="00DB7E6D" w:rsidRDefault="009017D7" w:rsidP="009017D7">
            <w:pPr>
              <w:jc w:val="both"/>
              <w:textAlignment w:val="baseline"/>
              <w:rPr>
                <w:b/>
                <w:color w:val="000000"/>
                <w:spacing w:val="2"/>
                <w:shd w:val="clear" w:color="auto" w:fill="FFFFFF"/>
              </w:rPr>
            </w:pPr>
            <w:r w:rsidRPr="00DB7E6D">
              <w:rPr>
                <w:b/>
                <w:color w:val="000000"/>
                <w:spacing w:val="2"/>
                <w:shd w:val="clear" w:color="auto" w:fill="FFFFFF"/>
              </w:rPr>
              <w:t>В случае отсутствия денег на банковском счете агента в наци-ональной валюте взыскание задолжен-ности по обязатель-ным пенсионным взносам, обязатель-ным пенсионным взносам работодателя и обязательным про-фессиональным пен-сионным взносам производится с бан-ковских счетов агента в иностранной валюте на основании инкас-совых распоряжений, выставленных в на-циональной валюте органами государст-венных доходов.</w:t>
            </w:r>
          </w:p>
          <w:p w:rsidR="009017D7" w:rsidRPr="00DB7E6D" w:rsidRDefault="009017D7" w:rsidP="009017D7">
            <w:pPr>
              <w:jc w:val="both"/>
              <w:textAlignment w:val="baseline"/>
              <w:rPr>
                <w:b/>
                <w:color w:val="000000"/>
                <w:spacing w:val="2"/>
                <w:shd w:val="clear" w:color="auto" w:fill="FFFFFF"/>
              </w:rPr>
            </w:pPr>
            <w:r w:rsidRPr="00DB7E6D">
              <w:rPr>
                <w:b/>
                <w:color w:val="000000"/>
                <w:spacing w:val="2"/>
                <w:shd w:val="clear" w:color="auto" w:fill="FFFFFF"/>
              </w:rPr>
              <w:t xml:space="preserve"> 7. Банки и орга-низации, осущест-вляющие отдельные виды банковских опе-раций, обязаны пере-числить суммы обяза-тельных пенсионных взносов, обязатель-ных пенсионных взно-</w:t>
            </w:r>
            <w:r w:rsidRPr="00DB7E6D">
              <w:rPr>
                <w:b/>
                <w:color w:val="000000"/>
                <w:spacing w:val="2"/>
                <w:shd w:val="clear" w:color="auto" w:fill="FFFFFF"/>
              </w:rPr>
              <w:lastRenderedPageBreak/>
              <w:t>сов работодателя, обя-зательных профессио-нальных пенсионных взносов через Госу-дарственную корпо-рацию в день списа-ния данных сумм с банковских счетов агентов.</w:t>
            </w:r>
          </w:p>
          <w:p w:rsidR="009017D7" w:rsidRPr="00DB7E6D" w:rsidRDefault="009017D7" w:rsidP="009017D7">
            <w:pPr>
              <w:jc w:val="both"/>
              <w:textAlignment w:val="baseline"/>
              <w:rPr>
                <w:color w:val="000000"/>
                <w:spacing w:val="2"/>
                <w:shd w:val="clear" w:color="auto" w:fill="FFFFFF"/>
              </w:rPr>
            </w:pPr>
            <w:r w:rsidRPr="00DB7E6D">
              <w:rPr>
                <w:b/>
                <w:color w:val="000000"/>
                <w:spacing w:val="2"/>
                <w:shd w:val="clear" w:color="auto" w:fill="FFFFFF"/>
              </w:rPr>
              <w:t xml:space="preserve">8. Органы государст-венных доходов еже-годно публикуют в средствах массовой информации списки агентов, имеющих за-долженность по обяза-тельным пенсионным взносам, обязатель-ным пенсионным взносам работодате-ля, обязательным профессиональным пенсионным взносам, не погашенную в срок более шести месяцев со дня ее возникнове-ния, с указанием иден-тификационного но-мера агента, фамил-ии, имени, отчества (если оно указано в документе, удостове-ряющем личность) </w:t>
            </w:r>
            <w:r w:rsidRPr="00DB7E6D">
              <w:rPr>
                <w:b/>
                <w:color w:val="000000"/>
                <w:spacing w:val="2"/>
                <w:shd w:val="clear" w:color="auto" w:fill="FFFFFF"/>
              </w:rPr>
              <w:lastRenderedPageBreak/>
              <w:t>руководителя и сум-мы задолженности по обязательным пенси-онным взносам, обя-зательным пенсион-ным взносам работо-дателя, обязательным профессиональным пенсионным взно-сам.»;</w:t>
            </w:r>
          </w:p>
        </w:tc>
        <w:tc>
          <w:tcPr>
            <w:tcW w:w="3119" w:type="dxa"/>
          </w:tcPr>
          <w:p w:rsidR="00100CAB" w:rsidRPr="00DB7E6D" w:rsidRDefault="00100CAB" w:rsidP="00100CAB">
            <w:pPr>
              <w:widowControl w:val="0"/>
              <w:ind w:firstLine="204"/>
              <w:contextualSpacing/>
              <w:jc w:val="both"/>
              <w:rPr>
                <w:rFonts w:eastAsiaTheme="minorHAnsi"/>
                <w:b/>
                <w:lang w:eastAsia="en-US"/>
              </w:rPr>
            </w:pPr>
            <w:r w:rsidRPr="00DB7E6D">
              <w:rPr>
                <w:rFonts w:eastAsiaTheme="minorHAnsi"/>
                <w:b/>
                <w:lang w:eastAsia="en-US"/>
              </w:rPr>
              <w:lastRenderedPageBreak/>
              <w:t>Комитет по социально-культурному развитию</w:t>
            </w:r>
          </w:p>
          <w:p w:rsidR="009017D7" w:rsidRPr="00DB7E6D" w:rsidRDefault="00100CAB" w:rsidP="009017D7">
            <w:pPr>
              <w:jc w:val="both"/>
              <w:rPr>
                <w:b/>
              </w:rPr>
            </w:pPr>
            <w:r w:rsidRPr="00DB7E6D">
              <w:rPr>
                <w:b/>
              </w:rPr>
              <w:t>д</w:t>
            </w:r>
            <w:r w:rsidR="009017D7" w:rsidRPr="00DB7E6D">
              <w:rPr>
                <w:b/>
              </w:rPr>
              <w:t xml:space="preserve">епутаты </w:t>
            </w:r>
          </w:p>
          <w:p w:rsidR="009017D7" w:rsidRPr="00DB7E6D" w:rsidRDefault="009017D7" w:rsidP="009017D7">
            <w:pPr>
              <w:jc w:val="both"/>
              <w:rPr>
                <w:b/>
              </w:rPr>
            </w:pPr>
            <w:r w:rsidRPr="00DB7E6D">
              <w:rPr>
                <w:b/>
              </w:rPr>
              <w:t>Нуркина А.К,</w:t>
            </w:r>
          </w:p>
          <w:p w:rsidR="009017D7" w:rsidRPr="00DB7E6D" w:rsidRDefault="00100CAB" w:rsidP="009017D7">
            <w:pPr>
              <w:jc w:val="both"/>
              <w:rPr>
                <w:b/>
              </w:rPr>
            </w:pPr>
            <w:r w:rsidRPr="00DB7E6D">
              <w:rPr>
                <w:b/>
              </w:rPr>
              <w:t>Нурманбетова Д.Н.</w:t>
            </w:r>
          </w:p>
          <w:p w:rsidR="009017D7" w:rsidRPr="00DB7E6D" w:rsidRDefault="009017D7" w:rsidP="009017D7">
            <w:pPr>
              <w:jc w:val="both"/>
            </w:pPr>
            <w:r w:rsidRPr="00DB7E6D">
              <w:t xml:space="preserve">в связи с внесением изменений в статью 28 Закон Республики Казахстан «О пенсионном обеспечении», необходимо также внести аналогичные изменения в Закон Республики Казахстан  </w:t>
            </w:r>
            <w:r w:rsidRPr="00DB7E6D">
              <w:rPr>
                <w:b/>
              </w:rPr>
              <w:t xml:space="preserve">«О внесении изменений и дополнений в некоторые законодательные акты Республики Казахстан по </w:t>
            </w:r>
            <w:r w:rsidRPr="00DB7E6D">
              <w:rPr>
                <w:b/>
              </w:rPr>
              <w:lastRenderedPageBreak/>
              <w:t>вопросам налогообложения»</w:t>
            </w:r>
            <w:r w:rsidRPr="00DB7E6D">
              <w:t>;</w:t>
            </w:r>
          </w:p>
          <w:p w:rsidR="009017D7" w:rsidRPr="00DB7E6D" w:rsidRDefault="009017D7" w:rsidP="009017D7">
            <w:pPr>
              <w:ind w:firstLine="346"/>
              <w:jc w:val="both"/>
            </w:pPr>
          </w:p>
          <w:p w:rsidR="009017D7" w:rsidRPr="00DB7E6D" w:rsidRDefault="009017D7" w:rsidP="009017D7">
            <w:pPr>
              <w:ind w:firstLine="346"/>
              <w:jc w:val="both"/>
            </w:pPr>
          </w:p>
        </w:tc>
        <w:tc>
          <w:tcPr>
            <w:tcW w:w="1559" w:type="dxa"/>
          </w:tcPr>
          <w:p w:rsidR="009017D7" w:rsidRPr="00DB7E6D" w:rsidRDefault="009017D7" w:rsidP="009017D7">
            <w:pPr>
              <w:widowControl w:val="0"/>
              <w:jc w:val="center"/>
              <w:rPr>
                <w:b/>
                <w:lang w:val="kk-KZ"/>
              </w:rPr>
            </w:pPr>
            <w:r w:rsidRPr="00DB7E6D">
              <w:rPr>
                <w:b/>
                <w:lang w:val="kk-KZ"/>
              </w:rPr>
              <w:lastRenderedPageBreak/>
              <w:t>Принято</w:t>
            </w:r>
          </w:p>
        </w:tc>
      </w:tr>
      <w:tr w:rsidR="009017D7" w:rsidRPr="00DB7E6D" w:rsidTr="002F2D78">
        <w:tc>
          <w:tcPr>
            <w:tcW w:w="720" w:type="dxa"/>
          </w:tcPr>
          <w:p w:rsidR="009017D7" w:rsidRPr="00DB7E6D" w:rsidRDefault="009017D7" w:rsidP="009017D7">
            <w:pPr>
              <w:pStyle w:val="af0"/>
              <w:widowControl w:val="0"/>
              <w:numPr>
                <w:ilvl w:val="0"/>
                <w:numId w:val="9"/>
              </w:numPr>
              <w:ind w:left="0" w:firstLine="0"/>
              <w:rPr>
                <w:rFonts w:ascii="Times New Roman" w:hAnsi="Times New Roman"/>
                <w:b/>
                <w:lang w:val="kk-KZ"/>
              </w:rPr>
            </w:pPr>
          </w:p>
        </w:tc>
        <w:tc>
          <w:tcPr>
            <w:tcW w:w="1407" w:type="dxa"/>
          </w:tcPr>
          <w:p w:rsidR="009017D7" w:rsidRPr="00DB7E6D" w:rsidRDefault="009017D7" w:rsidP="009017D7">
            <w:pPr>
              <w:widowControl w:val="0"/>
              <w:jc w:val="center"/>
              <w:rPr>
                <w:lang w:val="kk-KZ"/>
              </w:rPr>
            </w:pPr>
            <w:r w:rsidRPr="00DB7E6D">
              <w:rPr>
                <w:lang w:val="kk-KZ"/>
              </w:rPr>
              <w:t xml:space="preserve">пункт </w:t>
            </w:r>
            <w:r w:rsidRPr="00DB7E6D">
              <w:rPr>
                <w:lang w:val="kk-KZ"/>
              </w:rPr>
              <w:softHyphen/>
            </w:r>
            <w:r w:rsidRPr="00DB7E6D">
              <w:rPr>
                <w:lang w:val="kk-KZ"/>
              </w:rPr>
              <w:softHyphen/>
            </w:r>
            <w:r w:rsidRPr="00DB7E6D">
              <w:rPr>
                <w:lang w:val="kk-KZ"/>
              </w:rPr>
              <w:softHyphen/>
            </w:r>
            <w:r w:rsidRPr="00DB7E6D">
              <w:rPr>
                <w:lang w:val="kk-KZ"/>
              </w:rPr>
              <w:softHyphen/>
              <w:t>____ (новый) статьи 1 законопроекта</w:t>
            </w:r>
          </w:p>
          <w:p w:rsidR="009017D7" w:rsidRPr="00DB7E6D" w:rsidRDefault="009017D7" w:rsidP="009017D7">
            <w:pPr>
              <w:widowControl w:val="0"/>
              <w:rPr>
                <w:lang w:val="kk-KZ"/>
              </w:rPr>
            </w:pPr>
          </w:p>
          <w:p w:rsidR="009017D7" w:rsidRPr="00DB7E6D" w:rsidRDefault="009017D7" w:rsidP="009017D7">
            <w:pPr>
              <w:widowControl w:val="0"/>
              <w:rPr>
                <w:lang w:val="kk-KZ"/>
              </w:rPr>
            </w:pPr>
          </w:p>
          <w:p w:rsidR="009017D7" w:rsidRPr="00DB7E6D" w:rsidRDefault="009017D7" w:rsidP="009017D7">
            <w:pPr>
              <w:widowControl w:val="0"/>
              <w:rPr>
                <w:lang w:val="kk-KZ"/>
              </w:rPr>
            </w:pPr>
          </w:p>
          <w:p w:rsidR="009017D7" w:rsidRPr="00DB7E6D" w:rsidRDefault="009017D7" w:rsidP="009017D7">
            <w:pPr>
              <w:widowControl w:val="0"/>
              <w:rPr>
                <w:lang w:val="kk-KZ"/>
              </w:rPr>
            </w:pPr>
          </w:p>
          <w:p w:rsidR="009017D7" w:rsidRPr="00DB7E6D" w:rsidRDefault="009017D7" w:rsidP="009017D7">
            <w:pPr>
              <w:widowControl w:val="0"/>
              <w:rPr>
                <w:lang w:val="kk-KZ"/>
              </w:rPr>
            </w:pPr>
          </w:p>
          <w:p w:rsidR="009017D7" w:rsidRPr="00DB7E6D" w:rsidRDefault="009017D7" w:rsidP="009017D7">
            <w:pPr>
              <w:widowControl w:val="0"/>
              <w:rPr>
                <w:lang w:val="kk-KZ"/>
              </w:rPr>
            </w:pPr>
          </w:p>
          <w:p w:rsidR="009017D7" w:rsidRPr="00DB7E6D" w:rsidRDefault="009017D7" w:rsidP="009017D7">
            <w:pPr>
              <w:widowControl w:val="0"/>
              <w:rPr>
                <w:i/>
                <w:lang w:val="kk-KZ"/>
              </w:rPr>
            </w:pPr>
            <w:r w:rsidRPr="00DB7E6D">
              <w:rPr>
                <w:i/>
                <w:lang w:val="kk-KZ"/>
              </w:rPr>
              <w:t>(подпункт 8) статьи 11 действующего Закона)</w:t>
            </w:r>
          </w:p>
        </w:tc>
        <w:tc>
          <w:tcPr>
            <w:tcW w:w="2551" w:type="dxa"/>
          </w:tcPr>
          <w:p w:rsidR="009017D7" w:rsidRPr="00DB7E6D" w:rsidRDefault="009017D7" w:rsidP="009017D7">
            <w:pPr>
              <w:ind w:firstLine="455"/>
              <w:jc w:val="both"/>
              <w:textAlignment w:val="baseline"/>
              <w:rPr>
                <w:color w:val="000000"/>
                <w:spacing w:val="2"/>
                <w:shd w:val="clear" w:color="auto" w:fill="FFFFFF"/>
              </w:rPr>
            </w:pPr>
            <w:r w:rsidRPr="00DB7E6D">
              <w:rPr>
                <w:color w:val="000000"/>
                <w:spacing w:val="2"/>
                <w:shd w:val="clear" w:color="auto" w:fill="FFFFFF"/>
              </w:rPr>
              <w:t>Статья 11. Настоящий Закон вводится в действие с 1 января 2018 года, за исключением:</w:t>
            </w:r>
          </w:p>
          <w:p w:rsidR="009017D7" w:rsidRPr="00DB7E6D" w:rsidRDefault="009017D7" w:rsidP="009017D7">
            <w:pPr>
              <w:ind w:firstLine="455"/>
              <w:jc w:val="both"/>
              <w:textAlignment w:val="baseline"/>
              <w:rPr>
                <w:color w:val="000000"/>
                <w:spacing w:val="2"/>
                <w:shd w:val="clear" w:color="auto" w:fill="FFFFFF"/>
              </w:rPr>
            </w:pPr>
            <w:r w:rsidRPr="00DB7E6D">
              <w:rPr>
                <w:color w:val="000000"/>
                <w:spacing w:val="2"/>
                <w:shd w:val="clear" w:color="auto" w:fill="FFFFFF"/>
              </w:rPr>
              <w:t>…</w:t>
            </w:r>
          </w:p>
          <w:p w:rsidR="009017D7" w:rsidRPr="00DB7E6D" w:rsidRDefault="009017D7" w:rsidP="009017D7">
            <w:pPr>
              <w:ind w:firstLine="455"/>
              <w:jc w:val="both"/>
              <w:textAlignment w:val="baseline"/>
              <w:rPr>
                <w:color w:val="000000"/>
                <w:spacing w:val="2"/>
                <w:shd w:val="clear" w:color="auto" w:fill="FFFFFF"/>
              </w:rPr>
            </w:pPr>
            <w:r w:rsidRPr="00DB7E6D">
              <w:rPr>
                <w:color w:val="000000"/>
                <w:spacing w:val="2"/>
                <w:shd w:val="clear" w:color="auto" w:fill="FFFFFF"/>
              </w:rPr>
              <w:t xml:space="preserve">8) подпункта 2), абзаца тринадцатого подпункта 8), абзаца двенадцатого подпункта 9), абзаца третьего подпункта 13), абзаца третьего подпункта 14), подпункта 16), абзаца пятого подпункта 17) пункта 7, </w:t>
            </w:r>
            <w:r w:rsidRPr="00DB7E6D">
              <w:rPr>
                <w:b/>
                <w:color w:val="000000"/>
                <w:spacing w:val="2"/>
                <w:shd w:val="clear" w:color="auto" w:fill="FFFFFF"/>
              </w:rPr>
              <w:t>пункта 37</w:t>
            </w:r>
            <w:r w:rsidRPr="00DB7E6D">
              <w:rPr>
                <w:color w:val="000000"/>
                <w:spacing w:val="2"/>
                <w:shd w:val="clear" w:color="auto" w:fill="FFFFFF"/>
              </w:rPr>
              <w:t xml:space="preserve"> статьи 1 настоящего Закона, которые вводятся в действие с 1 января 2020 года;</w:t>
            </w:r>
          </w:p>
        </w:tc>
        <w:tc>
          <w:tcPr>
            <w:tcW w:w="2835" w:type="dxa"/>
          </w:tcPr>
          <w:p w:rsidR="009017D7" w:rsidRPr="00DB7E6D" w:rsidRDefault="009017D7" w:rsidP="009017D7">
            <w:pPr>
              <w:jc w:val="center"/>
            </w:pPr>
            <w:r w:rsidRPr="00DB7E6D">
              <w:t>Отсутствует;</w:t>
            </w:r>
          </w:p>
        </w:tc>
        <w:tc>
          <w:tcPr>
            <w:tcW w:w="2693" w:type="dxa"/>
          </w:tcPr>
          <w:p w:rsidR="009017D7" w:rsidRPr="00DB7E6D" w:rsidRDefault="009017D7" w:rsidP="009017D7">
            <w:pPr>
              <w:widowControl w:val="0"/>
              <w:jc w:val="both"/>
              <w:rPr>
                <w:lang w:val="kk-KZ"/>
              </w:rPr>
            </w:pPr>
            <w:r w:rsidRPr="00DB7E6D">
              <w:rPr>
                <w:lang w:val="kk-KZ"/>
              </w:rPr>
              <w:t>дополнить новым пунктом следующего содержания:</w:t>
            </w:r>
          </w:p>
          <w:p w:rsidR="009017D7" w:rsidRPr="00DB7E6D" w:rsidRDefault="009017D7" w:rsidP="009017D7">
            <w:pPr>
              <w:widowControl w:val="0"/>
              <w:jc w:val="both"/>
              <w:rPr>
                <w:b/>
                <w:lang w:val="kk-KZ"/>
              </w:rPr>
            </w:pPr>
          </w:p>
          <w:p w:rsidR="009017D7" w:rsidRPr="00DB7E6D" w:rsidRDefault="00DD291E" w:rsidP="00DD291E">
            <w:pPr>
              <w:pStyle w:val="a7"/>
              <w:spacing w:before="0" w:beforeAutospacing="0" w:after="0" w:afterAutospacing="0"/>
              <w:jc w:val="both"/>
              <w:textAlignment w:val="baseline"/>
              <w:rPr>
                <w:szCs w:val="24"/>
                <w:lang w:val="kk-KZ"/>
              </w:rPr>
            </w:pPr>
            <w:r w:rsidRPr="00DB7E6D">
              <w:rPr>
                <w:szCs w:val="24"/>
                <w:lang w:val="kk-KZ"/>
              </w:rPr>
              <w:t>«</w:t>
            </w:r>
            <w:r w:rsidRPr="00DB7E6D">
              <w:rPr>
                <w:b/>
                <w:szCs w:val="24"/>
                <w:lang w:val="kk-KZ"/>
              </w:rPr>
              <w:t>в</w:t>
            </w:r>
            <w:r w:rsidR="009017D7" w:rsidRPr="00DB7E6D">
              <w:rPr>
                <w:b/>
                <w:szCs w:val="24"/>
                <w:lang w:val="kk-KZ"/>
              </w:rPr>
              <w:t xml:space="preserve"> подпункте 8) статьи 11 слова «, пункта 37» исключить;</w:t>
            </w:r>
            <w:r w:rsidR="0034339E" w:rsidRPr="00DB7E6D">
              <w:rPr>
                <w:szCs w:val="24"/>
                <w:lang w:val="kk-KZ"/>
              </w:rPr>
              <w:t>»</w:t>
            </w:r>
          </w:p>
        </w:tc>
        <w:tc>
          <w:tcPr>
            <w:tcW w:w="3119" w:type="dxa"/>
          </w:tcPr>
          <w:p w:rsidR="009017D7" w:rsidRPr="00DB7E6D" w:rsidRDefault="009017D7" w:rsidP="009017D7">
            <w:pPr>
              <w:jc w:val="both"/>
              <w:rPr>
                <w:b/>
                <w:lang w:val="kk-KZ"/>
              </w:rPr>
            </w:pPr>
            <w:r w:rsidRPr="00DB7E6D">
              <w:rPr>
                <w:b/>
                <w:lang w:val="kk-KZ"/>
              </w:rPr>
              <w:t>Комитет по социально-культурному рзвитию,</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Депутаты</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Нуркина А.К.,</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Нурманбетова Д.Н.,</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АбдрахмановС.А.,</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Аманжолова З.Д.,</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Каныбеков С.А.,</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Микаелян Н.Г.,</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Симонов С.А.,</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 xml:space="preserve">Джакупов К.К., </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Утемисов Ш.А.,</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Баймаханова Г.А.,</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Кайназаров У.А.</w:t>
            </w:r>
          </w:p>
          <w:p w:rsidR="009017D7" w:rsidRPr="00DB7E6D" w:rsidRDefault="009017D7" w:rsidP="009017D7">
            <w:pPr>
              <w:jc w:val="both"/>
            </w:pPr>
            <w:r w:rsidRPr="00DB7E6D">
              <w:t>в соответствии с Посланием Президента РК от 2 сентября 2019 года введение обязательных пенсионных взносов работода</w:t>
            </w:r>
            <w:r w:rsidR="0042785D" w:rsidRPr="00DB7E6D">
              <w:t xml:space="preserve">теля переносятся до 2023 года; </w:t>
            </w:r>
          </w:p>
        </w:tc>
        <w:tc>
          <w:tcPr>
            <w:tcW w:w="1559" w:type="dxa"/>
          </w:tcPr>
          <w:p w:rsidR="009017D7" w:rsidRPr="00DB7E6D" w:rsidRDefault="009017D7" w:rsidP="009017D7">
            <w:pPr>
              <w:widowControl w:val="0"/>
              <w:jc w:val="center"/>
              <w:rPr>
                <w:b/>
                <w:lang w:val="kk-KZ"/>
              </w:rPr>
            </w:pPr>
            <w:r w:rsidRPr="00DB7E6D">
              <w:rPr>
                <w:b/>
                <w:lang w:val="kk-KZ"/>
              </w:rPr>
              <w:t>Принято</w:t>
            </w:r>
          </w:p>
          <w:p w:rsidR="009017D7" w:rsidRPr="00DB7E6D" w:rsidRDefault="009017D7" w:rsidP="009017D7">
            <w:pPr>
              <w:widowControl w:val="0"/>
              <w:jc w:val="center"/>
              <w:rPr>
                <w:b/>
                <w:lang w:val="kk-KZ"/>
              </w:rPr>
            </w:pPr>
          </w:p>
        </w:tc>
      </w:tr>
      <w:tr w:rsidR="009017D7" w:rsidRPr="00DB7E6D" w:rsidTr="002F2D78">
        <w:tc>
          <w:tcPr>
            <w:tcW w:w="720" w:type="dxa"/>
          </w:tcPr>
          <w:p w:rsidR="009017D7" w:rsidRPr="00DB7E6D" w:rsidRDefault="009017D7" w:rsidP="009017D7">
            <w:pPr>
              <w:pStyle w:val="af0"/>
              <w:widowControl w:val="0"/>
              <w:numPr>
                <w:ilvl w:val="0"/>
                <w:numId w:val="9"/>
              </w:numPr>
              <w:ind w:left="0" w:firstLine="0"/>
              <w:rPr>
                <w:rFonts w:ascii="Times New Roman" w:hAnsi="Times New Roman"/>
                <w:b/>
                <w:lang w:val="kk-KZ"/>
              </w:rPr>
            </w:pPr>
          </w:p>
        </w:tc>
        <w:tc>
          <w:tcPr>
            <w:tcW w:w="1407" w:type="dxa"/>
          </w:tcPr>
          <w:p w:rsidR="009017D7" w:rsidRPr="00DB7E6D" w:rsidRDefault="009017D7" w:rsidP="009017D7">
            <w:pPr>
              <w:widowControl w:val="0"/>
              <w:jc w:val="center"/>
              <w:rPr>
                <w:lang w:val="kk-KZ"/>
              </w:rPr>
            </w:pPr>
            <w:r w:rsidRPr="00DB7E6D">
              <w:rPr>
                <w:lang w:val="kk-KZ"/>
              </w:rPr>
              <w:t xml:space="preserve">пункт </w:t>
            </w:r>
            <w:r w:rsidRPr="00DB7E6D">
              <w:rPr>
                <w:lang w:val="kk-KZ"/>
              </w:rPr>
              <w:softHyphen/>
            </w:r>
            <w:r w:rsidRPr="00DB7E6D">
              <w:rPr>
                <w:lang w:val="kk-KZ"/>
              </w:rPr>
              <w:softHyphen/>
            </w:r>
            <w:r w:rsidRPr="00DB7E6D">
              <w:rPr>
                <w:lang w:val="kk-KZ"/>
              </w:rPr>
              <w:softHyphen/>
            </w:r>
            <w:r w:rsidRPr="00DB7E6D">
              <w:rPr>
                <w:lang w:val="kk-KZ"/>
              </w:rPr>
              <w:softHyphen/>
              <w:t xml:space="preserve">____ (новый) </w:t>
            </w:r>
            <w:r w:rsidRPr="00DB7E6D">
              <w:rPr>
                <w:lang w:val="kk-KZ"/>
              </w:rPr>
              <w:lastRenderedPageBreak/>
              <w:t>статьи 1 законопроекта</w:t>
            </w:r>
          </w:p>
          <w:p w:rsidR="009017D7" w:rsidRPr="00DB7E6D" w:rsidRDefault="009017D7" w:rsidP="009017D7">
            <w:pPr>
              <w:widowControl w:val="0"/>
              <w:rPr>
                <w:lang w:val="kk-KZ"/>
              </w:rPr>
            </w:pPr>
          </w:p>
        </w:tc>
        <w:tc>
          <w:tcPr>
            <w:tcW w:w="2551" w:type="dxa"/>
          </w:tcPr>
          <w:p w:rsidR="009017D7" w:rsidRPr="00DB7E6D" w:rsidRDefault="009017D7" w:rsidP="009017D7">
            <w:pPr>
              <w:ind w:firstLine="455"/>
              <w:jc w:val="both"/>
              <w:textAlignment w:val="baseline"/>
              <w:rPr>
                <w:color w:val="000000"/>
                <w:spacing w:val="2"/>
                <w:shd w:val="clear" w:color="auto" w:fill="FFFFFF"/>
              </w:rPr>
            </w:pPr>
            <w:r w:rsidRPr="00DB7E6D">
              <w:rPr>
                <w:color w:val="000000"/>
                <w:spacing w:val="2"/>
                <w:shd w:val="clear" w:color="auto" w:fill="FFFFFF"/>
              </w:rPr>
              <w:lastRenderedPageBreak/>
              <w:t xml:space="preserve">Статья 11. Настоящий Закон </w:t>
            </w:r>
            <w:r w:rsidRPr="00DB7E6D">
              <w:rPr>
                <w:color w:val="000000"/>
                <w:spacing w:val="2"/>
                <w:shd w:val="clear" w:color="auto" w:fill="FFFFFF"/>
              </w:rPr>
              <w:lastRenderedPageBreak/>
              <w:t>вводится в действие с 1 января 2018 года, за исключением:</w:t>
            </w:r>
          </w:p>
          <w:p w:rsidR="009017D7" w:rsidRPr="00DB7E6D" w:rsidRDefault="009017D7" w:rsidP="009017D7">
            <w:pPr>
              <w:ind w:firstLine="455"/>
              <w:jc w:val="both"/>
              <w:textAlignment w:val="baseline"/>
              <w:rPr>
                <w:color w:val="000000"/>
                <w:spacing w:val="2"/>
                <w:shd w:val="clear" w:color="auto" w:fill="FFFFFF"/>
              </w:rPr>
            </w:pPr>
            <w:r w:rsidRPr="00DB7E6D">
              <w:rPr>
                <w:color w:val="000000"/>
                <w:spacing w:val="2"/>
                <w:shd w:val="clear" w:color="auto" w:fill="FFFFFF"/>
              </w:rPr>
              <w:t>…</w:t>
            </w:r>
          </w:p>
          <w:p w:rsidR="009017D7" w:rsidRPr="00DB7E6D" w:rsidRDefault="009017D7" w:rsidP="009017D7">
            <w:pPr>
              <w:spacing w:before="240"/>
              <w:ind w:firstLine="455"/>
              <w:jc w:val="both"/>
              <w:textAlignment w:val="baseline"/>
              <w:rPr>
                <w:color w:val="000000"/>
                <w:spacing w:val="2"/>
                <w:shd w:val="clear" w:color="auto" w:fill="FFFFFF"/>
              </w:rPr>
            </w:pPr>
            <w:r w:rsidRPr="00DB7E6D">
              <w:rPr>
                <w:color w:val="000000"/>
                <w:spacing w:val="2"/>
                <w:shd w:val="clear" w:color="auto" w:fill="FFFFFF"/>
              </w:rPr>
              <w:t>8-1) отсутствует;</w:t>
            </w:r>
          </w:p>
        </w:tc>
        <w:tc>
          <w:tcPr>
            <w:tcW w:w="2835" w:type="dxa"/>
          </w:tcPr>
          <w:p w:rsidR="009017D7" w:rsidRPr="00DB7E6D" w:rsidRDefault="009017D7" w:rsidP="009017D7">
            <w:pPr>
              <w:jc w:val="center"/>
            </w:pPr>
            <w:r w:rsidRPr="00DB7E6D">
              <w:lastRenderedPageBreak/>
              <w:t>Отсутствует;</w:t>
            </w:r>
          </w:p>
        </w:tc>
        <w:tc>
          <w:tcPr>
            <w:tcW w:w="2693" w:type="dxa"/>
          </w:tcPr>
          <w:p w:rsidR="009017D7" w:rsidRPr="00DB7E6D" w:rsidRDefault="009017D7" w:rsidP="009017D7">
            <w:pPr>
              <w:jc w:val="both"/>
            </w:pPr>
            <w:r w:rsidRPr="00DB7E6D">
              <w:t xml:space="preserve">«___) статью 11 дополнить новым </w:t>
            </w:r>
            <w:r w:rsidRPr="00DB7E6D">
              <w:lastRenderedPageBreak/>
              <w:t>подпунктом  8-1) следующего содержания:</w:t>
            </w:r>
          </w:p>
          <w:p w:rsidR="009017D7" w:rsidRPr="00DB7E6D" w:rsidRDefault="009017D7" w:rsidP="009017D7">
            <w:pPr>
              <w:jc w:val="both"/>
            </w:pPr>
            <w:r w:rsidRPr="00DB7E6D">
              <w:rPr>
                <w:b/>
              </w:rPr>
              <w:t xml:space="preserve">«8-1) </w:t>
            </w:r>
            <w:r w:rsidRPr="00DB7E6D">
              <w:rPr>
                <w:b/>
                <w:lang w:val="x-none"/>
              </w:rPr>
              <w:t>пункта 37 статьи 1 настоящего Закона, которы</w:t>
            </w:r>
            <w:r w:rsidRPr="00DB7E6D">
              <w:rPr>
                <w:b/>
              </w:rPr>
              <w:t>й</w:t>
            </w:r>
            <w:r w:rsidRPr="00DB7E6D">
              <w:rPr>
                <w:b/>
                <w:lang w:val="x-none"/>
              </w:rPr>
              <w:t xml:space="preserve"> ввод</w:t>
            </w:r>
            <w:r w:rsidRPr="00DB7E6D">
              <w:rPr>
                <w:b/>
              </w:rPr>
              <w:t>и</w:t>
            </w:r>
            <w:r w:rsidRPr="00DB7E6D">
              <w:rPr>
                <w:b/>
                <w:lang w:val="x-none"/>
              </w:rPr>
              <w:t>тся в действие с 1 января 20</w:t>
            </w:r>
            <w:r w:rsidRPr="00DB7E6D">
              <w:rPr>
                <w:b/>
              </w:rPr>
              <w:t>23</w:t>
            </w:r>
            <w:r w:rsidRPr="00DB7E6D">
              <w:rPr>
                <w:b/>
                <w:lang w:val="x-none"/>
              </w:rPr>
              <w:t xml:space="preserve"> года;</w:t>
            </w:r>
            <w:r w:rsidRPr="00DB7E6D">
              <w:rPr>
                <w:b/>
              </w:rPr>
              <w:t>»;</w:t>
            </w:r>
          </w:p>
        </w:tc>
        <w:tc>
          <w:tcPr>
            <w:tcW w:w="3119" w:type="dxa"/>
          </w:tcPr>
          <w:p w:rsidR="009017D7" w:rsidRPr="00DB7E6D" w:rsidRDefault="009017D7" w:rsidP="009017D7">
            <w:pPr>
              <w:jc w:val="both"/>
              <w:rPr>
                <w:b/>
                <w:lang w:val="kk-KZ"/>
              </w:rPr>
            </w:pPr>
            <w:r w:rsidRPr="00DB7E6D">
              <w:rPr>
                <w:b/>
                <w:lang w:val="kk-KZ"/>
              </w:rPr>
              <w:lastRenderedPageBreak/>
              <w:t>Комитет по социально-культурному рзвитию,</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lastRenderedPageBreak/>
              <w:t>Депутаты</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Нуркина А.К.,</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Нурманбетова Д.Н.,</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АбдрахмановС.А.,</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Аманжолова З.Д.,</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Каныбеков С.А.,</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Микаелян Н.Г.,</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Симонов С.А.,</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 xml:space="preserve">Джакупов К.К., </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Утемисов Ш.А.,</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Баймаханова Г.А.,</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Кайназаров У.А.</w:t>
            </w:r>
          </w:p>
          <w:p w:rsidR="009017D7" w:rsidRPr="00DB7E6D" w:rsidRDefault="009017D7" w:rsidP="009017D7">
            <w:pPr>
              <w:jc w:val="both"/>
            </w:pPr>
            <w:r w:rsidRPr="00DB7E6D">
              <w:t>в соответствии с Посланием Президента РК от 2 сентября 2019 года введение обязательных пенсионных взносов работода</w:t>
            </w:r>
            <w:r w:rsidR="0034339E" w:rsidRPr="00DB7E6D">
              <w:t xml:space="preserve">теля переносятся до 2023 года; </w:t>
            </w:r>
          </w:p>
        </w:tc>
        <w:tc>
          <w:tcPr>
            <w:tcW w:w="1559" w:type="dxa"/>
          </w:tcPr>
          <w:p w:rsidR="009017D7" w:rsidRPr="00DB7E6D" w:rsidRDefault="009017D7" w:rsidP="009017D7">
            <w:pPr>
              <w:widowControl w:val="0"/>
              <w:jc w:val="center"/>
              <w:rPr>
                <w:b/>
                <w:lang w:val="kk-KZ"/>
              </w:rPr>
            </w:pPr>
            <w:r w:rsidRPr="00DB7E6D">
              <w:rPr>
                <w:b/>
                <w:lang w:val="kk-KZ"/>
              </w:rPr>
              <w:lastRenderedPageBreak/>
              <w:t>Принято</w:t>
            </w:r>
          </w:p>
          <w:p w:rsidR="009017D7" w:rsidRPr="00DB7E6D" w:rsidRDefault="009017D7" w:rsidP="009017D7">
            <w:pPr>
              <w:widowControl w:val="0"/>
              <w:jc w:val="center"/>
              <w:rPr>
                <w:b/>
                <w:lang w:val="kk-KZ"/>
              </w:rPr>
            </w:pPr>
          </w:p>
        </w:tc>
      </w:tr>
      <w:tr w:rsidR="009017D7" w:rsidRPr="00DB7E6D" w:rsidTr="00D96D63">
        <w:tc>
          <w:tcPr>
            <w:tcW w:w="14884" w:type="dxa"/>
            <w:gridSpan w:val="7"/>
          </w:tcPr>
          <w:p w:rsidR="009017D7" w:rsidRPr="00DB7E6D" w:rsidRDefault="009017D7" w:rsidP="009017D7">
            <w:pPr>
              <w:widowControl w:val="0"/>
              <w:jc w:val="center"/>
              <w:rPr>
                <w:b/>
              </w:rPr>
            </w:pPr>
          </w:p>
          <w:p w:rsidR="009017D7" w:rsidRPr="00DB7E6D" w:rsidRDefault="009017D7" w:rsidP="009017D7">
            <w:pPr>
              <w:widowControl w:val="0"/>
              <w:jc w:val="center"/>
              <w:rPr>
                <w:b/>
              </w:rPr>
            </w:pPr>
            <w:r w:rsidRPr="00DB7E6D">
              <w:rPr>
                <w:b/>
              </w:rPr>
              <w:t>Закон Республики Казахстан от 25 декабря 2017 года «О введении в действие Кодекса Республики Казахстан «О налогах и других обязательных платежах в бюджет» (Налоговый кодекс)</w:t>
            </w:r>
          </w:p>
          <w:p w:rsidR="009017D7" w:rsidRPr="00DB7E6D" w:rsidRDefault="009017D7" w:rsidP="009017D7">
            <w:pPr>
              <w:widowControl w:val="0"/>
              <w:jc w:val="center"/>
              <w:rPr>
                <w:b/>
                <w:lang w:val="kk-KZ"/>
              </w:rPr>
            </w:pPr>
          </w:p>
        </w:tc>
      </w:tr>
      <w:tr w:rsidR="009017D7" w:rsidRPr="00DB7E6D" w:rsidTr="002F2D78">
        <w:tc>
          <w:tcPr>
            <w:tcW w:w="720" w:type="dxa"/>
          </w:tcPr>
          <w:p w:rsidR="009017D7" w:rsidRPr="00DB7E6D" w:rsidRDefault="009017D7" w:rsidP="009017D7">
            <w:pPr>
              <w:pStyle w:val="af0"/>
              <w:widowControl w:val="0"/>
              <w:numPr>
                <w:ilvl w:val="0"/>
                <w:numId w:val="9"/>
              </w:numPr>
              <w:ind w:left="0" w:firstLine="0"/>
              <w:rPr>
                <w:rFonts w:ascii="Times New Roman" w:hAnsi="Times New Roman"/>
                <w:b/>
                <w:lang w:val="kk-KZ"/>
              </w:rPr>
            </w:pPr>
          </w:p>
        </w:tc>
        <w:tc>
          <w:tcPr>
            <w:tcW w:w="1407" w:type="dxa"/>
          </w:tcPr>
          <w:p w:rsidR="009017D7" w:rsidRPr="00DB7E6D" w:rsidRDefault="009017D7" w:rsidP="009017D7">
            <w:pPr>
              <w:widowControl w:val="0"/>
              <w:jc w:val="center"/>
              <w:rPr>
                <w:lang w:val="kk-KZ"/>
              </w:rPr>
            </w:pPr>
            <w:r w:rsidRPr="00DB7E6D">
              <w:rPr>
                <w:lang w:val="kk-KZ"/>
              </w:rPr>
              <w:t xml:space="preserve">пункт </w:t>
            </w:r>
            <w:r w:rsidRPr="00DB7E6D">
              <w:rPr>
                <w:lang w:val="kk-KZ"/>
              </w:rPr>
              <w:softHyphen/>
            </w:r>
            <w:r w:rsidRPr="00DB7E6D">
              <w:rPr>
                <w:lang w:val="kk-KZ"/>
              </w:rPr>
              <w:softHyphen/>
            </w:r>
            <w:r w:rsidRPr="00DB7E6D">
              <w:rPr>
                <w:lang w:val="kk-KZ"/>
              </w:rPr>
              <w:softHyphen/>
            </w:r>
            <w:r w:rsidRPr="00DB7E6D">
              <w:rPr>
                <w:lang w:val="kk-KZ"/>
              </w:rPr>
              <w:softHyphen/>
              <w:t>____ (новый) статьи 1 законопроекта</w:t>
            </w:r>
          </w:p>
          <w:p w:rsidR="009017D7" w:rsidRPr="00DB7E6D" w:rsidRDefault="009017D7" w:rsidP="009017D7">
            <w:pPr>
              <w:widowControl w:val="0"/>
              <w:rPr>
                <w:lang w:val="kk-KZ"/>
              </w:rPr>
            </w:pPr>
          </w:p>
        </w:tc>
        <w:tc>
          <w:tcPr>
            <w:tcW w:w="2551" w:type="dxa"/>
          </w:tcPr>
          <w:p w:rsidR="009017D7" w:rsidRPr="00DB7E6D" w:rsidRDefault="009017D7" w:rsidP="009017D7">
            <w:pPr>
              <w:ind w:firstLine="455"/>
              <w:jc w:val="both"/>
              <w:textAlignment w:val="baseline"/>
              <w:rPr>
                <w:color w:val="000000"/>
                <w:spacing w:val="2"/>
                <w:shd w:val="clear" w:color="auto" w:fill="FFFFFF"/>
              </w:rPr>
            </w:pPr>
            <w:r w:rsidRPr="00DB7E6D">
              <w:rPr>
                <w:color w:val="000000"/>
                <w:spacing w:val="2"/>
                <w:shd w:val="clear" w:color="auto" w:fill="FFFFFF"/>
              </w:rPr>
              <w:t>Статья 3. Приостановить:</w:t>
            </w:r>
          </w:p>
          <w:p w:rsidR="009017D7" w:rsidRPr="00DB7E6D" w:rsidRDefault="009017D7" w:rsidP="009017D7">
            <w:pPr>
              <w:ind w:firstLine="455"/>
              <w:jc w:val="both"/>
              <w:textAlignment w:val="baseline"/>
              <w:rPr>
                <w:color w:val="000000"/>
                <w:spacing w:val="2"/>
                <w:shd w:val="clear" w:color="auto" w:fill="FFFFFF"/>
              </w:rPr>
            </w:pPr>
            <w:r w:rsidRPr="00DB7E6D">
              <w:rPr>
                <w:color w:val="000000"/>
                <w:spacing w:val="2"/>
                <w:shd w:val="clear" w:color="auto" w:fill="FFFFFF"/>
              </w:rPr>
              <w:t>…</w:t>
            </w:r>
          </w:p>
          <w:p w:rsidR="009017D7" w:rsidRPr="00DB7E6D" w:rsidRDefault="009017D7" w:rsidP="009017D7">
            <w:pPr>
              <w:ind w:firstLine="455"/>
              <w:jc w:val="both"/>
              <w:textAlignment w:val="baseline"/>
              <w:rPr>
                <w:color w:val="000000"/>
                <w:spacing w:val="2"/>
                <w:shd w:val="clear" w:color="auto" w:fill="FFFFFF"/>
              </w:rPr>
            </w:pPr>
            <w:r w:rsidRPr="00DB7E6D">
              <w:rPr>
                <w:color w:val="000000"/>
                <w:spacing w:val="2"/>
                <w:shd w:val="clear" w:color="auto" w:fill="FFFFFF"/>
              </w:rPr>
              <w:t xml:space="preserve">2) до 1 января 2020 года действие </w:t>
            </w:r>
            <w:r w:rsidRPr="00DB7E6D">
              <w:rPr>
                <w:b/>
                <w:color w:val="000000"/>
                <w:spacing w:val="2"/>
                <w:shd w:val="clear" w:color="auto" w:fill="FFFFFF"/>
              </w:rPr>
              <w:t>подпунктов 3), 60) и 73)</w:t>
            </w:r>
            <w:r w:rsidRPr="00DB7E6D">
              <w:rPr>
                <w:color w:val="000000"/>
                <w:spacing w:val="2"/>
                <w:shd w:val="clear" w:color="auto" w:fill="FFFFFF"/>
              </w:rPr>
              <w:t xml:space="preserve"> пункта 1 статьи 1 Налогового кодекса, установив, что в период приостановления </w:t>
            </w:r>
            <w:r w:rsidRPr="00DB7E6D">
              <w:rPr>
                <w:color w:val="000000"/>
                <w:spacing w:val="2"/>
                <w:shd w:val="clear" w:color="auto" w:fill="FFFFFF"/>
              </w:rPr>
              <w:lastRenderedPageBreak/>
              <w:t>данные подпункты действуют в следующей редакции:</w:t>
            </w:r>
          </w:p>
        </w:tc>
        <w:tc>
          <w:tcPr>
            <w:tcW w:w="2835" w:type="dxa"/>
          </w:tcPr>
          <w:p w:rsidR="009017D7" w:rsidRPr="00DB7E6D" w:rsidRDefault="009017D7" w:rsidP="009017D7">
            <w:pPr>
              <w:jc w:val="both"/>
            </w:pPr>
            <w:r w:rsidRPr="00DB7E6D">
              <w:lastRenderedPageBreak/>
              <w:t>Отсутствует;</w:t>
            </w:r>
          </w:p>
        </w:tc>
        <w:tc>
          <w:tcPr>
            <w:tcW w:w="2693" w:type="dxa"/>
          </w:tcPr>
          <w:p w:rsidR="009017D7" w:rsidRPr="00DB7E6D" w:rsidRDefault="009017D7" w:rsidP="009017D7">
            <w:pPr>
              <w:widowControl w:val="0"/>
              <w:jc w:val="both"/>
              <w:rPr>
                <w:lang w:val="kk-KZ"/>
              </w:rPr>
            </w:pPr>
            <w:r w:rsidRPr="00DB7E6D">
              <w:rPr>
                <w:lang w:val="kk-KZ"/>
              </w:rPr>
              <w:t>дополнить новым пунктом следующего содержания:</w:t>
            </w:r>
          </w:p>
          <w:p w:rsidR="009017D7" w:rsidRPr="00DB7E6D" w:rsidRDefault="009017D7" w:rsidP="009017D7">
            <w:pPr>
              <w:widowControl w:val="0"/>
              <w:jc w:val="both"/>
              <w:rPr>
                <w:b/>
                <w:lang w:val="kk-KZ"/>
              </w:rPr>
            </w:pPr>
          </w:p>
          <w:p w:rsidR="009017D7" w:rsidRPr="00DB7E6D" w:rsidRDefault="009017D7" w:rsidP="009017D7">
            <w:pPr>
              <w:widowControl w:val="0"/>
              <w:jc w:val="both"/>
              <w:rPr>
                <w:b/>
              </w:rPr>
            </w:pPr>
            <w:r w:rsidRPr="00DB7E6D">
              <w:rPr>
                <w:b/>
                <w:lang w:val="kk-KZ"/>
              </w:rPr>
              <w:t xml:space="preserve">«____. В </w:t>
            </w:r>
            <w:r w:rsidRPr="00DB7E6D">
              <w:rPr>
                <w:b/>
              </w:rPr>
              <w:t xml:space="preserve">Закон Республики Казахстан от 25 декабря 2017 года «О введении в действие Кодекса Республики Казахстан «О налогах и других </w:t>
            </w:r>
            <w:r w:rsidRPr="00DB7E6D">
              <w:rPr>
                <w:b/>
              </w:rPr>
              <w:lastRenderedPageBreak/>
              <w:t>обязательных платежах в бюджет» (Налоговый кодекс)»:</w:t>
            </w:r>
          </w:p>
          <w:p w:rsidR="009017D7" w:rsidRPr="00DB7E6D" w:rsidRDefault="00C91E5B" w:rsidP="00C91E5B">
            <w:pPr>
              <w:jc w:val="both"/>
            </w:pPr>
            <w:r w:rsidRPr="00DB7E6D">
              <w:t xml:space="preserve">      в статье 3:</w:t>
            </w:r>
          </w:p>
          <w:p w:rsidR="00C91E5B" w:rsidRPr="00DB7E6D" w:rsidRDefault="00C91E5B" w:rsidP="00C91E5B">
            <w:pPr>
              <w:jc w:val="both"/>
            </w:pPr>
            <w:r w:rsidRPr="00DB7E6D">
              <w:t xml:space="preserve">      в</w:t>
            </w:r>
            <w:r w:rsidR="009017D7" w:rsidRPr="00DB7E6D">
              <w:t xml:space="preserve"> подпункте 2)</w:t>
            </w:r>
            <w:r w:rsidRPr="00DB7E6D">
              <w:t>:</w:t>
            </w:r>
          </w:p>
          <w:p w:rsidR="009017D7" w:rsidRPr="00DB7E6D" w:rsidRDefault="00C91E5B" w:rsidP="00C91E5B">
            <w:pPr>
              <w:jc w:val="both"/>
              <w:rPr>
                <w:b/>
                <w:color w:val="000000"/>
                <w:spacing w:val="2"/>
                <w:shd w:val="clear" w:color="auto" w:fill="FFFFFF"/>
              </w:rPr>
            </w:pPr>
            <w:r w:rsidRPr="00DB7E6D">
              <w:t xml:space="preserve">      </w:t>
            </w:r>
            <w:r w:rsidR="00E0252D" w:rsidRPr="00DB7E6D">
              <w:t xml:space="preserve">в абзаце первом </w:t>
            </w:r>
            <w:r w:rsidR="009017D7" w:rsidRPr="00DB7E6D">
              <w:t>слова  «</w:t>
            </w:r>
            <w:r w:rsidR="009017D7" w:rsidRPr="00DB7E6D">
              <w:rPr>
                <w:b/>
                <w:color w:val="000000"/>
                <w:spacing w:val="2"/>
                <w:shd w:val="clear" w:color="auto" w:fill="FFFFFF"/>
              </w:rPr>
              <w:t xml:space="preserve">подпунктов 3), 60) и 73)» заменить словами  </w:t>
            </w:r>
            <w:r w:rsidR="009017D7" w:rsidRPr="00DB7E6D">
              <w:t>«</w:t>
            </w:r>
            <w:r w:rsidR="009017D7" w:rsidRPr="00DB7E6D">
              <w:rPr>
                <w:b/>
                <w:color w:val="000000"/>
                <w:spacing w:val="2"/>
                <w:shd w:val="clear" w:color="auto" w:fill="FFFFFF"/>
              </w:rPr>
              <w:t>подпунктов  60) и 73)»;</w:t>
            </w:r>
          </w:p>
          <w:p w:rsidR="0042785D" w:rsidRPr="00DB7E6D" w:rsidRDefault="0042785D" w:rsidP="00C91E5B">
            <w:pPr>
              <w:jc w:val="both"/>
            </w:pPr>
          </w:p>
        </w:tc>
        <w:tc>
          <w:tcPr>
            <w:tcW w:w="3119" w:type="dxa"/>
          </w:tcPr>
          <w:p w:rsidR="009017D7" w:rsidRPr="00DB7E6D" w:rsidRDefault="009017D7" w:rsidP="009017D7">
            <w:pPr>
              <w:jc w:val="both"/>
              <w:rPr>
                <w:b/>
                <w:lang w:val="kk-KZ"/>
              </w:rPr>
            </w:pPr>
            <w:r w:rsidRPr="00DB7E6D">
              <w:rPr>
                <w:b/>
                <w:lang w:val="kk-KZ"/>
              </w:rPr>
              <w:lastRenderedPageBreak/>
              <w:t>Комитет по социально-культурному рзвитию,</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Депутаты</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Нуркина А.К.,</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Нурманбетова Д.Н.,</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АбдрахмановС.А.,</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Аманжолова З.Д.,</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Каныбеков С.А.,</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Микаелян Н.Г.,</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Симонов С.А.,</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 xml:space="preserve">Джакупов К.К., </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lastRenderedPageBreak/>
              <w:t>Утемисов Ш.А.,</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Баймаханова Г.А.,</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Кайназаров У.А.</w:t>
            </w:r>
          </w:p>
          <w:p w:rsidR="009017D7" w:rsidRPr="00DB7E6D" w:rsidRDefault="00100CAB" w:rsidP="009017D7">
            <w:pPr>
              <w:jc w:val="both"/>
            </w:pPr>
            <w:r w:rsidRPr="00DB7E6D">
              <w:t>в</w:t>
            </w:r>
            <w:r w:rsidR="009017D7" w:rsidRPr="00DB7E6D">
              <w:t xml:space="preserve"> соответствии с Посланием Президента РК от 2 сентября 2019 года введение обязательных пенсионных взносов работодателя переносятся до 2023 года. </w:t>
            </w:r>
          </w:p>
          <w:p w:rsidR="009017D7" w:rsidRPr="00DB7E6D" w:rsidRDefault="009017D7" w:rsidP="009017D7">
            <w:pPr>
              <w:jc w:val="both"/>
              <w:rPr>
                <w:b/>
              </w:rPr>
            </w:pPr>
          </w:p>
        </w:tc>
        <w:tc>
          <w:tcPr>
            <w:tcW w:w="1559" w:type="dxa"/>
          </w:tcPr>
          <w:p w:rsidR="009017D7" w:rsidRPr="00DB7E6D" w:rsidRDefault="009017D7" w:rsidP="009017D7">
            <w:pPr>
              <w:widowControl w:val="0"/>
              <w:jc w:val="center"/>
              <w:rPr>
                <w:b/>
                <w:lang w:val="kk-KZ"/>
              </w:rPr>
            </w:pPr>
            <w:r w:rsidRPr="00DB7E6D">
              <w:rPr>
                <w:b/>
                <w:lang w:val="kk-KZ"/>
              </w:rPr>
              <w:lastRenderedPageBreak/>
              <w:t>Принято</w:t>
            </w:r>
          </w:p>
          <w:p w:rsidR="009017D7" w:rsidRPr="00DB7E6D" w:rsidRDefault="009017D7" w:rsidP="009017D7">
            <w:pPr>
              <w:widowControl w:val="0"/>
              <w:jc w:val="center"/>
              <w:rPr>
                <w:b/>
                <w:lang w:val="kk-KZ"/>
              </w:rPr>
            </w:pPr>
          </w:p>
        </w:tc>
      </w:tr>
      <w:tr w:rsidR="009017D7" w:rsidRPr="00DB7E6D" w:rsidTr="002F2D78">
        <w:tc>
          <w:tcPr>
            <w:tcW w:w="720" w:type="dxa"/>
          </w:tcPr>
          <w:p w:rsidR="009017D7" w:rsidRPr="00DB7E6D" w:rsidRDefault="009017D7" w:rsidP="009017D7">
            <w:pPr>
              <w:pStyle w:val="af0"/>
              <w:widowControl w:val="0"/>
              <w:numPr>
                <w:ilvl w:val="0"/>
                <w:numId w:val="9"/>
              </w:numPr>
              <w:ind w:left="0" w:firstLine="0"/>
              <w:rPr>
                <w:rFonts w:ascii="Times New Roman" w:hAnsi="Times New Roman"/>
                <w:b/>
                <w:lang w:val="kk-KZ"/>
              </w:rPr>
            </w:pPr>
          </w:p>
        </w:tc>
        <w:tc>
          <w:tcPr>
            <w:tcW w:w="1407" w:type="dxa"/>
          </w:tcPr>
          <w:p w:rsidR="009017D7" w:rsidRPr="00DB7E6D" w:rsidRDefault="009017D7" w:rsidP="009017D7">
            <w:pPr>
              <w:widowControl w:val="0"/>
              <w:jc w:val="center"/>
              <w:rPr>
                <w:lang w:val="kk-KZ"/>
              </w:rPr>
            </w:pPr>
            <w:r w:rsidRPr="00DB7E6D">
              <w:rPr>
                <w:lang w:val="kk-KZ"/>
              </w:rPr>
              <w:t xml:space="preserve">пункт </w:t>
            </w:r>
            <w:r w:rsidRPr="00DB7E6D">
              <w:rPr>
                <w:lang w:val="kk-KZ"/>
              </w:rPr>
              <w:softHyphen/>
            </w:r>
            <w:r w:rsidRPr="00DB7E6D">
              <w:rPr>
                <w:lang w:val="kk-KZ"/>
              </w:rPr>
              <w:softHyphen/>
            </w:r>
            <w:r w:rsidRPr="00DB7E6D">
              <w:rPr>
                <w:lang w:val="kk-KZ"/>
              </w:rPr>
              <w:softHyphen/>
            </w:r>
            <w:r w:rsidRPr="00DB7E6D">
              <w:rPr>
                <w:lang w:val="kk-KZ"/>
              </w:rPr>
              <w:softHyphen/>
              <w:t>____ (новый) статьи 1 законопроекта</w:t>
            </w:r>
          </w:p>
          <w:p w:rsidR="009017D7" w:rsidRPr="00DB7E6D" w:rsidRDefault="009017D7" w:rsidP="009017D7">
            <w:pPr>
              <w:widowControl w:val="0"/>
              <w:rPr>
                <w:lang w:val="kk-KZ"/>
              </w:rPr>
            </w:pPr>
          </w:p>
        </w:tc>
        <w:tc>
          <w:tcPr>
            <w:tcW w:w="2551" w:type="dxa"/>
          </w:tcPr>
          <w:p w:rsidR="009017D7" w:rsidRPr="00DB7E6D" w:rsidRDefault="009017D7" w:rsidP="009017D7">
            <w:pPr>
              <w:ind w:firstLine="455"/>
              <w:jc w:val="both"/>
              <w:textAlignment w:val="baseline"/>
              <w:rPr>
                <w:color w:val="000000"/>
                <w:spacing w:val="2"/>
                <w:shd w:val="clear" w:color="auto" w:fill="FFFFFF"/>
              </w:rPr>
            </w:pPr>
            <w:r w:rsidRPr="00DB7E6D">
              <w:rPr>
                <w:color w:val="000000"/>
                <w:spacing w:val="2"/>
                <w:shd w:val="clear" w:color="auto" w:fill="FFFFFF"/>
              </w:rPr>
              <w:t>Статья 3. Приостановить:</w:t>
            </w:r>
          </w:p>
          <w:p w:rsidR="009017D7" w:rsidRPr="00DB7E6D" w:rsidRDefault="009017D7" w:rsidP="009017D7">
            <w:pPr>
              <w:ind w:firstLine="455"/>
              <w:jc w:val="both"/>
              <w:textAlignment w:val="baseline"/>
              <w:rPr>
                <w:color w:val="000000"/>
                <w:spacing w:val="2"/>
                <w:shd w:val="clear" w:color="auto" w:fill="FFFFFF"/>
              </w:rPr>
            </w:pPr>
            <w:r w:rsidRPr="00DB7E6D">
              <w:rPr>
                <w:color w:val="000000"/>
                <w:spacing w:val="2"/>
                <w:shd w:val="clear" w:color="auto" w:fill="FFFFFF"/>
              </w:rPr>
              <w:t>…</w:t>
            </w:r>
          </w:p>
          <w:p w:rsidR="009017D7" w:rsidRPr="00DB7E6D" w:rsidRDefault="009017D7" w:rsidP="009017D7">
            <w:pPr>
              <w:ind w:firstLine="455"/>
              <w:jc w:val="both"/>
              <w:textAlignment w:val="baseline"/>
              <w:rPr>
                <w:color w:val="000000"/>
                <w:spacing w:val="2"/>
                <w:shd w:val="clear" w:color="auto" w:fill="FFFFFF"/>
              </w:rPr>
            </w:pPr>
            <w:r w:rsidRPr="00DB7E6D">
              <w:rPr>
                <w:color w:val="000000"/>
                <w:spacing w:val="2"/>
                <w:shd w:val="clear" w:color="auto" w:fill="FFFFFF"/>
              </w:rPr>
              <w:t xml:space="preserve">2) до 1 января 2020 года действие </w:t>
            </w:r>
            <w:r w:rsidRPr="00DB7E6D">
              <w:rPr>
                <w:b/>
                <w:color w:val="000000"/>
                <w:spacing w:val="2"/>
                <w:shd w:val="clear" w:color="auto" w:fill="FFFFFF"/>
              </w:rPr>
              <w:t>подпунктов 3), 60) и 73)</w:t>
            </w:r>
            <w:r w:rsidRPr="00DB7E6D">
              <w:rPr>
                <w:color w:val="000000"/>
                <w:spacing w:val="2"/>
                <w:shd w:val="clear" w:color="auto" w:fill="FFFFFF"/>
              </w:rPr>
              <w:t xml:space="preserve"> пункта 1 статьи 1 Налогового кодекса, установив, что в период приостанов-ления данные под-пункты действуют в следующей редакции:</w:t>
            </w:r>
          </w:p>
          <w:p w:rsidR="009017D7" w:rsidRPr="00DB7E6D" w:rsidRDefault="009017D7" w:rsidP="0042785D">
            <w:pPr>
              <w:ind w:firstLine="455"/>
              <w:jc w:val="both"/>
              <w:textAlignment w:val="baseline"/>
              <w:rPr>
                <w:color w:val="000000"/>
                <w:spacing w:val="2"/>
                <w:shd w:val="clear" w:color="auto" w:fill="FFFFFF"/>
              </w:rPr>
            </w:pPr>
            <w:r w:rsidRPr="00DB7E6D">
              <w:rPr>
                <w:color w:val="000000"/>
                <w:spacing w:val="2"/>
                <w:shd w:val="clear" w:color="auto" w:fill="FFFFFF"/>
              </w:rPr>
              <w:t>«</w:t>
            </w:r>
            <w:r w:rsidRPr="00DB7E6D">
              <w:rPr>
                <w:b/>
                <w:color w:val="000000"/>
                <w:spacing w:val="2"/>
                <w:shd w:val="clear" w:color="auto" w:fill="FFFFFF"/>
              </w:rPr>
              <w:t xml:space="preserve">3) социальные платежи – обязатель-ные пенсионные взносы, обязатель-ные профессиональ-ные пенсионные взносы, уплачивае-мые в соответствии с законодательством </w:t>
            </w:r>
            <w:r w:rsidRPr="00DB7E6D">
              <w:rPr>
                <w:b/>
                <w:color w:val="000000"/>
                <w:spacing w:val="2"/>
                <w:shd w:val="clear" w:color="auto" w:fill="FFFFFF"/>
              </w:rPr>
              <w:lastRenderedPageBreak/>
              <w:t>Республики Казах-стан о пенсионном обеспечении, соци-альные отчисления, уплачиваемые в со-ответствии с Зако-ном Республики Ка-захстан «Об обяза-тельном социальном страховании», от-числения на обяза-тельное социальное медицинское страхо-вание, уплачивае-мые в соответствии с Законом Республики Казахстан «Об обя-зательном социаль-ном медицинском страховании»</w:t>
            </w:r>
            <w:r w:rsidR="0042785D" w:rsidRPr="00DB7E6D">
              <w:rPr>
                <w:color w:val="000000"/>
                <w:spacing w:val="2"/>
                <w:shd w:val="clear" w:color="auto" w:fill="FFFFFF"/>
              </w:rPr>
              <w:t>;</w:t>
            </w:r>
          </w:p>
        </w:tc>
        <w:tc>
          <w:tcPr>
            <w:tcW w:w="2835" w:type="dxa"/>
          </w:tcPr>
          <w:p w:rsidR="009017D7" w:rsidRPr="00DB7E6D" w:rsidRDefault="009017D7" w:rsidP="009017D7">
            <w:pPr>
              <w:jc w:val="center"/>
            </w:pPr>
            <w:r w:rsidRPr="00DB7E6D">
              <w:lastRenderedPageBreak/>
              <w:t>Отсутствует;</w:t>
            </w:r>
          </w:p>
        </w:tc>
        <w:tc>
          <w:tcPr>
            <w:tcW w:w="2693" w:type="dxa"/>
          </w:tcPr>
          <w:p w:rsidR="009017D7" w:rsidRPr="00DB7E6D" w:rsidRDefault="00100CAB" w:rsidP="009017D7">
            <w:pPr>
              <w:ind w:firstLine="709"/>
              <w:jc w:val="both"/>
            </w:pPr>
            <w:r w:rsidRPr="00DB7E6D">
              <w:t>а</w:t>
            </w:r>
            <w:r w:rsidR="009017D7" w:rsidRPr="00DB7E6D">
              <w:t>бзац второй подпункта 2) статьи 3 исключить;</w:t>
            </w:r>
          </w:p>
        </w:tc>
        <w:tc>
          <w:tcPr>
            <w:tcW w:w="3119" w:type="dxa"/>
          </w:tcPr>
          <w:p w:rsidR="009017D7" w:rsidRPr="00DB7E6D" w:rsidRDefault="009017D7" w:rsidP="009017D7">
            <w:pPr>
              <w:jc w:val="both"/>
              <w:rPr>
                <w:b/>
                <w:lang w:val="kk-KZ"/>
              </w:rPr>
            </w:pPr>
            <w:r w:rsidRPr="00DB7E6D">
              <w:rPr>
                <w:b/>
                <w:lang w:val="kk-KZ"/>
              </w:rPr>
              <w:t>Комитет по социально-культурному рзвитию,</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Депутаты</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Нуркина А.К.,</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Нурманбетова Д.Н.,</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АбдрахмановС.А.,</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Аманжолова З.Д.,</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Каныбеков С.А.,</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Микаелян Н.Г.,</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Симонов С.А.,</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 xml:space="preserve">Джакупов К.К., </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Утемисов Ш.А.,</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Баймаханова Г.А.,</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Кайназаров У.А.</w:t>
            </w:r>
          </w:p>
          <w:p w:rsidR="009017D7" w:rsidRPr="00DB7E6D" w:rsidRDefault="00100CAB" w:rsidP="009017D7">
            <w:pPr>
              <w:jc w:val="both"/>
            </w:pPr>
            <w:r w:rsidRPr="00DB7E6D">
              <w:t>в</w:t>
            </w:r>
            <w:r w:rsidR="009017D7" w:rsidRPr="00DB7E6D">
              <w:t xml:space="preserve"> соответствии с Посланием Президента РК от 2 сентября 2019 года введение обязательных пенсионных взносов работодателя переносятся до 2023 года. </w:t>
            </w:r>
          </w:p>
          <w:p w:rsidR="009017D7" w:rsidRPr="00DB7E6D" w:rsidRDefault="009017D7" w:rsidP="009017D7">
            <w:pPr>
              <w:jc w:val="both"/>
              <w:rPr>
                <w:b/>
              </w:rPr>
            </w:pPr>
          </w:p>
        </w:tc>
        <w:tc>
          <w:tcPr>
            <w:tcW w:w="1559" w:type="dxa"/>
          </w:tcPr>
          <w:p w:rsidR="009017D7" w:rsidRPr="00DB7E6D" w:rsidRDefault="009017D7" w:rsidP="009017D7">
            <w:pPr>
              <w:widowControl w:val="0"/>
              <w:jc w:val="center"/>
              <w:rPr>
                <w:b/>
                <w:lang w:val="kk-KZ"/>
              </w:rPr>
            </w:pPr>
            <w:r w:rsidRPr="00DB7E6D">
              <w:rPr>
                <w:b/>
                <w:lang w:val="kk-KZ"/>
              </w:rPr>
              <w:t>Принято</w:t>
            </w:r>
          </w:p>
          <w:p w:rsidR="009017D7" w:rsidRPr="00DB7E6D" w:rsidRDefault="009017D7" w:rsidP="009017D7">
            <w:pPr>
              <w:widowControl w:val="0"/>
              <w:jc w:val="center"/>
              <w:rPr>
                <w:b/>
                <w:lang w:val="kk-KZ"/>
              </w:rPr>
            </w:pPr>
          </w:p>
        </w:tc>
      </w:tr>
      <w:tr w:rsidR="009017D7" w:rsidRPr="00DB7E6D" w:rsidTr="002F2D78">
        <w:tc>
          <w:tcPr>
            <w:tcW w:w="720" w:type="dxa"/>
          </w:tcPr>
          <w:p w:rsidR="009017D7" w:rsidRPr="00DB7E6D" w:rsidRDefault="009017D7" w:rsidP="009017D7">
            <w:pPr>
              <w:pStyle w:val="af0"/>
              <w:widowControl w:val="0"/>
              <w:numPr>
                <w:ilvl w:val="0"/>
                <w:numId w:val="9"/>
              </w:numPr>
              <w:ind w:left="0" w:firstLine="0"/>
              <w:rPr>
                <w:rFonts w:ascii="Times New Roman" w:hAnsi="Times New Roman"/>
                <w:b/>
                <w:lang w:val="kk-KZ"/>
              </w:rPr>
            </w:pPr>
          </w:p>
        </w:tc>
        <w:tc>
          <w:tcPr>
            <w:tcW w:w="1407" w:type="dxa"/>
          </w:tcPr>
          <w:p w:rsidR="009017D7" w:rsidRPr="00DB7E6D" w:rsidRDefault="009017D7" w:rsidP="009017D7">
            <w:pPr>
              <w:widowControl w:val="0"/>
              <w:jc w:val="center"/>
              <w:rPr>
                <w:lang w:val="kk-KZ"/>
              </w:rPr>
            </w:pPr>
            <w:r w:rsidRPr="00DB7E6D">
              <w:rPr>
                <w:lang w:val="kk-KZ"/>
              </w:rPr>
              <w:t xml:space="preserve">пункт </w:t>
            </w:r>
            <w:r w:rsidRPr="00DB7E6D">
              <w:rPr>
                <w:lang w:val="kk-KZ"/>
              </w:rPr>
              <w:softHyphen/>
            </w:r>
            <w:r w:rsidRPr="00DB7E6D">
              <w:rPr>
                <w:lang w:val="kk-KZ"/>
              </w:rPr>
              <w:softHyphen/>
            </w:r>
            <w:r w:rsidRPr="00DB7E6D">
              <w:rPr>
                <w:lang w:val="kk-KZ"/>
              </w:rPr>
              <w:softHyphen/>
            </w:r>
            <w:r w:rsidRPr="00DB7E6D">
              <w:rPr>
                <w:lang w:val="kk-KZ"/>
              </w:rPr>
              <w:softHyphen/>
              <w:t>____ (новый) статьи 1 законопроекта</w:t>
            </w:r>
          </w:p>
          <w:p w:rsidR="009017D7" w:rsidRPr="00DB7E6D" w:rsidRDefault="009017D7" w:rsidP="009017D7">
            <w:pPr>
              <w:widowControl w:val="0"/>
              <w:rPr>
                <w:lang w:val="kk-KZ"/>
              </w:rPr>
            </w:pPr>
          </w:p>
          <w:p w:rsidR="009017D7" w:rsidRPr="00DB7E6D" w:rsidRDefault="009017D7" w:rsidP="009017D7">
            <w:pPr>
              <w:widowControl w:val="0"/>
              <w:rPr>
                <w:lang w:val="kk-KZ"/>
              </w:rPr>
            </w:pPr>
          </w:p>
          <w:p w:rsidR="009017D7" w:rsidRPr="00DB7E6D" w:rsidRDefault="009017D7" w:rsidP="009017D7">
            <w:pPr>
              <w:widowControl w:val="0"/>
              <w:rPr>
                <w:lang w:val="kk-KZ"/>
              </w:rPr>
            </w:pPr>
          </w:p>
          <w:p w:rsidR="009017D7" w:rsidRPr="00DB7E6D" w:rsidRDefault="009017D7" w:rsidP="009017D7">
            <w:pPr>
              <w:widowControl w:val="0"/>
              <w:rPr>
                <w:lang w:val="kk-KZ"/>
              </w:rPr>
            </w:pPr>
          </w:p>
          <w:p w:rsidR="009017D7" w:rsidRPr="00DB7E6D" w:rsidRDefault="009017D7" w:rsidP="009017D7">
            <w:pPr>
              <w:widowControl w:val="0"/>
              <w:rPr>
                <w:lang w:val="kk-KZ"/>
              </w:rPr>
            </w:pPr>
          </w:p>
          <w:p w:rsidR="009017D7" w:rsidRPr="00DB7E6D" w:rsidRDefault="009017D7" w:rsidP="009017D7">
            <w:pPr>
              <w:widowControl w:val="0"/>
              <w:rPr>
                <w:i/>
                <w:lang w:val="kk-KZ"/>
              </w:rPr>
            </w:pPr>
            <w:r w:rsidRPr="00DB7E6D">
              <w:rPr>
                <w:i/>
                <w:lang w:val="kk-KZ"/>
              </w:rPr>
              <w:t xml:space="preserve">(Новый подпункт 3) статьи </w:t>
            </w:r>
            <w:r w:rsidRPr="00DB7E6D">
              <w:rPr>
                <w:i/>
                <w:lang w:val="kk-KZ"/>
              </w:rPr>
              <w:lastRenderedPageBreak/>
              <w:t>3 действующего Закона)</w:t>
            </w:r>
          </w:p>
        </w:tc>
        <w:tc>
          <w:tcPr>
            <w:tcW w:w="2551" w:type="dxa"/>
          </w:tcPr>
          <w:p w:rsidR="009017D7" w:rsidRPr="00DB7E6D" w:rsidRDefault="009017D7" w:rsidP="009017D7">
            <w:pPr>
              <w:ind w:firstLine="455"/>
              <w:jc w:val="both"/>
              <w:textAlignment w:val="baseline"/>
              <w:rPr>
                <w:color w:val="000000"/>
                <w:spacing w:val="2"/>
                <w:shd w:val="clear" w:color="auto" w:fill="FFFFFF"/>
              </w:rPr>
            </w:pPr>
            <w:r w:rsidRPr="00DB7E6D">
              <w:rPr>
                <w:color w:val="000000"/>
                <w:spacing w:val="2"/>
                <w:shd w:val="clear" w:color="auto" w:fill="FFFFFF"/>
              </w:rPr>
              <w:lastRenderedPageBreak/>
              <w:t>Статья 3. Приостановить:</w:t>
            </w:r>
          </w:p>
          <w:p w:rsidR="009017D7" w:rsidRPr="00DB7E6D" w:rsidRDefault="009017D7" w:rsidP="009017D7">
            <w:pPr>
              <w:ind w:firstLine="455"/>
              <w:jc w:val="both"/>
              <w:textAlignment w:val="baseline"/>
              <w:rPr>
                <w:color w:val="000000"/>
                <w:spacing w:val="2"/>
                <w:shd w:val="clear" w:color="auto" w:fill="FFFFFF"/>
              </w:rPr>
            </w:pPr>
            <w:r w:rsidRPr="00DB7E6D">
              <w:rPr>
                <w:color w:val="000000"/>
                <w:spacing w:val="2"/>
                <w:shd w:val="clear" w:color="auto" w:fill="FFFFFF"/>
              </w:rPr>
              <w:t>…</w:t>
            </w:r>
          </w:p>
          <w:p w:rsidR="009017D7" w:rsidRPr="00DB7E6D" w:rsidRDefault="009017D7" w:rsidP="009017D7">
            <w:pPr>
              <w:ind w:firstLine="455"/>
              <w:jc w:val="both"/>
              <w:textAlignment w:val="baseline"/>
              <w:rPr>
                <w:color w:val="000000"/>
                <w:spacing w:val="2"/>
                <w:shd w:val="clear" w:color="auto" w:fill="FFFFFF"/>
              </w:rPr>
            </w:pPr>
            <w:r w:rsidRPr="00DB7E6D">
              <w:rPr>
                <w:color w:val="000000"/>
                <w:spacing w:val="2"/>
                <w:shd w:val="clear" w:color="auto" w:fill="FFFFFF"/>
              </w:rPr>
              <w:t>3) отсутствует;</w:t>
            </w:r>
          </w:p>
        </w:tc>
        <w:tc>
          <w:tcPr>
            <w:tcW w:w="2835" w:type="dxa"/>
          </w:tcPr>
          <w:p w:rsidR="009017D7" w:rsidRPr="00DB7E6D" w:rsidRDefault="009017D7" w:rsidP="009017D7">
            <w:pPr>
              <w:jc w:val="center"/>
            </w:pPr>
            <w:r w:rsidRPr="00DB7E6D">
              <w:t>Отсутствует;</w:t>
            </w:r>
          </w:p>
        </w:tc>
        <w:tc>
          <w:tcPr>
            <w:tcW w:w="2693" w:type="dxa"/>
          </w:tcPr>
          <w:p w:rsidR="009017D7" w:rsidRPr="00DB7E6D" w:rsidRDefault="00100CAB" w:rsidP="009017D7">
            <w:pPr>
              <w:jc w:val="both"/>
            </w:pPr>
            <w:r w:rsidRPr="00DB7E6D">
              <w:t>с</w:t>
            </w:r>
            <w:r w:rsidR="009017D7" w:rsidRPr="00DB7E6D">
              <w:t>татью 3 дополнить подпунктом 3) следу</w:t>
            </w:r>
            <w:r w:rsidR="0034339E" w:rsidRPr="00DB7E6D">
              <w:t>-</w:t>
            </w:r>
            <w:r w:rsidR="009017D7" w:rsidRPr="00DB7E6D">
              <w:t>ющего содержания:</w:t>
            </w:r>
          </w:p>
          <w:p w:rsidR="009017D7" w:rsidRPr="00DB7E6D" w:rsidRDefault="009017D7" w:rsidP="009017D7">
            <w:pPr>
              <w:ind w:firstLine="709"/>
              <w:jc w:val="both"/>
              <w:rPr>
                <w:b/>
              </w:rPr>
            </w:pPr>
            <w:r w:rsidRPr="00DB7E6D">
              <w:rPr>
                <w:b/>
              </w:rPr>
              <w:t>«3) до 1 января 2023 года действие подпункта 3) пункта 1 статьи 1 Налогового кодекса, установив, что в период приос-тановления данный подпункт действует в следующей редакции:</w:t>
            </w:r>
          </w:p>
          <w:p w:rsidR="009017D7" w:rsidRPr="00DB7E6D" w:rsidRDefault="009017D7" w:rsidP="009017D7">
            <w:pPr>
              <w:jc w:val="both"/>
              <w:rPr>
                <w:b/>
              </w:rPr>
            </w:pPr>
            <w:r w:rsidRPr="00DB7E6D">
              <w:rPr>
                <w:b/>
              </w:rPr>
              <w:lastRenderedPageBreak/>
              <w:t xml:space="preserve">    «3) социальные пла-тежи – обязательные пенсионные взносы, обязательные профес-сиональные пенсион-ные взносы, уплачи-ваемые в соответст-вии с законодательст-вом Республики Ка-захстан о пенсионном обеспечении, соци-альные отчисления, уплачиваемые в соот-ветствии с Законом Республики Казахстан «Об обязательном со-циальном страхова-нии», отчисления на обязательное соци-альное медицинское страхование, уплачи-ваемые в соответст-вии с Законом Республики Казахстан «Об обязательном со-циальном медицинс-к</w:t>
            </w:r>
            <w:r w:rsidR="0042785D" w:rsidRPr="00DB7E6D">
              <w:rPr>
                <w:b/>
              </w:rPr>
              <w:t>ом страховании».</w:t>
            </w:r>
          </w:p>
          <w:p w:rsidR="0042785D" w:rsidRPr="00DB7E6D" w:rsidRDefault="0042785D" w:rsidP="009017D7">
            <w:pPr>
              <w:jc w:val="both"/>
              <w:rPr>
                <w:b/>
              </w:rPr>
            </w:pPr>
          </w:p>
        </w:tc>
        <w:tc>
          <w:tcPr>
            <w:tcW w:w="3119" w:type="dxa"/>
          </w:tcPr>
          <w:p w:rsidR="009017D7" w:rsidRPr="00DB7E6D" w:rsidRDefault="009017D7" w:rsidP="009017D7">
            <w:pPr>
              <w:jc w:val="both"/>
              <w:rPr>
                <w:b/>
                <w:lang w:val="kk-KZ"/>
              </w:rPr>
            </w:pPr>
            <w:r w:rsidRPr="00DB7E6D">
              <w:rPr>
                <w:b/>
                <w:lang w:val="kk-KZ"/>
              </w:rPr>
              <w:lastRenderedPageBreak/>
              <w:t>Комитет по социально-культурному рзвитию,</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Депутаты</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Нуркина А.К.,</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Нурманбетова Д.Н.,</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АбдрахмановС.А.,</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Аманжолова З.Д.,</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Каныбеков С.А.,</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Микаелян Н.Г.,</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Симонов С.А.,</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 xml:space="preserve">Джакупов К.К., </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Утемисов Ш.А.,</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Баймаханова Г.А.,</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lastRenderedPageBreak/>
              <w:t>Кайназаров У.А.</w:t>
            </w:r>
          </w:p>
          <w:p w:rsidR="009017D7" w:rsidRPr="00DB7E6D" w:rsidRDefault="00100CAB" w:rsidP="009017D7">
            <w:pPr>
              <w:jc w:val="both"/>
            </w:pPr>
            <w:r w:rsidRPr="00DB7E6D">
              <w:t>в</w:t>
            </w:r>
            <w:r w:rsidR="009017D7" w:rsidRPr="00DB7E6D">
              <w:t xml:space="preserve"> соответствии с Посланием Президента РК от 2 сентября 2019 года введение обязательных пенсионных взносов работодателя переносятся до 2023 года. </w:t>
            </w:r>
          </w:p>
          <w:p w:rsidR="009017D7" w:rsidRPr="00DB7E6D" w:rsidRDefault="009017D7" w:rsidP="009017D7">
            <w:pPr>
              <w:jc w:val="both"/>
              <w:rPr>
                <w:b/>
              </w:rPr>
            </w:pPr>
          </w:p>
        </w:tc>
        <w:tc>
          <w:tcPr>
            <w:tcW w:w="1559" w:type="dxa"/>
          </w:tcPr>
          <w:p w:rsidR="009017D7" w:rsidRPr="00DB7E6D" w:rsidRDefault="009017D7" w:rsidP="009017D7">
            <w:pPr>
              <w:widowControl w:val="0"/>
              <w:jc w:val="center"/>
              <w:rPr>
                <w:b/>
                <w:lang w:val="kk-KZ"/>
              </w:rPr>
            </w:pPr>
            <w:r w:rsidRPr="00DB7E6D">
              <w:rPr>
                <w:b/>
                <w:lang w:val="kk-KZ"/>
              </w:rPr>
              <w:lastRenderedPageBreak/>
              <w:t>Принято</w:t>
            </w:r>
          </w:p>
          <w:p w:rsidR="009017D7" w:rsidRPr="00DB7E6D" w:rsidRDefault="009017D7" w:rsidP="009017D7">
            <w:pPr>
              <w:widowControl w:val="0"/>
              <w:jc w:val="center"/>
              <w:rPr>
                <w:b/>
                <w:lang w:val="kk-KZ"/>
              </w:rPr>
            </w:pPr>
          </w:p>
        </w:tc>
      </w:tr>
      <w:tr w:rsidR="009017D7" w:rsidRPr="00DB7E6D" w:rsidTr="002F2D78">
        <w:tc>
          <w:tcPr>
            <w:tcW w:w="720" w:type="dxa"/>
          </w:tcPr>
          <w:p w:rsidR="009017D7" w:rsidRPr="00DB7E6D" w:rsidRDefault="009017D7" w:rsidP="009017D7">
            <w:pPr>
              <w:pStyle w:val="af0"/>
              <w:widowControl w:val="0"/>
              <w:numPr>
                <w:ilvl w:val="0"/>
                <w:numId w:val="9"/>
              </w:numPr>
              <w:ind w:left="0" w:firstLine="0"/>
              <w:rPr>
                <w:rFonts w:ascii="Times New Roman" w:hAnsi="Times New Roman"/>
                <w:b/>
                <w:lang w:val="kk-KZ"/>
              </w:rPr>
            </w:pPr>
          </w:p>
        </w:tc>
        <w:tc>
          <w:tcPr>
            <w:tcW w:w="1407" w:type="dxa"/>
          </w:tcPr>
          <w:p w:rsidR="009017D7" w:rsidRPr="00DB7E6D" w:rsidRDefault="009017D7" w:rsidP="009017D7">
            <w:pPr>
              <w:widowControl w:val="0"/>
              <w:jc w:val="center"/>
            </w:pPr>
            <w:r w:rsidRPr="00DB7E6D">
              <w:t>новая статья законопроекта</w:t>
            </w:r>
          </w:p>
          <w:p w:rsidR="009017D7" w:rsidRPr="00DB7E6D" w:rsidRDefault="009017D7" w:rsidP="009017D7">
            <w:pPr>
              <w:widowControl w:val="0"/>
              <w:jc w:val="center"/>
            </w:pPr>
          </w:p>
        </w:tc>
        <w:tc>
          <w:tcPr>
            <w:tcW w:w="2551" w:type="dxa"/>
          </w:tcPr>
          <w:p w:rsidR="009017D7" w:rsidRPr="00DB7E6D" w:rsidRDefault="009017D7" w:rsidP="009017D7">
            <w:pPr>
              <w:jc w:val="center"/>
            </w:pPr>
            <w:r w:rsidRPr="00DB7E6D">
              <w:t>Отсутствует;</w:t>
            </w:r>
          </w:p>
        </w:tc>
        <w:tc>
          <w:tcPr>
            <w:tcW w:w="2835" w:type="dxa"/>
          </w:tcPr>
          <w:p w:rsidR="009017D7" w:rsidRPr="00DB7E6D" w:rsidRDefault="009017D7" w:rsidP="009017D7">
            <w:pPr>
              <w:jc w:val="center"/>
            </w:pPr>
            <w:r w:rsidRPr="00DB7E6D">
              <w:t>Отсутствует;</w:t>
            </w:r>
          </w:p>
        </w:tc>
        <w:tc>
          <w:tcPr>
            <w:tcW w:w="2693" w:type="dxa"/>
          </w:tcPr>
          <w:p w:rsidR="009017D7" w:rsidRPr="00DB7E6D" w:rsidRDefault="009017D7" w:rsidP="009017D7">
            <w:pPr>
              <w:ind w:firstLine="346"/>
              <w:jc w:val="both"/>
            </w:pPr>
            <w:r w:rsidRPr="00DB7E6D">
              <w:t>законопроект допол-нить новой статьей 2 следующего содержа-ния:</w:t>
            </w:r>
          </w:p>
          <w:p w:rsidR="009017D7" w:rsidRPr="00DB7E6D" w:rsidRDefault="009017D7" w:rsidP="009017D7">
            <w:pPr>
              <w:ind w:firstLine="346"/>
              <w:jc w:val="both"/>
              <w:rPr>
                <w:b/>
              </w:rPr>
            </w:pPr>
            <w:r w:rsidRPr="00DB7E6D">
              <w:t>«</w:t>
            </w:r>
            <w:r w:rsidRPr="00DB7E6D">
              <w:rPr>
                <w:b/>
              </w:rPr>
              <w:t>Статья 2.</w:t>
            </w:r>
          </w:p>
          <w:p w:rsidR="009017D7" w:rsidRPr="00DB7E6D" w:rsidRDefault="009017D7" w:rsidP="009017D7">
            <w:pPr>
              <w:ind w:firstLine="346"/>
              <w:jc w:val="both"/>
            </w:pPr>
            <w:r w:rsidRPr="00DB7E6D">
              <w:lastRenderedPageBreak/>
              <w:t>Приостановить с 1 января 2020 года до 1 января 2021 года дейст</w:t>
            </w:r>
            <w:r w:rsidR="00A430FB" w:rsidRPr="00DB7E6D">
              <w:t>-вие абзаца второго под-пункта 2</w:t>
            </w:r>
            <w:r w:rsidRPr="00DB7E6D">
              <w:t>), абзац</w:t>
            </w:r>
            <w:r w:rsidR="001C4203" w:rsidRPr="00DB7E6D">
              <w:t>ев</w:t>
            </w:r>
            <w:r w:rsidR="00A430FB" w:rsidRPr="00DB7E6D">
              <w:t xml:space="preserve">  </w:t>
            </w:r>
            <w:r w:rsidR="00D02DFE" w:rsidRPr="00DB7E6D">
              <w:t xml:space="preserve">третьего </w:t>
            </w:r>
            <w:r w:rsidR="00A430FB" w:rsidRPr="00DB7E6D">
              <w:t>и</w:t>
            </w:r>
            <w:r w:rsidR="00D02DFE" w:rsidRPr="00DB7E6D">
              <w:t xml:space="preserve"> пятого</w:t>
            </w:r>
            <w:r w:rsidR="00A430FB" w:rsidRPr="00DB7E6D">
              <w:t xml:space="preserve"> подпункта 3</w:t>
            </w:r>
            <w:r w:rsidRPr="00DB7E6D">
              <w:t>)</w:t>
            </w:r>
            <w:r w:rsidR="00A430FB" w:rsidRPr="00DB7E6D">
              <w:t>,</w:t>
            </w:r>
            <w:r w:rsidRPr="00DB7E6D">
              <w:t xml:space="preserve"> абзаца второго подпункта </w:t>
            </w:r>
            <w:r w:rsidR="00A430FB" w:rsidRPr="00DB7E6D">
              <w:t>4</w:t>
            </w:r>
            <w:r w:rsidRPr="00DB7E6D">
              <w:t xml:space="preserve">) пункта </w:t>
            </w:r>
            <w:r w:rsidR="00A430FB" w:rsidRPr="00DB7E6D">
              <w:t>8</w:t>
            </w:r>
            <w:r w:rsidRPr="00DB7E6D">
              <w:t xml:space="preserve"> статьи 1 настоящего Закона, установив, что в пе-риод приостановления данные абзацы действу-ют в следующей редак-ции:</w:t>
            </w:r>
          </w:p>
          <w:p w:rsidR="009017D7" w:rsidRPr="00DB7E6D" w:rsidRDefault="009017D7" w:rsidP="009017D7">
            <w:pPr>
              <w:ind w:firstLine="346"/>
              <w:jc w:val="both"/>
            </w:pPr>
            <w:r w:rsidRPr="00DB7E6D">
              <w:t>«Обеспечение инва-лидов и детей-инвали-дов санаторно-курорт-ным лечением согласно индивидуальным про-граммам реабилитации осуществляется в соот-ветствии с законода-тельством</w:t>
            </w:r>
            <w:r w:rsidR="00C91E5B" w:rsidRPr="00DB7E6D">
              <w:t xml:space="preserve"> Республики Казахстан</w:t>
            </w:r>
            <w:r w:rsidRPr="00DB7E6D">
              <w:t xml:space="preserve"> о государст-венных закупках или через портал социаль</w:t>
            </w:r>
            <w:r w:rsidR="0034339E" w:rsidRPr="00DB7E6D">
              <w:t>-</w:t>
            </w:r>
            <w:r w:rsidRPr="00DB7E6D">
              <w:t>ных услуг путем</w:t>
            </w:r>
            <w:r w:rsidR="00981CA9" w:rsidRPr="00DB7E6D">
              <w:rPr>
                <w:b/>
              </w:rPr>
              <w:t xml:space="preserve"> </w:t>
            </w:r>
            <w:r w:rsidR="00981CA9" w:rsidRPr="00DB7E6D">
              <w:t>полно</w:t>
            </w:r>
            <w:r w:rsidR="0034339E" w:rsidRPr="00DB7E6D">
              <w:t>-го или частичного воз-ме</w:t>
            </w:r>
            <w:r w:rsidR="00981CA9" w:rsidRPr="00DB7E6D">
              <w:t>щения</w:t>
            </w:r>
            <w:r w:rsidRPr="00DB7E6D">
              <w:t xml:space="preserve"> </w:t>
            </w:r>
            <w:r w:rsidR="0034339E" w:rsidRPr="00DB7E6D">
              <w:t>местными ис-полнительными органа-ми их стои</w:t>
            </w:r>
            <w:r w:rsidRPr="00DB7E6D">
              <w:t>мости в соотве</w:t>
            </w:r>
            <w:r w:rsidR="0034339E" w:rsidRPr="00DB7E6D">
              <w:t xml:space="preserve">тствии со статьей </w:t>
            </w:r>
            <w:r w:rsidR="0034339E" w:rsidRPr="00DB7E6D">
              <w:lastRenderedPageBreak/>
              <w:t>32-1 настояще</w:t>
            </w:r>
            <w:r w:rsidRPr="00DB7E6D">
              <w:t>го Зако</w:t>
            </w:r>
            <w:r w:rsidR="0034339E" w:rsidRPr="00DB7E6D">
              <w:t>-</w:t>
            </w:r>
            <w:r w:rsidRPr="00DB7E6D">
              <w:t>на. Способ обеспечения определяется местным исполнительным органом</w:t>
            </w:r>
            <w:r w:rsidR="0077753A" w:rsidRPr="00DB7E6D">
              <w:t>.</w:t>
            </w:r>
            <w:r w:rsidRPr="00DB7E6D">
              <w:t>»;</w:t>
            </w:r>
          </w:p>
          <w:p w:rsidR="009017D7" w:rsidRPr="00DB7E6D" w:rsidRDefault="009017D7" w:rsidP="009017D7">
            <w:pPr>
              <w:ind w:firstLine="346"/>
              <w:jc w:val="both"/>
            </w:pPr>
            <w:r w:rsidRPr="00DB7E6D">
              <w:t>«4) предоставление социальных услуг инди-видуального помощни-ка для инвалидов пер-вой группы, имеющих затруднение в передви-жении, согласно инди</w:t>
            </w:r>
            <w:r w:rsidR="0042785D" w:rsidRPr="00DB7E6D">
              <w:t>-</w:t>
            </w:r>
            <w:r w:rsidRPr="00DB7E6D">
              <w:t>видуальной программе реабилитации в соот</w:t>
            </w:r>
            <w:r w:rsidR="0042785D" w:rsidRPr="00DB7E6D">
              <w:t>-ветствии с законо</w:t>
            </w:r>
            <w:r w:rsidRPr="00DB7E6D">
              <w:t>да</w:t>
            </w:r>
            <w:r w:rsidR="0042785D" w:rsidRPr="00DB7E6D">
              <w:t>-</w:t>
            </w:r>
            <w:r w:rsidRPr="00DB7E6D">
              <w:t>тельством</w:t>
            </w:r>
            <w:r w:rsidR="00C91E5B" w:rsidRPr="00DB7E6D">
              <w:t xml:space="preserve"> Республики Казахстан</w:t>
            </w:r>
            <w:r w:rsidRPr="00DB7E6D">
              <w:t xml:space="preserve"> </w:t>
            </w:r>
            <w:r w:rsidR="0042785D" w:rsidRPr="00DB7E6D">
              <w:t>о государ</w:t>
            </w:r>
            <w:r w:rsidRPr="00DB7E6D">
              <w:t>ст</w:t>
            </w:r>
            <w:r w:rsidR="0042785D" w:rsidRPr="00DB7E6D">
              <w:t>-</w:t>
            </w:r>
            <w:r w:rsidRPr="00DB7E6D">
              <w:t>венных закупках или через портал социаль</w:t>
            </w:r>
            <w:r w:rsidR="0042785D" w:rsidRPr="00DB7E6D">
              <w:t>-</w:t>
            </w:r>
            <w:r w:rsidRPr="00DB7E6D">
              <w:t xml:space="preserve">ных услуг </w:t>
            </w:r>
            <w:r w:rsidR="00981CA9" w:rsidRPr="00DB7E6D">
              <w:t>путем полно</w:t>
            </w:r>
            <w:r w:rsidR="0042785D" w:rsidRPr="00DB7E6D">
              <w:t>-го или частичного воз-ме</w:t>
            </w:r>
            <w:r w:rsidR="00981CA9" w:rsidRPr="00DB7E6D">
              <w:t>щения</w:t>
            </w:r>
            <w:r w:rsidR="00981CA9" w:rsidRPr="00DB7E6D">
              <w:rPr>
                <w:b/>
              </w:rPr>
              <w:t xml:space="preserve"> </w:t>
            </w:r>
            <w:r w:rsidRPr="00DB7E6D">
              <w:t>местными ис</w:t>
            </w:r>
            <w:r w:rsidR="0042785D" w:rsidRPr="00DB7E6D">
              <w:t>-полнительны</w:t>
            </w:r>
            <w:r w:rsidRPr="00DB7E6D">
              <w:t>ми органа</w:t>
            </w:r>
            <w:r w:rsidR="0042785D" w:rsidRPr="00DB7E6D">
              <w:t>-ми их стои</w:t>
            </w:r>
            <w:r w:rsidRPr="00DB7E6D">
              <w:t>мости в со</w:t>
            </w:r>
            <w:r w:rsidR="0042785D" w:rsidRPr="00DB7E6D">
              <w:t>-</w:t>
            </w:r>
            <w:r w:rsidRPr="00DB7E6D">
              <w:t>отве</w:t>
            </w:r>
            <w:r w:rsidR="0042785D" w:rsidRPr="00DB7E6D">
              <w:t>тствии со статьей 32-1 настояще</w:t>
            </w:r>
            <w:r w:rsidRPr="00DB7E6D">
              <w:t>го Закона. Способ обеспечения определяется местным исполнительным орга</w:t>
            </w:r>
            <w:r w:rsidR="0042785D" w:rsidRPr="00DB7E6D">
              <w:t>-</w:t>
            </w:r>
            <w:r w:rsidRPr="00DB7E6D">
              <w:t>ном.</w:t>
            </w:r>
          </w:p>
          <w:p w:rsidR="009017D7" w:rsidRPr="00DB7E6D" w:rsidRDefault="009017D7" w:rsidP="009017D7">
            <w:pPr>
              <w:ind w:firstLine="346"/>
              <w:jc w:val="both"/>
            </w:pPr>
            <w:r w:rsidRPr="00DB7E6D">
              <w:t xml:space="preserve">4-1) предоставление социальных услуг спе-циалиста жестового </w:t>
            </w:r>
            <w:r w:rsidRPr="00DB7E6D">
              <w:lastRenderedPageBreak/>
              <w:t>языка для инвалидов по слуху согласно индиви</w:t>
            </w:r>
            <w:r w:rsidR="0042785D" w:rsidRPr="00DB7E6D">
              <w:t>-дуальной про</w:t>
            </w:r>
            <w:r w:rsidRPr="00DB7E6D">
              <w:t>грамме ре</w:t>
            </w:r>
            <w:r w:rsidR="0042785D" w:rsidRPr="00DB7E6D">
              <w:t>-</w:t>
            </w:r>
            <w:r w:rsidRPr="00DB7E6D">
              <w:t>абилитации – шестьде</w:t>
            </w:r>
            <w:r w:rsidR="0042785D" w:rsidRPr="00DB7E6D">
              <w:t>-</w:t>
            </w:r>
            <w:r w:rsidRPr="00DB7E6D">
              <w:t>сят часов в год в соот</w:t>
            </w:r>
            <w:r w:rsidR="0042785D" w:rsidRPr="00DB7E6D">
              <w:t>-ветствии с за</w:t>
            </w:r>
            <w:r w:rsidRPr="00DB7E6D">
              <w:t>конода</w:t>
            </w:r>
            <w:r w:rsidR="0042785D" w:rsidRPr="00DB7E6D">
              <w:t>-</w:t>
            </w:r>
            <w:r w:rsidRPr="00DB7E6D">
              <w:t xml:space="preserve">тельством </w:t>
            </w:r>
            <w:r w:rsidR="00C91E5B" w:rsidRPr="00DB7E6D">
              <w:t xml:space="preserve">Республики Казахстан </w:t>
            </w:r>
            <w:r w:rsidR="00684D59" w:rsidRPr="00DB7E6D">
              <w:t>о государст</w:t>
            </w:r>
            <w:r w:rsidR="0042785D" w:rsidRPr="00DB7E6D">
              <w:t>-</w:t>
            </w:r>
            <w:r w:rsidR="00684D59" w:rsidRPr="00DB7E6D">
              <w:t>венных закупках или через портал социаль</w:t>
            </w:r>
            <w:r w:rsidR="0042785D" w:rsidRPr="00DB7E6D">
              <w:t>-</w:t>
            </w:r>
            <w:r w:rsidR="00684D59" w:rsidRPr="00DB7E6D">
              <w:t>ных услуг путем пол</w:t>
            </w:r>
            <w:r w:rsidR="0042785D" w:rsidRPr="00DB7E6D">
              <w:t>-</w:t>
            </w:r>
            <w:r w:rsidR="00684D59" w:rsidRPr="00DB7E6D">
              <w:t>ного или частичного воз</w:t>
            </w:r>
            <w:r w:rsidR="0042785D" w:rsidRPr="00DB7E6D">
              <w:t>ме</w:t>
            </w:r>
            <w:r w:rsidR="00684D59" w:rsidRPr="00DB7E6D">
              <w:t>щения</w:t>
            </w:r>
            <w:r w:rsidR="00684D59" w:rsidRPr="00DB7E6D">
              <w:rPr>
                <w:b/>
              </w:rPr>
              <w:t xml:space="preserve"> </w:t>
            </w:r>
            <w:r w:rsidRPr="00DB7E6D">
              <w:t>местными исполнительными орга</w:t>
            </w:r>
            <w:r w:rsidR="0042785D" w:rsidRPr="00DB7E6D">
              <w:t>-нами их стоимости в соответ</w:t>
            </w:r>
            <w:r w:rsidRPr="00DB7E6D">
              <w:t>ствии со статьей 32-1 настоящего Закона. Способ обеспечения оп</w:t>
            </w:r>
            <w:r w:rsidR="0042785D" w:rsidRPr="00DB7E6D">
              <w:t>-</w:t>
            </w:r>
            <w:r w:rsidRPr="00DB7E6D">
              <w:t>ределяется местным исполнительным орга</w:t>
            </w:r>
            <w:r w:rsidR="0042785D" w:rsidRPr="00DB7E6D">
              <w:t>-</w:t>
            </w:r>
            <w:r w:rsidRPr="00DB7E6D">
              <w:t>ном;»;</w:t>
            </w:r>
          </w:p>
          <w:p w:rsidR="009017D7" w:rsidRPr="00DB7E6D" w:rsidRDefault="009017D7" w:rsidP="009017D7">
            <w:pPr>
              <w:ind w:firstLine="346"/>
              <w:jc w:val="both"/>
            </w:pPr>
            <w:r w:rsidRPr="00DB7E6D">
              <w:t xml:space="preserve">«Обеспечение про-тезно-ортопедической помощью, технически-ми вспомогательными (компенсаторными) средствами, специаль-ными средствами пере-движения осуществля-ется в соответствии с за-конодательством </w:t>
            </w:r>
            <w:r w:rsidR="00684D59" w:rsidRPr="00DB7E6D">
              <w:t>Респу</w:t>
            </w:r>
            <w:r w:rsidR="0042785D" w:rsidRPr="00DB7E6D">
              <w:t>-</w:t>
            </w:r>
            <w:r w:rsidR="00684D59" w:rsidRPr="00DB7E6D">
              <w:t>блики Казахстан о го</w:t>
            </w:r>
            <w:r w:rsidRPr="00DB7E6D">
              <w:t>су</w:t>
            </w:r>
            <w:r w:rsidR="0042785D" w:rsidRPr="00DB7E6D">
              <w:t>-дарственных закуп</w:t>
            </w:r>
            <w:r w:rsidRPr="00DB7E6D">
              <w:t xml:space="preserve">ках </w:t>
            </w:r>
            <w:r w:rsidRPr="00DB7E6D">
              <w:lastRenderedPageBreak/>
              <w:t>или через портал соци</w:t>
            </w:r>
            <w:r w:rsidR="0042785D" w:rsidRPr="00DB7E6D">
              <w:t>-</w:t>
            </w:r>
            <w:r w:rsidRPr="00DB7E6D">
              <w:t xml:space="preserve">альных услуг </w:t>
            </w:r>
            <w:r w:rsidR="0035526E" w:rsidRPr="00DB7E6D">
              <w:t>пут</w:t>
            </w:r>
            <w:r w:rsidR="0042785D" w:rsidRPr="00DB7E6D">
              <w:t>ем полного или частичного возме</w:t>
            </w:r>
            <w:r w:rsidR="0035526E" w:rsidRPr="00DB7E6D">
              <w:t>щения</w:t>
            </w:r>
            <w:r w:rsidR="0035526E" w:rsidRPr="00DB7E6D">
              <w:rPr>
                <w:b/>
              </w:rPr>
              <w:t xml:space="preserve"> </w:t>
            </w:r>
            <w:r w:rsidRPr="00DB7E6D">
              <w:t>местными</w:t>
            </w:r>
            <w:r w:rsidR="0042785D" w:rsidRPr="00DB7E6D">
              <w:t xml:space="preserve"> исполни</w:t>
            </w:r>
            <w:r w:rsidRPr="00DB7E6D">
              <w:t>тельными орга</w:t>
            </w:r>
            <w:r w:rsidR="0042785D" w:rsidRPr="00DB7E6D">
              <w:t>-нами их стоимости в соответст</w:t>
            </w:r>
            <w:r w:rsidRPr="00DB7E6D">
              <w:t>вии со статьей 32-1 настоящего Закона. Способ обеспечения определяется местным исполнительным орга</w:t>
            </w:r>
            <w:r w:rsidR="0042785D" w:rsidRPr="00DB7E6D">
              <w:t>-</w:t>
            </w:r>
            <w:r w:rsidRPr="00DB7E6D">
              <w:t>ном.»;</w:t>
            </w:r>
          </w:p>
          <w:p w:rsidR="0042785D" w:rsidRPr="00DB7E6D" w:rsidRDefault="009017D7" w:rsidP="0042785D">
            <w:pPr>
              <w:ind w:firstLine="346"/>
              <w:jc w:val="both"/>
              <w:rPr>
                <w:i/>
              </w:rPr>
            </w:pPr>
            <w:r w:rsidRPr="00DB7E6D">
              <w:rPr>
                <w:i/>
              </w:rPr>
              <w:t xml:space="preserve">Соответственно изменить последующую нумерацию статей. </w:t>
            </w:r>
          </w:p>
        </w:tc>
        <w:tc>
          <w:tcPr>
            <w:tcW w:w="3119" w:type="dxa"/>
          </w:tcPr>
          <w:p w:rsidR="009017D7" w:rsidRPr="00DB7E6D" w:rsidRDefault="009017D7" w:rsidP="009017D7">
            <w:pPr>
              <w:jc w:val="both"/>
              <w:rPr>
                <w:b/>
                <w:lang w:val="kk-KZ"/>
              </w:rPr>
            </w:pPr>
            <w:r w:rsidRPr="00DB7E6D">
              <w:rPr>
                <w:b/>
                <w:lang w:val="kk-KZ"/>
              </w:rPr>
              <w:lastRenderedPageBreak/>
              <w:t>Комитет по социально-культурному рзвитию,</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Депутаты</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Нуркина А.К.,</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Нурманбетова Д.Н.,</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lastRenderedPageBreak/>
              <w:t>АбдрахмановС.А.,</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Аманжолова З.Д.,</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Каныбеков С.А.,</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Микаелян Н.Г.,</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Симонов С.А.,</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 xml:space="preserve">Джакупов К.К., </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Утемисов Ш.А.,</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Баймаханова Г.А.,</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Кайназаров У.А.</w:t>
            </w:r>
          </w:p>
          <w:p w:rsidR="009017D7" w:rsidRPr="00DB7E6D" w:rsidRDefault="009017D7" w:rsidP="009017D7">
            <w:pPr>
              <w:jc w:val="both"/>
            </w:pPr>
            <w:r w:rsidRPr="00DB7E6D">
              <w:t>в целях предоставления права одновременного применения двух способов получения социальных услуг посредством портала социальных услуг и портала государственных закупок для обеспечения полного доступа инвалидов к порталу, а также надлежащей работы и взаимодействия информационных систем государственных органов на период с 1 января 2020 года по 1 января 2021 года;</w:t>
            </w:r>
          </w:p>
        </w:tc>
        <w:tc>
          <w:tcPr>
            <w:tcW w:w="1559" w:type="dxa"/>
          </w:tcPr>
          <w:p w:rsidR="009017D7" w:rsidRPr="00DB7E6D" w:rsidRDefault="009017D7" w:rsidP="009017D7">
            <w:pPr>
              <w:widowControl w:val="0"/>
              <w:jc w:val="center"/>
              <w:rPr>
                <w:b/>
                <w:lang w:val="kk-KZ"/>
              </w:rPr>
            </w:pPr>
            <w:r w:rsidRPr="00DB7E6D">
              <w:rPr>
                <w:b/>
                <w:lang w:val="kk-KZ"/>
              </w:rPr>
              <w:lastRenderedPageBreak/>
              <w:t>Принято</w:t>
            </w:r>
          </w:p>
          <w:p w:rsidR="009017D7" w:rsidRPr="00DB7E6D" w:rsidRDefault="009017D7" w:rsidP="009017D7">
            <w:pPr>
              <w:widowControl w:val="0"/>
              <w:jc w:val="center"/>
              <w:rPr>
                <w:b/>
                <w:lang w:val="kk-KZ"/>
              </w:rPr>
            </w:pPr>
          </w:p>
        </w:tc>
      </w:tr>
      <w:tr w:rsidR="009017D7" w:rsidRPr="00DB7E6D" w:rsidTr="002F2D78">
        <w:tc>
          <w:tcPr>
            <w:tcW w:w="720" w:type="dxa"/>
          </w:tcPr>
          <w:p w:rsidR="009017D7" w:rsidRPr="00DB7E6D" w:rsidRDefault="009017D7" w:rsidP="009017D7">
            <w:pPr>
              <w:pStyle w:val="af0"/>
              <w:widowControl w:val="0"/>
              <w:numPr>
                <w:ilvl w:val="0"/>
                <w:numId w:val="9"/>
              </w:numPr>
              <w:ind w:left="0" w:firstLine="0"/>
              <w:rPr>
                <w:rFonts w:ascii="Times New Roman" w:hAnsi="Times New Roman"/>
                <w:b/>
                <w:lang w:val="kk-KZ"/>
              </w:rPr>
            </w:pPr>
          </w:p>
        </w:tc>
        <w:tc>
          <w:tcPr>
            <w:tcW w:w="1407" w:type="dxa"/>
          </w:tcPr>
          <w:p w:rsidR="009017D7" w:rsidRPr="00DB7E6D" w:rsidRDefault="009017D7" w:rsidP="009017D7">
            <w:pPr>
              <w:widowControl w:val="0"/>
              <w:jc w:val="center"/>
            </w:pPr>
            <w:r w:rsidRPr="00DB7E6D">
              <w:t>статья 2 законопроекта</w:t>
            </w:r>
          </w:p>
          <w:p w:rsidR="009017D7" w:rsidRPr="00DB7E6D" w:rsidRDefault="009017D7" w:rsidP="009017D7">
            <w:pPr>
              <w:widowControl w:val="0"/>
              <w:jc w:val="center"/>
            </w:pPr>
          </w:p>
        </w:tc>
        <w:tc>
          <w:tcPr>
            <w:tcW w:w="2551" w:type="dxa"/>
          </w:tcPr>
          <w:p w:rsidR="009017D7" w:rsidRPr="00DB7E6D" w:rsidRDefault="009017D7" w:rsidP="009017D7">
            <w:pPr>
              <w:jc w:val="center"/>
            </w:pPr>
            <w:r w:rsidRPr="00DB7E6D">
              <w:t>Отсутствует;</w:t>
            </w:r>
          </w:p>
        </w:tc>
        <w:tc>
          <w:tcPr>
            <w:tcW w:w="2835" w:type="dxa"/>
          </w:tcPr>
          <w:p w:rsidR="009017D7" w:rsidRPr="00DB7E6D" w:rsidRDefault="009017D7" w:rsidP="009017D7">
            <w:pPr>
              <w:widowControl w:val="0"/>
              <w:jc w:val="both"/>
            </w:pPr>
            <w:r w:rsidRPr="00DB7E6D">
              <w:rPr>
                <w:b/>
              </w:rPr>
              <w:t>Статья 2.</w:t>
            </w:r>
            <w:r w:rsidRPr="00DB7E6D">
              <w:t xml:space="preserve"> </w:t>
            </w:r>
          </w:p>
          <w:p w:rsidR="009017D7" w:rsidRPr="00DB7E6D" w:rsidRDefault="009017D7" w:rsidP="009017D7">
            <w:pPr>
              <w:jc w:val="both"/>
            </w:pPr>
            <w:r w:rsidRPr="00DB7E6D">
              <w:t>Настоящий Закон вводится в действие с 1 января 2020 года.</w:t>
            </w:r>
          </w:p>
        </w:tc>
        <w:tc>
          <w:tcPr>
            <w:tcW w:w="2693" w:type="dxa"/>
          </w:tcPr>
          <w:p w:rsidR="009017D7" w:rsidRPr="00DB7E6D" w:rsidRDefault="00100CAB" w:rsidP="009017D7">
            <w:pPr>
              <w:ind w:firstLine="346"/>
              <w:jc w:val="both"/>
            </w:pPr>
            <w:r w:rsidRPr="00DB7E6D">
              <w:t>и</w:t>
            </w:r>
            <w:r w:rsidR="009017D7" w:rsidRPr="00DB7E6D">
              <w:t>зложить в следу-ющей редакции:</w:t>
            </w:r>
          </w:p>
          <w:p w:rsidR="009017D7" w:rsidRPr="00DB7E6D" w:rsidRDefault="009017D7" w:rsidP="009017D7">
            <w:pPr>
              <w:widowControl w:val="0"/>
              <w:jc w:val="both"/>
            </w:pPr>
            <w:r w:rsidRPr="00DB7E6D">
              <w:t>«</w:t>
            </w:r>
            <w:r w:rsidRPr="00DB7E6D">
              <w:rPr>
                <w:b/>
              </w:rPr>
              <w:t>Статья 3.</w:t>
            </w:r>
            <w:r w:rsidRPr="00DB7E6D">
              <w:t xml:space="preserve"> </w:t>
            </w:r>
          </w:p>
          <w:p w:rsidR="009017D7" w:rsidRPr="00DB7E6D" w:rsidRDefault="009017D7" w:rsidP="009017D7">
            <w:pPr>
              <w:ind w:firstLine="346"/>
              <w:jc w:val="both"/>
            </w:pPr>
            <w:r w:rsidRPr="00DB7E6D">
              <w:t>Настоящий Закон вводится в действие с 1 января 2020 года, за исключением:</w:t>
            </w:r>
          </w:p>
          <w:p w:rsidR="009017D7" w:rsidRPr="00DB7E6D" w:rsidRDefault="00A430FB" w:rsidP="009017D7">
            <w:pPr>
              <w:ind w:firstLine="346"/>
              <w:jc w:val="both"/>
            </w:pPr>
            <w:r w:rsidRPr="00DB7E6D">
              <w:t>1) подпункта 2) пун-кта 6</w:t>
            </w:r>
            <w:r w:rsidR="009017D7" w:rsidRPr="00DB7E6D">
              <w:t xml:space="preserve"> статьи 1, который вводится в действие с 3 января 2020 года.</w:t>
            </w:r>
          </w:p>
          <w:p w:rsidR="009017D7" w:rsidRPr="00DB7E6D" w:rsidRDefault="009017D7" w:rsidP="009017D7">
            <w:pPr>
              <w:ind w:firstLine="346"/>
              <w:jc w:val="both"/>
            </w:pPr>
            <w:r w:rsidRPr="00DB7E6D">
              <w:t xml:space="preserve">2) </w:t>
            </w:r>
            <w:hyperlink r:id="rId48" w:anchor="z593" w:history="1">
              <w:r w:rsidRPr="00DB7E6D">
                <w:t>пункта 1</w:t>
              </w:r>
            </w:hyperlink>
            <w:r w:rsidR="00A430FB" w:rsidRPr="00DB7E6D">
              <w:t>7</w:t>
            </w:r>
            <w:r w:rsidRPr="00DB7E6D">
              <w:t xml:space="preserve"> статьи 1, который вводится в действие с 1 января 2021 года.»;</w:t>
            </w:r>
          </w:p>
          <w:p w:rsidR="009017D7" w:rsidRPr="00DB7E6D" w:rsidRDefault="009017D7" w:rsidP="009017D7">
            <w:pPr>
              <w:widowControl w:val="0"/>
              <w:jc w:val="center"/>
            </w:pPr>
          </w:p>
        </w:tc>
        <w:tc>
          <w:tcPr>
            <w:tcW w:w="3119" w:type="dxa"/>
          </w:tcPr>
          <w:p w:rsidR="009017D7" w:rsidRPr="00DB7E6D" w:rsidRDefault="009017D7" w:rsidP="009017D7">
            <w:pPr>
              <w:jc w:val="both"/>
              <w:rPr>
                <w:b/>
                <w:lang w:val="kk-KZ"/>
              </w:rPr>
            </w:pPr>
            <w:r w:rsidRPr="00DB7E6D">
              <w:rPr>
                <w:b/>
                <w:lang w:val="kk-KZ"/>
              </w:rPr>
              <w:t>Комитет по социально-культурному рзвитию,</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Депутаты</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Нуркина А.К.,</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Нурманбетова Д.Н.,</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АбдрахмановС.А.,</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Аманжолова З.Д.,</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Каныбеков С.А.,</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Микаелян Н.Г.,</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Симонов С.А.,</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 xml:space="preserve">Джакупов К.К., </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Утемисов Ш.А.,</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Баймаханова Г.А.,</w:t>
            </w:r>
          </w:p>
          <w:p w:rsidR="009017D7" w:rsidRPr="00DB7E6D" w:rsidRDefault="009017D7" w:rsidP="009017D7">
            <w:pPr>
              <w:widowControl w:val="0"/>
              <w:ind w:firstLine="204"/>
              <w:contextualSpacing/>
              <w:jc w:val="both"/>
              <w:rPr>
                <w:rFonts w:eastAsiaTheme="minorHAnsi"/>
                <w:b/>
                <w:lang w:eastAsia="en-US"/>
              </w:rPr>
            </w:pPr>
            <w:r w:rsidRPr="00DB7E6D">
              <w:rPr>
                <w:rFonts w:eastAsiaTheme="minorHAnsi"/>
                <w:b/>
                <w:lang w:eastAsia="en-US"/>
              </w:rPr>
              <w:t>Кайназаров У.А.</w:t>
            </w:r>
          </w:p>
          <w:p w:rsidR="009017D7" w:rsidRPr="00DB7E6D" w:rsidRDefault="009017D7" w:rsidP="009017D7">
            <w:pPr>
              <w:jc w:val="both"/>
            </w:pPr>
            <w:r w:rsidRPr="00DB7E6D">
              <w:t xml:space="preserve">в целях предоставления пра-ва одновременного приме-нения двух способов полу-чения социальных услуг </w:t>
            </w:r>
            <w:r w:rsidRPr="00DB7E6D">
              <w:lastRenderedPageBreak/>
              <w:t>посредством портала соци-альных услуг и портала государственных закупок для обеспечения полного доступа инвалидов к пор-талу, а также надлежащей работы и взаимодействия информационных систем государственных органов на период с 1 января 2020 года по 1 января 2021 года.</w:t>
            </w:r>
          </w:p>
          <w:p w:rsidR="009017D7" w:rsidRPr="00DB7E6D" w:rsidRDefault="009017D7" w:rsidP="009017D7">
            <w:pPr>
              <w:jc w:val="both"/>
              <w:rPr>
                <w:b/>
              </w:rPr>
            </w:pPr>
          </w:p>
        </w:tc>
        <w:tc>
          <w:tcPr>
            <w:tcW w:w="1559" w:type="dxa"/>
          </w:tcPr>
          <w:p w:rsidR="009017D7" w:rsidRPr="00DB7E6D" w:rsidRDefault="009017D7" w:rsidP="009017D7">
            <w:pPr>
              <w:widowControl w:val="0"/>
              <w:jc w:val="center"/>
              <w:rPr>
                <w:b/>
                <w:lang w:val="kk-KZ"/>
              </w:rPr>
            </w:pPr>
            <w:r w:rsidRPr="00DB7E6D">
              <w:rPr>
                <w:b/>
                <w:lang w:val="kk-KZ"/>
              </w:rPr>
              <w:lastRenderedPageBreak/>
              <w:t>Принято</w:t>
            </w:r>
          </w:p>
        </w:tc>
      </w:tr>
    </w:tbl>
    <w:p w:rsidR="00EA0354" w:rsidRPr="00DB7E6D" w:rsidRDefault="00EA0354" w:rsidP="00E85427">
      <w:pPr>
        <w:widowControl w:val="0"/>
        <w:ind w:firstLine="708"/>
        <w:jc w:val="both"/>
        <w:outlineLvl w:val="0"/>
        <w:rPr>
          <w:bCs/>
          <w:lang w:val="kk-KZ"/>
        </w:rPr>
      </w:pPr>
    </w:p>
    <w:p w:rsidR="00B93F4E" w:rsidRPr="00DB7E6D" w:rsidRDefault="00B93F4E" w:rsidP="00E85427">
      <w:pPr>
        <w:widowControl w:val="0"/>
        <w:jc w:val="center"/>
        <w:outlineLvl w:val="0"/>
        <w:rPr>
          <w:bCs/>
          <w:lang w:val="kk-KZ"/>
        </w:rPr>
      </w:pPr>
      <w:r w:rsidRPr="00DB7E6D">
        <w:rPr>
          <w:bCs/>
          <w:lang w:val="kk-KZ"/>
        </w:rPr>
        <w:t xml:space="preserve">Текст законопроекта привести </w:t>
      </w:r>
      <w:r w:rsidRPr="00DB7E6D">
        <w:rPr>
          <w:bCs/>
        </w:rPr>
        <w:t>в соответствие с правилами юридической</w:t>
      </w:r>
      <w:r w:rsidR="00593C17" w:rsidRPr="00DB7E6D">
        <w:rPr>
          <w:bCs/>
        </w:rPr>
        <w:t xml:space="preserve"> </w:t>
      </w:r>
      <w:r w:rsidRPr="00DB7E6D">
        <w:rPr>
          <w:bCs/>
        </w:rPr>
        <w:t>техники и нормам</w:t>
      </w:r>
      <w:r w:rsidRPr="00DB7E6D">
        <w:rPr>
          <w:bCs/>
          <w:lang w:val="kk-KZ"/>
        </w:rPr>
        <w:t>и</w:t>
      </w:r>
      <w:r w:rsidRPr="00DB7E6D">
        <w:rPr>
          <w:bCs/>
        </w:rPr>
        <w:t xml:space="preserve"> литературного</w:t>
      </w:r>
      <w:r w:rsidRPr="00DB7E6D">
        <w:rPr>
          <w:bCs/>
          <w:lang w:val="kk-KZ"/>
        </w:rPr>
        <w:t xml:space="preserve"> языка.</w:t>
      </w:r>
    </w:p>
    <w:p w:rsidR="00921346" w:rsidRPr="00DB7E6D" w:rsidRDefault="00921346" w:rsidP="00E85427">
      <w:pPr>
        <w:widowControl w:val="0"/>
        <w:jc w:val="center"/>
        <w:outlineLvl w:val="0"/>
        <w:rPr>
          <w:bCs/>
          <w:lang w:val="kk-KZ"/>
        </w:rPr>
      </w:pPr>
    </w:p>
    <w:p w:rsidR="004D7BDF" w:rsidRPr="00DB7E6D" w:rsidRDefault="00256907" w:rsidP="00E85427">
      <w:pPr>
        <w:widowControl w:val="0"/>
        <w:rPr>
          <w:bCs/>
          <w:lang w:val="kk-KZ"/>
        </w:rPr>
      </w:pPr>
      <w:r w:rsidRPr="00DB7E6D">
        <w:rPr>
          <w:bCs/>
          <w:lang w:val="kk-KZ"/>
        </w:rPr>
        <w:t xml:space="preserve">        </w:t>
      </w:r>
    </w:p>
    <w:p w:rsidR="004D7BDF" w:rsidRPr="00DB7E6D" w:rsidRDefault="004D7BDF" w:rsidP="00E85427">
      <w:pPr>
        <w:widowControl w:val="0"/>
        <w:rPr>
          <w:bCs/>
          <w:lang w:val="kk-KZ"/>
        </w:rPr>
      </w:pPr>
    </w:p>
    <w:p w:rsidR="00B93F4E" w:rsidRPr="00A14BC6" w:rsidRDefault="00256907" w:rsidP="004D7BDF">
      <w:pPr>
        <w:widowControl w:val="0"/>
        <w:ind w:firstLine="708"/>
      </w:pPr>
      <w:r w:rsidRPr="00DB7E6D">
        <w:rPr>
          <w:bCs/>
          <w:lang w:val="kk-KZ"/>
        </w:rPr>
        <w:t xml:space="preserve">    </w:t>
      </w:r>
      <w:r w:rsidR="00357CC4" w:rsidRPr="00DB7E6D">
        <w:rPr>
          <w:b/>
          <w:lang w:val="kk-KZ"/>
        </w:rPr>
        <w:t xml:space="preserve">Председатель </w:t>
      </w:r>
      <w:r w:rsidR="00B93F4E" w:rsidRPr="00DB7E6D">
        <w:rPr>
          <w:b/>
          <w:lang w:val="kk-KZ"/>
        </w:rPr>
        <w:t>Комитет</w:t>
      </w:r>
      <w:r w:rsidR="00357CC4" w:rsidRPr="00DB7E6D">
        <w:rPr>
          <w:b/>
          <w:lang w:val="kk-KZ"/>
        </w:rPr>
        <w:t>а</w:t>
      </w:r>
      <w:r w:rsidR="00B93F4E" w:rsidRPr="00DB7E6D">
        <w:rPr>
          <w:b/>
          <w:lang w:val="kk-KZ"/>
        </w:rPr>
        <w:tab/>
      </w:r>
      <w:r w:rsidR="00B93F4E" w:rsidRPr="00DB7E6D">
        <w:rPr>
          <w:b/>
          <w:lang w:val="kk-KZ"/>
        </w:rPr>
        <w:tab/>
      </w:r>
      <w:r w:rsidR="00B93F4E" w:rsidRPr="00DB7E6D">
        <w:rPr>
          <w:b/>
          <w:lang w:val="kk-KZ"/>
        </w:rPr>
        <w:tab/>
      </w:r>
      <w:r w:rsidR="00B93F4E" w:rsidRPr="00DB7E6D">
        <w:rPr>
          <w:b/>
          <w:lang w:val="kk-KZ"/>
        </w:rPr>
        <w:tab/>
      </w:r>
      <w:r w:rsidR="00B93F4E" w:rsidRPr="00DB7E6D">
        <w:rPr>
          <w:b/>
          <w:lang w:val="kk-KZ"/>
        </w:rPr>
        <w:tab/>
        <w:t xml:space="preserve">     </w:t>
      </w:r>
      <w:r w:rsidR="0080173C" w:rsidRPr="00DB7E6D">
        <w:rPr>
          <w:b/>
          <w:lang w:val="kk-KZ"/>
        </w:rPr>
        <w:t xml:space="preserve">                                                                                           </w:t>
      </w:r>
      <w:r w:rsidR="00B93F4E" w:rsidRPr="00DB7E6D">
        <w:rPr>
          <w:b/>
          <w:lang w:val="kk-KZ"/>
        </w:rPr>
        <w:t xml:space="preserve">Г. </w:t>
      </w:r>
      <w:r w:rsidR="00260697" w:rsidRPr="00DB7E6D">
        <w:rPr>
          <w:b/>
          <w:lang w:val="kk-KZ"/>
        </w:rPr>
        <w:t>Абдыкаликова</w:t>
      </w:r>
    </w:p>
    <w:sectPr w:rsidR="00B93F4E" w:rsidRPr="00A14BC6" w:rsidSect="005C69B5">
      <w:footerReference w:type="even" r:id="rId49"/>
      <w:footerReference w:type="default" r:id="rId50"/>
      <w:pgSz w:w="16838" w:h="11906" w:orient="landscape"/>
      <w:pgMar w:top="1418" w:right="964" w:bottom="1276"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7C65" w:rsidRDefault="00FF7C65">
      <w:r>
        <w:separator/>
      </w:r>
    </w:p>
  </w:endnote>
  <w:endnote w:type="continuationSeparator" w:id="0">
    <w:p w:rsidR="00FF7C65" w:rsidRDefault="00FF7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KZ Times New Roman">
    <w:altName w:val="Times New Roman"/>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100" w:rsidRDefault="00154100" w:rsidP="00EE4695">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12</w:t>
    </w:r>
    <w:r>
      <w:rPr>
        <w:rStyle w:val="a5"/>
      </w:rPr>
      <w:fldChar w:fldCharType="end"/>
    </w:r>
  </w:p>
  <w:p w:rsidR="00154100" w:rsidRDefault="00154100" w:rsidP="00EE4695">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100" w:rsidRDefault="00154100" w:rsidP="00EE4695">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3A1785">
      <w:rPr>
        <w:rStyle w:val="a5"/>
        <w:noProof/>
      </w:rPr>
      <w:t>98</w:t>
    </w:r>
    <w:r>
      <w:rPr>
        <w:rStyle w:val="a5"/>
      </w:rPr>
      <w:fldChar w:fldCharType="end"/>
    </w:r>
  </w:p>
  <w:p w:rsidR="00154100" w:rsidRDefault="00154100" w:rsidP="00EE4695">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7C65" w:rsidRDefault="00FF7C65">
      <w:r>
        <w:separator/>
      </w:r>
    </w:p>
  </w:footnote>
  <w:footnote w:type="continuationSeparator" w:id="0">
    <w:p w:rsidR="00FF7C65" w:rsidRDefault="00FF7C6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25D44"/>
    <w:multiLevelType w:val="hybridMultilevel"/>
    <w:tmpl w:val="746A91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DC4990"/>
    <w:multiLevelType w:val="hybridMultilevel"/>
    <w:tmpl w:val="D5A84BA0"/>
    <w:lvl w:ilvl="0" w:tplc="886ABC68">
      <w:start w:val="1"/>
      <w:numFmt w:val="decimal"/>
      <w:lvlText w:val="%1."/>
      <w:lvlJc w:val="left"/>
      <w:pPr>
        <w:ind w:left="928" w:hanging="360"/>
      </w:pPr>
      <w:rPr>
        <w:rFonts w:hint="default"/>
        <w:color w:val="000099"/>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13B64FC2"/>
    <w:multiLevelType w:val="multilevel"/>
    <w:tmpl w:val="108881AC"/>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8F27F1"/>
    <w:multiLevelType w:val="multilevel"/>
    <w:tmpl w:val="0A40BED4"/>
    <w:lvl w:ilvl="0">
      <w:start w:val="1"/>
      <w:numFmt w:val="decimal"/>
      <w:lvlText w:val="%1-"/>
      <w:lvlJc w:val="left"/>
      <w:pPr>
        <w:ind w:left="375" w:hanging="375"/>
      </w:pPr>
      <w:rPr>
        <w:rFonts w:hint="default"/>
      </w:rPr>
    </w:lvl>
    <w:lvl w:ilvl="1">
      <w:start w:val="1"/>
      <w:numFmt w:val="decimal"/>
      <w:lvlText w:val="%1-%2."/>
      <w:lvlJc w:val="left"/>
      <w:pPr>
        <w:ind w:left="842" w:hanging="720"/>
      </w:pPr>
      <w:rPr>
        <w:rFonts w:hint="default"/>
      </w:rPr>
    </w:lvl>
    <w:lvl w:ilvl="2">
      <w:start w:val="1"/>
      <w:numFmt w:val="decimal"/>
      <w:lvlText w:val="%1-%2.%3."/>
      <w:lvlJc w:val="left"/>
      <w:pPr>
        <w:ind w:left="964" w:hanging="720"/>
      </w:pPr>
      <w:rPr>
        <w:rFonts w:hint="default"/>
      </w:rPr>
    </w:lvl>
    <w:lvl w:ilvl="3">
      <w:start w:val="1"/>
      <w:numFmt w:val="decimal"/>
      <w:lvlText w:val="%1-%2.%3.%4."/>
      <w:lvlJc w:val="left"/>
      <w:pPr>
        <w:ind w:left="1446" w:hanging="1080"/>
      </w:pPr>
      <w:rPr>
        <w:rFonts w:hint="default"/>
      </w:rPr>
    </w:lvl>
    <w:lvl w:ilvl="4">
      <w:start w:val="1"/>
      <w:numFmt w:val="decimal"/>
      <w:lvlText w:val="%1-%2.%3.%4.%5."/>
      <w:lvlJc w:val="left"/>
      <w:pPr>
        <w:ind w:left="1568" w:hanging="1080"/>
      </w:pPr>
      <w:rPr>
        <w:rFonts w:hint="default"/>
      </w:rPr>
    </w:lvl>
    <w:lvl w:ilvl="5">
      <w:start w:val="1"/>
      <w:numFmt w:val="decimal"/>
      <w:lvlText w:val="%1-%2.%3.%4.%5.%6."/>
      <w:lvlJc w:val="left"/>
      <w:pPr>
        <w:ind w:left="2050" w:hanging="1440"/>
      </w:pPr>
      <w:rPr>
        <w:rFonts w:hint="default"/>
      </w:rPr>
    </w:lvl>
    <w:lvl w:ilvl="6">
      <w:start w:val="1"/>
      <w:numFmt w:val="decimal"/>
      <w:lvlText w:val="%1-%2.%3.%4.%5.%6.%7."/>
      <w:lvlJc w:val="left"/>
      <w:pPr>
        <w:ind w:left="2172" w:hanging="1440"/>
      </w:pPr>
      <w:rPr>
        <w:rFonts w:hint="default"/>
      </w:rPr>
    </w:lvl>
    <w:lvl w:ilvl="7">
      <w:start w:val="1"/>
      <w:numFmt w:val="decimal"/>
      <w:lvlText w:val="%1-%2.%3.%4.%5.%6.%7.%8."/>
      <w:lvlJc w:val="left"/>
      <w:pPr>
        <w:ind w:left="2654" w:hanging="1800"/>
      </w:pPr>
      <w:rPr>
        <w:rFonts w:hint="default"/>
      </w:rPr>
    </w:lvl>
    <w:lvl w:ilvl="8">
      <w:start w:val="1"/>
      <w:numFmt w:val="decimal"/>
      <w:lvlText w:val="%1-%2.%3.%4.%5.%6.%7.%8.%9."/>
      <w:lvlJc w:val="left"/>
      <w:pPr>
        <w:ind w:left="2776" w:hanging="1800"/>
      </w:pPr>
      <w:rPr>
        <w:rFonts w:hint="default"/>
      </w:rPr>
    </w:lvl>
  </w:abstractNum>
  <w:abstractNum w:abstractNumId="4" w15:restartNumberingAfterBreak="0">
    <w:nsid w:val="19946D53"/>
    <w:multiLevelType w:val="multilevel"/>
    <w:tmpl w:val="1DBE603E"/>
    <w:lvl w:ilvl="0">
      <w:start w:val="1"/>
      <w:numFmt w:val="decimal"/>
      <w:lvlText w:val="%1-"/>
      <w:lvlJc w:val="left"/>
      <w:pPr>
        <w:ind w:left="720" w:hanging="720"/>
      </w:pPr>
      <w:rPr>
        <w:rFonts w:hint="default"/>
      </w:rPr>
    </w:lvl>
    <w:lvl w:ilvl="1">
      <w:start w:val="1"/>
      <w:numFmt w:val="decimal"/>
      <w:lvlText w:val="%1-%2)"/>
      <w:lvlJc w:val="left"/>
      <w:pPr>
        <w:ind w:left="1208" w:hanging="720"/>
      </w:pPr>
      <w:rPr>
        <w:rFonts w:ascii="Times New Roman" w:hAnsi="Times New Roman" w:cs="Times New Roman" w:hint="default"/>
      </w:rPr>
    </w:lvl>
    <w:lvl w:ilvl="2">
      <w:start w:val="1"/>
      <w:numFmt w:val="decimal"/>
      <w:lvlText w:val="%1-%2)%3."/>
      <w:lvlJc w:val="left"/>
      <w:pPr>
        <w:ind w:left="1696" w:hanging="720"/>
      </w:pPr>
      <w:rPr>
        <w:rFonts w:hint="default"/>
      </w:rPr>
    </w:lvl>
    <w:lvl w:ilvl="3">
      <w:start w:val="1"/>
      <w:numFmt w:val="decimal"/>
      <w:lvlText w:val="%1-%2)%3.%4."/>
      <w:lvlJc w:val="left"/>
      <w:pPr>
        <w:ind w:left="2544" w:hanging="1080"/>
      </w:pPr>
      <w:rPr>
        <w:rFonts w:hint="default"/>
      </w:rPr>
    </w:lvl>
    <w:lvl w:ilvl="4">
      <w:start w:val="1"/>
      <w:numFmt w:val="decimal"/>
      <w:lvlText w:val="%1-%2)%3.%4.%5."/>
      <w:lvlJc w:val="left"/>
      <w:pPr>
        <w:ind w:left="3032" w:hanging="1080"/>
      </w:pPr>
      <w:rPr>
        <w:rFonts w:hint="default"/>
      </w:rPr>
    </w:lvl>
    <w:lvl w:ilvl="5">
      <w:start w:val="1"/>
      <w:numFmt w:val="decimal"/>
      <w:lvlText w:val="%1-%2)%3.%4.%5.%6."/>
      <w:lvlJc w:val="left"/>
      <w:pPr>
        <w:ind w:left="3880" w:hanging="1440"/>
      </w:pPr>
      <w:rPr>
        <w:rFonts w:hint="default"/>
      </w:rPr>
    </w:lvl>
    <w:lvl w:ilvl="6">
      <w:start w:val="1"/>
      <w:numFmt w:val="decimal"/>
      <w:lvlText w:val="%1-%2)%3.%4.%5.%6.%7."/>
      <w:lvlJc w:val="left"/>
      <w:pPr>
        <w:ind w:left="4368" w:hanging="1440"/>
      </w:pPr>
      <w:rPr>
        <w:rFonts w:hint="default"/>
      </w:rPr>
    </w:lvl>
    <w:lvl w:ilvl="7">
      <w:start w:val="1"/>
      <w:numFmt w:val="decimal"/>
      <w:lvlText w:val="%1-%2)%3.%4.%5.%6.%7.%8."/>
      <w:lvlJc w:val="left"/>
      <w:pPr>
        <w:ind w:left="5216" w:hanging="1800"/>
      </w:pPr>
      <w:rPr>
        <w:rFonts w:hint="default"/>
      </w:rPr>
    </w:lvl>
    <w:lvl w:ilvl="8">
      <w:start w:val="1"/>
      <w:numFmt w:val="decimal"/>
      <w:lvlText w:val="%1-%2)%3.%4.%5.%6.%7.%8.%9."/>
      <w:lvlJc w:val="left"/>
      <w:pPr>
        <w:ind w:left="5704" w:hanging="1800"/>
      </w:pPr>
      <w:rPr>
        <w:rFonts w:hint="default"/>
      </w:rPr>
    </w:lvl>
  </w:abstractNum>
  <w:abstractNum w:abstractNumId="5" w15:restartNumberingAfterBreak="0">
    <w:nsid w:val="1D0A376F"/>
    <w:multiLevelType w:val="hybridMultilevel"/>
    <w:tmpl w:val="D91A5942"/>
    <w:lvl w:ilvl="0" w:tplc="93383AC4">
      <w:start w:val="1"/>
      <w:numFmt w:val="decimal"/>
      <w:lvlText w:val="%1."/>
      <w:lvlJc w:val="left"/>
      <w:pPr>
        <w:ind w:left="1275" w:hanging="9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1F447EC"/>
    <w:multiLevelType w:val="hybridMultilevel"/>
    <w:tmpl w:val="C71647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9CE10EE"/>
    <w:multiLevelType w:val="multilevel"/>
    <w:tmpl w:val="7BBE9384"/>
    <w:lvl w:ilvl="0">
      <w:start w:val="1"/>
      <w:numFmt w:val="decimal"/>
      <w:lvlText w:val="%1-"/>
      <w:lvlJc w:val="left"/>
      <w:pPr>
        <w:ind w:left="390" w:hanging="390"/>
      </w:pPr>
      <w:rPr>
        <w:rFonts w:hint="default"/>
      </w:rPr>
    </w:lvl>
    <w:lvl w:ilvl="1">
      <w:start w:val="1"/>
      <w:numFmt w:val="decimal"/>
      <w:lvlText w:val="%1-%2)"/>
      <w:lvlJc w:val="left"/>
      <w:pPr>
        <w:ind w:left="924" w:hanging="720"/>
      </w:pPr>
      <w:rPr>
        <w:rFonts w:hint="default"/>
      </w:rPr>
    </w:lvl>
    <w:lvl w:ilvl="2">
      <w:start w:val="1"/>
      <w:numFmt w:val="decimal"/>
      <w:lvlText w:val="%1-%2)%3."/>
      <w:lvlJc w:val="left"/>
      <w:pPr>
        <w:ind w:left="1128" w:hanging="720"/>
      </w:pPr>
      <w:rPr>
        <w:rFonts w:hint="default"/>
      </w:rPr>
    </w:lvl>
    <w:lvl w:ilvl="3">
      <w:start w:val="1"/>
      <w:numFmt w:val="decimal"/>
      <w:lvlText w:val="%1-%2)%3.%4."/>
      <w:lvlJc w:val="left"/>
      <w:pPr>
        <w:ind w:left="1692" w:hanging="1080"/>
      </w:pPr>
      <w:rPr>
        <w:rFonts w:hint="default"/>
      </w:rPr>
    </w:lvl>
    <w:lvl w:ilvl="4">
      <w:start w:val="1"/>
      <w:numFmt w:val="decimal"/>
      <w:lvlText w:val="%1-%2)%3.%4.%5."/>
      <w:lvlJc w:val="left"/>
      <w:pPr>
        <w:ind w:left="1896" w:hanging="1080"/>
      </w:pPr>
      <w:rPr>
        <w:rFonts w:hint="default"/>
      </w:rPr>
    </w:lvl>
    <w:lvl w:ilvl="5">
      <w:start w:val="1"/>
      <w:numFmt w:val="decimal"/>
      <w:lvlText w:val="%1-%2)%3.%4.%5.%6."/>
      <w:lvlJc w:val="left"/>
      <w:pPr>
        <w:ind w:left="2460" w:hanging="1440"/>
      </w:pPr>
      <w:rPr>
        <w:rFonts w:hint="default"/>
      </w:rPr>
    </w:lvl>
    <w:lvl w:ilvl="6">
      <w:start w:val="1"/>
      <w:numFmt w:val="decimal"/>
      <w:lvlText w:val="%1-%2)%3.%4.%5.%6.%7."/>
      <w:lvlJc w:val="left"/>
      <w:pPr>
        <w:ind w:left="2664" w:hanging="1440"/>
      </w:pPr>
      <w:rPr>
        <w:rFonts w:hint="default"/>
      </w:rPr>
    </w:lvl>
    <w:lvl w:ilvl="7">
      <w:start w:val="1"/>
      <w:numFmt w:val="decimal"/>
      <w:lvlText w:val="%1-%2)%3.%4.%5.%6.%7.%8."/>
      <w:lvlJc w:val="left"/>
      <w:pPr>
        <w:ind w:left="3228" w:hanging="1800"/>
      </w:pPr>
      <w:rPr>
        <w:rFonts w:hint="default"/>
      </w:rPr>
    </w:lvl>
    <w:lvl w:ilvl="8">
      <w:start w:val="1"/>
      <w:numFmt w:val="decimal"/>
      <w:lvlText w:val="%1-%2)%3.%4.%5.%6.%7.%8.%9."/>
      <w:lvlJc w:val="left"/>
      <w:pPr>
        <w:ind w:left="3432" w:hanging="1800"/>
      </w:pPr>
      <w:rPr>
        <w:rFonts w:hint="default"/>
      </w:rPr>
    </w:lvl>
  </w:abstractNum>
  <w:abstractNum w:abstractNumId="8" w15:restartNumberingAfterBreak="0">
    <w:nsid w:val="418B2C61"/>
    <w:multiLevelType w:val="hybridMultilevel"/>
    <w:tmpl w:val="6FA8E468"/>
    <w:lvl w:ilvl="0" w:tplc="DC684592">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9" w15:restartNumberingAfterBreak="0">
    <w:nsid w:val="4AE033D5"/>
    <w:multiLevelType w:val="hybridMultilevel"/>
    <w:tmpl w:val="2B64FA5A"/>
    <w:lvl w:ilvl="0" w:tplc="3D228E44">
      <w:start w:val="1"/>
      <w:numFmt w:val="decimal"/>
      <w:lvlText w:val="%1)"/>
      <w:lvlJc w:val="left"/>
      <w:pPr>
        <w:ind w:left="564" w:hanging="360"/>
      </w:pPr>
      <w:rPr>
        <w:rFonts w:hint="default"/>
      </w:rPr>
    </w:lvl>
    <w:lvl w:ilvl="1" w:tplc="04190019" w:tentative="1">
      <w:start w:val="1"/>
      <w:numFmt w:val="lowerLetter"/>
      <w:lvlText w:val="%2."/>
      <w:lvlJc w:val="left"/>
      <w:pPr>
        <w:ind w:left="1284" w:hanging="360"/>
      </w:pPr>
    </w:lvl>
    <w:lvl w:ilvl="2" w:tplc="0419001B" w:tentative="1">
      <w:start w:val="1"/>
      <w:numFmt w:val="lowerRoman"/>
      <w:lvlText w:val="%3."/>
      <w:lvlJc w:val="right"/>
      <w:pPr>
        <w:ind w:left="2004" w:hanging="180"/>
      </w:pPr>
    </w:lvl>
    <w:lvl w:ilvl="3" w:tplc="0419000F" w:tentative="1">
      <w:start w:val="1"/>
      <w:numFmt w:val="decimal"/>
      <w:lvlText w:val="%4."/>
      <w:lvlJc w:val="left"/>
      <w:pPr>
        <w:ind w:left="2724" w:hanging="360"/>
      </w:pPr>
    </w:lvl>
    <w:lvl w:ilvl="4" w:tplc="04190019" w:tentative="1">
      <w:start w:val="1"/>
      <w:numFmt w:val="lowerLetter"/>
      <w:lvlText w:val="%5."/>
      <w:lvlJc w:val="left"/>
      <w:pPr>
        <w:ind w:left="3444" w:hanging="360"/>
      </w:pPr>
    </w:lvl>
    <w:lvl w:ilvl="5" w:tplc="0419001B" w:tentative="1">
      <w:start w:val="1"/>
      <w:numFmt w:val="lowerRoman"/>
      <w:lvlText w:val="%6."/>
      <w:lvlJc w:val="right"/>
      <w:pPr>
        <w:ind w:left="4164" w:hanging="180"/>
      </w:pPr>
    </w:lvl>
    <w:lvl w:ilvl="6" w:tplc="0419000F" w:tentative="1">
      <w:start w:val="1"/>
      <w:numFmt w:val="decimal"/>
      <w:lvlText w:val="%7."/>
      <w:lvlJc w:val="left"/>
      <w:pPr>
        <w:ind w:left="4884" w:hanging="360"/>
      </w:pPr>
    </w:lvl>
    <w:lvl w:ilvl="7" w:tplc="04190019" w:tentative="1">
      <w:start w:val="1"/>
      <w:numFmt w:val="lowerLetter"/>
      <w:lvlText w:val="%8."/>
      <w:lvlJc w:val="left"/>
      <w:pPr>
        <w:ind w:left="5604" w:hanging="360"/>
      </w:pPr>
    </w:lvl>
    <w:lvl w:ilvl="8" w:tplc="0419001B" w:tentative="1">
      <w:start w:val="1"/>
      <w:numFmt w:val="lowerRoman"/>
      <w:lvlText w:val="%9."/>
      <w:lvlJc w:val="right"/>
      <w:pPr>
        <w:ind w:left="6324" w:hanging="180"/>
      </w:pPr>
    </w:lvl>
  </w:abstractNum>
  <w:abstractNum w:abstractNumId="10" w15:restartNumberingAfterBreak="0">
    <w:nsid w:val="4EA1494B"/>
    <w:multiLevelType w:val="hybridMultilevel"/>
    <w:tmpl w:val="E37A7812"/>
    <w:lvl w:ilvl="0" w:tplc="8D963CE0">
      <w:start w:val="1"/>
      <w:numFmt w:val="decimal"/>
      <w:lvlText w:val="%1."/>
      <w:lvlJc w:val="left"/>
      <w:pPr>
        <w:ind w:left="784" w:hanging="360"/>
      </w:pPr>
      <w:rPr>
        <w:rFonts w:eastAsia="Times New Roman" w:hint="default"/>
        <w:color w:val="auto"/>
      </w:rPr>
    </w:lvl>
    <w:lvl w:ilvl="1" w:tplc="04190019" w:tentative="1">
      <w:start w:val="1"/>
      <w:numFmt w:val="lowerLetter"/>
      <w:lvlText w:val="%2."/>
      <w:lvlJc w:val="left"/>
      <w:pPr>
        <w:ind w:left="1504" w:hanging="360"/>
      </w:pPr>
    </w:lvl>
    <w:lvl w:ilvl="2" w:tplc="0419001B" w:tentative="1">
      <w:start w:val="1"/>
      <w:numFmt w:val="lowerRoman"/>
      <w:lvlText w:val="%3."/>
      <w:lvlJc w:val="right"/>
      <w:pPr>
        <w:ind w:left="2224" w:hanging="180"/>
      </w:pPr>
    </w:lvl>
    <w:lvl w:ilvl="3" w:tplc="0419000F" w:tentative="1">
      <w:start w:val="1"/>
      <w:numFmt w:val="decimal"/>
      <w:lvlText w:val="%4."/>
      <w:lvlJc w:val="left"/>
      <w:pPr>
        <w:ind w:left="2944" w:hanging="360"/>
      </w:pPr>
    </w:lvl>
    <w:lvl w:ilvl="4" w:tplc="04190019" w:tentative="1">
      <w:start w:val="1"/>
      <w:numFmt w:val="lowerLetter"/>
      <w:lvlText w:val="%5."/>
      <w:lvlJc w:val="left"/>
      <w:pPr>
        <w:ind w:left="3664" w:hanging="360"/>
      </w:pPr>
    </w:lvl>
    <w:lvl w:ilvl="5" w:tplc="0419001B" w:tentative="1">
      <w:start w:val="1"/>
      <w:numFmt w:val="lowerRoman"/>
      <w:lvlText w:val="%6."/>
      <w:lvlJc w:val="right"/>
      <w:pPr>
        <w:ind w:left="4384" w:hanging="180"/>
      </w:pPr>
    </w:lvl>
    <w:lvl w:ilvl="6" w:tplc="0419000F" w:tentative="1">
      <w:start w:val="1"/>
      <w:numFmt w:val="decimal"/>
      <w:lvlText w:val="%7."/>
      <w:lvlJc w:val="left"/>
      <w:pPr>
        <w:ind w:left="5104" w:hanging="360"/>
      </w:pPr>
    </w:lvl>
    <w:lvl w:ilvl="7" w:tplc="04190019" w:tentative="1">
      <w:start w:val="1"/>
      <w:numFmt w:val="lowerLetter"/>
      <w:lvlText w:val="%8."/>
      <w:lvlJc w:val="left"/>
      <w:pPr>
        <w:ind w:left="5824" w:hanging="360"/>
      </w:pPr>
    </w:lvl>
    <w:lvl w:ilvl="8" w:tplc="0419001B" w:tentative="1">
      <w:start w:val="1"/>
      <w:numFmt w:val="lowerRoman"/>
      <w:lvlText w:val="%9."/>
      <w:lvlJc w:val="right"/>
      <w:pPr>
        <w:ind w:left="6544" w:hanging="180"/>
      </w:pPr>
    </w:lvl>
  </w:abstractNum>
  <w:abstractNum w:abstractNumId="11" w15:restartNumberingAfterBreak="0">
    <w:nsid w:val="509B0B46"/>
    <w:multiLevelType w:val="hybridMultilevel"/>
    <w:tmpl w:val="1562CA02"/>
    <w:lvl w:ilvl="0" w:tplc="69AC4BC4">
      <w:start w:val="1"/>
      <w:numFmt w:val="decimal"/>
      <w:lvlText w:val="%1."/>
      <w:lvlJc w:val="left"/>
      <w:pPr>
        <w:ind w:left="786" w:hanging="360"/>
      </w:pPr>
      <w:rPr>
        <w:rFonts w:ascii="Times New Roman" w:hAnsi="Times New Roman" w:cs="Times New Roman" w:hint="default"/>
        <w:b w:val="0"/>
        <w:i w:val="0"/>
        <w:caps w:val="0"/>
        <w:strike w:val="0"/>
        <w:dstrike w:val="0"/>
        <w:vanish w:val="0"/>
        <w:color w:val="000000"/>
        <w:kern w:val="0"/>
        <w:sz w:val="24"/>
        <w:vertAlign w:val="baseli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605A14DD"/>
    <w:multiLevelType w:val="hybridMultilevel"/>
    <w:tmpl w:val="49F4847E"/>
    <w:lvl w:ilvl="0" w:tplc="38EE5BF6">
      <w:start w:val="1"/>
      <w:numFmt w:val="decimal"/>
      <w:lvlText w:val="%1."/>
      <w:lvlJc w:val="left"/>
      <w:pPr>
        <w:ind w:left="565" w:hanging="390"/>
      </w:pPr>
      <w:rPr>
        <w:rFonts w:hint="default"/>
      </w:rPr>
    </w:lvl>
    <w:lvl w:ilvl="1" w:tplc="04190019" w:tentative="1">
      <w:start w:val="1"/>
      <w:numFmt w:val="lowerLetter"/>
      <w:lvlText w:val="%2."/>
      <w:lvlJc w:val="left"/>
      <w:pPr>
        <w:ind w:left="1255" w:hanging="360"/>
      </w:pPr>
    </w:lvl>
    <w:lvl w:ilvl="2" w:tplc="0419001B" w:tentative="1">
      <w:start w:val="1"/>
      <w:numFmt w:val="lowerRoman"/>
      <w:lvlText w:val="%3."/>
      <w:lvlJc w:val="right"/>
      <w:pPr>
        <w:ind w:left="1975" w:hanging="180"/>
      </w:pPr>
    </w:lvl>
    <w:lvl w:ilvl="3" w:tplc="0419000F" w:tentative="1">
      <w:start w:val="1"/>
      <w:numFmt w:val="decimal"/>
      <w:lvlText w:val="%4."/>
      <w:lvlJc w:val="left"/>
      <w:pPr>
        <w:ind w:left="2695" w:hanging="360"/>
      </w:pPr>
    </w:lvl>
    <w:lvl w:ilvl="4" w:tplc="04190019" w:tentative="1">
      <w:start w:val="1"/>
      <w:numFmt w:val="lowerLetter"/>
      <w:lvlText w:val="%5."/>
      <w:lvlJc w:val="left"/>
      <w:pPr>
        <w:ind w:left="3415" w:hanging="360"/>
      </w:pPr>
    </w:lvl>
    <w:lvl w:ilvl="5" w:tplc="0419001B" w:tentative="1">
      <w:start w:val="1"/>
      <w:numFmt w:val="lowerRoman"/>
      <w:lvlText w:val="%6."/>
      <w:lvlJc w:val="right"/>
      <w:pPr>
        <w:ind w:left="4135" w:hanging="180"/>
      </w:pPr>
    </w:lvl>
    <w:lvl w:ilvl="6" w:tplc="0419000F" w:tentative="1">
      <w:start w:val="1"/>
      <w:numFmt w:val="decimal"/>
      <w:lvlText w:val="%7."/>
      <w:lvlJc w:val="left"/>
      <w:pPr>
        <w:ind w:left="4855" w:hanging="360"/>
      </w:pPr>
    </w:lvl>
    <w:lvl w:ilvl="7" w:tplc="04190019" w:tentative="1">
      <w:start w:val="1"/>
      <w:numFmt w:val="lowerLetter"/>
      <w:lvlText w:val="%8."/>
      <w:lvlJc w:val="left"/>
      <w:pPr>
        <w:ind w:left="5575" w:hanging="360"/>
      </w:pPr>
    </w:lvl>
    <w:lvl w:ilvl="8" w:tplc="0419001B" w:tentative="1">
      <w:start w:val="1"/>
      <w:numFmt w:val="lowerRoman"/>
      <w:lvlText w:val="%9."/>
      <w:lvlJc w:val="right"/>
      <w:pPr>
        <w:ind w:left="6295" w:hanging="180"/>
      </w:pPr>
    </w:lvl>
  </w:abstractNum>
  <w:abstractNum w:abstractNumId="13" w15:restartNumberingAfterBreak="0">
    <w:nsid w:val="626F7D8C"/>
    <w:multiLevelType w:val="hybridMultilevel"/>
    <w:tmpl w:val="4EBAC7E6"/>
    <w:lvl w:ilvl="0" w:tplc="80862F06">
      <w:start w:val="1"/>
      <w:numFmt w:val="decimal"/>
      <w:lvlText w:val="%1)"/>
      <w:lvlJc w:val="left"/>
      <w:pPr>
        <w:ind w:left="2628" w:hanging="360"/>
      </w:pPr>
      <w:rPr>
        <w:rFonts w:ascii="Times New Roman" w:hAnsi="Times New Roman" w:cs="Times New Roman" w:hint="default"/>
        <w:b/>
        <w:sz w:val="24"/>
        <w:szCs w:val="24"/>
      </w:rPr>
    </w:lvl>
    <w:lvl w:ilvl="1" w:tplc="04190019" w:tentative="1">
      <w:start w:val="1"/>
      <w:numFmt w:val="lowerLetter"/>
      <w:lvlText w:val="%2."/>
      <w:lvlJc w:val="left"/>
      <w:pPr>
        <w:ind w:left="3348" w:hanging="360"/>
      </w:pPr>
    </w:lvl>
    <w:lvl w:ilvl="2" w:tplc="0419001B" w:tentative="1">
      <w:start w:val="1"/>
      <w:numFmt w:val="lowerRoman"/>
      <w:lvlText w:val="%3."/>
      <w:lvlJc w:val="right"/>
      <w:pPr>
        <w:ind w:left="4068" w:hanging="180"/>
      </w:pPr>
    </w:lvl>
    <w:lvl w:ilvl="3" w:tplc="0419000F" w:tentative="1">
      <w:start w:val="1"/>
      <w:numFmt w:val="decimal"/>
      <w:lvlText w:val="%4."/>
      <w:lvlJc w:val="left"/>
      <w:pPr>
        <w:ind w:left="4788" w:hanging="360"/>
      </w:pPr>
    </w:lvl>
    <w:lvl w:ilvl="4" w:tplc="04190019" w:tentative="1">
      <w:start w:val="1"/>
      <w:numFmt w:val="lowerLetter"/>
      <w:lvlText w:val="%5."/>
      <w:lvlJc w:val="left"/>
      <w:pPr>
        <w:ind w:left="5508" w:hanging="360"/>
      </w:pPr>
    </w:lvl>
    <w:lvl w:ilvl="5" w:tplc="0419001B" w:tentative="1">
      <w:start w:val="1"/>
      <w:numFmt w:val="lowerRoman"/>
      <w:lvlText w:val="%6."/>
      <w:lvlJc w:val="right"/>
      <w:pPr>
        <w:ind w:left="6228" w:hanging="180"/>
      </w:pPr>
    </w:lvl>
    <w:lvl w:ilvl="6" w:tplc="0419000F" w:tentative="1">
      <w:start w:val="1"/>
      <w:numFmt w:val="decimal"/>
      <w:lvlText w:val="%7."/>
      <w:lvlJc w:val="left"/>
      <w:pPr>
        <w:ind w:left="6948" w:hanging="360"/>
      </w:pPr>
    </w:lvl>
    <w:lvl w:ilvl="7" w:tplc="04190019" w:tentative="1">
      <w:start w:val="1"/>
      <w:numFmt w:val="lowerLetter"/>
      <w:lvlText w:val="%8."/>
      <w:lvlJc w:val="left"/>
      <w:pPr>
        <w:ind w:left="7668" w:hanging="360"/>
      </w:pPr>
    </w:lvl>
    <w:lvl w:ilvl="8" w:tplc="0419001B" w:tentative="1">
      <w:start w:val="1"/>
      <w:numFmt w:val="lowerRoman"/>
      <w:lvlText w:val="%9."/>
      <w:lvlJc w:val="right"/>
      <w:pPr>
        <w:ind w:left="8388" w:hanging="180"/>
      </w:pPr>
    </w:lvl>
  </w:abstractNum>
  <w:abstractNum w:abstractNumId="14" w15:restartNumberingAfterBreak="0">
    <w:nsid w:val="67380B34"/>
    <w:multiLevelType w:val="hybridMultilevel"/>
    <w:tmpl w:val="ECF8ACA0"/>
    <w:lvl w:ilvl="0" w:tplc="FFC00DD4">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5" w15:restartNumberingAfterBreak="0">
    <w:nsid w:val="6A290087"/>
    <w:multiLevelType w:val="hybridMultilevel"/>
    <w:tmpl w:val="1F706988"/>
    <w:lvl w:ilvl="0" w:tplc="01208962">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BE86BEF"/>
    <w:multiLevelType w:val="multilevel"/>
    <w:tmpl w:val="E954E1E6"/>
    <w:lvl w:ilvl="0">
      <w:start w:val="1"/>
      <w:numFmt w:val="decimal"/>
      <w:lvlText w:val="%1-"/>
      <w:lvlJc w:val="left"/>
      <w:pPr>
        <w:ind w:left="390" w:hanging="39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7" w15:restartNumberingAfterBreak="0">
    <w:nsid w:val="75CD1919"/>
    <w:multiLevelType w:val="hybridMultilevel"/>
    <w:tmpl w:val="19DA0ECA"/>
    <w:lvl w:ilvl="0" w:tplc="B80C30C4">
      <w:start w:val="1"/>
      <w:numFmt w:val="decimal"/>
      <w:lvlText w:val="%1."/>
      <w:lvlJc w:val="left"/>
      <w:pPr>
        <w:ind w:left="928" w:hanging="360"/>
      </w:pPr>
      <w:rPr>
        <w:rFonts w:ascii="Times New Roman" w:hAnsi="Times New Roman" w:cs="Times New Roman"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6101E79"/>
    <w:multiLevelType w:val="multilevel"/>
    <w:tmpl w:val="9C306EFE"/>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7F6E7486"/>
    <w:multiLevelType w:val="multilevel"/>
    <w:tmpl w:val="F83A847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10"/>
  </w:num>
  <w:num w:numId="3">
    <w:abstractNumId w:val="12"/>
  </w:num>
  <w:num w:numId="4">
    <w:abstractNumId w:val="13"/>
  </w:num>
  <w:num w:numId="5">
    <w:abstractNumId w:val="6"/>
  </w:num>
  <w:num w:numId="6">
    <w:abstractNumId w:val="3"/>
  </w:num>
  <w:num w:numId="7">
    <w:abstractNumId w:val="5"/>
  </w:num>
  <w:num w:numId="8">
    <w:abstractNumId w:val="18"/>
  </w:num>
  <w:num w:numId="9">
    <w:abstractNumId w:val="17"/>
  </w:num>
  <w:num w:numId="10">
    <w:abstractNumId w:val="9"/>
  </w:num>
  <w:num w:numId="11">
    <w:abstractNumId w:val="15"/>
  </w:num>
  <w:num w:numId="12">
    <w:abstractNumId w:val="8"/>
  </w:num>
  <w:num w:numId="13">
    <w:abstractNumId w:val="2"/>
  </w:num>
  <w:num w:numId="14">
    <w:abstractNumId w:val="7"/>
  </w:num>
  <w:num w:numId="15">
    <w:abstractNumId w:val="19"/>
  </w:num>
  <w:num w:numId="16">
    <w:abstractNumId w:val="1"/>
  </w:num>
  <w:num w:numId="17">
    <w:abstractNumId w:val="0"/>
  </w:num>
  <w:num w:numId="18">
    <w:abstractNumId w:val="4"/>
  </w:num>
  <w:num w:numId="19">
    <w:abstractNumId w:val="14"/>
  </w:num>
  <w:num w:numId="20">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B5"/>
    <w:rsid w:val="0000021C"/>
    <w:rsid w:val="0000073E"/>
    <w:rsid w:val="000012A0"/>
    <w:rsid w:val="00001558"/>
    <w:rsid w:val="0000165A"/>
    <w:rsid w:val="00001803"/>
    <w:rsid w:val="00001DBC"/>
    <w:rsid w:val="0000245D"/>
    <w:rsid w:val="00002916"/>
    <w:rsid w:val="00002E18"/>
    <w:rsid w:val="00002FBE"/>
    <w:rsid w:val="0000432E"/>
    <w:rsid w:val="000051EF"/>
    <w:rsid w:val="0000587C"/>
    <w:rsid w:val="00005A09"/>
    <w:rsid w:val="00005DC9"/>
    <w:rsid w:val="00005DF4"/>
    <w:rsid w:val="00005F52"/>
    <w:rsid w:val="00006345"/>
    <w:rsid w:val="0000649C"/>
    <w:rsid w:val="00006B7D"/>
    <w:rsid w:val="000070AD"/>
    <w:rsid w:val="00010E05"/>
    <w:rsid w:val="00011C76"/>
    <w:rsid w:val="0001313C"/>
    <w:rsid w:val="000132A9"/>
    <w:rsid w:val="000133F9"/>
    <w:rsid w:val="00013A00"/>
    <w:rsid w:val="00013BBC"/>
    <w:rsid w:val="00013DC5"/>
    <w:rsid w:val="00016009"/>
    <w:rsid w:val="000167BB"/>
    <w:rsid w:val="00017D49"/>
    <w:rsid w:val="00017DFD"/>
    <w:rsid w:val="000204AF"/>
    <w:rsid w:val="00020A67"/>
    <w:rsid w:val="000211C0"/>
    <w:rsid w:val="00021E1D"/>
    <w:rsid w:val="00023100"/>
    <w:rsid w:val="00023A9F"/>
    <w:rsid w:val="00023B51"/>
    <w:rsid w:val="00024107"/>
    <w:rsid w:val="00025DF0"/>
    <w:rsid w:val="000263B5"/>
    <w:rsid w:val="00027122"/>
    <w:rsid w:val="00027736"/>
    <w:rsid w:val="00031473"/>
    <w:rsid w:val="0003205F"/>
    <w:rsid w:val="0003217B"/>
    <w:rsid w:val="000328BF"/>
    <w:rsid w:val="00032EED"/>
    <w:rsid w:val="000335FE"/>
    <w:rsid w:val="00033D0F"/>
    <w:rsid w:val="00034F1E"/>
    <w:rsid w:val="00035446"/>
    <w:rsid w:val="000360C9"/>
    <w:rsid w:val="0003613E"/>
    <w:rsid w:val="0003646C"/>
    <w:rsid w:val="00036A73"/>
    <w:rsid w:val="0004037E"/>
    <w:rsid w:val="0004059E"/>
    <w:rsid w:val="0004065B"/>
    <w:rsid w:val="000407BC"/>
    <w:rsid w:val="00040C40"/>
    <w:rsid w:val="0004194C"/>
    <w:rsid w:val="00041E42"/>
    <w:rsid w:val="000420A0"/>
    <w:rsid w:val="00042105"/>
    <w:rsid w:val="000424AF"/>
    <w:rsid w:val="0004259D"/>
    <w:rsid w:val="00042C10"/>
    <w:rsid w:val="000435B7"/>
    <w:rsid w:val="0004487A"/>
    <w:rsid w:val="000455D6"/>
    <w:rsid w:val="0004591A"/>
    <w:rsid w:val="000459FD"/>
    <w:rsid w:val="00045A07"/>
    <w:rsid w:val="00045D05"/>
    <w:rsid w:val="0004671F"/>
    <w:rsid w:val="00046F2B"/>
    <w:rsid w:val="0004764A"/>
    <w:rsid w:val="00052363"/>
    <w:rsid w:val="00053BE3"/>
    <w:rsid w:val="00053DD5"/>
    <w:rsid w:val="00053FEE"/>
    <w:rsid w:val="00054E7C"/>
    <w:rsid w:val="00056E4D"/>
    <w:rsid w:val="00057E31"/>
    <w:rsid w:val="000602C9"/>
    <w:rsid w:val="00060CC8"/>
    <w:rsid w:val="00060CCB"/>
    <w:rsid w:val="00061278"/>
    <w:rsid w:val="000623A1"/>
    <w:rsid w:val="0006306E"/>
    <w:rsid w:val="000632DD"/>
    <w:rsid w:val="000635A4"/>
    <w:rsid w:val="00063DC2"/>
    <w:rsid w:val="000644A0"/>
    <w:rsid w:val="000657AC"/>
    <w:rsid w:val="00066DFB"/>
    <w:rsid w:val="00067B24"/>
    <w:rsid w:val="000701CC"/>
    <w:rsid w:val="000706C9"/>
    <w:rsid w:val="00070A1E"/>
    <w:rsid w:val="00070A97"/>
    <w:rsid w:val="00071297"/>
    <w:rsid w:val="000716ED"/>
    <w:rsid w:val="00071E9D"/>
    <w:rsid w:val="0007218F"/>
    <w:rsid w:val="00072C08"/>
    <w:rsid w:val="00073903"/>
    <w:rsid w:val="00073B2E"/>
    <w:rsid w:val="00073EF9"/>
    <w:rsid w:val="00074184"/>
    <w:rsid w:val="0007479E"/>
    <w:rsid w:val="00074DB2"/>
    <w:rsid w:val="000751A3"/>
    <w:rsid w:val="0007535F"/>
    <w:rsid w:val="00075E64"/>
    <w:rsid w:val="000764A6"/>
    <w:rsid w:val="00076A3C"/>
    <w:rsid w:val="00077AFE"/>
    <w:rsid w:val="00077DBB"/>
    <w:rsid w:val="00081C54"/>
    <w:rsid w:val="0008204A"/>
    <w:rsid w:val="00083C72"/>
    <w:rsid w:val="00084060"/>
    <w:rsid w:val="000846D3"/>
    <w:rsid w:val="00084E45"/>
    <w:rsid w:val="000861A5"/>
    <w:rsid w:val="0008727E"/>
    <w:rsid w:val="0009038B"/>
    <w:rsid w:val="000905D6"/>
    <w:rsid w:val="000914EE"/>
    <w:rsid w:val="000923E8"/>
    <w:rsid w:val="00092D1B"/>
    <w:rsid w:val="000939FB"/>
    <w:rsid w:val="00093A2E"/>
    <w:rsid w:val="00094CD0"/>
    <w:rsid w:val="00095522"/>
    <w:rsid w:val="00095966"/>
    <w:rsid w:val="00096117"/>
    <w:rsid w:val="000964C5"/>
    <w:rsid w:val="0009733D"/>
    <w:rsid w:val="0009783A"/>
    <w:rsid w:val="0009786A"/>
    <w:rsid w:val="000A07C6"/>
    <w:rsid w:val="000A0E33"/>
    <w:rsid w:val="000A17AB"/>
    <w:rsid w:val="000A17CE"/>
    <w:rsid w:val="000A2426"/>
    <w:rsid w:val="000A2521"/>
    <w:rsid w:val="000A34DA"/>
    <w:rsid w:val="000A46B4"/>
    <w:rsid w:val="000A4CEA"/>
    <w:rsid w:val="000A50B2"/>
    <w:rsid w:val="000A52C7"/>
    <w:rsid w:val="000A5914"/>
    <w:rsid w:val="000A67CD"/>
    <w:rsid w:val="000A67D3"/>
    <w:rsid w:val="000A6F57"/>
    <w:rsid w:val="000A72FB"/>
    <w:rsid w:val="000A7677"/>
    <w:rsid w:val="000B087B"/>
    <w:rsid w:val="000B0A6F"/>
    <w:rsid w:val="000B1FC9"/>
    <w:rsid w:val="000B24B7"/>
    <w:rsid w:val="000B2629"/>
    <w:rsid w:val="000B288C"/>
    <w:rsid w:val="000B2CFC"/>
    <w:rsid w:val="000B32B7"/>
    <w:rsid w:val="000B47C5"/>
    <w:rsid w:val="000B5FCD"/>
    <w:rsid w:val="000B65FA"/>
    <w:rsid w:val="000B6763"/>
    <w:rsid w:val="000B6882"/>
    <w:rsid w:val="000B6D6C"/>
    <w:rsid w:val="000C0770"/>
    <w:rsid w:val="000C0A54"/>
    <w:rsid w:val="000C0BC0"/>
    <w:rsid w:val="000C1D96"/>
    <w:rsid w:val="000C1EF7"/>
    <w:rsid w:val="000C1F8E"/>
    <w:rsid w:val="000C291D"/>
    <w:rsid w:val="000C414D"/>
    <w:rsid w:val="000C4427"/>
    <w:rsid w:val="000C5811"/>
    <w:rsid w:val="000C5AAA"/>
    <w:rsid w:val="000C5C6C"/>
    <w:rsid w:val="000C626E"/>
    <w:rsid w:val="000C7EE0"/>
    <w:rsid w:val="000D09E1"/>
    <w:rsid w:val="000D1427"/>
    <w:rsid w:val="000D147A"/>
    <w:rsid w:val="000D25A3"/>
    <w:rsid w:val="000D266C"/>
    <w:rsid w:val="000D2885"/>
    <w:rsid w:val="000D2FBC"/>
    <w:rsid w:val="000D3CA9"/>
    <w:rsid w:val="000D3DFC"/>
    <w:rsid w:val="000D3E7E"/>
    <w:rsid w:val="000D4B8F"/>
    <w:rsid w:val="000D4EF2"/>
    <w:rsid w:val="000D5862"/>
    <w:rsid w:val="000D67E8"/>
    <w:rsid w:val="000D71BE"/>
    <w:rsid w:val="000D77AA"/>
    <w:rsid w:val="000D77CF"/>
    <w:rsid w:val="000E0434"/>
    <w:rsid w:val="000E09C9"/>
    <w:rsid w:val="000E0E03"/>
    <w:rsid w:val="000E1004"/>
    <w:rsid w:val="000E1199"/>
    <w:rsid w:val="000E13BA"/>
    <w:rsid w:val="000E13DA"/>
    <w:rsid w:val="000E19D5"/>
    <w:rsid w:val="000E3B87"/>
    <w:rsid w:val="000E4291"/>
    <w:rsid w:val="000E4502"/>
    <w:rsid w:val="000E484F"/>
    <w:rsid w:val="000E5CCB"/>
    <w:rsid w:val="000E606A"/>
    <w:rsid w:val="000E666D"/>
    <w:rsid w:val="000E760E"/>
    <w:rsid w:val="000E7866"/>
    <w:rsid w:val="000E7A87"/>
    <w:rsid w:val="000E7ACE"/>
    <w:rsid w:val="000F2011"/>
    <w:rsid w:val="000F288A"/>
    <w:rsid w:val="000F2E81"/>
    <w:rsid w:val="000F36A4"/>
    <w:rsid w:val="000F3755"/>
    <w:rsid w:val="000F3BB7"/>
    <w:rsid w:val="000F3E9E"/>
    <w:rsid w:val="000F3F9A"/>
    <w:rsid w:val="000F40D8"/>
    <w:rsid w:val="000F4E1D"/>
    <w:rsid w:val="000F5665"/>
    <w:rsid w:val="000F5827"/>
    <w:rsid w:val="000F7AE5"/>
    <w:rsid w:val="000F7ED4"/>
    <w:rsid w:val="00100331"/>
    <w:rsid w:val="001007F9"/>
    <w:rsid w:val="0010090F"/>
    <w:rsid w:val="00100CAB"/>
    <w:rsid w:val="00100DCB"/>
    <w:rsid w:val="0010192A"/>
    <w:rsid w:val="00101AC7"/>
    <w:rsid w:val="00102074"/>
    <w:rsid w:val="00102423"/>
    <w:rsid w:val="0010260F"/>
    <w:rsid w:val="00104453"/>
    <w:rsid w:val="00104BD7"/>
    <w:rsid w:val="00104DAF"/>
    <w:rsid w:val="00104E32"/>
    <w:rsid w:val="0010526D"/>
    <w:rsid w:val="00106D3C"/>
    <w:rsid w:val="00106D40"/>
    <w:rsid w:val="00107B7C"/>
    <w:rsid w:val="001108AD"/>
    <w:rsid w:val="0011118C"/>
    <w:rsid w:val="0011189D"/>
    <w:rsid w:val="00112026"/>
    <w:rsid w:val="00112231"/>
    <w:rsid w:val="001136FA"/>
    <w:rsid w:val="001153D3"/>
    <w:rsid w:val="001156BA"/>
    <w:rsid w:val="00115B98"/>
    <w:rsid w:val="001163D9"/>
    <w:rsid w:val="00116887"/>
    <w:rsid w:val="00117F46"/>
    <w:rsid w:val="00120574"/>
    <w:rsid w:val="001205EE"/>
    <w:rsid w:val="00120C2D"/>
    <w:rsid w:val="0012234F"/>
    <w:rsid w:val="001231D3"/>
    <w:rsid w:val="00123671"/>
    <w:rsid w:val="001245EA"/>
    <w:rsid w:val="001246DE"/>
    <w:rsid w:val="00124A2C"/>
    <w:rsid w:val="00124D99"/>
    <w:rsid w:val="001264C2"/>
    <w:rsid w:val="001264FA"/>
    <w:rsid w:val="00127268"/>
    <w:rsid w:val="00130738"/>
    <w:rsid w:val="00130E58"/>
    <w:rsid w:val="0013337B"/>
    <w:rsid w:val="00134E26"/>
    <w:rsid w:val="00134ED8"/>
    <w:rsid w:val="0013608E"/>
    <w:rsid w:val="00136165"/>
    <w:rsid w:val="0013689A"/>
    <w:rsid w:val="00136E93"/>
    <w:rsid w:val="00136FBF"/>
    <w:rsid w:val="001406D5"/>
    <w:rsid w:val="00141791"/>
    <w:rsid w:val="001430A7"/>
    <w:rsid w:val="00143DAD"/>
    <w:rsid w:val="00144618"/>
    <w:rsid w:val="00144D32"/>
    <w:rsid w:val="00144DD0"/>
    <w:rsid w:val="001452CD"/>
    <w:rsid w:val="001456CE"/>
    <w:rsid w:val="001461DC"/>
    <w:rsid w:val="00146863"/>
    <w:rsid w:val="00147A11"/>
    <w:rsid w:val="00147B3C"/>
    <w:rsid w:val="00147D29"/>
    <w:rsid w:val="0015105E"/>
    <w:rsid w:val="0015203D"/>
    <w:rsid w:val="00152073"/>
    <w:rsid w:val="00152A51"/>
    <w:rsid w:val="0015314F"/>
    <w:rsid w:val="00153729"/>
    <w:rsid w:val="0015406B"/>
    <w:rsid w:val="00154100"/>
    <w:rsid w:val="0015425B"/>
    <w:rsid w:val="001559ED"/>
    <w:rsid w:val="00157DE2"/>
    <w:rsid w:val="00160B27"/>
    <w:rsid w:val="00161341"/>
    <w:rsid w:val="00162A72"/>
    <w:rsid w:val="00163161"/>
    <w:rsid w:val="0016394E"/>
    <w:rsid w:val="00163A57"/>
    <w:rsid w:val="00163B9D"/>
    <w:rsid w:val="00163E21"/>
    <w:rsid w:val="00163F5A"/>
    <w:rsid w:val="0016409B"/>
    <w:rsid w:val="00164332"/>
    <w:rsid w:val="00164FA8"/>
    <w:rsid w:val="00165027"/>
    <w:rsid w:val="0016523C"/>
    <w:rsid w:val="001653D6"/>
    <w:rsid w:val="00165698"/>
    <w:rsid w:val="00165706"/>
    <w:rsid w:val="00170159"/>
    <w:rsid w:val="0017079D"/>
    <w:rsid w:val="00171507"/>
    <w:rsid w:val="00172112"/>
    <w:rsid w:val="00172778"/>
    <w:rsid w:val="00172DF9"/>
    <w:rsid w:val="001732C3"/>
    <w:rsid w:val="001733A7"/>
    <w:rsid w:val="001750C3"/>
    <w:rsid w:val="00175EE7"/>
    <w:rsid w:val="001760AA"/>
    <w:rsid w:val="00176971"/>
    <w:rsid w:val="00180671"/>
    <w:rsid w:val="0018077C"/>
    <w:rsid w:val="00181671"/>
    <w:rsid w:val="0018181F"/>
    <w:rsid w:val="00183586"/>
    <w:rsid w:val="0018382C"/>
    <w:rsid w:val="00183D32"/>
    <w:rsid w:val="00183ED1"/>
    <w:rsid w:val="00184199"/>
    <w:rsid w:val="001842D5"/>
    <w:rsid w:val="001857F3"/>
    <w:rsid w:val="00185D44"/>
    <w:rsid w:val="00186D30"/>
    <w:rsid w:val="0018705C"/>
    <w:rsid w:val="00187DB4"/>
    <w:rsid w:val="001909D7"/>
    <w:rsid w:val="00190D49"/>
    <w:rsid w:val="00191324"/>
    <w:rsid w:val="0019199C"/>
    <w:rsid w:val="00191C69"/>
    <w:rsid w:val="0019208F"/>
    <w:rsid w:val="00193ACC"/>
    <w:rsid w:val="00193FBE"/>
    <w:rsid w:val="00194FB6"/>
    <w:rsid w:val="001951DA"/>
    <w:rsid w:val="001957B7"/>
    <w:rsid w:val="00195899"/>
    <w:rsid w:val="00195CB6"/>
    <w:rsid w:val="001962B4"/>
    <w:rsid w:val="00196359"/>
    <w:rsid w:val="00197186"/>
    <w:rsid w:val="0019766B"/>
    <w:rsid w:val="00197FDC"/>
    <w:rsid w:val="001A00E5"/>
    <w:rsid w:val="001A1E1F"/>
    <w:rsid w:val="001A29A0"/>
    <w:rsid w:val="001A2C2F"/>
    <w:rsid w:val="001A39B0"/>
    <w:rsid w:val="001A4551"/>
    <w:rsid w:val="001A6B11"/>
    <w:rsid w:val="001A729B"/>
    <w:rsid w:val="001A7C90"/>
    <w:rsid w:val="001A7DED"/>
    <w:rsid w:val="001A7E28"/>
    <w:rsid w:val="001B08CB"/>
    <w:rsid w:val="001B133B"/>
    <w:rsid w:val="001B1A38"/>
    <w:rsid w:val="001B1C29"/>
    <w:rsid w:val="001B2049"/>
    <w:rsid w:val="001B360D"/>
    <w:rsid w:val="001B391C"/>
    <w:rsid w:val="001B51CF"/>
    <w:rsid w:val="001B5B14"/>
    <w:rsid w:val="001B5D44"/>
    <w:rsid w:val="001B5FC5"/>
    <w:rsid w:val="001B6117"/>
    <w:rsid w:val="001B7F0B"/>
    <w:rsid w:val="001C0EA6"/>
    <w:rsid w:val="001C1038"/>
    <w:rsid w:val="001C1140"/>
    <w:rsid w:val="001C1288"/>
    <w:rsid w:val="001C1306"/>
    <w:rsid w:val="001C190D"/>
    <w:rsid w:val="001C1B3F"/>
    <w:rsid w:val="001C2144"/>
    <w:rsid w:val="001C3006"/>
    <w:rsid w:val="001C3151"/>
    <w:rsid w:val="001C3483"/>
    <w:rsid w:val="001C40ED"/>
    <w:rsid w:val="001C4203"/>
    <w:rsid w:val="001C6101"/>
    <w:rsid w:val="001C77AD"/>
    <w:rsid w:val="001D033B"/>
    <w:rsid w:val="001D0B27"/>
    <w:rsid w:val="001D1078"/>
    <w:rsid w:val="001D15AA"/>
    <w:rsid w:val="001D18E7"/>
    <w:rsid w:val="001D1BED"/>
    <w:rsid w:val="001D1C03"/>
    <w:rsid w:val="001D262E"/>
    <w:rsid w:val="001D27FC"/>
    <w:rsid w:val="001D30B8"/>
    <w:rsid w:val="001D3B8A"/>
    <w:rsid w:val="001D52C9"/>
    <w:rsid w:val="001D539F"/>
    <w:rsid w:val="001D55C4"/>
    <w:rsid w:val="001D60C5"/>
    <w:rsid w:val="001D6955"/>
    <w:rsid w:val="001D7286"/>
    <w:rsid w:val="001D736A"/>
    <w:rsid w:val="001E0788"/>
    <w:rsid w:val="001E1AFF"/>
    <w:rsid w:val="001E2640"/>
    <w:rsid w:val="001E2C68"/>
    <w:rsid w:val="001E44EC"/>
    <w:rsid w:val="001E769E"/>
    <w:rsid w:val="001E7C44"/>
    <w:rsid w:val="001F072D"/>
    <w:rsid w:val="001F1B05"/>
    <w:rsid w:val="001F2376"/>
    <w:rsid w:val="001F2822"/>
    <w:rsid w:val="001F2BA5"/>
    <w:rsid w:val="001F38AF"/>
    <w:rsid w:val="001F3A3E"/>
    <w:rsid w:val="001F43B7"/>
    <w:rsid w:val="001F5131"/>
    <w:rsid w:val="001F51E4"/>
    <w:rsid w:val="001F5437"/>
    <w:rsid w:val="001F589F"/>
    <w:rsid w:val="001F5ECD"/>
    <w:rsid w:val="001F629C"/>
    <w:rsid w:val="001F65E2"/>
    <w:rsid w:val="001F7AFB"/>
    <w:rsid w:val="0020038E"/>
    <w:rsid w:val="002010BC"/>
    <w:rsid w:val="00201458"/>
    <w:rsid w:val="002027EE"/>
    <w:rsid w:val="0020299B"/>
    <w:rsid w:val="00202CA5"/>
    <w:rsid w:val="00203289"/>
    <w:rsid w:val="002038B6"/>
    <w:rsid w:val="00206BB6"/>
    <w:rsid w:val="0020759A"/>
    <w:rsid w:val="00207619"/>
    <w:rsid w:val="00207653"/>
    <w:rsid w:val="002078F3"/>
    <w:rsid w:val="00210144"/>
    <w:rsid w:val="0021023C"/>
    <w:rsid w:val="00210652"/>
    <w:rsid w:val="002111F6"/>
    <w:rsid w:val="00211AB5"/>
    <w:rsid w:val="00212C31"/>
    <w:rsid w:val="00212DEE"/>
    <w:rsid w:val="00213311"/>
    <w:rsid w:val="00213A20"/>
    <w:rsid w:val="00213E2A"/>
    <w:rsid w:val="00214086"/>
    <w:rsid w:val="002152AE"/>
    <w:rsid w:val="002153FF"/>
    <w:rsid w:val="002155B4"/>
    <w:rsid w:val="00216616"/>
    <w:rsid w:val="00217149"/>
    <w:rsid w:val="00217229"/>
    <w:rsid w:val="002177F1"/>
    <w:rsid w:val="002205BF"/>
    <w:rsid w:val="00220A27"/>
    <w:rsid w:val="00220B9E"/>
    <w:rsid w:val="002211EF"/>
    <w:rsid w:val="0022145E"/>
    <w:rsid w:val="002215F8"/>
    <w:rsid w:val="00221D62"/>
    <w:rsid w:val="00222D4B"/>
    <w:rsid w:val="0022331B"/>
    <w:rsid w:val="0022406B"/>
    <w:rsid w:val="00225149"/>
    <w:rsid w:val="0022602B"/>
    <w:rsid w:val="002267E8"/>
    <w:rsid w:val="002277C0"/>
    <w:rsid w:val="002302BE"/>
    <w:rsid w:val="0023111D"/>
    <w:rsid w:val="00231C3A"/>
    <w:rsid w:val="002321EE"/>
    <w:rsid w:val="002335A0"/>
    <w:rsid w:val="002338F8"/>
    <w:rsid w:val="00233DB2"/>
    <w:rsid w:val="002349F2"/>
    <w:rsid w:val="00234A27"/>
    <w:rsid w:val="00234BFB"/>
    <w:rsid w:val="00237598"/>
    <w:rsid w:val="002376C6"/>
    <w:rsid w:val="0024109B"/>
    <w:rsid w:val="00241E2E"/>
    <w:rsid w:val="00244266"/>
    <w:rsid w:val="00245ECC"/>
    <w:rsid w:val="00246E7F"/>
    <w:rsid w:val="002470A9"/>
    <w:rsid w:val="002503FC"/>
    <w:rsid w:val="00251B03"/>
    <w:rsid w:val="00251B8F"/>
    <w:rsid w:val="00252B3A"/>
    <w:rsid w:val="00252B90"/>
    <w:rsid w:val="00253078"/>
    <w:rsid w:val="00253A8D"/>
    <w:rsid w:val="00253F10"/>
    <w:rsid w:val="00253F27"/>
    <w:rsid w:val="0025460A"/>
    <w:rsid w:val="002548CB"/>
    <w:rsid w:val="002548E2"/>
    <w:rsid w:val="00254B38"/>
    <w:rsid w:val="00255078"/>
    <w:rsid w:val="0025612A"/>
    <w:rsid w:val="00256858"/>
    <w:rsid w:val="00256907"/>
    <w:rsid w:val="0025780F"/>
    <w:rsid w:val="00257A01"/>
    <w:rsid w:val="00257C40"/>
    <w:rsid w:val="00260496"/>
    <w:rsid w:val="00260697"/>
    <w:rsid w:val="00260857"/>
    <w:rsid w:val="00260B8C"/>
    <w:rsid w:val="00260DEB"/>
    <w:rsid w:val="002611D1"/>
    <w:rsid w:val="0026126F"/>
    <w:rsid w:val="00261454"/>
    <w:rsid w:val="00261B84"/>
    <w:rsid w:val="002630E4"/>
    <w:rsid w:val="002630F8"/>
    <w:rsid w:val="00264A91"/>
    <w:rsid w:val="00264E8C"/>
    <w:rsid w:val="00265167"/>
    <w:rsid w:val="00266F64"/>
    <w:rsid w:val="0026724B"/>
    <w:rsid w:val="002672AD"/>
    <w:rsid w:val="0027038A"/>
    <w:rsid w:val="002705FD"/>
    <w:rsid w:val="002706EF"/>
    <w:rsid w:val="00271C4D"/>
    <w:rsid w:val="002721E5"/>
    <w:rsid w:val="00272FAC"/>
    <w:rsid w:val="002739C2"/>
    <w:rsid w:val="00276340"/>
    <w:rsid w:val="0027769D"/>
    <w:rsid w:val="002777A6"/>
    <w:rsid w:val="00281158"/>
    <w:rsid w:val="002811C7"/>
    <w:rsid w:val="002813B1"/>
    <w:rsid w:val="00282179"/>
    <w:rsid w:val="002834F1"/>
    <w:rsid w:val="00283797"/>
    <w:rsid w:val="00283D2A"/>
    <w:rsid w:val="00284008"/>
    <w:rsid w:val="002846A4"/>
    <w:rsid w:val="00284D6A"/>
    <w:rsid w:val="00284E7F"/>
    <w:rsid w:val="00285332"/>
    <w:rsid w:val="002856FA"/>
    <w:rsid w:val="00285877"/>
    <w:rsid w:val="00286A2B"/>
    <w:rsid w:val="0028764D"/>
    <w:rsid w:val="00290BA5"/>
    <w:rsid w:val="00290CDE"/>
    <w:rsid w:val="00291095"/>
    <w:rsid w:val="002912D0"/>
    <w:rsid w:val="002914C8"/>
    <w:rsid w:val="002923A7"/>
    <w:rsid w:val="002925AC"/>
    <w:rsid w:val="00293A65"/>
    <w:rsid w:val="00293AC8"/>
    <w:rsid w:val="00294579"/>
    <w:rsid w:val="00294E00"/>
    <w:rsid w:val="00295A6F"/>
    <w:rsid w:val="00296C9D"/>
    <w:rsid w:val="002A0729"/>
    <w:rsid w:val="002A0B56"/>
    <w:rsid w:val="002A0D7B"/>
    <w:rsid w:val="002A0EE5"/>
    <w:rsid w:val="002A1054"/>
    <w:rsid w:val="002A18D5"/>
    <w:rsid w:val="002A2C91"/>
    <w:rsid w:val="002A2E92"/>
    <w:rsid w:val="002A3B1C"/>
    <w:rsid w:val="002A4344"/>
    <w:rsid w:val="002A5604"/>
    <w:rsid w:val="002A5956"/>
    <w:rsid w:val="002A5C59"/>
    <w:rsid w:val="002A6B1E"/>
    <w:rsid w:val="002A750E"/>
    <w:rsid w:val="002B00B4"/>
    <w:rsid w:val="002B16D1"/>
    <w:rsid w:val="002B1AC1"/>
    <w:rsid w:val="002B278C"/>
    <w:rsid w:val="002B28C6"/>
    <w:rsid w:val="002B2EAB"/>
    <w:rsid w:val="002B2F05"/>
    <w:rsid w:val="002B4526"/>
    <w:rsid w:val="002B45DE"/>
    <w:rsid w:val="002B4E23"/>
    <w:rsid w:val="002B4F70"/>
    <w:rsid w:val="002B544E"/>
    <w:rsid w:val="002B66CC"/>
    <w:rsid w:val="002B6C8E"/>
    <w:rsid w:val="002C26F9"/>
    <w:rsid w:val="002C2E9F"/>
    <w:rsid w:val="002C2F63"/>
    <w:rsid w:val="002C328C"/>
    <w:rsid w:val="002C3A6D"/>
    <w:rsid w:val="002C4366"/>
    <w:rsid w:val="002C49EF"/>
    <w:rsid w:val="002C4B25"/>
    <w:rsid w:val="002C563D"/>
    <w:rsid w:val="002C5D15"/>
    <w:rsid w:val="002C6A42"/>
    <w:rsid w:val="002D0853"/>
    <w:rsid w:val="002D0A11"/>
    <w:rsid w:val="002D1733"/>
    <w:rsid w:val="002D1A60"/>
    <w:rsid w:val="002D3A00"/>
    <w:rsid w:val="002D4C6A"/>
    <w:rsid w:val="002D4D13"/>
    <w:rsid w:val="002D5976"/>
    <w:rsid w:val="002D663B"/>
    <w:rsid w:val="002E157A"/>
    <w:rsid w:val="002E34C0"/>
    <w:rsid w:val="002E4FCB"/>
    <w:rsid w:val="002E5052"/>
    <w:rsid w:val="002E63F2"/>
    <w:rsid w:val="002F021A"/>
    <w:rsid w:val="002F0538"/>
    <w:rsid w:val="002F05CA"/>
    <w:rsid w:val="002F09A2"/>
    <w:rsid w:val="002F16FF"/>
    <w:rsid w:val="002F1F77"/>
    <w:rsid w:val="002F2140"/>
    <w:rsid w:val="002F2148"/>
    <w:rsid w:val="002F2D78"/>
    <w:rsid w:val="002F30AE"/>
    <w:rsid w:val="002F332E"/>
    <w:rsid w:val="002F341E"/>
    <w:rsid w:val="002F3752"/>
    <w:rsid w:val="002F3D45"/>
    <w:rsid w:val="002F4303"/>
    <w:rsid w:val="002F53F8"/>
    <w:rsid w:val="002F5672"/>
    <w:rsid w:val="002F6331"/>
    <w:rsid w:val="002F6C14"/>
    <w:rsid w:val="002F7370"/>
    <w:rsid w:val="00301773"/>
    <w:rsid w:val="0030255C"/>
    <w:rsid w:val="0030284F"/>
    <w:rsid w:val="00302855"/>
    <w:rsid w:val="00302CB8"/>
    <w:rsid w:val="00303321"/>
    <w:rsid w:val="003041B5"/>
    <w:rsid w:val="003041B6"/>
    <w:rsid w:val="0030498A"/>
    <w:rsid w:val="00304CC3"/>
    <w:rsid w:val="00305CAB"/>
    <w:rsid w:val="0030609A"/>
    <w:rsid w:val="00306F30"/>
    <w:rsid w:val="0030787B"/>
    <w:rsid w:val="0030795C"/>
    <w:rsid w:val="00310E8E"/>
    <w:rsid w:val="00311A9C"/>
    <w:rsid w:val="00311D2F"/>
    <w:rsid w:val="00311DE4"/>
    <w:rsid w:val="0031271B"/>
    <w:rsid w:val="0031274E"/>
    <w:rsid w:val="0031397F"/>
    <w:rsid w:val="00314632"/>
    <w:rsid w:val="00314AC2"/>
    <w:rsid w:val="00314BD8"/>
    <w:rsid w:val="00316059"/>
    <w:rsid w:val="00320060"/>
    <w:rsid w:val="00321696"/>
    <w:rsid w:val="0032328B"/>
    <w:rsid w:val="00323435"/>
    <w:rsid w:val="00323BC6"/>
    <w:rsid w:val="003258BE"/>
    <w:rsid w:val="00326CFD"/>
    <w:rsid w:val="003271BC"/>
    <w:rsid w:val="0033019C"/>
    <w:rsid w:val="003302F1"/>
    <w:rsid w:val="0033041D"/>
    <w:rsid w:val="00331D79"/>
    <w:rsid w:val="003325E9"/>
    <w:rsid w:val="00332825"/>
    <w:rsid w:val="003350C2"/>
    <w:rsid w:val="00335380"/>
    <w:rsid w:val="003355C4"/>
    <w:rsid w:val="0033688C"/>
    <w:rsid w:val="00336EA9"/>
    <w:rsid w:val="00337794"/>
    <w:rsid w:val="0034040F"/>
    <w:rsid w:val="003406B6"/>
    <w:rsid w:val="00340713"/>
    <w:rsid w:val="00340B20"/>
    <w:rsid w:val="0034143C"/>
    <w:rsid w:val="003415CF"/>
    <w:rsid w:val="003417D7"/>
    <w:rsid w:val="0034207D"/>
    <w:rsid w:val="003428C0"/>
    <w:rsid w:val="003431C4"/>
    <w:rsid w:val="0034339E"/>
    <w:rsid w:val="00344150"/>
    <w:rsid w:val="0034521D"/>
    <w:rsid w:val="003454D4"/>
    <w:rsid w:val="00345B23"/>
    <w:rsid w:val="00345FC0"/>
    <w:rsid w:val="00346605"/>
    <w:rsid w:val="00346784"/>
    <w:rsid w:val="003467FC"/>
    <w:rsid w:val="00346834"/>
    <w:rsid w:val="00346C6C"/>
    <w:rsid w:val="00346F4D"/>
    <w:rsid w:val="003476FA"/>
    <w:rsid w:val="0034798B"/>
    <w:rsid w:val="00347AE5"/>
    <w:rsid w:val="00347E5B"/>
    <w:rsid w:val="00347F44"/>
    <w:rsid w:val="00350314"/>
    <w:rsid w:val="003506BD"/>
    <w:rsid w:val="003507F6"/>
    <w:rsid w:val="00350BA5"/>
    <w:rsid w:val="0035125A"/>
    <w:rsid w:val="00351F1C"/>
    <w:rsid w:val="00352F93"/>
    <w:rsid w:val="003538F5"/>
    <w:rsid w:val="003547A4"/>
    <w:rsid w:val="00354A3D"/>
    <w:rsid w:val="00354FDB"/>
    <w:rsid w:val="0035526E"/>
    <w:rsid w:val="00355290"/>
    <w:rsid w:val="00355BF7"/>
    <w:rsid w:val="0035622F"/>
    <w:rsid w:val="003564DD"/>
    <w:rsid w:val="003569EF"/>
    <w:rsid w:val="00356D0D"/>
    <w:rsid w:val="00356DE1"/>
    <w:rsid w:val="00357648"/>
    <w:rsid w:val="00357662"/>
    <w:rsid w:val="00357CC4"/>
    <w:rsid w:val="00364146"/>
    <w:rsid w:val="0036421F"/>
    <w:rsid w:val="00365D79"/>
    <w:rsid w:val="0036648E"/>
    <w:rsid w:val="00366B4A"/>
    <w:rsid w:val="00366C1B"/>
    <w:rsid w:val="0036721C"/>
    <w:rsid w:val="0036721E"/>
    <w:rsid w:val="00370570"/>
    <w:rsid w:val="00370970"/>
    <w:rsid w:val="00371A17"/>
    <w:rsid w:val="0037303C"/>
    <w:rsid w:val="003732C8"/>
    <w:rsid w:val="00373EE7"/>
    <w:rsid w:val="00373F82"/>
    <w:rsid w:val="00374AB1"/>
    <w:rsid w:val="00374DD5"/>
    <w:rsid w:val="00375612"/>
    <w:rsid w:val="003756A8"/>
    <w:rsid w:val="00375CA3"/>
    <w:rsid w:val="003774C3"/>
    <w:rsid w:val="00377837"/>
    <w:rsid w:val="00377D55"/>
    <w:rsid w:val="0038093E"/>
    <w:rsid w:val="0038107A"/>
    <w:rsid w:val="003812ED"/>
    <w:rsid w:val="00381EE6"/>
    <w:rsid w:val="0038292C"/>
    <w:rsid w:val="00382F9A"/>
    <w:rsid w:val="00383185"/>
    <w:rsid w:val="003835A6"/>
    <w:rsid w:val="00383759"/>
    <w:rsid w:val="00383FAE"/>
    <w:rsid w:val="003848BE"/>
    <w:rsid w:val="00385FED"/>
    <w:rsid w:val="00387188"/>
    <w:rsid w:val="00387BF9"/>
    <w:rsid w:val="003906FD"/>
    <w:rsid w:val="00390F74"/>
    <w:rsid w:val="003918FF"/>
    <w:rsid w:val="00392155"/>
    <w:rsid w:val="0039340F"/>
    <w:rsid w:val="0039383D"/>
    <w:rsid w:val="00393B6A"/>
    <w:rsid w:val="00395798"/>
    <w:rsid w:val="00396938"/>
    <w:rsid w:val="0039702C"/>
    <w:rsid w:val="003A0C14"/>
    <w:rsid w:val="003A1785"/>
    <w:rsid w:val="003A1DA1"/>
    <w:rsid w:val="003A2500"/>
    <w:rsid w:val="003A26D2"/>
    <w:rsid w:val="003A2BAC"/>
    <w:rsid w:val="003A33DE"/>
    <w:rsid w:val="003A3977"/>
    <w:rsid w:val="003A3B3A"/>
    <w:rsid w:val="003A444A"/>
    <w:rsid w:val="003A53AB"/>
    <w:rsid w:val="003A7199"/>
    <w:rsid w:val="003A71E3"/>
    <w:rsid w:val="003B0498"/>
    <w:rsid w:val="003B06F5"/>
    <w:rsid w:val="003B0771"/>
    <w:rsid w:val="003B0A36"/>
    <w:rsid w:val="003B0B4B"/>
    <w:rsid w:val="003B152C"/>
    <w:rsid w:val="003B1A30"/>
    <w:rsid w:val="003B1D0B"/>
    <w:rsid w:val="003B2132"/>
    <w:rsid w:val="003B2C67"/>
    <w:rsid w:val="003B2CD3"/>
    <w:rsid w:val="003B2E1E"/>
    <w:rsid w:val="003B2E6D"/>
    <w:rsid w:val="003B376F"/>
    <w:rsid w:val="003B41E9"/>
    <w:rsid w:val="003B444B"/>
    <w:rsid w:val="003B521F"/>
    <w:rsid w:val="003B5547"/>
    <w:rsid w:val="003B574B"/>
    <w:rsid w:val="003B5AF0"/>
    <w:rsid w:val="003B5D66"/>
    <w:rsid w:val="003B670B"/>
    <w:rsid w:val="003B7FF2"/>
    <w:rsid w:val="003C0D61"/>
    <w:rsid w:val="003C1F07"/>
    <w:rsid w:val="003C2322"/>
    <w:rsid w:val="003C3EBB"/>
    <w:rsid w:val="003C41AA"/>
    <w:rsid w:val="003C4B53"/>
    <w:rsid w:val="003C5B61"/>
    <w:rsid w:val="003C613A"/>
    <w:rsid w:val="003C7435"/>
    <w:rsid w:val="003C76C5"/>
    <w:rsid w:val="003C7731"/>
    <w:rsid w:val="003D0300"/>
    <w:rsid w:val="003D1523"/>
    <w:rsid w:val="003D32F8"/>
    <w:rsid w:val="003D3A0F"/>
    <w:rsid w:val="003D3C66"/>
    <w:rsid w:val="003D4FE1"/>
    <w:rsid w:val="003D52DE"/>
    <w:rsid w:val="003D5398"/>
    <w:rsid w:val="003D5F90"/>
    <w:rsid w:val="003D692F"/>
    <w:rsid w:val="003D729A"/>
    <w:rsid w:val="003D734C"/>
    <w:rsid w:val="003E0380"/>
    <w:rsid w:val="003E0A2B"/>
    <w:rsid w:val="003E0A6A"/>
    <w:rsid w:val="003E180D"/>
    <w:rsid w:val="003E1E78"/>
    <w:rsid w:val="003E2064"/>
    <w:rsid w:val="003E2271"/>
    <w:rsid w:val="003E2459"/>
    <w:rsid w:val="003E3676"/>
    <w:rsid w:val="003E3E46"/>
    <w:rsid w:val="003E45DE"/>
    <w:rsid w:val="003E464B"/>
    <w:rsid w:val="003E4A16"/>
    <w:rsid w:val="003E4B50"/>
    <w:rsid w:val="003E4E87"/>
    <w:rsid w:val="003E5047"/>
    <w:rsid w:val="003E5195"/>
    <w:rsid w:val="003E5EB6"/>
    <w:rsid w:val="003E66B7"/>
    <w:rsid w:val="003F01F3"/>
    <w:rsid w:val="003F0BE2"/>
    <w:rsid w:val="003F10C5"/>
    <w:rsid w:val="003F132C"/>
    <w:rsid w:val="003F15AC"/>
    <w:rsid w:val="003F1AEB"/>
    <w:rsid w:val="003F1B63"/>
    <w:rsid w:val="003F4705"/>
    <w:rsid w:val="003F489F"/>
    <w:rsid w:val="003F491A"/>
    <w:rsid w:val="003F5147"/>
    <w:rsid w:val="003F51F3"/>
    <w:rsid w:val="003F5861"/>
    <w:rsid w:val="003F6B0B"/>
    <w:rsid w:val="003F7343"/>
    <w:rsid w:val="003F7A24"/>
    <w:rsid w:val="003F7BAC"/>
    <w:rsid w:val="004000EB"/>
    <w:rsid w:val="00400A38"/>
    <w:rsid w:val="0040153D"/>
    <w:rsid w:val="004016E1"/>
    <w:rsid w:val="004030E8"/>
    <w:rsid w:val="004036E6"/>
    <w:rsid w:val="004039E5"/>
    <w:rsid w:val="00404911"/>
    <w:rsid w:val="00404C14"/>
    <w:rsid w:val="00406EBA"/>
    <w:rsid w:val="00406FA9"/>
    <w:rsid w:val="00407FBD"/>
    <w:rsid w:val="00410043"/>
    <w:rsid w:val="00410943"/>
    <w:rsid w:val="00410A07"/>
    <w:rsid w:val="00410E4D"/>
    <w:rsid w:val="00411C4D"/>
    <w:rsid w:val="0041264D"/>
    <w:rsid w:val="0041273A"/>
    <w:rsid w:val="0041384F"/>
    <w:rsid w:val="00413B61"/>
    <w:rsid w:val="00413CA9"/>
    <w:rsid w:val="00415522"/>
    <w:rsid w:val="00416877"/>
    <w:rsid w:val="00416AEB"/>
    <w:rsid w:val="00417A98"/>
    <w:rsid w:val="00417F20"/>
    <w:rsid w:val="00420610"/>
    <w:rsid w:val="00420E7E"/>
    <w:rsid w:val="004234AF"/>
    <w:rsid w:val="00424A13"/>
    <w:rsid w:val="00425241"/>
    <w:rsid w:val="0042579B"/>
    <w:rsid w:val="00425F7A"/>
    <w:rsid w:val="00425FD5"/>
    <w:rsid w:val="00426D2E"/>
    <w:rsid w:val="0042785D"/>
    <w:rsid w:val="004303F5"/>
    <w:rsid w:val="00430A93"/>
    <w:rsid w:val="00430DE5"/>
    <w:rsid w:val="00431487"/>
    <w:rsid w:val="004316AD"/>
    <w:rsid w:val="00432244"/>
    <w:rsid w:val="00432DA5"/>
    <w:rsid w:val="00434531"/>
    <w:rsid w:val="0043460B"/>
    <w:rsid w:val="004347C4"/>
    <w:rsid w:val="0043647A"/>
    <w:rsid w:val="00436581"/>
    <w:rsid w:val="004366E5"/>
    <w:rsid w:val="00436773"/>
    <w:rsid w:val="004379A2"/>
    <w:rsid w:val="00437E79"/>
    <w:rsid w:val="0044020D"/>
    <w:rsid w:val="00440DF4"/>
    <w:rsid w:val="00440E35"/>
    <w:rsid w:val="00441290"/>
    <w:rsid w:val="0044155B"/>
    <w:rsid w:val="00442E7C"/>
    <w:rsid w:val="00443119"/>
    <w:rsid w:val="004434CF"/>
    <w:rsid w:val="00443B14"/>
    <w:rsid w:val="00443C12"/>
    <w:rsid w:val="004445CE"/>
    <w:rsid w:val="00445152"/>
    <w:rsid w:val="004451B4"/>
    <w:rsid w:val="00446996"/>
    <w:rsid w:val="00446CEA"/>
    <w:rsid w:val="004479AC"/>
    <w:rsid w:val="004508C9"/>
    <w:rsid w:val="00451262"/>
    <w:rsid w:val="00451379"/>
    <w:rsid w:val="00451EB5"/>
    <w:rsid w:val="00451F58"/>
    <w:rsid w:val="0045242E"/>
    <w:rsid w:val="0045339C"/>
    <w:rsid w:val="004533F2"/>
    <w:rsid w:val="00453BAC"/>
    <w:rsid w:val="004545F1"/>
    <w:rsid w:val="004555EC"/>
    <w:rsid w:val="004558D3"/>
    <w:rsid w:val="00456052"/>
    <w:rsid w:val="00456706"/>
    <w:rsid w:val="004576BE"/>
    <w:rsid w:val="0046190A"/>
    <w:rsid w:val="004619BB"/>
    <w:rsid w:val="004648DA"/>
    <w:rsid w:val="00465367"/>
    <w:rsid w:val="0046550D"/>
    <w:rsid w:val="00465591"/>
    <w:rsid w:val="004661D8"/>
    <w:rsid w:val="00467FF2"/>
    <w:rsid w:val="00471C31"/>
    <w:rsid w:val="0047294A"/>
    <w:rsid w:val="00473739"/>
    <w:rsid w:val="0047431E"/>
    <w:rsid w:val="00475570"/>
    <w:rsid w:val="004771CF"/>
    <w:rsid w:val="0047745B"/>
    <w:rsid w:val="00477746"/>
    <w:rsid w:val="0048048F"/>
    <w:rsid w:val="0048064A"/>
    <w:rsid w:val="00482C65"/>
    <w:rsid w:val="004830DD"/>
    <w:rsid w:val="004853D6"/>
    <w:rsid w:val="00485869"/>
    <w:rsid w:val="004861B2"/>
    <w:rsid w:val="004861F7"/>
    <w:rsid w:val="0048678A"/>
    <w:rsid w:val="00487522"/>
    <w:rsid w:val="004878F8"/>
    <w:rsid w:val="00487B5E"/>
    <w:rsid w:val="00490A45"/>
    <w:rsid w:val="00490D1B"/>
    <w:rsid w:val="00491252"/>
    <w:rsid w:val="00492B94"/>
    <w:rsid w:val="00494100"/>
    <w:rsid w:val="00494447"/>
    <w:rsid w:val="0049510C"/>
    <w:rsid w:val="004955BF"/>
    <w:rsid w:val="00495DE5"/>
    <w:rsid w:val="00495F4C"/>
    <w:rsid w:val="00496C55"/>
    <w:rsid w:val="0049718F"/>
    <w:rsid w:val="004A086E"/>
    <w:rsid w:val="004A08E1"/>
    <w:rsid w:val="004A0EA4"/>
    <w:rsid w:val="004A10EA"/>
    <w:rsid w:val="004A13B1"/>
    <w:rsid w:val="004A225C"/>
    <w:rsid w:val="004A40BF"/>
    <w:rsid w:val="004A47BF"/>
    <w:rsid w:val="004B0128"/>
    <w:rsid w:val="004B030A"/>
    <w:rsid w:val="004B094C"/>
    <w:rsid w:val="004B0F18"/>
    <w:rsid w:val="004B13C6"/>
    <w:rsid w:val="004B2943"/>
    <w:rsid w:val="004B29F5"/>
    <w:rsid w:val="004B2BB2"/>
    <w:rsid w:val="004B3B8B"/>
    <w:rsid w:val="004B3CBB"/>
    <w:rsid w:val="004B3E75"/>
    <w:rsid w:val="004B3EE9"/>
    <w:rsid w:val="004B4845"/>
    <w:rsid w:val="004B497B"/>
    <w:rsid w:val="004B4E5A"/>
    <w:rsid w:val="004B5005"/>
    <w:rsid w:val="004B5128"/>
    <w:rsid w:val="004B5485"/>
    <w:rsid w:val="004B5635"/>
    <w:rsid w:val="004B6A17"/>
    <w:rsid w:val="004B6A73"/>
    <w:rsid w:val="004B718D"/>
    <w:rsid w:val="004B72E0"/>
    <w:rsid w:val="004B7B3E"/>
    <w:rsid w:val="004B7C4E"/>
    <w:rsid w:val="004B7F84"/>
    <w:rsid w:val="004C196C"/>
    <w:rsid w:val="004C2BA5"/>
    <w:rsid w:val="004C2F3F"/>
    <w:rsid w:val="004C324B"/>
    <w:rsid w:val="004C338D"/>
    <w:rsid w:val="004C4C53"/>
    <w:rsid w:val="004C4E50"/>
    <w:rsid w:val="004C6BFD"/>
    <w:rsid w:val="004C706B"/>
    <w:rsid w:val="004C70EB"/>
    <w:rsid w:val="004C735E"/>
    <w:rsid w:val="004C79C6"/>
    <w:rsid w:val="004C7AAF"/>
    <w:rsid w:val="004D022A"/>
    <w:rsid w:val="004D040C"/>
    <w:rsid w:val="004D0860"/>
    <w:rsid w:val="004D2470"/>
    <w:rsid w:val="004D279F"/>
    <w:rsid w:val="004D347F"/>
    <w:rsid w:val="004D34EE"/>
    <w:rsid w:val="004D3D73"/>
    <w:rsid w:val="004D5CEB"/>
    <w:rsid w:val="004D60C6"/>
    <w:rsid w:val="004D63E2"/>
    <w:rsid w:val="004D69C7"/>
    <w:rsid w:val="004D7075"/>
    <w:rsid w:val="004D7694"/>
    <w:rsid w:val="004D7BDF"/>
    <w:rsid w:val="004E11D5"/>
    <w:rsid w:val="004E12B2"/>
    <w:rsid w:val="004E152D"/>
    <w:rsid w:val="004E1A8D"/>
    <w:rsid w:val="004E1D5E"/>
    <w:rsid w:val="004E2178"/>
    <w:rsid w:val="004E22F8"/>
    <w:rsid w:val="004E27F9"/>
    <w:rsid w:val="004E2A1D"/>
    <w:rsid w:val="004E2AED"/>
    <w:rsid w:val="004E2E16"/>
    <w:rsid w:val="004E2E38"/>
    <w:rsid w:val="004E2ED4"/>
    <w:rsid w:val="004E4FE1"/>
    <w:rsid w:val="004E590E"/>
    <w:rsid w:val="004E5D15"/>
    <w:rsid w:val="004E5D33"/>
    <w:rsid w:val="004E610A"/>
    <w:rsid w:val="004E6356"/>
    <w:rsid w:val="004E7150"/>
    <w:rsid w:val="004E743D"/>
    <w:rsid w:val="004E7B91"/>
    <w:rsid w:val="004E7B98"/>
    <w:rsid w:val="004F0E8D"/>
    <w:rsid w:val="004F1561"/>
    <w:rsid w:val="004F38D8"/>
    <w:rsid w:val="004F44FF"/>
    <w:rsid w:val="004F4AA1"/>
    <w:rsid w:val="004F5430"/>
    <w:rsid w:val="004F5467"/>
    <w:rsid w:val="004F57C8"/>
    <w:rsid w:val="004F640A"/>
    <w:rsid w:val="004F7079"/>
    <w:rsid w:val="004F738B"/>
    <w:rsid w:val="004F7AE4"/>
    <w:rsid w:val="005006D1"/>
    <w:rsid w:val="005016E4"/>
    <w:rsid w:val="00501B72"/>
    <w:rsid w:val="00502B63"/>
    <w:rsid w:val="00502BE8"/>
    <w:rsid w:val="00504033"/>
    <w:rsid w:val="00504BD1"/>
    <w:rsid w:val="005059C6"/>
    <w:rsid w:val="0050663C"/>
    <w:rsid w:val="00506A66"/>
    <w:rsid w:val="00507237"/>
    <w:rsid w:val="00507646"/>
    <w:rsid w:val="0050797C"/>
    <w:rsid w:val="00507A37"/>
    <w:rsid w:val="00507CF9"/>
    <w:rsid w:val="005103D6"/>
    <w:rsid w:val="005105D4"/>
    <w:rsid w:val="00510F64"/>
    <w:rsid w:val="005111C9"/>
    <w:rsid w:val="00512D17"/>
    <w:rsid w:val="00512D62"/>
    <w:rsid w:val="00512DA3"/>
    <w:rsid w:val="0051341F"/>
    <w:rsid w:val="0051473D"/>
    <w:rsid w:val="00514815"/>
    <w:rsid w:val="005148DD"/>
    <w:rsid w:val="00514C5B"/>
    <w:rsid w:val="005156F0"/>
    <w:rsid w:val="005158F4"/>
    <w:rsid w:val="00516AC4"/>
    <w:rsid w:val="00516DDF"/>
    <w:rsid w:val="00520181"/>
    <w:rsid w:val="00520F39"/>
    <w:rsid w:val="00521E8B"/>
    <w:rsid w:val="0052414F"/>
    <w:rsid w:val="005241A0"/>
    <w:rsid w:val="00524642"/>
    <w:rsid w:val="00524B04"/>
    <w:rsid w:val="00525644"/>
    <w:rsid w:val="005257E1"/>
    <w:rsid w:val="00525C10"/>
    <w:rsid w:val="00525F09"/>
    <w:rsid w:val="00526273"/>
    <w:rsid w:val="0052636C"/>
    <w:rsid w:val="005267A2"/>
    <w:rsid w:val="00527025"/>
    <w:rsid w:val="005278E9"/>
    <w:rsid w:val="00530E13"/>
    <w:rsid w:val="005316CB"/>
    <w:rsid w:val="00531ACC"/>
    <w:rsid w:val="00531C6A"/>
    <w:rsid w:val="00534423"/>
    <w:rsid w:val="00534B55"/>
    <w:rsid w:val="00534CE5"/>
    <w:rsid w:val="00535ACC"/>
    <w:rsid w:val="00536E23"/>
    <w:rsid w:val="00536EEA"/>
    <w:rsid w:val="00536FDA"/>
    <w:rsid w:val="005425EF"/>
    <w:rsid w:val="0054324F"/>
    <w:rsid w:val="00543547"/>
    <w:rsid w:val="00543625"/>
    <w:rsid w:val="005436B0"/>
    <w:rsid w:val="005436C7"/>
    <w:rsid w:val="00543903"/>
    <w:rsid w:val="00543C51"/>
    <w:rsid w:val="00544012"/>
    <w:rsid w:val="00545096"/>
    <w:rsid w:val="005472CD"/>
    <w:rsid w:val="00547F7B"/>
    <w:rsid w:val="00551145"/>
    <w:rsid w:val="005521FD"/>
    <w:rsid w:val="00552522"/>
    <w:rsid w:val="00552920"/>
    <w:rsid w:val="0055344D"/>
    <w:rsid w:val="00554240"/>
    <w:rsid w:val="00554893"/>
    <w:rsid w:val="00554A0A"/>
    <w:rsid w:val="00556FD3"/>
    <w:rsid w:val="00561C86"/>
    <w:rsid w:val="00564ED1"/>
    <w:rsid w:val="00565C3A"/>
    <w:rsid w:val="00566CB4"/>
    <w:rsid w:val="00566D73"/>
    <w:rsid w:val="0057004B"/>
    <w:rsid w:val="0057029D"/>
    <w:rsid w:val="00570ADC"/>
    <w:rsid w:val="00571234"/>
    <w:rsid w:val="00571A0D"/>
    <w:rsid w:val="00572746"/>
    <w:rsid w:val="00572BB6"/>
    <w:rsid w:val="00574A3A"/>
    <w:rsid w:val="005753A0"/>
    <w:rsid w:val="0057553F"/>
    <w:rsid w:val="005757BB"/>
    <w:rsid w:val="00575BA5"/>
    <w:rsid w:val="0057626C"/>
    <w:rsid w:val="00576AA6"/>
    <w:rsid w:val="005816F2"/>
    <w:rsid w:val="005817E8"/>
    <w:rsid w:val="005819B5"/>
    <w:rsid w:val="00581B1A"/>
    <w:rsid w:val="00581C89"/>
    <w:rsid w:val="00581F35"/>
    <w:rsid w:val="0058207F"/>
    <w:rsid w:val="00582304"/>
    <w:rsid w:val="00582946"/>
    <w:rsid w:val="005832D6"/>
    <w:rsid w:val="00583A9B"/>
    <w:rsid w:val="00583E40"/>
    <w:rsid w:val="005845BD"/>
    <w:rsid w:val="00584949"/>
    <w:rsid w:val="00584A40"/>
    <w:rsid w:val="00584D40"/>
    <w:rsid w:val="0058535E"/>
    <w:rsid w:val="005853B3"/>
    <w:rsid w:val="00585575"/>
    <w:rsid w:val="005856F8"/>
    <w:rsid w:val="00586174"/>
    <w:rsid w:val="00586F88"/>
    <w:rsid w:val="005873F2"/>
    <w:rsid w:val="00587D67"/>
    <w:rsid w:val="00587D9E"/>
    <w:rsid w:val="00587E83"/>
    <w:rsid w:val="00587FCA"/>
    <w:rsid w:val="00591886"/>
    <w:rsid w:val="00591D62"/>
    <w:rsid w:val="00593272"/>
    <w:rsid w:val="00593C17"/>
    <w:rsid w:val="005943D5"/>
    <w:rsid w:val="00595585"/>
    <w:rsid w:val="0059559B"/>
    <w:rsid w:val="0059594A"/>
    <w:rsid w:val="005965E7"/>
    <w:rsid w:val="00596BF4"/>
    <w:rsid w:val="00597056"/>
    <w:rsid w:val="00597649"/>
    <w:rsid w:val="00597D37"/>
    <w:rsid w:val="005A0CE9"/>
    <w:rsid w:val="005A1F47"/>
    <w:rsid w:val="005A20C2"/>
    <w:rsid w:val="005A2B56"/>
    <w:rsid w:val="005A4453"/>
    <w:rsid w:val="005A6155"/>
    <w:rsid w:val="005A6A37"/>
    <w:rsid w:val="005A6CF6"/>
    <w:rsid w:val="005A7C91"/>
    <w:rsid w:val="005A7EFA"/>
    <w:rsid w:val="005B0993"/>
    <w:rsid w:val="005B1171"/>
    <w:rsid w:val="005B12CA"/>
    <w:rsid w:val="005B1761"/>
    <w:rsid w:val="005B3156"/>
    <w:rsid w:val="005B5DC8"/>
    <w:rsid w:val="005B6236"/>
    <w:rsid w:val="005B662C"/>
    <w:rsid w:val="005B6A21"/>
    <w:rsid w:val="005B6E2C"/>
    <w:rsid w:val="005B75A8"/>
    <w:rsid w:val="005B78DD"/>
    <w:rsid w:val="005B7D50"/>
    <w:rsid w:val="005C06E5"/>
    <w:rsid w:val="005C0DF5"/>
    <w:rsid w:val="005C16B4"/>
    <w:rsid w:val="005C1B92"/>
    <w:rsid w:val="005C1D20"/>
    <w:rsid w:val="005C1DE9"/>
    <w:rsid w:val="005C1F82"/>
    <w:rsid w:val="005C24C5"/>
    <w:rsid w:val="005C28AA"/>
    <w:rsid w:val="005C2B68"/>
    <w:rsid w:val="005C2BB0"/>
    <w:rsid w:val="005C2C9E"/>
    <w:rsid w:val="005C3AAC"/>
    <w:rsid w:val="005C57A9"/>
    <w:rsid w:val="005C5DB6"/>
    <w:rsid w:val="005C6852"/>
    <w:rsid w:val="005C69B5"/>
    <w:rsid w:val="005C6D7A"/>
    <w:rsid w:val="005C6E59"/>
    <w:rsid w:val="005C71F1"/>
    <w:rsid w:val="005C7E2C"/>
    <w:rsid w:val="005D108E"/>
    <w:rsid w:val="005D10A2"/>
    <w:rsid w:val="005D17AB"/>
    <w:rsid w:val="005D1C3B"/>
    <w:rsid w:val="005D220C"/>
    <w:rsid w:val="005D2AB5"/>
    <w:rsid w:val="005D34BC"/>
    <w:rsid w:val="005D3824"/>
    <w:rsid w:val="005D3C2C"/>
    <w:rsid w:val="005D3FD4"/>
    <w:rsid w:val="005D47B6"/>
    <w:rsid w:val="005D66B6"/>
    <w:rsid w:val="005D684A"/>
    <w:rsid w:val="005D6B2C"/>
    <w:rsid w:val="005E0213"/>
    <w:rsid w:val="005E0905"/>
    <w:rsid w:val="005E0D31"/>
    <w:rsid w:val="005E1698"/>
    <w:rsid w:val="005E1B99"/>
    <w:rsid w:val="005E2E55"/>
    <w:rsid w:val="005E31CD"/>
    <w:rsid w:val="005E3277"/>
    <w:rsid w:val="005E4545"/>
    <w:rsid w:val="005E4F30"/>
    <w:rsid w:val="005E4F4A"/>
    <w:rsid w:val="005E553F"/>
    <w:rsid w:val="005E5C4F"/>
    <w:rsid w:val="005E5C77"/>
    <w:rsid w:val="005E6D9A"/>
    <w:rsid w:val="005F0FCF"/>
    <w:rsid w:val="005F18B3"/>
    <w:rsid w:val="005F192B"/>
    <w:rsid w:val="005F3B51"/>
    <w:rsid w:val="005F5676"/>
    <w:rsid w:val="005F5E6E"/>
    <w:rsid w:val="005F6A8F"/>
    <w:rsid w:val="005F77D6"/>
    <w:rsid w:val="005F7DAC"/>
    <w:rsid w:val="00600610"/>
    <w:rsid w:val="0060109B"/>
    <w:rsid w:val="0060159A"/>
    <w:rsid w:val="0060230E"/>
    <w:rsid w:val="00602D8F"/>
    <w:rsid w:val="00603048"/>
    <w:rsid w:val="00603190"/>
    <w:rsid w:val="00603577"/>
    <w:rsid w:val="0060367F"/>
    <w:rsid w:val="00604D6A"/>
    <w:rsid w:val="00605136"/>
    <w:rsid w:val="0060703C"/>
    <w:rsid w:val="006070D8"/>
    <w:rsid w:val="00607D53"/>
    <w:rsid w:val="006104C6"/>
    <w:rsid w:val="0061057C"/>
    <w:rsid w:val="00611E91"/>
    <w:rsid w:val="00611F79"/>
    <w:rsid w:val="00612C94"/>
    <w:rsid w:val="006139E7"/>
    <w:rsid w:val="00614900"/>
    <w:rsid w:val="0061506A"/>
    <w:rsid w:val="006158A8"/>
    <w:rsid w:val="00616FA2"/>
    <w:rsid w:val="00617585"/>
    <w:rsid w:val="00621439"/>
    <w:rsid w:val="0062264C"/>
    <w:rsid w:val="0062271C"/>
    <w:rsid w:val="006247CE"/>
    <w:rsid w:val="006250B0"/>
    <w:rsid w:val="00625372"/>
    <w:rsid w:val="00626724"/>
    <w:rsid w:val="0062681D"/>
    <w:rsid w:val="00626B27"/>
    <w:rsid w:val="00627B2D"/>
    <w:rsid w:val="00627DCE"/>
    <w:rsid w:val="00631020"/>
    <w:rsid w:val="00631A37"/>
    <w:rsid w:val="00631AB8"/>
    <w:rsid w:val="00631D98"/>
    <w:rsid w:val="006320E0"/>
    <w:rsid w:val="006338F1"/>
    <w:rsid w:val="00633DA1"/>
    <w:rsid w:val="006344B7"/>
    <w:rsid w:val="00634BDF"/>
    <w:rsid w:val="00634CE6"/>
    <w:rsid w:val="00635061"/>
    <w:rsid w:val="006352B1"/>
    <w:rsid w:val="0063590E"/>
    <w:rsid w:val="00635A2C"/>
    <w:rsid w:val="00635D11"/>
    <w:rsid w:val="0063600E"/>
    <w:rsid w:val="006360CD"/>
    <w:rsid w:val="00636C23"/>
    <w:rsid w:val="00637C71"/>
    <w:rsid w:val="006402B3"/>
    <w:rsid w:val="00640772"/>
    <w:rsid w:val="006411D8"/>
    <w:rsid w:val="00641DEE"/>
    <w:rsid w:val="00642016"/>
    <w:rsid w:val="00643604"/>
    <w:rsid w:val="006448A0"/>
    <w:rsid w:val="006457F1"/>
    <w:rsid w:val="00645D02"/>
    <w:rsid w:val="0064606C"/>
    <w:rsid w:val="006460C1"/>
    <w:rsid w:val="006475BD"/>
    <w:rsid w:val="006506BC"/>
    <w:rsid w:val="00651CAE"/>
    <w:rsid w:val="00653CA4"/>
    <w:rsid w:val="006540F6"/>
    <w:rsid w:val="00655B08"/>
    <w:rsid w:val="00655F98"/>
    <w:rsid w:val="00656944"/>
    <w:rsid w:val="006619C6"/>
    <w:rsid w:val="006636E1"/>
    <w:rsid w:val="00663ACA"/>
    <w:rsid w:val="00664100"/>
    <w:rsid w:val="006643A1"/>
    <w:rsid w:val="006646AA"/>
    <w:rsid w:val="0066538C"/>
    <w:rsid w:val="006654B7"/>
    <w:rsid w:val="006658BA"/>
    <w:rsid w:val="006664A6"/>
    <w:rsid w:val="00666F5E"/>
    <w:rsid w:val="00666F86"/>
    <w:rsid w:val="006679AA"/>
    <w:rsid w:val="006718C6"/>
    <w:rsid w:val="00672643"/>
    <w:rsid w:val="0067303E"/>
    <w:rsid w:val="00673E5C"/>
    <w:rsid w:val="006743E8"/>
    <w:rsid w:val="006744C1"/>
    <w:rsid w:val="00674C7F"/>
    <w:rsid w:val="00676A40"/>
    <w:rsid w:val="0067774E"/>
    <w:rsid w:val="00677C37"/>
    <w:rsid w:val="00680915"/>
    <w:rsid w:val="00680FA4"/>
    <w:rsid w:val="00682FC8"/>
    <w:rsid w:val="0068460E"/>
    <w:rsid w:val="006847C6"/>
    <w:rsid w:val="00684D59"/>
    <w:rsid w:val="006857A6"/>
    <w:rsid w:val="00685E4A"/>
    <w:rsid w:val="0068635B"/>
    <w:rsid w:val="0068692E"/>
    <w:rsid w:val="00686BFC"/>
    <w:rsid w:val="0068780F"/>
    <w:rsid w:val="006908D4"/>
    <w:rsid w:val="00691D18"/>
    <w:rsid w:val="00691FF5"/>
    <w:rsid w:val="00692B68"/>
    <w:rsid w:val="00692CB1"/>
    <w:rsid w:val="0069514C"/>
    <w:rsid w:val="006955C5"/>
    <w:rsid w:val="0069633B"/>
    <w:rsid w:val="00696A39"/>
    <w:rsid w:val="00696E7B"/>
    <w:rsid w:val="0069784A"/>
    <w:rsid w:val="006A00A4"/>
    <w:rsid w:val="006A0190"/>
    <w:rsid w:val="006A1435"/>
    <w:rsid w:val="006A19BB"/>
    <w:rsid w:val="006A28A4"/>
    <w:rsid w:val="006A2A05"/>
    <w:rsid w:val="006A2E3C"/>
    <w:rsid w:val="006A3005"/>
    <w:rsid w:val="006A3614"/>
    <w:rsid w:val="006A377C"/>
    <w:rsid w:val="006A3826"/>
    <w:rsid w:val="006A39FE"/>
    <w:rsid w:val="006A3D0B"/>
    <w:rsid w:val="006A4BE0"/>
    <w:rsid w:val="006A4C6D"/>
    <w:rsid w:val="006A4D88"/>
    <w:rsid w:val="006A56EF"/>
    <w:rsid w:val="006A62F8"/>
    <w:rsid w:val="006A6EC2"/>
    <w:rsid w:val="006B027F"/>
    <w:rsid w:val="006B0323"/>
    <w:rsid w:val="006B2639"/>
    <w:rsid w:val="006B266E"/>
    <w:rsid w:val="006B26F5"/>
    <w:rsid w:val="006B2B28"/>
    <w:rsid w:val="006B3323"/>
    <w:rsid w:val="006B3D39"/>
    <w:rsid w:val="006B3E8F"/>
    <w:rsid w:val="006B3F6C"/>
    <w:rsid w:val="006B4E9A"/>
    <w:rsid w:val="006B636F"/>
    <w:rsid w:val="006B666C"/>
    <w:rsid w:val="006B7B65"/>
    <w:rsid w:val="006B7D83"/>
    <w:rsid w:val="006C0C79"/>
    <w:rsid w:val="006C1510"/>
    <w:rsid w:val="006C49C5"/>
    <w:rsid w:val="006C4EBB"/>
    <w:rsid w:val="006C69DE"/>
    <w:rsid w:val="006C7524"/>
    <w:rsid w:val="006C79CE"/>
    <w:rsid w:val="006C7F4C"/>
    <w:rsid w:val="006D0C60"/>
    <w:rsid w:val="006D0DC7"/>
    <w:rsid w:val="006D0E25"/>
    <w:rsid w:val="006D17A1"/>
    <w:rsid w:val="006D245F"/>
    <w:rsid w:val="006D25FF"/>
    <w:rsid w:val="006D2960"/>
    <w:rsid w:val="006D2D15"/>
    <w:rsid w:val="006D3169"/>
    <w:rsid w:val="006D32B0"/>
    <w:rsid w:val="006D3DB9"/>
    <w:rsid w:val="006D3FF4"/>
    <w:rsid w:val="006D4CAB"/>
    <w:rsid w:val="006D4DE8"/>
    <w:rsid w:val="006D4FD2"/>
    <w:rsid w:val="006D5396"/>
    <w:rsid w:val="006D63B0"/>
    <w:rsid w:val="006D6B14"/>
    <w:rsid w:val="006D714A"/>
    <w:rsid w:val="006E0269"/>
    <w:rsid w:val="006E029A"/>
    <w:rsid w:val="006E0805"/>
    <w:rsid w:val="006E0EEF"/>
    <w:rsid w:val="006E116E"/>
    <w:rsid w:val="006E1527"/>
    <w:rsid w:val="006E1A3A"/>
    <w:rsid w:val="006E289B"/>
    <w:rsid w:val="006E29A6"/>
    <w:rsid w:val="006E3182"/>
    <w:rsid w:val="006E3CD9"/>
    <w:rsid w:val="006E44F3"/>
    <w:rsid w:val="006E47A4"/>
    <w:rsid w:val="006E489B"/>
    <w:rsid w:val="006E49CD"/>
    <w:rsid w:val="006E6193"/>
    <w:rsid w:val="006F01FC"/>
    <w:rsid w:val="006F03E0"/>
    <w:rsid w:val="006F0ABD"/>
    <w:rsid w:val="006F0E77"/>
    <w:rsid w:val="006F1BAC"/>
    <w:rsid w:val="006F28F0"/>
    <w:rsid w:val="006F2DD0"/>
    <w:rsid w:val="006F51FD"/>
    <w:rsid w:val="006F5443"/>
    <w:rsid w:val="006F55FC"/>
    <w:rsid w:val="006F7E8F"/>
    <w:rsid w:val="007000EA"/>
    <w:rsid w:val="0070033A"/>
    <w:rsid w:val="00701246"/>
    <w:rsid w:val="00701832"/>
    <w:rsid w:val="0070184E"/>
    <w:rsid w:val="007019C0"/>
    <w:rsid w:val="00701AC3"/>
    <w:rsid w:val="00701F48"/>
    <w:rsid w:val="007028CF"/>
    <w:rsid w:val="00702BDC"/>
    <w:rsid w:val="00702E32"/>
    <w:rsid w:val="00702FFF"/>
    <w:rsid w:val="00704C29"/>
    <w:rsid w:val="00705886"/>
    <w:rsid w:val="00705B06"/>
    <w:rsid w:val="00706792"/>
    <w:rsid w:val="00706853"/>
    <w:rsid w:val="00707680"/>
    <w:rsid w:val="007076C1"/>
    <w:rsid w:val="00710181"/>
    <w:rsid w:val="007120C6"/>
    <w:rsid w:val="0071231B"/>
    <w:rsid w:val="007129D1"/>
    <w:rsid w:val="00712A64"/>
    <w:rsid w:val="00713790"/>
    <w:rsid w:val="0071399D"/>
    <w:rsid w:val="00714C67"/>
    <w:rsid w:val="00714D2F"/>
    <w:rsid w:val="00715212"/>
    <w:rsid w:val="0071613C"/>
    <w:rsid w:val="007164FC"/>
    <w:rsid w:val="00717634"/>
    <w:rsid w:val="00720D5B"/>
    <w:rsid w:val="007212D8"/>
    <w:rsid w:val="007218CE"/>
    <w:rsid w:val="00721EB7"/>
    <w:rsid w:val="00722686"/>
    <w:rsid w:val="00722909"/>
    <w:rsid w:val="00722B2D"/>
    <w:rsid w:val="00723AD0"/>
    <w:rsid w:val="007245F8"/>
    <w:rsid w:val="007252FC"/>
    <w:rsid w:val="00727CDE"/>
    <w:rsid w:val="00730748"/>
    <w:rsid w:val="00730B61"/>
    <w:rsid w:val="00730C35"/>
    <w:rsid w:val="00730DD9"/>
    <w:rsid w:val="007310BD"/>
    <w:rsid w:val="00731EB8"/>
    <w:rsid w:val="00732054"/>
    <w:rsid w:val="007323DA"/>
    <w:rsid w:val="00732C61"/>
    <w:rsid w:val="0073353F"/>
    <w:rsid w:val="00733892"/>
    <w:rsid w:val="00733A78"/>
    <w:rsid w:val="0073443F"/>
    <w:rsid w:val="007346D0"/>
    <w:rsid w:val="00735315"/>
    <w:rsid w:val="0073604F"/>
    <w:rsid w:val="00736D99"/>
    <w:rsid w:val="007370E3"/>
    <w:rsid w:val="00737A3C"/>
    <w:rsid w:val="007418D9"/>
    <w:rsid w:val="00741D42"/>
    <w:rsid w:val="00742C19"/>
    <w:rsid w:val="007431CD"/>
    <w:rsid w:val="00743AD6"/>
    <w:rsid w:val="007445C2"/>
    <w:rsid w:val="0074510F"/>
    <w:rsid w:val="00745662"/>
    <w:rsid w:val="00746869"/>
    <w:rsid w:val="0074695C"/>
    <w:rsid w:val="00746A54"/>
    <w:rsid w:val="00747412"/>
    <w:rsid w:val="00747D15"/>
    <w:rsid w:val="00750066"/>
    <w:rsid w:val="00750E19"/>
    <w:rsid w:val="00750F73"/>
    <w:rsid w:val="007512D3"/>
    <w:rsid w:val="00751794"/>
    <w:rsid w:val="00751D47"/>
    <w:rsid w:val="00751D86"/>
    <w:rsid w:val="00751FF4"/>
    <w:rsid w:val="00752255"/>
    <w:rsid w:val="00752991"/>
    <w:rsid w:val="00753195"/>
    <w:rsid w:val="00753308"/>
    <w:rsid w:val="00753E0A"/>
    <w:rsid w:val="007540A5"/>
    <w:rsid w:val="00754F03"/>
    <w:rsid w:val="0075504D"/>
    <w:rsid w:val="00756752"/>
    <w:rsid w:val="007573D0"/>
    <w:rsid w:val="0075766D"/>
    <w:rsid w:val="007578B1"/>
    <w:rsid w:val="00757D2F"/>
    <w:rsid w:val="00760585"/>
    <w:rsid w:val="00760DC3"/>
    <w:rsid w:val="007612BA"/>
    <w:rsid w:val="00761443"/>
    <w:rsid w:val="007615C3"/>
    <w:rsid w:val="00761D5C"/>
    <w:rsid w:val="007628F2"/>
    <w:rsid w:val="007640AC"/>
    <w:rsid w:val="00765C4B"/>
    <w:rsid w:val="00765EA6"/>
    <w:rsid w:val="00766AED"/>
    <w:rsid w:val="00766CC1"/>
    <w:rsid w:val="00767657"/>
    <w:rsid w:val="00767EEB"/>
    <w:rsid w:val="00772276"/>
    <w:rsid w:val="00773983"/>
    <w:rsid w:val="007752B7"/>
    <w:rsid w:val="007753F0"/>
    <w:rsid w:val="00775613"/>
    <w:rsid w:val="00775DBF"/>
    <w:rsid w:val="00776509"/>
    <w:rsid w:val="0077753A"/>
    <w:rsid w:val="00777B7F"/>
    <w:rsid w:val="00780B98"/>
    <w:rsid w:val="00781530"/>
    <w:rsid w:val="00781B73"/>
    <w:rsid w:val="007822C2"/>
    <w:rsid w:val="0078233F"/>
    <w:rsid w:val="00783461"/>
    <w:rsid w:val="00783882"/>
    <w:rsid w:val="00784792"/>
    <w:rsid w:val="00785477"/>
    <w:rsid w:val="00786923"/>
    <w:rsid w:val="0078749D"/>
    <w:rsid w:val="00790E5C"/>
    <w:rsid w:val="007910FC"/>
    <w:rsid w:val="00791D33"/>
    <w:rsid w:val="00794AB1"/>
    <w:rsid w:val="0079541F"/>
    <w:rsid w:val="007958BD"/>
    <w:rsid w:val="0079652E"/>
    <w:rsid w:val="007965C0"/>
    <w:rsid w:val="0079660F"/>
    <w:rsid w:val="00796912"/>
    <w:rsid w:val="007969CF"/>
    <w:rsid w:val="00796C70"/>
    <w:rsid w:val="00796CB4"/>
    <w:rsid w:val="0079705D"/>
    <w:rsid w:val="007974C7"/>
    <w:rsid w:val="00797FE9"/>
    <w:rsid w:val="007A08CE"/>
    <w:rsid w:val="007A09D4"/>
    <w:rsid w:val="007A0F99"/>
    <w:rsid w:val="007A20FF"/>
    <w:rsid w:val="007A2214"/>
    <w:rsid w:val="007A246E"/>
    <w:rsid w:val="007A28C3"/>
    <w:rsid w:val="007A2ADC"/>
    <w:rsid w:val="007A2D1A"/>
    <w:rsid w:val="007A3196"/>
    <w:rsid w:val="007A326E"/>
    <w:rsid w:val="007A39C5"/>
    <w:rsid w:val="007A3BA5"/>
    <w:rsid w:val="007A3E04"/>
    <w:rsid w:val="007A4942"/>
    <w:rsid w:val="007A4CE0"/>
    <w:rsid w:val="007A4D80"/>
    <w:rsid w:val="007A4F82"/>
    <w:rsid w:val="007A550D"/>
    <w:rsid w:val="007A5AE3"/>
    <w:rsid w:val="007A5DEF"/>
    <w:rsid w:val="007A70C9"/>
    <w:rsid w:val="007B00C7"/>
    <w:rsid w:val="007B01C1"/>
    <w:rsid w:val="007B0489"/>
    <w:rsid w:val="007B1FF8"/>
    <w:rsid w:val="007B2745"/>
    <w:rsid w:val="007B2AE5"/>
    <w:rsid w:val="007B2E29"/>
    <w:rsid w:val="007B3DF1"/>
    <w:rsid w:val="007B4844"/>
    <w:rsid w:val="007B4A59"/>
    <w:rsid w:val="007B4F01"/>
    <w:rsid w:val="007B5708"/>
    <w:rsid w:val="007B5E3D"/>
    <w:rsid w:val="007B63E4"/>
    <w:rsid w:val="007B6DDE"/>
    <w:rsid w:val="007B6DEA"/>
    <w:rsid w:val="007B6F0A"/>
    <w:rsid w:val="007B79BB"/>
    <w:rsid w:val="007C1646"/>
    <w:rsid w:val="007C2B76"/>
    <w:rsid w:val="007C41C6"/>
    <w:rsid w:val="007C422B"/>
    <w:rsid w:val="007C42F9"/>
    <w:rsid w:val="007C446A"/>
    <w:rsid w:val="007C44A0"/>
    <w:rsid w:val="007C46D1"/>
    <w:rsid w:val="007C4ACA"/>
    <w:rsid w:val="007C4BDB"/>
    <w:rsid w:val="007C4FD6"/>
    <w:rsid w:val="007C5860"/>
    <w:rsid w:val="007C6081"/>
    <w:rsid w:val="007C6112"/>
    <w:rsid w:val="007C7E64"/>
    <w:rsid w:val="007D1FC3"/>
    <w:rsid w:val="007D27C8"/>
    <w:rsid w:val="007D2A12"/>
    <w:rsid w:val="007D31D2"/>
    <w:rsid w:val="007D45C7"/>
    <w:rsid w:val="007D5397"/>
    <w:rsid w:val="007D6051"/>
    <w:rsid w:val="007D69C8"/>
    <w:rsid w:val="007D7801"/>
    <w:rsid w:val="007E0BBE"/>
    <w:rsid w:val="007E0F79"/>
    <w:rsid w:val="007E0FEF"/>
    <w:rsid w:val="007E1694"/>
    <w:rsid w:val="007E1E38"/>
    <w:rsid w:val="007E21D2"/>
    <w:rsid w:val="007E2420"/>
    <w:rsid w:val="007E2766"/>
    <w:rsid w:val="007E3277"/>
    <w:rsid w:val="007E38F7"/>
    <w:rsid w:val="007E3CA8"/>
    <w:rsid w:val="007E3E2D"/>
    <w:rsid w:val="007E43B1"/>
    <w:rsid w:val="007E5739"/>
    <w:rsid w:val="007E576D"/>
    <w:rsid w:val="007E5C91"/>
    <w:rsid w:val="007E686F"/>
    <w:rsid w:val="007E777C"/>
    <w:rsid w:val="007E7D77"/>
    <w:rsid w:val="007F06B9"/>
    <w:rsid w:val="007F0CC6"/>
    <w:rsid w:val="007F0E5C"/>
    <w:rsid w:val="007F1683"/>
    <w:rsid w:val="007F17E1"/>
    <w:rsid w:val="007F1876"/>
    <w:rsid w:val="007F1968"/>
    <w:rsid w:val="007F196F"/>
    <w:rsid w:val="007F1A24"/>
    <w:rsid w:val="007F1AD7"/>
    <w:rsid w:val="007F1C19"/>
    <w:rsid w:val="007F34F9"/>
    <w:rsid w:val="007F3569"/>
    <w:rsid w:val="007F3C84"/>
    <w:rsid w:val="007F3DC6"/>
    <w:rsid w:val="007F4FAD"/>
    <w:rsid w:val="007F55F8"/>
    <w:rsid w:val="007F6296"/>
    <w:rsid w:val="007F7D64"/>
    <w:rsid w:val="00800504"/>
    <w:rsid w:val="008015A8"/>
    <w:rsid w:val="0080169E"/>
    <w:rsid w:val="0080173C"/>
    <w:rsid w:val="008017FC"/>
    <w:rsid w:val="00801AB9"/>
    <w:rsid w:val="008027CE"/>
    <w:rsid w:val="00802CAB"/>
    <w:rsid w:val="00802FD8"/>
    <w:rsid w:val="00803126"/>
    <w:rsid w:val="00803D75"/>
    <w:rsid w:val="00803ED2"/>
    <w:rsid w:val="00804B52"/>
    <w:rsid w:val="00804B86"/>
    <w:rsid w:val="00806593"/>
    <w:rsid w:val="008073CB"/>
    <w:rsid w:val="00807F7B"/>
    <w:rsid w:val="0081108D"/>
    <w:rsid w:val="008111C6"/>
    <w:rsid w:val="00811395"/>
    <w:rsid w:val="00811892"/>
    <w:rsid w:val="00814075"/>
    <w:rsid w:val="00814485"/>
    <w:rsid w:val="00815721"/>
    <w:rsid w:val="00815E0F"/>
    <w:rsid w:val="008164CA"/>
    <w:rsid w:val="00816D26"/>
    <w:rsid w:val="00817868"/>
    <w:rsid w:val="008215A8"/>
    <w:rsid w:val="00822A3E"/>
    <w:rsid w:val="00822D1B"/>
    <w:rsid w:val="008232C7"/>
    <w:rsid w:val="0082343D"/>
    <w:rsid w:val="008238F4"/>
    <w:rsid w:val="00823C15"/>
    <w:rsid w:val="00824E45"/>
    <w:rsid w:val="00825369"/>
    <w:rsid w:val="00827D24"/>
    <w:rsid w:val="00830566"/>
    <w:rsid w:val="00830632"/>
    <w:rsid w:val="00830963"/>
    <w:rsid w:val="00830F64"/>
    <w:rsid w:val="008314B0"/>
    <w:rsid w:val="008318E4"/>
    <w:rsid w:val="00831A84"/>
    <w:rsid w:val="00831EA1"/>
    <w:rsid w:val="00831EE4"/>
    <w:rsid w:val="008321B7"/>
    <w:rsid w:val="008323A4"/>
    <w:rsid w:val="0083297F"/>
    <w:rsid w:val="00833A9C"/>
    <w:rsid w:val="00835593"/>
    <w:rsid w:val="008359C3"/>
    <w:rsid w:val="0083642E"/>
    <w:rsid w:val="00837412"/>
    <w:rsid w:val="00837C16"/>
    <w:rsid w:val="008405F2"/>
    <w:rsid w:val="00840E5D"/>
    <w:rsid w:val="0084127F"/>
    <w:rsid w:val="008412AD"/>
    <w:rsid w:val="0084171B"/>
    <w:rsid w:val="008418DD"/>
    <w:rsid w:val="00841B44"/>
    <w:rsid w:val="00842AF6"/>
    <w:rsid w:val="00842D09"/>
    <w:rsid w:val="00843D82"/>
    <w:rsid w:val="008448A7"/>
    <w:rsid w:val="00844EBC"/>
    <w:rsid w:val="008450D8"/>
    <w:rsid w:val="00845579"/>
    <w:rsid w:val="00845CE5"/>
    <w:rsid w:val="00845EB2"/>
    <w:rsid w:val="00846F03"/>
    <w:rsid w:val="008506EE"/>
    <w:rsid w:val="0085149D"/>
    <w:rsid w:val="00851546"/>
    <w:rsid w:val="00851EE0"/>
    <w:rsid w:val="008524E5"/>
    <w:rsid w:val="008534E9"/>
    <w:rsid w:val="00853F70"/>
    <w:rsid w:val="008553D6"/>
    <w:rsid w:val="00856E87"/>
    <w:rsid w:val="00857047"/>
    <w:rsid w:val="0085748E"/>
    <w:rsid w:val="00857B28"/>
    <w:rsid w:val="00857D2C"/>
    <w:rsid w:val="008603CE"/>
    <w:rsid w:val="00860493"/>
    <w:rsid w:val="00860608"/>
    <w:rsid w:val="00860DC1"/>
    <w:rsid w:val="00860DD9"/>
    <w:rsid w:val="00861302"/>
    <w:rsid w:val="00862375"/>
    <w:rsid w:val="0086255A"/>
    <w:rsid w:val="008628B9"/>
    <w:rsid w:val="0086315F"/>
    <w:rsid w:val="00864099"/>
    <w:rsid w:val="008640E5"/>
    <w:rsid w:val="00865082"/>
    <w:rsid w:val="0086547B"/>
    <w:rsid w:val="008658D8"/>
    <w:rsid w:val="008663BB"/>
    <w:rsid w:val="00866B15"/>
    <w:rsid w:val="00870A2B"/>
    <w:rsid w:val="0087194E"/>
    <w:rsid w:val="00871FFC"/>
    <w:rsid w:val="00872089"/>
    <w:rsid w:val="00872F1C"/>
    <w:rsid w:val="008732A8"/>
    <w:rsid w:val="008738CB"/>
    <w:rsid w:val="00873A54"/>
    <w:rsid w:val="0087549F"/>
    <w:rsid w:val="008754C8"/>
    <w:rsid w:val="00876D7F"/>
    <w:rsid w:val="008770BC"/>
    <w:rsid w:val="0087744F"/>
    <w:rsid w:val="00880287"/>
    <w:rsid w:val="00880308"/>
    <w:rsid w:val="00880E00"/>
    <w:rsid w:val="00880F0B"/>
    <w:rsid w:val="0088182F"/>
    <w:rsid w:val="00883148"/>
    <w:rsid w:val="00883D2E"/>
    <w:rsid w:val="008841F6"/>
    <w:rsid w:val="00884DDD"/>
    <w:rsid w:val="00885341"/>
    <w:rsid w:val="008854FA"/>
    <w:rsid w:val="00886753"/>
    <w:rsid w:val="0088720D"/>
    <w:rsid w:val="00890023"/>
    <w:rsid w:val="008900A8"/>
    <w:rsid w:val="00892864"/>
    <w:rsid w:val="008937E7"/>
    <w:rsid w:val="00894F04"/>
    <w:rsid w:val="008951AE"/>
    <w:rsid w:val="008972E6"/>
    <w:rsid w:val="008A0E20"/>
    <w:rsid w:val="008A1DD8"/>
    <w:rsid w:val="008A2433"/>
    <w:rsid w:val="008A3347"/>
    <w:rsid w:val="008A344A"/>
    <w:rsid w:val="008A4DF5"/>
    <w:rsid w:val="008A4EC0"/>
    <w:rsid w:val="008A5180"/>
    <w:rsid w:val="008A58A7"/>
    <w:rsid w:val="008A7581"/>
    <w:rsid w:val="008A7643"/>
    <w:rsid w:val="008A7C77"/>
    <w:rsid w:val="008B077E"/>
    <w:rsid w:val="008B07EA"/>
    <w:rsid w:val="008B0835"/>
    <w:rsid w:val="008B0D84"/>
    <w:rsid w:val="008B16E0"/>
    <w:rsid w:val="008B2577"/>
    <w:rsid w:val="008B2E6B"/>
    <w:rsid w:val="008B3C50"/>
    <w:rsid w:val="008B3DC7"/>
    <w:rsid w:val="008B4C19"/>
    <w:rsid w:val="008B4F40"/>
    <w:rsid w:val="008B5201"/>
    <w:rsid w:val="008B639B"/>
    <w:rsid w:val="008B6541"/>
    <w:rsid w:val="008B66F5"/>
    <w:rsid w:val="008B6DBC"/>
    <w:rsid w:val="008B7F06"/>
    <w:rsid w:val="008C0274"/>
    <w:rsid w:val="008C3162"/>
    <w:rsid w:val="008C4DC6"/>
    <w:rsid w:val="008C552B"/>
    <w:rsid w:val="008C58E1"/>
    <w:rsid w:val="008C5D36"/>
    <w:rsid w:val="008C64F9"/>
    <w:rsid w:val="008D0149"/>
    <w:rsid w:val="008D0942"/>
    <w:rsid w:val="008D15A6"/>
    <w:rsid w:val="008D1733"/>
    <w:rsid w:val="008D189D"/>
    <w:rsid w:val="008D30A4"/>
    <w:rsid w:val="008D42A2"/>
    <w:rsid w:val="008D4421"/>
    <w:rsid w:val="008D5101"/>
    <w:rsid w:val="008D5A4F"/>
    <w:rsid w:val="008D7EC1"/>
    <w:rsid w:val="008E071A"/>
    <w:rsid w:val="008E107C"/>
    <w:rsid w:val="008E1530"/>
    <w:rsid w:val="008E1B45"/>
    <w:rsid w:val="008E22B5"/>
    <w:rsid w:val="008E22EA"/>
    <w:rsid w:val="008E2D4B"/>
    <w:rsid w:val="008E345D"/>
    <w:rsid w:val="008E36C8"/>
    <w:rsid w:val="008E44C0"/>
    <w:rsid w:val="008E5106"/>
    <w:rsid w:val="008E5460"/>
    <w:rsid w:val="008E5B1C"/>
    <w:rsid w:val="008E5D6F"/>
    <w:rsid w:val="008E5F1C"/>
    <w:rsid w:val="008E60E2"/>
    <w:rsid w:val="008E6214"/>
    <w:rsid w:val="008E6EAB"/>
    <w:rsid w:val="008E794D"/>
    <w:rsid w:val="008E79ED"/>
    <w:rsid w:val="008E7E0F"/>
    <w:rsid w:val="008F0062"/>
    <w:rsid w:val="008F00DC"/>
    <w:rsid w:val="008F2345"/>
    <w:rsid w:val="008F292B"/>
    <w:rsid w:val="008F2FC9"/>
    <w:rsid w:val="008F33A0"/>
    <w:rsid w:val="008F341D"/>
    <w:rsid w:val="008F500E"/>
    <w:rsid w:val="008F5766"/>
    <w:rsid w:val="008F5B3F"/>
    <w:rsid w:val="008F5C42"/>
    <w:rsid w:val="008F6206"/>
    <w:rsid w:val="008F666D"/>
    <w:rsid w:val="008F74BD"/>
    <w:rsid w:val="009002C5"/>
    <w:rsid w:val="009004E8"/>
    <w:rsid w:val="00900F30"/>
    <w:rsid w:val="009017D7"/>
    <w:rsid w:val="009017DF"/>
    <w:rsid w:val="009019BA"/>
    <w:rsid w:val="00902434"/>
    <w:rsid w:val="0090268D"/>
    <w:rsid w:val="00902A6B"/>
    <w:rsid w:val="00902B71"/>
    <w:rsid w:val="009043DA"/>
    <w:rsid w:val="00904A15"/>
    <w:rsid w:val="00904D8B"/>
    <w:rsid w:val="00904E90"/>
    <w:rsid w:val="00905AF3"/>
    <w:rsid w:val="00905B79"/>
    <w:rsid w:val="00905BFE"/>
    <w:rsid w:val="0090609B"/>
    <w:rsid w:val="009064EA"/>
    <w:rsid w:val="00906722"/>
    <w:rsid w:val="0090753C"/>
    <w:rsid w:val="009077FD"/>
    <w:rsid w:val="009106D3"/>
    <w:rsid w:val="0091346A"/>
    <w:rsid w:val="00913B0A"/>
    <w:rsid w:val="00913BA0"/>
    <w:rsid w:val="00913E9F"/>
    <w:rsid w:val="00914702"/>
    <w:rsid w:val="00914C3F"/>
    <w:rsid w:val="00915076"/>
    <w:rsid w:val="00916721"/>
    <w:rsid w:val="00916731"/>
    <w:rsid w:val="009174FC"/>
    <w:rsid w:val="00917522"/>
    <w:rsid w:val="00917AAA"/>
    <w:rsid w:val="009202BE"/>
    <w:rsid w:val="00921346"/>
    <w:rsid w:val="0092198C"/>
    <w:rsid w:val="00921EE9"/>
    <w:rsid w:val="009225B6"/>
    <w:rsid w:val="009234BB"/>
    <w:rsid w:val="00924328"/>
    <w:rsid w:val="009248C8"/>
    <w:rsid w:val="00925307"/>
    <w:rsid w:val="009261DA"/>
    <w:rsid w:val="0092668E"/>
    <w:rsid w:val="0092699D"/>
    <w:rsid w:val="00927DE4"/>
    <w:rsid w:val="009300FA"/>
    <w:rsid w:val="0093095D"/>
    <w:rsid w:val="0093145E"/>
    <w:rsid w:val="00931763"/>
    <w:rsid w:val="0093187B"/>
    <w:rsid w:val="009319DF"/>
    <w:rsid w:val="009320A3"/>
    <w:rsid w:val="00933A15"/>
    <w:rsid w:val="00934023"/>
    <w:rsid w:val="00934093"/>
    <w:rsid w:val="009357A0"/>
    <w:rsid w:val="0093585E"/>
    <w:rsid w:val="00936247"/>
    <w:rsid w:val="0093646F"/>
    <w:rsid w:val="00936A60"/>
    <w:rsid w:val="00936FCA"/>
    <w:rsid w:val="00937766"/>
    <w:rsid w:val="0094025F"/>
    <w:rsid w:val="009408A0"/>
    <w:rsid w:val="00940BB0"/>
    <w:rsid w:val="00941439"/>
    <w:rsid w:val="0094226F"/>
    <w:rsid w:val="0094401B"/>
    <w:rsid w:val="00944647"/>
    <w:rsid w:val="00944DDC"/>
    <w:rsid w:val="00944E5F"/>
    <w:rsid w:val="009453D6"/>
    <w:rsid w:val="0094583C"/>
    <w:rsid w:val="00945D89"/>
    <w:rsid w:val="00945DB5"/>
    <w:rsid w:val="00945E46"/>
    <w:rsid w:val="00946FB4"/>
    <w:rsid w:val="00950585"/>
    <w:rsid w:val="00950A1F"/>
    <w:rsid w:val="00950C03"/>
    <w:rsid w:val="009513D3"/>
    <w:rsid w:val="00951F41"/>
    <w:rsid w:val="00951F51"/>
    <w:rsid w:val="009521B6"/>
    <w:rsid w:val="00952527"/>
    <w:rsid w:val="00954A91"/>
    <w:rsid w:val="0095551D"/>
    <w:rsid w:val="00955874"/>
    <w:rsid w:val="0095774B"/>
    <w:rsid w:val="00957759"/>
    <w:rsid w:val="0096058C"/>
    <w:rsid w:val="00960A21"/>
    <w:rsid w:val="00961541"/>
    <w:rsid w:val="00961647"/>
    <w:rsid w:val="009616F8"/>
    <w:rsid w:val="00962127"/>
    <w:rsid w:val="0096317B"/>
    <w:rsid w:val="009634DF"/>
    <w:rsid w:val="00963CC6"/>
    <w:rsid w:val="00963D4B"/>
    <w:rsid w:val="00963E18"/>
    <w:rsid w:val="00964304"/>
    <w:rsid w:val="00966460"/>
    <w:rsid w:val="00967829"/>
    <w:rsid w:val="00967C09"/>
    <w:rsid w:val="00970192"/>
    <w:rsid w:val="009703AE"/>
    <w:rsid w:val="009704DE"/>
    <w:rsid w:val="0097352B"/>
    <w:rsid w:val="009744A0"/>
    <w:rsid w:val="00975C3F"/>
    <w:rsid w:val="009762B7"/>
    <w:rsid w:val="009765C3"/>
    <w:rsid w:val="00977BBA"/>
    <w:rsid w:val="009804EC"/>
    <w:rsid w:val="009814AF"/>
    <w:rsid w:val="00981505"/>
    <w:rsid w:val="00981CA9"/>
    <w:rsid w:val="00982647"/>
    <w:rsid w:val="009833EC"/>
    <w:rsid w:val="009838F1"/>
    <w:rsid w:val="0098439A"/>
    <w:rsid w:val="009846DA"/>
    <w:rsid w:val="009852C7"/>
    <w:rsid w:val="00985EB4"/>
    <w:rsid w:val="0099064A"/>
    <w:rsid w:val="00991FF5"/>
    <w:rsid w:val="00992726"/>
    <w:rsid w:val="00992882"/>
    <w:rsid w:val="00992B01"/>
    <w:rsid w:val="00993752"/>
    <w:rsid w:val="00993C45"/>
    <w:rsid w:val="009950EA"/>
    <w:rsid w:val="00995460"/>
    <w:rsid w:val="00995CB8"/>
    <w:rsid w:val="009964D2"/>
    <w:rsid w:val="00996E85"/>
    <w:rsid w:val="009A0BA9"/>
    <w:rsid w:val="009A27A2"/>
    <w:rsid w:val="009A2BE6"/>
    <w:rsid w:val="009A30D8"/>
    <w:rsid w:val="009A45FC"/>
    <w:rsid w:val="009A4956"/>
    <w:rsid w:val="009A5086"/>
    <w:rsid w:val="009A629E"/>
    <w:rsid w:val="009A78A6"/>
    <w:rsid w:val="009A7CBD"/>
    <w:rsid w:val="009A7E2F"/>
    <w:rsid w:val="009B102B"/>
    <w:rsid w:val="009B1405"/>
    <w:rsid w:val="009B14F0"/>
    <w:rsid w:val="009B1B26"/>
    <w:rsid w:val="009B27BA"/>
    <w:rsid w:val="009B2929"/>
    <w:rsid w:val="009B30E3"/>
    <w:rsid w:val="009B336E"/>
    <w:rsid w:val="009B4938"/>
    <w:rsid w:val="009B4C92"/>
    <w:rsid w:val="009B5D3B"/>
    <w:rsid w:val="009B6AC6"/>
    <w:rsid w:val="009C00BE"/>
    <w:rsid w:val="009C08AA"/>
    <w:rsid w:val="009C125F"/>
    <w:rsid w:val="009C1841"/>
    <w:rsid w:val="009C1C49"/>
    <w:rsid w:val="009C2059"/>
    <w:rsid w:val="009C27BB"/>
    <w:rsid w:val="009C2C4A"/>
    <w:rsid w:val="009C38FE"/>
    <w:rsid w:val="009C5ABE"/>
    <w:rsid w:val="009C5C86"/>
    <w:rsid w:val="009C607F"/>
    <w:rsid w:val="009C6671"/>
    <w:rsid w:val="009C6B1B"/>
    <w:rsid w:val="009C735E"/>
    <w:rsid w:val="009C78ED"/>
    <w:rsid w:val="009D095E"/>
    <w:rsid w:val="009D0B83"/>
    <w:rsid w:val="009D0C5E"/>
    <w:rsid w:val="009D19FB"/>
    <w:rsid w:val="009D1AC9"/>
    <w:rsid w:val="009D23E6"/>
    <w:rsid w:val="009D246E"/>
    <w:rsid w:val="009D24EE"/>
    <w:rsid w:val="009D2C2D"/>
    <w:rsid w:val="009D3501"/>
    <w:rsid w:val="009D36F3"/>
    <w:rsid w:val="009D4711"/>
    <w:rsid w:val="009D50B5"/>
    <w:rsid w:val="009D5400"/>
    <w:rsid w:val="009D545C"/>
    <w:rsid w:val="009D5829"/>
    <w:rsid w:val="009D5A3F"/>
    <w:rsid w:val="009D5FB3"/>
    <w:rsid w:val="009D73DF"/>
    <w:rsid w:val="009D7643"/>
    <w:rsid w:val="009D77A2"/>
    <w:rsid w:val="009D7C81"/>
    <w:rsid w:val="009E0F32"/>
    <w:rsid w:val="009E1CFB"/>
    <w:rsid w:val="009E2095"/>
    <w:rsid w:val="009E2154"/>
    <w:rsid w:val="009E2BD7"/>
    <w:rsid w:val="009E34BB"/>
    <w:rsid w:val="009E5E12"/>
    <w:rsid w:val="009E6F09"/>
    <w:rsid w:val="009E73A7"/>
    <w:rsid w:val="009F0452"/>
    <w:rsid w:val="009F1B35"/>
    <w:rsid w:val="009F21F2"/>
    <w:rsid w:val="009F2EE6"/>
    <w:rsid w:val="009F3C18"/>
    <w:rsid w:val="009F4742"/>
    <w:rsid w:val="009F7F6F"/>
    <w:rsid w:val="00A0001A"/>
    <w:rsid w:val="00A0207F"/>
    <w:rsid w:val="00A02848"/>
    <w:rsid w:val="00A02F22"/>
    <w:rsid w:val="00A04437"/>
    <w:rsid w:val="00A06F5F"/>
    <w:rsid w:val="00A07105"/>
    <w:rsid w:val="00A07165"/>
    <w:rsid w:val="00A074F7"/>
    <w:rsid w:val="00A07B94"/>
    <w:rsid w:val="00A07E22"/>
    <w:rsid w:val="00A07E7E"/>
    <w:rsid w:val="00A1023B"/>
    <w:rsid w:val="00A10867"/>
    <w:rsid w:val="00A11392"/>
    <w:rsid w:val="00A117D0"/>
    <w:rsid w:val="00A120EA"/>
    <w:rsid w:val="00A1233F"/>
    <w:rsid w:val="00A12831"/>
    <w:rsid w:val="00A128A8"/>
    <w:rsid w:val="00A12CEC"/>
    <w:rsid w:val="00A12CF3"/>
    <w:rsid w:val="00A13184"/>
    <w:rsid w:val="00A13393"/>
    <w:rsid w:val="00A143C2"/>
    <w:rsid w:val="00A14976"/>
    <w:rsid w:val="00A14BC6"/>
    <w:rsid w:val="00A14F5E"/>
    <w:rsid w:val="00A14FF1"/>
    <w:rsid w:val="00A155C0"/>
    <w:rsid w:val="00A15B01"/>
    <w:rsid w:val="00A1667F"/>
    <w:rsid w:val="00A16C58"/>
    <w:rsid w:val="00A16D2F"/>
    <w:rsid w:val="00A17916"/>
    <w:rsid w:val="00A17E1A"/>
    <w:rsid w:val="00A20190"/>
    <w:rsid w:val="00A2029A"/>
    <w:rsid w:val="00A204DA"/>
    <w:rsid w:val="00A20F34"/>
    <w:rsid w:val="00A210EE"/>
    <w:rsid w:val="00A22596"/>
    <w:rsid w:val="00A23977"/>
    <w:rsid w:val="00A23ACC"/>
    <w:rsid w:val="00A23B23"/>
    <w:rsid w:val="00A25535"/>
    <w:rsid w:val="00A2583E"/>
    <w:rsid w:val="00A26343"/>
    <w:rsid w:val="00A2634C"/>
    <w:rsid w:val="00A27029"/>
    <w:rsid w:val="00A270B5"/>
    <w:rsid w:val="00A271DA"/>
    <w:rsid w:val="00A27BA3"/>
    <w:rsid w:val="00A305DF"/>
    <w:rsid w:val="00A30C40"/>
    <w:rsid w:val="00A30C4B"/>
    <w:rsid w:val="00A30C9C"/>
    <w:rsid w:val="00A30D0E"/>
    <w:rsid w:val="00A30DD9"/>
    <w:rsid w:val="00A31453"/>
    <w:rsid w:val="00A31CC1"/>
    <w:rsid w:val="00A31D3F"/>
    <w:rsid w:val="00A31EC9"/>
    <w:rsid w:val="00A321B2"/>
    <w:rsid w:val="00A3327E"/>
    <w:rsid w:val="00A33A06"/>
    <w:rsid w:val="00A33EAE"/>
    <w:rsid w:val="00A34078"/>
    <w:rsid w:val="00A34231"/>
    <w:rsid w:val="00A34BB1"/>
    <w:rsid w:val="00A34BEA"/>
    <w:rsid w:val="00A36B40"/>
    <w:rsid w:val="00A36E44"/>
    <w:rsid w:val="00A373D4"/>
    <w:rsid w:val="00A37840"/>
    <w:rsid w:val="00A379B4"/>
    <w:rsid w:val="00A40F03"/>
    <w:rsid w:val="00A415D9"/>
    <w:rsid w:val="00A41B87"/>
    <w:rsid w:val="00A41EA5"/>
    <w:rsid w:val="00A41F6A"/>
    <w:rsid w:val="00A430FB"/>
    <w:rsid w:val="00A4417C"/>
    <w:rsid w:val="00A4420C"/>
    <w:rsid w:val="00A44DA0"/>
    <w:rsid w:val="00A4574C"/>
    <w:rsid w:val="00A45C0D"/>
    <w:rsid w:val="00A47365"/>
    <w:rsid w:val="00A474D5"/>
    <w:rsid w:val="00A47B5F"/>
    <w:rsid w:val="00A5005B"/>
    <w:rsid w:val="00A50CA5"/>
    <w:rsid w:val="00A51B1A"/>
    <w:rsid w:val="00A51E5B"/>
    <w:rsid w:val="00A52152"/>
    <w:rsid w:val="00A52746"/>
    <w:rsid w:val="00A533C4"/>
    <w:rsid w:val="00A53C4D"/>
    <w:rsid w:val="00A53E48"/>
    <w:rsid w:val="00A55AD7"/>
    <w:rsid w:val="00A563E2"/>
    <w:rsid w:val="00A578F1"/>
    <w:rsid w:val="00A629ED"/>
    <w:rsid w:val="00A6313F"/>
    <w:rsid w:val="00A633A0"/>
    <w:rsid w:val="00A648AA"/>
    <w:rsid w:val="00A64D44"/>
    <w:rsid w:val="00A65A64"/>
    <w:rsid w:val="00A65C6B"/>
    <w:rsid w:val="00A65F33"/>
    <w:rsid w:val="00A66476"/>
    <w:rsid w:val="00A67214"/>
    <w:rsid w:val="00A67645"/>
    <w:rsid w:val="00A70779"/>
    <w:rsid w:val="00A70806"/>
    <w:rsid w:val="00A7092F"/>
    <w:rsid w:val="00A71856"/>
    <w:rsid w:val="00A72926"/>
    <w:rsid w:val="00A72AAF"/>
    <w:rsid w:val="00A72E86"/>
    <w:rsid w:val="00A7396E"/>
    <w:rsid w:val="00A73ED0"/>
    <w:rsid w:val="00A751A7"/>
    <w:rsid w:val="00A754C2"/>
    <w:rsid w:val="00A754FE"/>
    <w:rsid w:val="00A759AA"/>
    <w:rsid w:val="00A759EF"/>
    <w:rsid w:val="00A7675E"/>
    <w:rsid w:val="00A76E00"/>
    <w:rsid w:val="00A80359"/>
    <w:rsid w:val="00A80909"/>
    <w:rsid w:val="00A8127E"/>
    <w:rsid w:val="00A82512"/>
    <w:rsid w:val="00A83311"/>
    <w:rsid w:val="00A83505"/>
    <w:rsid w:val="00A8409D"/>
    <w:rsid w:val="00A85534"/>
    <w:rsid w:val="00A8575E"/>
    <w:rsid w:val="00A8683B"/>
    <w:rsid w:val="00A87680"/>
    <w:rsid w:val="00A879D1"/>
    <w:rsid w:val="00A87B72"/>
    <w:rsid w:val="00A87CEE"/>
    <w:rsid w:val="00A87DD8"/>
    <w:rsid w:val="00A87FC6"/>
    <w:rsid w:val="00A900BC"/>
    <w:rsid w:val="00A91160"/>
    <w:rsid w:val="00A9120B"/>
    <w:rsid w:val="00A920EF"/>
    <w:rsid w:val="00A9231D"/>
    <w:rsid w:val="00A92522"/>
    <w:rsid w:val="00A92DD1"/>
    <w:rsid w:val="00A94294"/>
    <w:rsid w:val="00A943DE"/>
    <w:rsid w:val="00A9486C"/>
    <w:rsid w:val="00A95D09"/>
    <w:rsid w:val="00A95DC0"/>
    <w:rsid w:val="00A9619F"/>
    <w:rsid w:val="00AA0378"/>
    <w:rsid w:val="00AA3B4F"/>
    <w:rsid w:val="00AA3EFB"/>
    <w:rsid w:val="00AA3F5E"/>
    <w:rsid w:val="00AA4DDB"/>
    <w:rsid w:val="00AA5969"/>
    <w:rsid w:val="00AA5A7C"/>
    <w:rsid w:val="00AA5C79"/>
    <w:rsid w:val="00AA63AD"/>
    <w:rsid w:val="00AA6891"/>
    <w:rsid w:val="00AA73E0"/>
    <w:rsid w:val="00AA7AD5"/>
    <w:rsid w:val="00AB01D7"/>
    <w:rsid w:val="00AB1306"/>
    <w:rsid w:val="00AB1D5C"/>
    <w:rsid w:val="00AB1EBC"/>
    <w:rsid w:val="00AB2410"/>
    <w:rsid w:val="00AB24D6"/>
    <w:rsid w:val="00AB27EF"/>
    <w:rsid w:val="00AB2B95"/>
    <w:rsid w:val="00AB2C2D"/>
    <w:rsid w:val="00AB2D36"/>
    <w:rsid w:val="00AB395A"/>
    <w:rsid w:val="00AB3A26"/>
    <w:rsid w:val="00AB43AB"/>
    <w:rsid w:val="00AB49C0"/>
    <w:rsid w:val="00AB4A7D"/>
    <w:rsid w:val="00AB4BA9"/>
    <w:rsid w:val="00AB4CBE"/>
    <w:rsid w:val="00AB6170"/>
    <w:rsid w:val="00AB7491"/>
    <w:rsid w:val="00AC033F"/>
    <w:rsid w:val="00AC0CA1"/>
    <w:rsid w:val="00AC24FC"/>
    <w:rsid w:val="00AC3808"/>
    <w:rsid w:val="00AC41D4"/>
    <w:rsid w:val="00AC446F"/>
    <w:rsid w:val="00AC4D95"/>
    <w:rsid w:val="00AC513D"/>
    <w:rsid w:val="00AC7490"/>
    <w:rsid w:val="00AC76FD"/>
    <w:rsid w:val="00AD0BED"/>
    <w:rsid w:val="00AD126A"/>
    <w:rsid w:val="00AD1517"/>
    <w:rsid w:val="00AD163D"/>
    <w:rsid w:val="00AD1935"/>
    <w:rsid w:val="00AD1A7C"/>
    <w:rsid w:val="00AD23EF"/>
    <w:rsid w:val="00AD24EF"/>
    <w:rsid w:val="00AD26B8"/>
    <w:rsid w:val="00AD30CA"/>
    <w:rsid w:val="00AD3AED"/>
    <w:rsid w:val="00AD3C0F"/>
    <w:rsid w:val="00AD3FBA"/>
    <w:rsid w:val="00AD5625"/>
    <w:rsid w:val="00AD66A1"/>
    <w:rsid w:val="00AD6E3B"/>
    <w:rsid w:val="00AD7523"/>
    <w:rsid w:val="00AD7762"/>
    <w:rsid w:val="00AE10CD"/>
    <w:rsid w:val="00AE1138"/>
    <w:rsid w:val="00AE122E"/>
    <w:rsid w:val="00AE1555"/>
    <w:rsid w:val="00AE155C"/>
    <w:rsid w:val="00AE1731"/>
    <w:rsid w:val="00AE17C2"/>
    <w:rsid w:val="00AE1DD3"/>
    <w:rsid w:val="00AE27E4"/>
    <w:rsid w:val="00AE3255"/>
    <w:rsid w:val="00AE45C3"/>
    <w:rsid w:val="00AE6963"/>
    <w:rsid w:val="00AE6F58"/>
    <w:rsid w:val="00AF0117"/>
    <w:rsid w:val="00AF06FB"/>
    <w:rsid w:val="00AF0840"/>
    <w:rsid w:val="00AF148F"/>
    <w:rsid w:val="00AF16C6"/>
    <w:rsid w:val="00AF1CCD"/>
    <w:rsid w:val="00AF2CEE"/>
    <w:rsid w:val="00AF3138"/>
    <w:rsid w:val="00AF3E9E"/>
    <w:rsid w:val="00AF4753"/>
    <w:rsid w:val="00AF4845"/>
    <w:rsid w:val="00AF48B7"/>
    <w:rsid w:val="00AF4A2C"/>
    <w:rsid w:val="00AF5159"/>
    <w:rsid w:val="00AF6B4A"/>
    <w:rsid w:val="00AF749A"/>
    <w:rsid w:val="00AF7BE8"/>
    <w:rsid w:val="00AF7C0E"/>
    <w:rsid w:val="00B003C3"/>
    <w:rsid w:val="00B00839"/>
    <w:rsid w:val="00B00EE1"/>
    <w:rsid w:val="00B010D6"/>
    <w:rsid w:val="00B01C59"/>
    <w:rsid w:val="00B02BA4"/>
    <w:rsid w:val="00B02ECF"/>
    <w:rsid w:val="00B045C2"/>
    <w:rsid w:val="00B0475B"/>
    <w:rsid w:val="00B05050"/>
    <w:rsid w:val="00B05172"/>
    <w:rsid w:val="00B05969"/>
    <w:rsid w:val="00B05E93"/>
    <w:rsid w:val="00B0689C"/>
    <w:rsid w:val="00B06DB4"/>
    <w:rsid w:val="00B074F8"/>
    <w:rsid w:val="00B07669"/>
    <w:rsid w:val="00B07D79"/>
    <w:rsid w:val="00B10CB3"/>
    <w:rsid w:val="00B11129"/>
    <w:rsid w:val="00B124D8"/>
    <w:rsid w:val="00B12FAD"/>
    <w:rsid w:val="00B1317D"/>
    <w:rsid w:val="00B13535"/>
    <w:rsid w:val="00B138E5"/>
    <w:rsid w:val="00B13B42"/>
    <w:rsid w:val="00B13D0B"/>
    <w:rsid w:val="00B13F5C"/>
    <w:rsid w:val="00B14F0C"/>
    <w:rsid w:val="00B15016"/>
    <w:rsid w:val="00B151BF"/>
    <w:rsid w:val="00B157CA"/>
    <w:rsid w:val="00B15A12"/>
    <w:rsid w:val="00B160AF"/>
    <w:rsid w:val="00B16481"/>
    <w:rsid w:val="00B1739D"/>
    <w:rsid w:val="00B1758B"/>
    <w:rsid w:val="00B17FDE"/>
    <w:rsid w:val="00B20125"/>
    <w:rsid w:val="00B20722"/>
    <w:rsid w:val="00B20C79"/>
    <w:rsid w:val="00B221E2"/>
    <w:rsid w:val="00B22A04"/>
    <w:rsid w:val="00B23A7E"/>
    <w:rsid w:val="00B24086"/>
    <w:rsid w:val="00B241EB"/>
    <w:rsid w:val="00B258C4"/>
    <w:rsid w:val="00B25CF4"/>
    <w:rsid w:val="00B2619F"/>
    <w:rsid w:val="00B2710E"/>
    <w:rsid w:val="00B27A67"/>
    <w:rsid w:val="00B27CF6"/>
    <w:rsid w:val="00B27EE1"/>
    <w:rsid w:val="00B3026B"/>
    <w:rsid w:val="00B3101B"/>
    <w:rsid w:val="00B31028"/>
    <w:rsid w:val="00B324DB"/>
    <w:rsid w:val="00B32DC3"/>
    <w:rsid w:val="00B33024"/>
    <w:rsid w:val="00B331C3"/>
    <w:rsid w:val="00B34C62"/>
    <w:rsid w:val="00B350DC"/>
    <w:rsid w:val="00B372EF"/>
    <w:rsid w:val="00B40164"/>
    <w:rsid w:val="00B40225"/>
    <w:rsid w:val="00B402FA"/>
    <w:rsid w:val="00B4254B"/>
    <w:rsid w:val="00B427A4"/>
    <w:rsid w:val="00B45811"/>
    <w:rsid w:val="00B4641E"/>
    <w:rsid w:val="00B47DAB"/>
    <w:rsid w:val="00B514E2"/>
    <w:rsid w:val="00B516FE"/>
    <w:rsid w:val="00B522DE"/>
    <w:rsid w:val="00B52CD9"/>
    <w:rsid w:val="00B52DC6"/>
    <w:rsid w:val="00B52F76"/>
    <w:rsid w:val="00B52F99"/>
    <w:rsid w:val="00B5325D"/>
    <w:rsid w:val="00B533D6"/>
    <w:rsid w:val="00B53C20"/>
    <w:rsid w:val="00B540B0"/>
    <w:rsid w:val="00B54C48"/>
    <w:rsid w:val="00B551B9"/>
    <w:rsid w:val="00B5551A"/>
    <w:rsid w:val="00B55B21"/>
    <w:rsid w:val="00B56206"/>
    <w:rsid w:val="00B567EB"/>
    <w:rsid w:val="00B56E9B"/>
    <w:rsid w:val="00B60B61"/>
    <w:rsid w:val="00B6136F"/>
    <w:rsid w:val="00B62129"/>
    <w:rsid w:val="00B62211"/>
    <w:rsid w:val="00B622D8"/>
    <w:rsid w:val="00B633F4"/>
    <w:rsid w:val="00B63F40"/>
    <w:rsid w:val="00B64163"/>
    <w:rsid w:val="00B64287"/>
    <w:rsid w:val="00B6496A"/>
    <w:rsid w:val="00B64BE3"/>
    <w:rsid w:val="00B65E03"/>
    <w:rsid w:val="00B6663C"/>
    <w:rsid w:val="00B666A7"/>
    <w:rsid w:val="00B66C3C"/>
    <w:rsid w:val="00B6705A"/>
    <w:rsid w:val="00B673CA"/>
    <w:rsid w:val="00B710EF"/>
    <w:rsid w:val="00B71210"/>
    <w:rsid w:val="00B72558"/>
    <w:rsid w:val="00B730AC"/>
    <w:rsid w:val="00B732AA"/>
    <w:rsid w:val="00B73DCF"/>
    <w:rsid w:val="00B73EE1"/>
    <w:rsid w:val="00B746FA"/>
    <w:rsid w:val="00B74BA7"/>
    <w:rsid w:val="00B753B8"/>
    <w:rsid w:val="00B75614"/>
    <w:rsid w:val="00B758B3"/>
    <w:rsid w:val="00B75C1A"/>
    <w:rsid w:val="00B75DD0"/>
    <w:rsid w:val="00B764B7"/>
    <w:rsid w:val="00B779C6"/>
    <w:rsid w:val="00B77BA0"/>
    <w:rsid w:val="00B8199A"/>
    <w:rsid w:val="00B832D2"/>
    <w:rsid w:val="00B84B11"/>
    <w:rsid w:val="00B8524D"/>
    <w:rsid w:val="00B85574"/>
    <w:rsid w:val="00B85C4B"/>
    <w:rsid w:val="00B87163"/>
    <w:rsid w:val="00B87A15"/>
    <w:rsid w:val="00B90D80"/>
    <w:rsid w:val="00B90E10"/>
    <w:rsid w:val="00B91568"/>
    <w:rsid w:val="00B9160A"/>
    <w:rsid w:val="00B92915"/>
    <w:rsid w:val="00B92AE7"/>
    <w:rsid w:val="00B92BF3"/>
    <w:rsid w:val="00B93693"/>
    <w:rsid w:val="00B93F35"/>
    <w:rsid w:val="00B93F4E"/>
    <w:rsid w:val="00B9499F"/>
    <w:rsid w:val="00B96F63"/>
    <w:rsid w:val="00B9797E"/>
    <w:rsid w:val="00B97BC6"/>
    <w:rsid w:val="00B97F57"/>
    <w:rsid w:val="00BA09A0"/>
    <w:rsid w:val="00BA1014"/>
    <w:rsid w:val="00BA10E6"/>
    <w:rsid w:val="00BA2B7F"/>
    <w:rsid w:val="00BA346F"/>
    <w:rsid w:val="00BA34C0"/>
    <w:rsid w:val="00BA5BA6"/>
    <w:rsid w:val="00BA65B8"/>
    <w:rsid w:val="00BA6C02"/>
    <w:rsid w:val="00BA6E60"/>
    <w:rsid w:val="00BA6FF9"/>
    <w:rsid w:val="00BA730F"/>
    <w:rsid w:val="00BA7E15"/>
    <w:rsid w:val="00BA7E4A"/>
    <w:rsid w:val="00BB165F"/>
    <w:rsid w:val="00BB23A5"/>
    <w:rsid w:val="00BB25BD"/>
    <w:rsid w:val="00BB26CC"/>
    <w:rsid w:val="00BB374F"/>
    <w:rsid w:val="00BB3B32"/>
    <w:rsid w:val="00BB4484"/>
    <w:rsid w:val="00BB4A8D"/>
    <w:rsid w:val="00BB557C"/>
    <w:rsid w:val="00BB5D27"/>
    <w:rsid w:val="00BB66A4"/>
    <w:rsid w:val="00BB7414"/>
    <w:rsid w:val="00BC3862"/>
    <w:rsid w:val="00BC3FCC"/>
    <w:rsid w:val="00BC45DF"/>
    <w:rsid w:val="00BC5E09"/>
    <w:rsid w:val="00BC63C3"/>
    <w:rsid w:val="00BC7192"/>
    <w:rsid w:val="00BC7785"/>
    <w:rsid w:val="00BC7FA4"/>
    <w:rsid w:val="00BD121B"/>
    <w:rsid w:val="00BD129C"/>
    <w:rsid w:val="00BD1348"/>
    <w:rsid w:val="00BD1D5D"/>
    <w:rsid w:val="00BD1DF7"/>
    <w:rsid w:val="00BD2B34"/>
    <w:rsid w:val="00BD2FEB"/>
    <w:rsid w:val="00BD330F"/>
    <w:rsid w:val="00BD4329"/>
    <w:rsid w:val="00BD4485"/>
    <w:rsid w:val="00BD46DD"/>
    <w:rsid w:val="00BD46EA"/>
    <w:rsid w:val="00BD533F"/>
    <w:rsid w:val="00BD56DC"/>
    <w:rsid w:val="00BD5F60"/>
    <w:rsid w:val="00BD6601"/>
    <w:rsid w:val="00BD67BB"/>
    <w:rsid w:val="00BD6AEF"/>
    <w:rsid w:val="00BD75BB"/>
    <w:rsid w:val="00BE29A0"/>
    <w:rsid w:val="00BE2CEB"/>
    <w:rsid w:val="00BE2FB6"/>
    <w:rsid w:val="00BE312B"/>
    <w:rsid w:val="00BE342D"/>
    <w:rsid w:val="00BE3703"/>
    <w:rsid w:val="00BE40F0"/>
    <w:rsid w:val="00BE4256"/>
    <w:rsid w:val="00BE49BC"/>
    <w:rsid w:val="00BE4C09"/>
    <w:rsid w:val="00BE641E"/>
    <w:rsid w:val="00BE66E1"/>
    <w:rsid w:val="00BE6A5B"/>
    <w:rsid w:val="00BE710A"/>
    <w:rsid w:val="00BE7859"/>
    <w:rsid w:val="00BF032C"/>
    <w:rsid w:val="00BF08D8"/>
    <w:rsid w:val="00BF123E"/>
    <w:rsid w:val="00BF1849"/>
    <w:rsid w:val="00BF1F53"/>
    <w:rsid w:val="00BF2DFA"/>
    <w:rsid w:val="00BF32EC"/>
    <w:rsid w:val="00BF3331"/>
    <w:rsid w:val="00BF33BB"/>
    <w:rsid w:val="00BF3BB4"/>
    <w:rsid w:val="00BF4223"/>
    <w:rsid w:val="00BF4A49"/>
    <w:rsid w:val="00BF5A2A"/>
    <w:rsid w:val="00BF6AFC"/>
    <w:rsid w:val="00BF70F0"/>
    <w:rsid w:val="00BF76A7"/>
    <w:rsid w:val="00BF7A80"/>
    <w:rsid w:val="00C000F9"/>
    <w:rsid w:val="00C00C82"/>
    <w:rsid w:val="00C01FDF"/>
    <w:rsid w:val="00C0290B"/>
    <w:rsid w:val="00C029E9"/>
    <w:rsid w:val="00C02C9C"/>
    <w:rsid w:val="00C030E7"/>
    <w:rsid w:val="00C03418"/>
    <w:rsid w:val="00C035C3"/>
    <w:rsid w:val="00C03615"/>
    <w:rsid w:val="00C03C72"/>
    <w:rsid w:val="00C04AEF"/>
    <w:rsid w:val="00C061F4"/>
    <w:rsid w:val="00C06210"/>
    <w:rsid w:val="00C0766A"/>
    <w:rsid w:val="00C07AE5"/>
    <w:rsid w:val="00C07B39"/>
    <w:rsid w:val="00C07D6F"/>
    <w:rsid w:val="00C10504"/>
    <w:rsid w:val="00C11A6F"/>
    <w:rsid w:val="00C1209D"/>
    <w:rsid w:val="00C1216B"/>
    <w:rsid w:val="00C124A9"/>
    <w:rsid w:val="00C1287B"/>
    <w:rsid w:val="00C1379E"/>
    <w:rsid w:val="00C13E89"/>
    <w:rsid w:val="00C13F22"/>
    <w:rsid w:val="00C1468D"/>
    <w:rsid w:val="00C1519D"/>
    <w:rsid w:val="00C1600E"/>
    <w:rsid w:val="00C17266"/>
    <w:rsid w:val="00C17E38"/>
    <w:rsid w:val="00C20280"/>
    <w:rsid w:val="00C20395"/>
    <w:rsid w:val="00C20A52"/>
    <w:rsid w:val="00C21D0B"/>
    <w:rsid w:val="00C22B40"/>
    <w:rsid w:val="00C2304A"/>
    <w:rsid w:val="00C23968"/>
    <w:rsid w:val="00C23B3B"/>
    <w:rsid w:val="00C24A70"/>
    <w:rsid w:val="00C254BA"/>
    <w:rsid w:val="00C257CA"/>
    <w:rsid w:val="00C26590"/>
    <w:rsid w:val="00C26DDF"/>
    <w:rsid w:val="00C26FE6"/>
    <w:rsid w:val="00C27214"/>
    <w:rsid w:val="00C31763"/>
    <w:rsid w:val="00C31FC7"/>
    <w:rsid w:val="00C32128"/>
    <w:rsid w:val="00C32901"/>
    <w:rsid w:val="00C332EE"/>
    <w:rsid w:val="00C33E0A"/>
    <w:rsid w:val="00C340B5"/>
    <w:rsid w:val="00C34861"/>
    <w:rsid w:val="00C34E2C"/>
    <w:rsid w:val="00C35B4D"/>
    <w:rsid w:val="00C361F2"/>
    <w:rsid w:val="00C3624E"/>
    <w:rsid w:val="00C379BA"/>
    <w:rsid w:val="00C402CF"/>
    <w:rsid w:val="00C40437"/>
    <w:rsid w:val="00C4083A"/>
    <w:rsid w:val="00C40A66"/>
    <w:rsid w:val="00C40B1D"/>
    <w:rsid w:val="00C417F0"/>
    <w:rsid w:val="00C41AFF"/>
    <w:rsid w:val="00C41C0E"/>
    <w:rsid w:val="00C424F3"/>
    <w:rsid w:val="00C42F7C"/>
    <w:rsid w:val="00C439ED"/>
    <w:rsid w:val="00C44374"/>
    <w:rsid w:val="00C448F8"/>
    <w:rsid w:val="00C46C97"/>
    <w:rsid w:val="00C479F5"/>
    <w:rsid w:val="00C47A08"/>
    <w:rsid w:val="00C5044E"/>
    <w:rsid w:val="00C50688"/>
    <w:rsid w:val="00C51545"/>
    <w:rsid w:val="00C52254"/>
    <w:rsid w:val="00C52288"/>
    <w:rsid w:val="00C52D5B"/>
    <w:rsid w:val="00C52EB3"/>
    <w:rsid w:val="00C531ED"/>
    <w:rsid w:val="00C541CD"/>
    <w:rsid w:val="00C5487D"/>
    <w:rsid w:val="00C56CE5"/>
    <w:rsid w:val="00C57042"/>
    <w:rsid w:val="00C607B9"/>
    <w:rsid w:val="00C607D6"/>
    <w:rsid w:val="00C609FC"/>
    <w:rsid w:val="00C6261B"/>
    <w:rsid w:val="00C6262B"/>
    <w:rsid w:val="00C63007"/>
    <w:rsid w:val="00C63D59"/>
    <w:rsid w:val="00C64A1E"/>
    <w:rsid w:val="00C64BC0"/>
    <w:rsid w:val="00C64FB4"/>
    <w:rsid w:val="00C65C15"/>
    <w:rsid w:val="00C71238"/>
    <w:rsid w:val="00C71363"/>
    <w:rsid w:val="00C71786"/>
    <w:rsid w:val="00C75237"/>
    <w:rsid w:val="00C7557C"/>
    <w:rsid w:val="00C7642C"/>
    <w:rsid w:val="00C7643A"/>
    <w:rsid w:val="00C805A8"/>
    <w:rsid w:val="00C807D6"/>
    <w:rsid w:val="00C809A0"/>
    <w:rsid w:val="00C80EB9"/>
    <w:rsid w:val="00C8170C"/>
    <w:rsid w:val="00C826CB"/>
    <w:rsid w:val="00C83979"/>
    <w:rsid w:val="00C840A5"/>
    <w:rsid w:val="00C8470A"/>
    <w:rsid w:val="00C84738"/>
    <w:rsid w:val="00C84D1A"/>
    <w:rsid w:val="00C84D22"/>
    <w:rsid w:val="00C86161"/>
    <w:rsid w:val="00C861FA"/>
    <w:rsid w:val="00C86308"/>
    <w:rsid w:val="00C86696"/>
    <w:rsid w:val="00C90E8C"/>
    <w:rsid w:val="00C91E5B"/>
    <w:rsid w:val="00C9261D"/>
    <w:rsid w:val="00C928C3"/>
    <w:rsid w:val="00C92B68"/>
    <w:rsid w:val="00C9336D"/>
    <w:rsid w:val="00C93F11"/>
    <w:rsid w:val="00C94511"/>
    <w:rsid w:val="00C94601"/>
    <w:rsid w:val="00C9521C"/>
    <w:rsid w:val="00C96F7C"/>
    <w:rsid w:val="00C9795C"/>
    <w:rsid w:val="00C979C6"/>
    <w:rsid w:val="00C97B4B"/>
    <w:rsid w:val="00CA0016"/>
    <w:rsid w:val="00CA0B5C"/>
    <w:rsid w:val="00CA204A"/>
    <w:rsid w:val="00CA2451"/>
    <w:rsid w:val="00CA2B75"/>
    <w:rsid w:val="00CA2D4E"/>
    <w:rsid w:val="00CA3151"/>
    <w:rsid w:val="00CA409A"/>
    <w:rsid w:val="00CA48E6"/>
    <w:rsid w:val="00CA4A0A"/>
    <w:rsid w:val="00CA4BDB"/>
    <w:rsid w:val="00CA4F00"/>
    <w:rsid w:val="00CA6353"/>
    <w:rsid w:val="00CA6AF0"/>
    <w:rsid w:val="00CA7076"/>
    <w:rsid w:val="00CB02E3"/>
    <w:rsid w:val="00CB0A33"/>
    <w:rsid w:val="00CB0CF8"/>
    <w:rsid w:val="00CB1018"/>
    <w:rsid w:val="00CB1DB4"/>
    <w:rsid w:val="00CB2064"/>
    <w:rsid w:val="00CB223B"/>
    <w:rsid w:val="00CB327A"/>
    <w:rsid w:val="00CB37D5"/>
    <w:rsid w:val="00CB3FA7"/>
    <w:rsid w:val="00CB5964"/>
    <w:rsid w:val="00CB5FB4"/>
    <w:rsid w:val="00CB64A5"/>
    <w:rsid w:val="00CB6A55"/>
    <w:rsid w:val="00CC0CBD"/>
    <w:rsid w:val="00CC12B8"/>
    <w:rsid w:val="00CC1563"/>
    <w:rsid w:val="00CC1761"/>
    <w:rsid w:val="00CC18A6"/>
    <w:rsid w:val="00CC2EC8"/>
    <w:rsid w:val="00CC3501"/>
    <w:rsid w:val="00CC3A1B"/>
    <w:rsid w:val="00CC453F"/>
    <w:rsid w:val="00CC5D6D"/>
    <w:rsid w:val="00CC63F8"/>
    <w:rsid w:val="00CC778E"/>
    <w:rsid w:val="00CC7B6E"/>
    <w:rsid w:val="00CC7E52"/>
    <w:rsid w:val="00CC7FF8"/>
    <w:rsid w:val="00CD124D"/>
    <w:rsid w:val="00CD18F4"/>
    <w:rsid w:val="00CD1E7F"/>
    <w:rsid w:val="00CD3B16"/>
    <w:rsid w:val="00CD3FC9"/>
    <w:rsid w:val="00CD4312"/>
    <w:rsid w:val="00CD5B18"/>
    <w:rsid w:val="00CD6747"/>
    <w:rsid w:val="00CD6A64"/>
    <w:rsid w:val="00CE0CEF"/>
    <w:rsid w:val="00CE1C60"/>
    <w:rsid w:val="00CE1F34"/>
    <w:rsid w:val="00CE2E34"/>
    <w:rsid w:val="00CE3436"/>
    <w:rsid w:val="00CE37A4"/>
    <w:rsid w:val="00CE3AED"/>
    <w:rsid w:val="00CE3D67"/>
    <w:rsid w:val="00CE481B"/>
    <w:rsid w:val="00CE504B"/>
    <w:rsid w:val="00CE5540"/>
    <w:rsid w:val="00CE5CC3"/>
    <w:rsid w:val="00CE61E6"/>
    <w:rsid w:val="00CF13CA"/>
    <w:rsid w:val="00CF17F5"/>
    <w:rsid w:val="00CF21E7"/>
    <w:rsid w:val="00CF21FB"/>
    <w:rsid w:val="00CF295A"/>
    <w:rsid w:val="00CF48F1"/>
    <w:rsid w:val="00CF4D70"/>
    <w:rsid w:val="00CF4E01"/>
    <w:rsid w:val="00CF58B2"/>
    <w:rsid w:val="00CF5D93"/>
    <w:rsid w:val="00CF5F88"/>
    <w:rsid w:val="00CF60A5"/>
    <w:rsid w:val="00CF64E2"/>
    <w:rsid w:val="00CF7E74"/>
    <w:rsid w:val="00D002E9"/>
    <w:rsid w:val="00D00D06"/>
    <w:rsid w:val="00D00D68"/>
    <w:rsid w:val="00D00F1F"/>
    <w:rsid w:val="00D01167"/>
    <w:rsid w:val="00D01AC9"/>
    <w:rsid w:val="00D01B1B"/>
    <w:rsid w:val="00D020B7"/>
    <w:rsid w:val="00D022AA"/>
    <w:rsid w:val="00D02C7B"/>
    <w:rsid w:val="00D02DFE"/>
    <w:rsid w:val="00D03BC1"/>
    <w:rsid w:val="00D0468E"/>
    <w:rsid w:val="00D04BDA"/>
    <w:rsid w:val="00D0739E"/>
    <w:rsid w:val="00D0773A"/>
    <w:rsid w:val="00D1307F"/>
    <w:rsid w:val="00D1358D"/>
    <w:rsid w:val="00D13D4C"/>
    <w:rsid w:val="00D14327"/>
    <w:rsid w:val="00D144E0"/>
    <w:rsid w:val="00D146CB"/>
    <w:rsid w:val="00D14AE6"/>
    <w:rsid w:val="00D14D74"/>
    <w:rsid w:val="00D14F98"/>
    <w:rsid w:val="00D154D6"/>
    <w:rsid w:val="00D156BD"/>
    <w:rsid w:val="00D160BD"/>
    <w:rsid w:val="00D172CA"/>
    <w:rsid w:val="00D17CF6"/>
    <w:rsid w:val="00D2013E"/>
    <w:rsid w:val="00D20530"/>
    <w:rsid w:val="00D205F1"/>
    <w:rsid w:val="00D20B7A"/>
    <w:rsid w:val="00D2167F"/>
    <w:rsid w:val="00D237F9"/>
    <w:rsid w:val="00D247D3"/>
    <w:rsid w:val="00D253F6"/>
    <w:rsid w:val="00D260BC"/>
    <w:rsid w:val="00D272DE"/>
    <w:rsid w:val="00D27C05"/>
    <w:rsid w:val="00D30367"/>
    <w:rsid w:val="00D30B99"/>
    <w:rsid w:val="00D31054"/>
    <w:rsid w:val="00D3123E"/>
    <w:rsid w:val="00D32212"/>
    <w:rsid w:val="00D3332E"/>
    <w:rsid w:val="00D33D9B"/>
    <w:rsid w:val="00D34776"/>
    <w:rsid w:val="00D34D40"/>
    <w:rsid w:val="00D34EF4"/>
    <w:rsid w:val="00D35415"/>
    <w:rsid w:val="00D35452"/>
    <w:rsid w:val="00D36B94"/>
    <w:rsid w:val="00D377EB"/>
    <w:rsid w:val="00D37E2E"/>
    <w:rsid w:val="00D40A7B"/>
    <w:rsid w:val="00D411D3"/>
    <w:rsid w:val="00D41363"/>
    <w:rsid w:val="00D416FD"/>
    <w:rsid w:val="00D4239C"/>
    <w:rsid w:val="00D42918"/>
    <w:rsid w:val="00D43B2A"/>
    <w:rsid w:val="00D440EB"/>
    <w:rsid w:val="00D44196"/>
    <w:rsid w:val="00D44B9C"/>
    <w:rsid w:val="00D44E96"/>
    <w:rsid w:val="00D45412"/>
    <w:rsid w:val="00D455A0"/>
    <w:rsid w:val="00D4591C"/>
    <w:rsid w:val="00D46C93"/>
    <w:rsid w:val="00D46F9B"/>
    <w:rsid w:val="00D47EE8"/>
    <w:rsid w:val="00D503FF"/>
    <w:rsid w:val="00D5083B"/>
    <w:rsid w:val="00D5086F"/>
    <w:rsid w:val="00D50FE5"/>
    <w:rsid w:val="00D5265A"/>
    <w:rsid w:val="00D52E67"/>
    <w:rsid w:val="00D535C6"/>
    <w:rsid w:val="00D53842"/>
    <w:rsid w:val="00D53ED7"/>
    <w:rsid w:val="00D567D5"/>
    <w:rsid w:val="00D5764E"/>
    <w:rsid w:val="00D57B33"/>
    <w:rsid w:val="00D607F3"/>
    <w:rsid w:val="00D60B92"/>
    <w:rsid w:val="00D60FEC"/>
    <w:rsid w:val="00D6223C"/>
    <w:rsid w:val="00D628C6"/>
    <w:rsid w:val="00D62DED"/>
    <w:rsid w:val="00D6414D"/>
    <w:rsid w:val="00D6618B"/>
    <w:rsid w:val="00D6640E"/>
    <w:rsid w:val="00D66648"/>
    <w:rsid w:val="00D67480"/>
    <w:rsid w:val="00D70BCA"/>
    <w:rsid w:val="00D70C26"/>
    <w:rsid w:val="00D71C22"/>
    <w:rsid w:val="00D720BA"/>
    <w:rsid w:val="00D7258D"/>
    <w:rsid w:val="00D728D5"/>
    <w:rsid w:val="00D731BE"/>
    <w:rsid w:val="00D754C8"/>
    <w:rsid w:val="00D75939"/>
    <w:rsid w:val="00D7772E"/>
    <w:rsid w:val="00D77D56"/>
    <w:rsid w:val="00D81670"/>
    <w:rsid w:val="00D81F1D"/>
    <w:rsid w:val="00D82062"/>
    <w:rsid w:val="00D82163"/>
    <w:rsid w:val="00D82511"/>
    <w:rsid w:val="00D82985"/>
    <w:rsid w:val="00D834C8"/>
    <w:rsid w:val="00D83E5D"/>
    <w:rsid w:val="00D83E79"/>
    <w:rsid w:val="00D84223"/>
    <w:rsid w:val="00D843E4"/>
    <w:rsid w:val="00D84754"/>
    <w:rsid w:val="00D85367"/>
    <w:rsid w:val="00D85C15"/>
    <w:rsid w:val="00D86107"/>
    <w:rsid w:val="00D86234"/>
    <w:rsid w:val="00D869AD"/>
    <w:rsid w:val="00D8735A"/>
    <w:rsid w:val="00D873EA"/>
    <w:rsid w:val="00D87B6F"/>
    <w:rsid w:val="00D901C1"/>
    <w:rsid w:val="00D90839"/>
    <w:rsid w:val="00D90861"/>
    <w:rsid w:val="00D90C4F"/>
    <w:rsid w:val="00D91440"/>
    <w:rsid w:val="00D920A8"/>
    <w:rsid w:val="00D921EC"/>
    <w:rsid w:val="00D927E6"/>
    <w:rsid w:val="00D935C3"/>
    <w:rsid w:val="00D93939"/>
    <w:rsid w:val="00D93965"/>
    <w:rsid w:val="00D94A15"/>
    <w:rsid w:val="00D957DC"/>
    <w:rsid w:val="00D95835"/>
    <w:rsid w:val="00D96D63"/>
    <w:rsid w:val="00D97441"/>
    <w:rsid w:val="00D9773A"/>
    <w:rsid w:val="00D97C1B"/>
    <w:rsid w:val="00D97E66"/>
    <w:rsid w:val="00DA00A5"/>
    <w:rsid w:val="00DA0A51"/>
    <w:rsid w:val="00DA33AC"/>
    <w:rsid w:val="00DA37A5"/>
    <w:rsid w:val="00DA4868"/>
    <w:rsid w:val="00DA5C28"/>
    <w:rsid w:val="00DA5F7C"/>
    <w:rsid w:val="00DA71DB"/>
    <w:rsid w:val="00DA7D4A"/>
    <w:rsid w:val="00DB0345"/>
    <w:rsid w:val="00DB06D3"/>
    <w:rsid w:val="00DB1492"/>
    <w:rsid w:val="00DB1532"/>
    <w:rsid w:val="00DB175F"/>
    <w:rsid w:val="00DB1F69"/>
    <w:rsid w:val="00DB33A9"/>
    <w:rsid w:val="00DB3422"/>
    <w:rsid w:val="00DB3518"/>
    <w:rsid w:val="00DB3A08"/>
    <w:rsid w:val="00DB3C09"/>
    <w:rsid w:val="00DB5558"/>
    <w:rsid w:val="00DB58CC"/>
    <w:rsid w:val="00DB6181"/>
    <w:rsid w:val="00DB7077"/>
    <w:rsid w:val="00DB70BC"/>
    <w:rsid w:val="00DB722D"/>
    <w:rsid w:val="00DB73B6"/>
    <w:rsid w:val="00DB73B9"/>
    <w:rsid w:val="00DB7CBA"/>
    <w:rsid w:val="00DB7E6D"/>
    <w:rsid w:val="00DC1E54"/>
    <w:rsid w:val="00DC1F0E"/>
    <w:rsid w:val="00DC22EC"/>
    <w:rsid w:val="00DC25EC"/>
    <w:rsid w:val="00DC2891"/>
    <w:rsid w:val="00DC2BED"/>
    <w:rsid w:val="00DC2F05"/>
    <w:rsid w:val="00DC3790"/>
    <w:rsid w:val="00DC3C00"/>
    <w:rsid w:val="00DC4082"/>
    <w:rsid w:val="00DC4805"/>
    <w:rsid w:val="00DC51A4"/>
    <w:rsid w:val="00DC67D8"/>
    <w:rsid w:val="00DC6C84"/>
    <w:rsid w:val="00DC710A"/>
    <w:rsid w:val="00DC71C5"/>
    <w:rsid w:val="00DC740F"/>
    <w:rsid w:val="00DC74F9"/>
    <w:rsid w:val="00DC7A1C"/>
    <w:rsid w:val="00DD03E8"/>
    <w:rsid w:val="00DD04FA"/>
    <w:rsid w:val="00DD0903"/>
    <w:rsid w:val="00DD0C9F"/>
    <w:rsid w:val="00DD1CE6"/>
    <w:rsid w:val="00DD1FD4"/>
    <w:rsid w:val="00DD291E"/>
    <w:rsid w:val="00DD2A4F"/>
    <w:rsid w:val="00DD2A9D"/>
    <w:rsid w:val="00DD31C7"/>
    <w:rsid w:val="00DD3732"/>
    <w:rsid w:val="00DD4570"/>
    <w:rsid w:val="00DD4BA9"/>
    <w:rsid w:val="00DD4DB5"/>
    <w:rsid w:val="00DD541D"/>
    <w:rsid w:val="00DD553A"/>
    <w:rsid w:val="00DD6029"/>
    <w:rsid w:val="00DD60E2"/>
    <w:rsid w:val="00DD6169"/>
    <w:rsid w:val="00DD63B5"/>
    <w:rsid w:val="00DD640B"/>
    <w:rsid w:val="00DD646E"/>
    <w:rsid w:val="00DD6C16"/>
    <w:rsid w:val="00DD6E33"/>
    <w:rsid w:val="00DD7224"/>
    <w:rsid w:val="00DE0311"/>
    <w:rsid w:val="00DE0503"/>
    <w:rsid w:val="00DE0B4C"/>
    <w:rsid w:val="00DE155B"/>
    <w:rsid w:val="00DE1D42"/>
    <w:rsid w:val="00DE1D97"/>
    <w:rsid w:val="00DE33B4"/>
    <w:rsid w:val="00DE5296"/>
    <w:rsid w:val="00DE5B3B"/>
    <w:rsid w:val="00DE607E"/>
    <w:rsid w:val="00DE65A3"/>
    <w:rsid w:val="00DE6DDA"/>
    <w:rsid w:val="00DE701E"/>
    <w:rsid w:val="00DF0151"/>
    <w:rsid w:val="00DF0E82"/>
    <w:rsid w:val="00DF1187"/>
    <w:rsid w:val="00DF1A29"/>
    <w:rsid w:val="00DF1E48"/>
    <w:rsid w:val="00DF2BFA"/>
    <w:rsid w:val="00DF306B"/>
    <w:rsid w:val="00DF3180"/>
    <w:rsid w:val="00DF32C1"/>
    <w:rsid w:val="00DF3E48"/>
    <w:rsid w:val="00DF579A"/>
    <w:rsid w:val="00DF6633"/>
    <w:rsid w:val="00DF6E91"/>
    <w:rsid w:val="00DF6E9F"/>
    <w:rsid w:val="00DF6EF8"/>
    <w:rsid w:val="00DF74F8"/>
    <w:rsid w:val="00E00277"/>
    <w:rsid w:val="00E00476"/>
    <w:rsid w:val="00E00A1B"/>
    <w:rsid w:val="00E00BD5"/>
    <w:rsid w:val="00E02296"/>
    <w:rsid w:val="00E0252D"/>
    <w:rsid w:val="00E0263D"/>
    <w:rsid w:val="00E0291F"/>
    <w:rsid w:val="00E02BC8"/>
    <w:rsid w:val="00E03B54"/>
    <w:rsid w:val="00E04554"/>
    <w:rsid w:val="00E0477D"/>
    <w:rsid w:val="00E04A51"/>
    <w:rsid w:val="00E04D00"/>
    <w:rsid w:val="00E051D7"/>
    <w:rsid w:val="00E05242"/>
    <w:rsid w:val="00E0736C"/>
    <w:rsid w:val="00E0784E"/>
    <w:rsid w:val="00E079B9"/>
    <w:rsid w:val="00E07D3A"/>
    <w:rsid w:val="00E07E80"/>
    <w:rsid w:val="00E1014C"/>
    <w:rsid w:val="00E1066A"/>
    <w:rsid w:val="00E11087"/>
    <w:rsid w:val="00E116F4"/>
    <w:rsid w:val="00E11951"/>
    <w:rsid w:val="00E13317"/>
    <w:rsid w:val="00E13C34"/>
    <w:rsid w:val="00E13D92"/>
    <w:rsid w:val="00E13EAC"/>
    <w:rsid w:val="00E13EEE"/>
    <w:rsid w:val="00E13F61"/>
    <w:rsid w:val="00E150C9"/>
    <w:rsid w:val="00E154F6"/>
    <w:rsid w:val="00E16492"/>
    <w:rsid w:val="00E16A57"/>
    <w:rsid w:val="00E20094"/>
    <w:rsid w:val="00E2047D"/>
    <w:rsid w:val="00E20819"/>
    <w:rsid w:val="00E2117E"/>
    <w:rsid w:val="00E214C0"/>
    <w:rsid w:val="00E21530"/>
    <w:rsid w:val="00E21B55"/>
    <w:rsid w:val="00E21CED"/>
    <w:rsid w:val="00E22D9F"/>
    <w:rsid w:val="00E240EB"/>
    <w:rsid w:val="00E2436B"/>
    <w:rsid w:val="00E24B82"/>
    <w:rsid w:val="00E24F9B"/>
    <w:rsid w:val="00E254AF"/>
    <w:rsid w:val="00E260F5"/>
    <w:rsid w:val="00E30CAA"/>
    <w:rsid w:val="00E31D61"/>
    <w:rsid w:val="00E325EB"/>
    <w:rsid w:val="00E32BFA"/>
    <w:rsid w:val="00E33AB2"/>
    <w:rsid w:val="00E34D0F"/>
    <w:rsid w:val="00E365AC"/>
    <w:rsid w:val="00E366DA"/>
    <w:rsid w:val="00E36C71"/>
    <w:rsid w:val="00E37561"/>
    <w:rsid w:val="00E37936"/>
    <w:rsid w:val="00E4012C"/>
    <w:rsid w:val="00E4017D"/>
    <w:rsid w:val="00E4034E"/>
    <w:rsid w:val="00E409E7"/>
    <w:rsid w:val="00E4142C"/>
    <w:rsid w:val="00E41B8A"/>
    <w:rsid w:val="00E42399"/>
    <w:rsid w:val="00E42636"/>
    <w:rsid w:val="00E43D19"/>
    <w:rsid w:val="00E4420D"/>
    <w:rsid w:val="00E4498A"/>
    <w:rsid w:val="00E44A9C"/>
    <w:rsid w:val="00E46030"/>
    <w:rsid w:val="00E463C9"/>
    <w:rsid w:val="00E47C76"/>
    <w:rsid w:val="00E50733"/>
    <w:rsid w:val="00E5075C"/>
    <w:rsid w:val="00E50C10"/>
    <w:rsid w:val="00E50DFE"/>
    <w:rsid w:val="00E50F5C"/>
    <w:rsid w:val="00E51341"/>
    <w:rsid w:val="00E51B64"/>
    <w:rsid w:val="00E52544"/>
    <w:rsid w:val="00E52F49"/>
    <w:rsid w:val="00E52F54"/>
    <w:rsid w:val="00E530C0"/>
    <w:rsid w:val="00E537DD"/>
    <w:rsid w:val="00E5422C"/>
    <w:rsid w:val="00E54855"/>
    <w:rsid w:val="00E548A3"/>
    <w:rsid w:val="00E55A90"/>
    <w:rsid w:val="00E55D6B"/>
    <w:rsid w:val="00E55DA2"/>
    <w:rsid w:val="00E56F60"/>
    <w:rsid w:val="00E604EB"/>
    <w:rsid w:val="00E60552"/>
    <w:rsid w:val="00E606EA"/>
    <w:rsid w:val="00E611DC"/>
    <w:rsid w:val="00E61970"/>
    <w:rsid w:val="00E61DDC"/>
    <w:rsid w:val="00E63321"/>
    <w:rsid w:val="00E63456"/>
    <w:rsid w:val="00E63CA0"/>
    <w:rsid w:val="00E64421"/>
    <w:rsid w:val="00E64AA5"/>
    <w:rsid w:val="00E64B86"/>
    <w:rsid w:val="00E6613F"/>
    <w:rsid w:val="00E66C81"/>
    <w:rsid w:val="00E67BFA"/>
    <w:rsid w:val="00E706D3"/>
    <w:rsid w:val="00E70D5F"/>
    <w:rsid w:val="00E710AE"/>
    <w:rsid w:val="00E71766"/>
    <w:rsid w:val="00E7190F"/>
    <w:rsid w:val="00E72602"/>
    <w:rsid w:val="00E727B2"/>
    <w:rsid w:val="00E72829"/>
    <w:rsid w:val="00E72B6A"/>
    <w:rsid w:val="00E72BB3"/>
    <w:rsid w:val="00E72D2D"/>
    <w:rsid w:val="00E73C24"/>
    <w:rsid w:val="00E73E83"/>
    <w:rsid w:val="00E73F75"/>
    <w:rsid w:val="00E74433"/>
    <w:rsid w:val="00E75005"/>
    <w:rsid w:val="00E75D35"/>
    <w:rsid w:val="00E75E45"/>
    <w:rsid w:val="00E76D8B"/>
    <w:rsid w:val="00E76E5D"/>
    <w:rsid w:val="00E77BF7"/>
    <w:rsid w:val="00E80626"/>
    <w:rsid w:val="00E80B80"/>
    <w:rsid w:val="00E80CE5"/>
    <w:rsid w:val="00E8128A"/>
    <w:rsid w:val="00E8216F"/>
    <w:rsid w:val="00E822C5"/>
    <w:rsid w:val="00E84021"/>
    <w:rsid w:val="00E8442D"/>
    <w:rsid w:val="00E85427"/>
    <w:rsid w:val="00E8587F"/>
    <w:rsid w:val="00E8622C"/>
    <w:rsid w:val="00E86704"/>
    <w:rsid w:val="00E86A5F"/>
    <w:rsid w:val="00E87472"/>
    <w:rsid w:val="00E90251"/>
    <w:rsid w:val="00E91460"/>
    <w:rsid w:val="00E91CB9"/>
    <w:rsid w:val="00E92B9F"/>
    <w:rsid w:val="00E92CEA"/>
    <w:rsid w:val="00E92D48"/>
    <w:rsid w:val="00E93112"/>
    <w:rsid w:val="00E94D3A"/>
    <w:rsid w:val="00E951B4"/>
    <w:rsid w:val="00E954F5"/>
    <w:rsid w:val="00E95665"/>
    <w:rsid w:val="00E95DD2"/>
    <w:rsid w:val="00E961FA"/>
    <w:rsid w:val="00E966E2"/>
    <w:rsid w:val="00E967B9"/>
    <w:rsid w:val="00E978FB"/>
    <w:rsid w:val="00EA0042"/>
    <w:rsid w:val="00EA00DA"/>
    <w:rsid w:val="00EA01DE"/>
    <w:rsid w:val="00EA0354"/>
    <w:rsid w:val="00EA04B2"/>
    <w:rsid w:val="00EA072C"/>
    <w:rsid w:val="00EA0D80"/>
    <w:rsid w:val="00EA0E37"/>
    <w:rsid w:val="00EA17B5"/>
    <w:rsid w:val="00EA2FF8"/>
    <w:rsid w:val="00EA332B"/>
    <w:rsid w:val="00EA340D"/>
    <w:rsid w:val="00EA3682"/>
    <w:rsid w:val="00EA37F0"/>
    <w:rsid w:val="00EA43DD"/>
    <w:rsid w:val="00EA5A83"/>
    <w:rsid w:val="00EA628A"/>
    <w:rsid w:val="00EA6CAE"/>
    <w:rsid w:val="00EA715D"/>
    <w:rsid w:val="00EA7396"/>
    <w:rsid w:val="00EA76FC"/>
    <w:rsid w:val="00EA7D2D"/>
    <w:rsid w:val="00EA7F42"/>
    <w:rsid w:val="00EB00A2"/>
    <w:rsid w:val="00EB0319"/>
    <w:rsid w:val="00EB03D9"/>
    <w:rsid w:val="00EB07E6"/>
    <w:rsid w:val="00EB097D"/>
    <w:rsid w:val="00EB0F7C"/>
    <w:rsid w:val="00EB27AE"/>
    <w:rsid w:val="00EB289F"/>
    <w:rsid w:val="00EB2B99"/>
    <w:rsid w:val="00EB2EBB"/>
    <w:rsid w:val="00EB3E8E"/>
    <w:rsid w:val="00EB45FD"/>
    <w:rsid w:val="00EB5038"/>
    <w:rsid w:val="00EB57D7"/>
    <w:rsid w:val="00EB6210"/>
    <w:rsid w:val="00EB6DAA"/>
    <w:rsid w:val="00EC154D"/>
    <w:rsid w:val="00EC3DF3"/>
    <w:rsid w:val="00EC4CD0"/>
    <w:rsid w:val="00EC5D64"/>
    <w:rsid w:val="00EC5F02"/>
    <w:rsid w:val="00EC71B5"/>
    <w:rsid w:val="00ED01D6"/>
    <w:rsid w:val="00ED15A9"/>
    <w:rsid w:val="00ED2B6A"/>
    <w:rsid w:val="00ED3B38"/>
    <w:rsid w:val="00ED41AE"/>
    <w:rsid w:val="00ED4455"/>
    <w:rsid w:val="00ED4EA8"/>
    <w:rsid w:val="00ED724F"/>
    <w:rsid w:val="00EE001B"/>
    <w:rsid w:val="00EE0D93"/>
    <w:rsid w:val="00EE3605"/>
    <w:rsid w:val="00EE4695"/>
    <w:rsid w:val="00EE581E"/>
    <w:rsid w:val="00EE5B58"/>
    <w:rsid w:val="00EE5E9C"/>
    <w:rsid w:val="00EE61D4"/>
    <w:rsid w:val="00EE64D5"/>
    <w:rsid w:val="00EE7261"/>
    <w:rsid w:val="00EF0C6B"/>
    <w:rsid w:val="00EF12A5"/>
    <w:rsid w:val="00EF1CF3"/>
    <w:rsid w:val="00EF2B48"/>
    <w:rsid w:val="00EF396C"/>
    <w:rsid w:val="00EF4432"/>
    <w:rsid w:val="00EF4EF3"/>
    <w:rsid w:val="00EF6427"/>
    <w:rsid w:val="00EF6C41"/>
    <w:rsid w:val="00EF76FC"/>
    <w:rsid w:val="00EF79AA"/>
    <w:rsid w:val="00EF7EBD"/>
    <w:rsid w:val="00F005EB"/>
    <w:rsid w:val="00F00E7C"/>
    <w:rsid w:val="00F00ED5"/>
    <w:rsid w:val="00F012D9"/>
    <w:rsid w:val="00F01F23"/>
    <w:rsid w:val="00F020F4"/>
    <w:rsid w:val="00F021C6"/>
    <w:rsid w:val="00F02461"/>
    <w:rsid w:val="00F033C8"/>
    <w:rsid w:val="00F03790"/>
    <w:rsid w:val="00F03CDF"/>
    <w:rsid w:val="00F05427"/>
    <w:rsid w:val="00F065C5"/>
    <w:rsid w:val="00F074F4"/>
    <w:rsid w:val="00F10BAF"/>
    <w:rsid w:val="00F110A0"/>
    <w:rsid w:val="00F111B8"/>
    <w:rsid w:val="00F1164E"/>
    <w:rsid w:val="00F119F5"/>
    <w:rsid w:val="00F122A9"/>
    <w:rsid w:val="00F12520"/>
    <w:rsid w:val="00F130F5"/>
    <w:rsid w:val="00F139E7"/>
    <w:rsid w:val="00F15126"/>
    <w:rsid w:val="00F157EE"/>
    <w:rsid w:val="00F15E14"/>
    <w:rsid w:val="00F160EF"/>
    <w:rsid w:val="00F175F6"/>
    <w:rsid w:val="00F17D09"/>
    <w:rsid w:val="00F20125"/>
    <w:rsid w:val="00F201EB"/>
    <w:rsid w:val="00F202C9"/>
    <w:rsid w:val="00F2060B"/>
    <w:rsid w:val="00F2104B"/>
    <w:rsid w:val="00F2206A"/>
    <w:rsid w:val="00F232D4"/>
    <w:rsid w:val="00F23A7C"/>
    <w:rsid w:val="00F245A7"/>
    <w:rsid w:val="00F24B99"/>
    <w:rsid w:val="00F24EAA"/>
    <w:rsid w:val="00F24EC8"/>
    <w:rsid w:val="00F24F69"/>
    <w:rsid w:val="00F2591B"/>
    <w:rsid w:val="00F26587"/>
    <w:rsid w:val="00F26C31"/>
    <w:rsid w:val="00F27A8A"/>
    <w:rsid w:val="00F27B7D"/>
    <w:rsid w:val="00F307B8"/>
    <w:rsid w:val="00F30F2C"/>
    <w:rsid w:val="00F310CE"/>
    <w:rsid w:val="00F3150C"/>
    <w:rsid w:val="00F31525"/>
    <w:rsid w:val="00F324A6"/>
    <w:rsid w:val="00F3322E"/>
    <w:rsid w:val="00F33A33"/>
    <w:rsid w:val="00F33E0A"/>
    <w:rsid w:val="00F3444E"/>
    <w:rsid w:val="00F351E7"/>
    <w:rsid w:val="00F3585C"/>
    <w:rsid w:val="00F365A2"/>
    <w:rsid w:val="00F3667D"/>
    <w:rsid w:val="00F366B3"/>
    <w:rsid w:val="00F37DFE"/>
    <w:rsid w:val="00F4004D"/>
    <w:rsid w:val="00F40309"/>
    <w:rsid w:val="00F40499"/>
    <w:rsid w:val="00F406D7"/>
    <w:rsid w:val="00F40FEA"/>
    <w:rsid w:val="00F412E1"/>
    <w:rsid w:val="00F41555"/>
    <w:rsid w:val="00F420F0"/>
    <w:rsid w:val="00F421C8"/>
    <w:rsid w:val="00F425D6"/>
    <w:rsid w:val="00F426E2"/>
    <w:rsid w:val="00F42983"/>
    <w:rsid w:val="00F436C5"/>
    <w:rsid w:val="00F43E3F"/>
    <w:rsid w:val="00F44117"/>
    <w:rsid w:val="00F44B70"/>
    <w:rsid w:val="00F45464"/>
    <w:rsid w:val="00F45988"/>
    <w:rsid w:val="00F46461"/>
    <w:rsid w:val="00F4664F"/>
    <w:rsid w:val="00F4673A"/>
    <w:rsid w:val="00F46C4C"/>
    <w:rsid w:val="00F50211"/>
    <w:rsid w:val="00F5318C"/>
    <w:rsid w:val="00F5394D"/>
    <w:rsid w:val="00F53A9A"/>
    <w:rsid w:val="00F55EB5"/>
    <w:rsid w:val="00F56396"/>
    <w:rsid w:val="00F56434"/>
    <w:rsid w:val="00F56F8C"/>
    <w:rsid w:val="00F57336"/>
    <w:rsid w:val="00F57484"/>
    <w:rsid w:val="00F574FC"/>
    <w:rsid w:val="00F57DB0"/>
    <w:rsid w:val="00F60478"/>
    <w:rsid w:val="00F60574"/>
    <w:rsid w:val="00F60D95"/>
    <w:rsid w:val="00F60FFF"/>
    <w:rsid w:val="00F618C0"/>
    <w:rsid w:val="00F619F6"/>
    <w:rsid w:val="00F6248E"/>
    <w:rsid w:val="00F62839"/>
    <w:rsid w:val="00F63335"/>
    <w:rsid w:val="00F6339B"/>
    <w:rsid w:val="00F649D3"/>
    <w:rsid w:val="00F6677B"/>
    <w:rsid w:val="00F66ABD"/>
    <w:rsid w:val="00F66B33"/>
    <w:rsid w:val="00F66C47"/>
    <w:rsid w:val="00F70E2D"/>
    <w:rsid w:val="00F71369"/>
    <w:rsid w:val="00F714F1"/>
    <w:rsid w:val="00F71AB7"/>
    <w:rsid w:val="00F7243F"/>
    <w:rsid w:val="00F72CD7"/>
    <w:rsid w:val="00F72DF3"/>
    <w:rsid w:val="00F72E44"/>
    <w:rsid w:val="00F72F2D"/>
    <w:rsid w:val="00F734C9"/>
    <w:rsid w:val="00F73D9C"/>
    <w:rsid w:val="00F74A7D"/>
    <w:rsid w:val="00F74EC0"/>
    <w:rsid w:val="00F75635"/>
    <w:rsid w:val="00F76C47"/>
    <w:rsid w:val="00F7712A"/>
    <w:rsid w:val="00F77768"/>
    <w:rsid w:val="00F7778B"/>
    <w:rsid w:val="00F7795C"/>
    <w:rsid w:val="00F77D19"/>
    <w:rsid w:val="00F77D75"/>
    <w:rsid w:val="00F80530"/>
    <w:rsid w:val="00F80B39"/>
    <w:rsid w:val="00F80DAF"/>
    <w:rsid w:val="00F8107D"/>
    <w:rsid w:val="00F811A9"/>
    <w:rsid w:val="00F8162E"/>
    <w:rsid w:val="00F81915"/>
    <w:rsid w:val="00F819BE"/>
    <w:rsid w:val="00F8275C"/>
    <w:rsid w:val="00F83452"/>
    <w:rsid w:val="00F839CA"/>
    <w:rsid w:val="00F8473D"/>
    <w:rsid w:val="00F849F4"/>
    <w:rsid w:val="00F85582"/>
    <w:rsid w:val="00F85B1C"/>
    <w:rsid w:val="00F86964"/>
    <w:rsid w:val="00F8747C"/>
    <w:rsid w:val="00F9084F"/>
    <w:rsid w:val="00F9173A"/>
    <w:rsid w:val="00F91AA8"/>
    <w:rsid w:val="00F932DE"/>
    <w:rsid w:val="00F93350"/>
    <w:rsid w:val="00F94DF1"/>
    <w:rsid w:val="00F95600"/>
    <w:rsid w:val="00F96570"/>
    <w:rsid w:val="00F967D8"/>
    <w:rsid w:val="00F96A3B"/>
    <w:rsid w:val="00F9716D"/>
    <w:rsid w:val="00FA0170"/>
    <w:rsid w:val="00FA01D0"/>
    <w:rsid w:val="00FA0CC9"/>
    <w:rsid w:val="00FA282E"/>
    <w:rsid w:val="00FA41CF"/>
    <w:rsid w:val="00FA49E5"/>
    <w:rsid w:val="00FA5D88"/>
    <w:rsid w:val="00FA6B31"/>
    <w:rsid w:val="00FA6C6E"/>
    <w:rsid w:val="00FA6D6A"/>
    <w:rsid w:val="00FB0C3C"/>
    <w:rsid w:val="00FB16A8"/>
    <w:rsid w:val="00FB1890"/>
    <w:rsid w:val="00FB28D3"/>
    <w:rsid w:val="00FB2F08"/>
    <w:rsid w:val="00FB356D"/>
    <w:rsid w:val="00FB3686"/>
    <w:rsid w:val="00FB3D4C"/>
    <w:rsid w:val="00FB4619"/>
    <w:rsid w:val="00FB46D0"/>
    <w:rsid w:val="00FB4AFE"/>
    <w:rsid w:val="00FB5477"/>
    <w:rsid w:val="00FB6B32"/>
    <w:rsid w:val="00FB6B92"/>
    <w:rsid w:val="00FC0652"/>
    <w:rsid w:val="00FC092D"/>
    <w:rsid w:val="00FC09A5"/>
    <w:rsid w:val="00FC0A36"/>
    <w:rsid w:val="00FC0AF6"/>
    <w:rsid w:val="00FC0FDF"/>
    <w:rsid w:val="00FC1B34"/>
    <w:rsid w:val="00FC2D28"/>
    <w:rsid w:val="00FC46B0"/>
    <w:rsid w:val="00FC4B18"/>
    <w:rsid w:val="00FC505A"/>
    <w:rsid w:val="00FC520E"/>
    <w:rsid w:val="00FC79E4"/>
    <w:rsid w:val="00FC7B37"/>
    <w:rsid w:val="00FC7FF5"/>
    <w:rsid w:val="00FD0042"/>
    <w:rsid w:val="00FD0062"/>
    <w:rsid w:val="00FD0B04"/>
    <w:rsid w:val="00FD0DF2"/>
    <w:rsid w:val="00FD1662"/>
    <w:rsid w:val="00FD1A94"/>
    <w:rsid w:val="00FD1B49"/>
    <w:rsid w:val="00FD1E9C"/>
    <w:rsid w:val="00FD2A05"/>
    <w:rsid w:val="00FD2BBE"/>
    <w:rsid w:val="00FD3C13"/>
    <w:rsid w:val="00FD4139"/>
    <w:rsid w:val="00FD592E"/>
    <w:rsid w:val="00FD5947"/>
    <w:rsid w:val="00FD5F65"/>
    <w:rsid w:val="00FD6492"/>
    <w:rsid w:val="00FD72C6"/>
    <w:rsid w:val="00FD7656"/>
    <w:rsid w:val="00FE0AD4"/>
    <w:rsid w:val="00FE0FB3"/>
    <w:rsid w:val="00FE2593"/>
    <w:rsid w:val="00FE2BDB"/>
    <w:rsid w:val="00FE2F2C"/>
    <w:rsid w:val="00FE517E"/>
    <w:rsid w:val="00FE542F"/>
    <w:rsid w:val="00FE5544"/>
    <w:rsid w:val="00FE6049"/>
    <w:rsid w:val="00FE6872"/>
    <w:rsid w:val="00FE6CA6"/>
    <w:rsid w:val="00FE7442"/>
    <w:rsid w:val="00FF0934"/>
    <w:rsid w:val="00FF0E20"/>
    <w:rsid w:val="00FF11C0"/>
    <w:rsid w:val="00FF1388"/>
    <w:rsid w:val="00FF2EA7"/>
    <w:rsid w:val="00FF33BD"/>
    <w:rsid w:val="00FF35D5"/>
    <w:rsid w:val="00FF36E4"/>
    <w:rsid w:val="00FF4140"/>
    <w:rsid w:val="00FF4557"/>
    <w:rsid w:val="00FF4663"/>
    <w:rsid w:val="00FF4C04"/>
    <w:rsid w:val="00FF4C2F"/>
    <w:rsid w:val="00FF599E"/>
    <w:rsid w:val="00FF5B16"/>
    <w:rsid w:val="00FF7C65"/>
    <w:rsid w:val="00FF7F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7C3DB2E-1BEA-4013-98C8-29C98222E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9"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unhideWhenUsed="1"/>
    <w:lsdException w:name="Body Text" w:locked="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6D63"/>
    <w:rPr>
      <w:rFonts w:eastAsia="Times New Roman"/>
      <w:sz w:val="24"/>
      <w:szCs w:val="24"/>
    </w:rPr>
  </w:style>
  <w:style w:type="paragraph" w:styleId="1">
    <w:name w:val="heading 1"/>
    <w:basedOn w:val="a"/>
    <w:next w:val="a"/>
    <w:link w:val="10"/>
    <w:uiPriority w:val="99"/>
    <w:qFormat/>
    <w:rsid w:val="005C69B5"/>
    <w:pPr>
      <w:keepNext/>
      <w:spacing w:before="240" w:after="60"/>
      <w:outlineLvl w:val="0"/>
    </w:pPr>
    <w:rPr>
      <w:rFonts w:ascii="Arial" w:eastAsia="Calibri" w:hAnsi="Arial"/>
      <w:b/>
      <w:bCs/>
      <w:kern w:val="32"/>
      <w:sz w:val="32"/>
      <w:szCs w:val="32"/>
    </w:rPr>
  </w:style>
  <w:style w:type="paragraph" w:styleId="3">
    <w:name w:val="heading 3"/>
    <w:basedOn w:val="a"/>
    <w:next w:val="a"/>
    <w:link w:val="30"/>
    <w:uiPriority w:val="9"/>
    <w:qFormat/>
    <w:rsid w:val="005C69B5"/>
    <w:pPr>
      <w:keepNext/>
      <w:spacing w:before="240" w:after="60"/>
      <w:outlineLvl w:val="2"/>
    </w:pPr>
    <w:rPr>
      <w:rFonts w:ascii="Cambria" w:eastAsia="Calibri"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5C69B5"/>
    <w:rPr>
      <w:rFonts w:ascii="Arial" w:hAnsi="Arial" w:cs="Arial"/>
      <w:b/>
      <w:bCs/>
      <w:kern w:val="32"/>
      <w:sz w:val="32"/>
      <w:szCs w:val="32"/>
      <w:lang w:val="ru-RU" w:eastAsia="ru-RU"/>
    </w:rPr>
  </w:style>
  <w:style w:type="character" w:customStyle="1" w:styleId="30">
    <w:name w:val="Заголовок 3 Знак"/>
    <w:link w:val="3"/>
    <w:uiPriority w:val="9"/>
    <w:locked/>
    <w:rsid w:val="005C69B5"/>
    <w:rPr>
      <w:rFonts w:ascii="Cambria" w:hAnsi="Cambria" w:cs="Times New Roman"/>
      <w:b/>
      <w:bCs/>
      <w:sz w:val="26"/>
      <w:szCs w:val="26"/>
      <w:lang w:val="ru-RU" w:eastAsia="ru-RU"/>
    </w:rPr>
  </w:style>
  <w:style w:type="paragraph" w:styleId="2">
    <w:name w:val="Body Text 2"/>
    <w:basedOn w:val="a"/>
    <w:link w:val="20"/>
    <w:uiPriority w:val="99"/>
    <w:rsid w:val="005C69B5"/>
    <w:pPr>
      <w:jc w:val="both"/>
    </w:pPr>
    <w:rPr>
      <w:rFonts w:ascii="KZ Times New Roman" w:eastAsia="Calibri" w:hAnsi="KZ Times New Roman"/>
      <w:b/>
    </w:rPr>
  </w:style>
  <w:style w:type="character" w:customStyle="1" w:styleId="20">
    <w:name w:val="Основной текст 2 Знак"/>
    <w:link w:val="2"/>
    <w:uiPriority w:val="99"/>
    <w:locked/>
    <w:rsid w:val="005C69B5"/>
    <w:rPr>
      <w:rFonts w:ascii="KZ Times New Roman" w:hAnsi="KZ Times New Roman" w:cs="Times New Roman"/>
      <w:b/>
      <w:sz w:val="24"/>
      <w:szCs w:val="24"/>
      <w:lang w:eastAsia="ru-RU"/>
    </w:rPr>
  </w:style>
  <w:style w:type="character" w:customStyle="1" w:styleId="s1">
    <w:name w:val="s1"/>
    <w:rsid w:val="005C69B5"/>
    <w:rPr>
      <w:rFonts w:ascii="Times New Roman" w:hAnsi="Times New Roman" w:cs="Times New Roman"/>
      <w:b/>
      <w:bCs/>
      <w:color w:val="000000"/>
      <w:sz w:val="28"/>
      <w:szCs w:val="28"/>
      <w:u w:val="none"/>
      <w:effect w:val="none"/>
    </w:rPr>
  </w:style>
  <w:style w:type="paragraph" w:styleId="a3">
    <w:name w:val="footer"/>
    <w:basedOn w:val="a"/>
    <w:link w:val="a4"/>
    <w:uiPriority w:val="99"/>
    <w:rsid w:val="005C69B5"/>
    <w:pPr>
      <w:tabs>
        <w:tab w:val="center" w:pos="4677"/>
        <w:tab w:val="right" w:pos="9355"/>
      </w:tabs>
    </w:pPr>
  </w:style>
  <w:style w:type="character" w:customStyle="1" w:styleId="a4">
    <w:name w:val="Нижний колонтитул Знак"/>
    <w:link w:val="a3"/>
    <w:uiPriority w:val="99"/>
    <w:locked/>
    <w:rsid w:val="005C69B5"/>
    <w:rPr>
      <w:rFonts w:eastAsia="Times New Roman" w:cs="Times New Roman"/>
      <w:sz w:val="24"/>
      <w:szCs w:val="24"/>
      <w:lang w:val="ru-RU" w:eastAsia="ru-RU"/>
    </w:rPr>
  </w:style>
  <w:style w:type="character" w:styleId="a5">
    <w:name w:val="page number"/>
    <w:uiPriority w:val="99"/>
    <w:rsid w:val="005C69B5"/>
    <w:rPr>
      <w:rFonts w:cs="Times New Roman"/>
    </w:rPr>
  </w:style>
  <w:style w:type="character" w:customStyle="1" w:styleId="s0">
    <w:name w:val="s0"/>
    <w:rsid w:val="005C69B5"/>
    <w:rPr>
      <w:rFonts w:ascii="Times New Roman" w:hAnsi="Times New Roman"/>
      <w:color w:val="000000"/>
      <w:sz w:val="40"/>
      <w:u w:val="none"/>
      <w:effect w:val="none"/>
    </w:rPr>
  </w:style>
  <w:style w:type="character" w:styleId="a6">
    <w:name w:val="Hyperlink"/>
    <w:uiPriority w:val="99"/>
    <w:rsid w:val="005C69B5"/>
    <w:rPr>
      <w:rFonts w:ascii="Times New Roman" w:hAnsi="Times New Roman" w:cs="Times New Roman"/>
      <w:b/>
      <w:color w:val="000080"/>
      <w:sz w:val="24"/>
      <w:u w:val="single"/>
    </w:rPr>
  </w:style>
  <w:style w:type="paragraph" w:styleId="a7">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8"/>
    <w:uiPriority w:val="99"/>
    <w:qFormat/>
    <w:rsid w:val="005C69B5"/>
    <w:pPr>
      <w:spacing w:before="100" w:beforeAutospacing="1" w:after="100" w:afterAutospacing="1"/>
    </w:pPr>
    <w:rPr>
      <w:szCs w:val="20"/>
    </w:rPr>
  </w:style>
  <w:style w:type="character" w:customStyle="1" w:styleId="a8">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7"/>
    <w:uiPriority w:val="99"/>
    <w:locked/>
    <w:rsid w:val="005C69B5"/>
    <w:rPr>
      <w:rFonts w:eastAsia="Times New Roman"/>
      <w:sz w:val="24"/>
      <w:lang w:val="ru-RU" w:eastAsia="ru-RU"/>
    </w:rPr>
  </w:style>
  <w:style w:type="paragraph" w:customStyle="1" w:styleId="consnormal">
    <w:name w:val="consnormal"/>
    <w:basedOn w:val="a"/>
    <w:uiPriority w:val="99"/>
    <w:rsid w:val="005C69B5"/>
    <w:pPr>
      <w:ind w:firstLine="720"/>
    </w:pPr>
    <w:rPr>
      <w:rFonts w:eastAsia="Calibri"/>
      <w:sz w:val="20"/>
      <w:szCs w:val="20"/>
    </w:rPr>
  </w:style>
  <w:style w:type="character" w:styleId="a9">
    <w:name w:val="Strong"/>
    <w:uiPriority w:val="99"/>
    <w:qFormat/>
    <w:rsid w:val="005C69B5"/>
    <w:rPr>
      <w:rFonts w:cs="Times New Roman"/>
      <w:b/>
    </w:rPr>
  </w:style>
  <w:style w:type="paragraph" w:customStyle="1" w:styleId="11">
    <w:name w:val="нумерация1"/>
    <w:basedOn w:val="a"/>
    <w:uiPriority w:val="99"/>
    <w:rsid w:val="005C69B5"/>
    <w:pPr>
      <w:spacing w:line="360" w:lineRule="auto"/>
      <w:ind w:firstLine="709"/>
      <w:contextualSpacing/>
      <w:jc w:val="both"/>
    </w:pPr>
    <w:rPr>
      <w:rFonts w:eastAsia="Calibri"/>
      <w:sz w:val="28"/>
      <w:szCs w:val="28"/>
      <w:lang w:eastAsia="en-US"/>
    </w:rPr>
  </w:style>
  <w:style w:type="character" w:customStyle="1" w:styleId="aa">
    <w:name w:val="Текст выноски Знак"/>
    <w:link w:val="ab"/>
    <w:uiPriority w:val="99"/>
    <w:semiHidden/>
    <w:locked/>
    <w:rsid w:val="005C69B5"/>
    <w:rPr>
      <w:rFonts w:ascii="Tahoma" w:hAnsi="Tahoma" w:cs="Tahoma"/>
      <w:sz w:val="16"/>
      <w:szCs w:val="16"/>
      <w:lang w:val="ru-RU" w:eastAsia="ru-RU"/>
    </w:rPr>
  </w:style>
  <w:style w:type="paragraph" w:styleId="ab">
    <w:name w:val="Balloon Text"/>
    <w:basedOn w:val="a"/>
    <w:link w:val="aa"/>
    <w:uiPriority w:val="99"/>
    <w:semiHidden/>
    <w:rsid w:val="005C69B5"/>
    <w:rPr>
      <w:rFonts w:ascii="Tahoma" w:eastAsia="Calibri" w:hAnsi="Tahoma"/>
      <w:sz w:val="16"/>
      <w:szCs w:val="16"/>
    </w:rPr>
  </w:style>
  <w:style w:type="character" w:customStyle="1" w:styleId="BalloonTextChar1">
    <w:name w:val="Balloon Text Char1"/>
    <w:uiPriority w:val="99"/>
    <w:semiHidden/>
    <w:rsid w:val="00532439"/>
    <w:rPr>
      <w:rFonts w:eastAsia="Times New Roman"/>
      <w:sz w:val="0"/>
      <w:szCs w:val="0"/>
    </w:rPr>
  </w:style>
  <w:style w:type="character" w:customStyle="1" w:styleId="s00">
    <w:name w:val="s00"/>
    <w:uiPriority w:val="99"/>
    <w:rsid w:val="005C69B5"/>
    <w:rPr>
      <w:rFonts w:ascii="Times New Roman" w:hAnsi="Times New Roman"/>
      <w:color w:val="000000"/>
    </w:rPr>
  </w:style>
  <w:style w:type="paragraph" w:customStyle="1" w:styleId="12">
    <w:name w:val="Обычный1"/>
    <w:uiPriority w:val="99"/>
    <w:rsid w:val="005C69B5"/>
    <w:pPr>
      <w:widowControl w:val="0"/>
      <w:spacing w:after="200" w:line="276" w:lineRule="auto"/>
    </w:pPr>
    <w:rPr>
      <w:rFonts w:ascii="Calibri" w:hAnsi="Calibri" w:cs="Calibri"/>
      <w:color w:val="000000"/>
      <w:sz w:val="22"/>
      <w:szCs w:val="22"/>
    </w:rPr>
  </w:style>
  <w:style w:type="character" w:customStyle="1" w:styleId="apple-converted-space">
    <w:name w:val="apple-converted-space"/>
    <w:rsid w:val="005C69B5"/>
  </w:style>
  <w:style w:type="paragraph" w:styleId="ac">
    <w:name w:val="Body Text"/>
    <w:aliases w:val="gl"/>
    <w:basedOn w:val="a"/>
    <w:link w:val="ad"/>
    <w:rsid w:val="005C69B5"/>
    <w:pPr>
      <w:jc w:val="center"/>
    </w:pPr>
    <w:rPr>
      <w:rFonts w:ascii="KZ Times New Roman" w:hAnsi="KZ Times New Roman"/>
      <w:sz w:val="20"/>
      <w:szCs w:val="20"/>
    </w:rPr>
  </w:style>
  <w:style w:type="character" w:customStyle="1" w:styleId="ad">
    <w:name w:val="Основной текст Знак"/>
    <w:aliases w:val="gl Знак"/>
    <w:link w:val="ac"/>
    <w:uiPriority w:val="99"/>
    <w:locked/>
    <w:rsid w:val="005C69B5"/>
    <w:rPr>
      <w:rFonts w:ascii="KZ Times New Roman" w:eastAsia="Times New Roman" w:hAnsi="KZ Times New Roman" w:cs="Times New Roman"/>
      <w:sz w:val="20"/>
      <w:szCs w:val="20"/>
      <w:lang w:eastAsia="ru-RU"/>
    </w:rPr>
  </w:style>
  <w:style w:type="paragraph" w:styleId="ae">
    <w:name w:val="No Spacing"/>
    <w:aliases w:val="Обя,мелкий,Без интервала1,Без интервала2"/>
    <w:link w:val="af"/>
    <w:uiPriority w:val="1"/>
    <w:qFormat/>
    <w:rsid w:val="005C69B5"/>
    <w:rPr>
      <w:sz w:val="28"/>
      <w:szCs w:val="22"/>
      <w:lang w:eastAsia="en-US"/>
    </w:rPr>
  </w:style>
  <w:style w:type="character" w:customStyle="1" w:styleId="status1">
    <w:name w:val="status1"/>
    <w:uiPriority w:val="99"/>
    <w:rsid w:val="005C69B5"/>
    <w:rPr>
      <w:rFonts w:cs="Times New Roman"/>
      <w:vanish/>
      <w:sz w:val="19"/>
      <w:szCs w:val="19"/>
      <w:shd w:val="clear" w:color="auto" w:fill="DDDDDD"/>
    </w:rPr>
  </w:style>
  <w:style w:type="character" w:customStyle="1" w:styleId="note2">
    <w:name w:val="note2"/>
    <w:uiPriority w:val="99"/>
    <w:rsid w:val="005C69B5"/>
    <w:rPr>
      <w:rFonts w:cs="Times New Roman"/>
    </w:rPr>
  </w:style>
  <w:style w:type="paragraph" w:styleId="af0">
    <w:name w:val="List Paragraph"/>
    <w:basedOn w:val="a"/>
    <w:uiPriority w:val="34"/>
    <w:qFormat/>
    <w:rsid w:val="005C69B5"/>
    <w:pPr>
      <w:ind w:left="720"/>
      <w:contextualSpacing/>
    </w:pPr>
    <w:rPr>
      <w:rFonts w:ascii="Calibri" w:eastAsia="Calibri" w:hAnsi="Calibri"/>
    </w:rPr>
  </w:style>
  <w:style w:type="paragraph" w:styleId="af1">
    <w:name w:val="Title"/>
    <w:basedOn w:val="a"/>
    <w:link w:val="af2"/>
    <w:uiPriority w:val="10"/>
    <w:qFormat/>
    <w:rsid w:val="005C69B5"/>
    <w:pPr>
      <w:jc w:val="center"/>
    </w:pPr>
    <w:rPr>
      <w:sz w:val="20"/>
      <w:szCs w:val="20"/>
    </w:rPr>
  </w:style>
  <w:style w:type="character" w:customStyle="1" w:styleId="af2">
    <w:name w:val="Заголовок Знак"/>
    <w:link w:val="af1"/>
    <w:uiPriority w:val="10"/>
    <w:locked/>
    <w:rsid w:val="005C69B5"/>
    <w:rPr>
      <w:rFonts w:eastAsia="Times New Roman" w:cs="Times New Roman"/>
      <w:sz w:val="20"/>
      <w:szCs w:val="20"/>
      <w:lang w:val="ru-RU" w:eastAsia="ru-RU"/>
    </w:rPr>
  </w:style>
  <w:style w:type="character" w:customStyle="1" w:styleId="normal-h">
    <w:name w:val="normal-h"/>
    <w:uiPriority w:val="99"/>
    <w:rsid w:val="005C69B5"/>
    <w:rPr>
      <w:rFonts w:cs="Times New Roman"/>
    </w:rPr>
  </w:style>
  <w:style w:type="character" w:customStyle="1" w:styleId="note">
    <w:name w:val="note"/>
    <w:rsid w:val="005C69B5"/>
    <w:rPr>
      <w:rFonts w:cs="Times New Roman"/>
    </w:rPr>
  </w:style>
  <w:style w:type="paragraph" w:styleId="31">
    <w:name w:val="Body Text 3"/>
    <w:basedOn w:val="a"/>
    <w:link w:val="32"/>
    <w:uiPriority w:val="99"/>
    <w:rsid w:val="005C69B5"/>
    <w:pPr>
      <w:spacing w:after="120"/>
    </w:pPr>
    <w:rPr>
      <w:sz w:val="16"/>
      <w:szCs w:val="16"/>
    </w:rPr>
  </w:style>
  <w:style w:type="character" w:customStyle="1" w:styleId="32">
    <w:name w:val="Основной текст 3 Знак"/>
    <w:link w:val="31"/>
    <w:uiPriority w:val="99"/>
    <w:locked/>
    <w:rsid w:val="005C69B5"/>
    <w:rPr>
      <w:rFonts w:eastAsia="Times New Roman" w:cs="Times New Roman"/>
      <w:sz w:val="16"/>
      <w:szCs w:val="16"/>
      <w:lang w:val="ru-RU" w:eastAsia="ru-RU"/>
    </w:rPr>
  </w:style>
  <w:style w:type="paragraph" w:customStyle="1" w:styleId="j11">
    <w:name w:val="j11"/>
    <w:basedOn w:val="a"/>
    <w:rsid w:val="005C69B5"/>
    <w:pPr>
      <w:textAlignment w:val="baseline"/>
    </w:pPr>
    <w:rPr>
      <w:rFonts w:ascii="inherit" w:hAnsi="inherit"/>
    </w:rPr>
  </w:style>
  <w:style w:type="paragraph" w:customStyle="1" w:styleId="j18">
    <w:name w:val="j18"/>
    <w:basedOn w:val="a"/>
    <w:rsid w:val="005C69B5"/>
    <w:pPr>
      <w:spacing w:before="100" w:beforeAutospacing="1" w:after="100" w:afterAutospacing="1"/>
    </w:pPr>
  </w:style>
  <w:style w:type="character" w:customStyle="1" w:styleId="af3">
    <w:name w:val="Основной текст_"/>
    <w:link w:val="13"/>
    <w:uiPriority w:val="99"/>
    <w:locked/>
    <w:rsid w:val="005C69B5"/>
    <w:rPr>
      <w:rFonts w:cs="Times New Roman"/>
      <w:sz w:val="27"/>
      <w:szCs w:val="27"/>
      <w:shd w:val="clear" w:color="auto" w:fill="FFFFFF"/>
    </w:rPr>
  </w:style>
  <w:style w:type="paragraph" w:customStyle="1" w:styleId="13">
    <w:name w:val="Основной текст1"/>
    <w:basedOn w:val="a"/>
    <w:link w:val="af3"/>
    <w:uiPriority w:val="99"/>
    <w:rsid w:val="005C69B5"/>
    <w:pPr>
      <w:widowControl w:val="0"/>
      <w:shd w:val="clear" w:color="auto" w:fill="FFFFFF"/>
      <w:spacing w:before="240" w:line="322" w:lineRule="exact"/>
      <w:jc w:val="both"/>
    </w:pPr>
    <w:rPr>
      <w:rFonts w:eastAsia="Calibri"/>
      <w:sz w:val="27"/>
      <w:szCs w:val="27"/>
    </w:rPr>
  </w:style>
  <w:style w:type="character" w:customStyle="1" w:styleId="w">
    <w:name w:val="w"/>
    <w:uiPriority w:val="99"/>
    <w:rsid w:val="005C69B5"/>
    <w:rPr>
      <w:rFonts w:cs="Times New Roman"/>
    </w:rPr>
  </w:style>
  <w:style w:type="paragraph" w:styleId="af4">
    <w:name w:val="header"/>
    <w:basedOn w:val="a"/>
    <w:link w:val="af5"/>
    <w:uiPriority w:val="99"/>
    <w:rsid w:val="005C69B5"/>
    <w:pPr>
      <w:tabs>
        <w:tab w:val="center" w:pos="4677"/>
        <w:tab w:val="right" w:pos="9355"/>
      </w:tabs>
    </w:pPr>
  </w:style>
  <w:style w:type="character" w:customStyle="1" w:styleId="af5">
    <w:name w:val="Верхний колонтитул Знак"/>
    <w:link w:val="af4"/>
    <w:uiPriority w:val="99"/>
    <w:locked/>
    <w:rsid w:val="005C69B5"/>
    <w:rPr>
      <w:rFonts w:eastAsia="Times New Roman" w:cs="Times New Roman"/>
      <w:sz w:val="24"/>
      <w:szCs w:val="24"/>
      <w:lang w:val="ru-RU" w:eastAsia="ru-RU"/>
    </w:rPr>
  </w:style>
  <w:style w:type="character" w:customStyle="1" w:styleId="af">
    <w:name w:val="Без интервала Знак"/>
    <w:aliases w:val="Обя Знак,мелкий Знак,Без интервала1 Знак,Без интервала2 Знак"/>
    <w:link w:val="ae"/>
    <w:uiPriority w:val="1"/>
    <w:locked/>
    <w:rsid w:val="009F21F2"/>
    <w:rPr>
      <w:sz w:val="28"/>
      <w:szCs w:val="22"/>
      <w:lang w:eastAsia="en-US" w:bidi="ar-SA"/>
    </w:rPr>
  </w:style>
  <w:style w:type="paragraph" w:customStyle="1" w:styleId="j17">
    <w:name w:val="j17"/>
    <w:basedOn w:val="a"/>
    <w:rsid w:val="00677C37"/>
    <w:pPr>
      <w:spacing w:before="100" w:beforeAutospacing="1" w:after="100" w:afterAutospacing="1"/>
    </w:pPr>
  </w:style>
  <w:style w:type="paragraph" w:customStyle="1" w:styleId="j112">
    <w:name w:val="j112"/>
    <w:basedOn w:val="a"/>
    <w:rsid w:val="00CA0B5C"/>
    <w:pPr>
      <w:spacing w:before="100" w:beforeAutospacing="1" w:after="100" w:afterAutospacing="1"/>
    </w:pPr>
  </w:style>
  <w:style w:type="paragraph" w:customStyle="1" w:styleId="j14">
    <w:name w:val="j14"/>
    <w:basedOn w:val="a"/>
    <w:rsid w:val="003C0D61"/>
    <w:pPr>
      <w:spacing w:before="100" w:beforeAutospacing="1" w:after="100" w:afterAutospacing="1"/>
    </w:pPr>
  </w:style>
  <w:style w:type="paragraph" w:customStyle="1" w:styleId="14">
    <w:name w:val="Абзац списка1"/>
    <w:basedOn w:val="a"/>
    <w:uiPriority w:val="34"/>
    <w:qFormat/>
    <w:rsid w:val="00EB03D9"/>
    <w:pPr>
      <w:spacing w:before="100" w:beforeAutospacing="1" w:after="100" w:afterAutospacing="1"/>
    </w:pPr>
  </w:style>
  <w:style w:type="paragraph" w:customStyle="1" w:styleId="j19">
    <w:name w:val="j19"/>
    <w:basedOn w:val="a"/>
    <w:rsid w:val="006E1A3A"/>
    <w:pPr>
      <w:spacing w:before="100" w:beforeAutospacing="1" w:after="100" w:afterAutospacing="1"/>
    </w:pPr>
  </w:style>
  <w:style w:type="character" w:customStyle="1" w:styleId="21">
    <w:name w:val="Основной текст (2) + Не полужирный"/>
    <w:basedOn w:val="a0"/>
    <w:rsid w:val="00C6262B"/>
    <w:rPr>
      <w:rFonts w:ascii="Arial" w:eastAsia="Arial" w:hAnsi="Arial" w:cs="Arial"/>
      <w:b/>
      <w:bCs/>
      <w:i w:val="0"/>
      <w:iCs w:val="0"/>
      <w:smallCaps w:val="0"/>
      <w:strike w:val="0"/>
      <w:color w:val="000000"/>
      <w:spacing w:val="0"/>
      <w:w w:val="100"/>
      <w:position w:val="0"/>
      <w:sz w:val="27"/>
      <w:szCs w:val="27"/>
      <w:u w:val="none"/>
      <w:lang w:val="ru-RU"/>
    </w:rPr>
  </w:style>
  <w:style w:type="paragraph" w:customStyle="1" w:styleId="15">
    <w:name w:val="Стиль1"/>
    <w:basedOn w:val="a"/>
    <w:link w:val="16"/>
    <w:qFormat/>
    <w:rsid w:val="002F2148"/>
    <w:pPr>
      <w:jc w:val="both"/>
    </w:pPr>
    <w:rPr>
      <w:rFonts w:eastAsiaTheme="minorEastAsia"/>
      <w:bCs/>
      <w:color w:val="000000"/>
      <w:sz w:val="28"/>
      <w:szCs w:val="28"/>
      <w:lang w:val="kk-KZ"/>
    </w:rPr>
  </w:style>
  <w:style w:type="character" w:customStyle="1" w:styleId="16">
    <w:name w:val="Стиль1 Знак"/>
    <w:basedOn w:val="a0"/>
    <w:link w:val="15"/>
    <w:rsid w:val="002F2148"/>
    <w:rPr>
      <w:rFonts w:eastAsiaTheme="minorEastAsia"/>
      <w:bCs/>
      <w:color w:val="000000"/>
      <w:sz w:val="28"/>
      <w:szCs w:val="28"/>
      <w:lang w:val="kk-KZ"/>
    </w:rPr>
  </w:style>
  <w:style w:type="paragraph" w:customStyle="1" w:styleId="j15">
    <w:name w:val="j15"/>
    <w:basedOn w:val="a"/>
    <w:rsid w:val="006D714A"/>
    <w:pPr>
      <w:spacing w:before="100" w:beforeAutospacing="1" w:after="100" w:afterAutospacing="1"/>
    </w:pPr>
  </w:style>
  <w:style w:type="paragraph" w:customStyle="1" w:styleId="j16">
    <w:name w:val="j16"/>
    <w:basedOn w:val="a"/>
    <w:rsid w:val="00E72B6A"/>
    <w:pPr>
      <w:spacing w:before="100" w:beforeAutospacing="1" w:after="100" w:afterAutospacing="1"/>
    </w:pPr>
  </w:style>
  <w:style w:type="paragraph" w:customStyle="1" w:styleId="j110">
    <w:name w:val="j110"/>
    <w:basedOn w:val="a"/>
    <w:rsid w:val="00495F4C"/>
    <w:pPr>
      <w:spacing w:before="100" w:beforeAutospacing="1" w:after="100" w:afterAutospacing="1"/>
    </w:pPr>
  </w:style>
  <w:style w:type="paragraph" w:customStyle="1" w:styleId="j13">
    <w:name w:val="j13"/>
    <w:basedOn w:val="a"/>
    <w:rsid w:val="00495F4C"/>
    <w:pPr>
      <w:spacing w:before="100" w:beforeAutospacing="1" w:after="100" w:afterAutospacing="1"/>
    </w:pPr>
  </w:style>
  <w:style w:type="character" w:customStyle="1" w:styleId="s2">
    <w:name w:val="s2"/>
    <w:basedOn w:val="a0"/>
    <w:rsid w:val="002155B4"/>
  </w:style>
  <w:style w:type="character" w:styleId="af6">
    <w:name w:val="annotation reference"/>
    <w:basedOn w:val="a0"/>
    <w:uiPriority w:val="99"/>
    <w:semiHidden/>
    <w:unhideWhenUsed/>
    <w:rsid w:val="00753195"/>
    <w:rPr>
      <w:sz w:val="16"/>
      <w:szCs w:val="16"/>
    </w:rPr>
  </w:style>
  <w:style w:type="paragraph" w:styleId="af7">
    <w:name w:val="annotation text"/>
    <w:basedOn w:val="a"/>
    <w:link w:val="af8"/>
    <w:uiPriority w:val="99"/>
    <w:semiHidden/>
    <w:unhideWhenUsed/>
    <w:rsid w:val="00753195"/>
    <w:rPr>
      <w:sz w:val="20"/>
      <w:szCs w:val="20"/>
    </w:rPr>
  </w:style>
  <w:style w:type="character" w:customStyle="1" w:styleId="af8">
    <w:name w:val="Текст примечания Знак"/>
    <w:basedOn w:val="a0"/>
    <w:link w:val="af7"/>
    <w:uiPriority w:val="99"/>
    <w:semiHidden/>
    <w:rsid w:val="00753195"/>
    <w:rPr>
      <w:rFonts w:eastAsia="Times New Roman"/>
    </w:rPr>
  </w:style>
  <w:style w:type="paragraph" w:styleId="af9">
    <w:name w:val="annotation subject"/>
    <w:basedOn w:val="af7"/>
    <w:next w:val="af7"/>
    <w:link w:val="afa"/>
    <w:uiPriority w:val="99"/>
    <w:semiHidden/>
    <w:unhideWhenUsed/>
    <w:rsid w:val="00753195"/>
    <w:rPr>
      <w:b/>
      <w:bCs/>
    </w:rPr>
  </w:style>
  <w:style w:type="character" w:customStyle="1" w:styleId="afa">
    <w:name w:val="Тема примечания Знак"/>
    <w:basedOn w:val="af8"/>
    <w:link w:val="af9"/>
    <w:uiPriority w:val="99"/>
    <w:semiHidden/>
    <w:rsid w:val="00753195"/>
    <w:rPr>
      <w:rFonts w:eastAsia="Times New Roman"/>
      <w:b/>
      <w:bCs/>
    </w:rPr>
  </w:style>
  <w:style w:type="paragraph" w:customStyle="1" w:styleId="normal-p">
    <w:name w:val="normal-p"/>
    <w:basedOn w:val="a"/>
    <w:uiPriority w:val="99"/>
    <w:rsid w:val="00977B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43780">
      <w:bodyDiv w:val="1"/>
      <w:marLeft w:val="0"/>
      <w:marRight w:val="0"/>
      <w:marTop w:val="0"/>
      <w:marBottom w:val="0"/>
      <w:divBdr>
        <w:top w:val="none" w:sz="0" w:space="0" w:color="auto"/>
        <w:left w:val="none" w:sz="0" w:space="0" w:color="auto"/>
        <w:bottom w:val="none" w:sz="0" w:space="0" w:color="auto"/>
        <w:right w:val="none" w:sz="0" w:space="0" w:color="auto"/>
      </w:divBdr>
    </w:div>
    <w:div w:id="93480026">
      <w:bodyDiv w:val="1"/>
      <w:marLeft w:val="0"/>
      <w:marRight w:val="0"/>
      <w:marTop w:val="0"/>
      <w:marBottom w:val="0"/>
      <w:divBdr>
        <w:top w:val="none" w:sz="0" w:space="0" w:color="auto"/>
        <w:left w:val="none" w:sz="0" w:space="0" w:color="auto"/>
        <w:bottom w:val="none" w:sz="0" w:space="0" w:color="auto"/>
        <w:right w:val="none" w:sz="0" w:space="0" w:color="auto"/>
      </w:divBdr>
    </w:div>
    <w:div w:id="134564598">
      <w:bodyDiv w:val="1"/>
      <w:marLeft w:val="0"/>
      <w:marRight w:val="0"/>
      <w:marTop w:val="0"/>
      <w:marBottom w:val="0"/>
      <w:divBdr>
        <w:top w:val="none" w:sz="0" w:space="0" w:color="auto"/>
        <w:left w:val="none" w:sz="0" w:space="0" w:color="auto"/>
        <w:bottom w:val="none" w:sz="0" w:space="0" w:color="auto"/>
        <w:right w:val="none" w:sz="0" w:space="0" w:color="auto"/>
      </w:divBdr>
    </w:div>
    <w:div w:id="152720392">
      <w:bodyDiv w:val="1"/>
      <w:marLeft w:val="0"/>
      <w:marRight w:val="0"/>
      <w:marTop w:val="0"/>
      <w:marBottom w:val="0"/>
      <w:divBdr>
        <w:top w:val="none" w:sz="0" w:space="0" w:color="auto"/>
        <w:left w:val="none" w:sz="0" w:space="0" w:color="auto"/>
        <w:bottom w:val="none" w:sz="0" w:space="0" w:color="auto"/>
        <w:right w:val="none" w:sz="0" w:space="0" w:color="auto"/>
      </w:divBdr>
    </w:div>
    <w:div w:id="290482853">
      <w:bodyDiv w:val="1"/>
      <w:marLeft w:val="0"/>
      <w:marRight w:val="0"/>
      <w:marTop w:val="0"/>
      <w:marBottom w:val="0"/>
      <w:divBdr>
        <w:top w:val="none" w:sz="0" w:space="0" w:color="auto"/>
        <w:left w:val="none" w:sz="0" w:space="0" w:color="auto"/>
        <w:bottom w:val="none" w:sz="0" w:space="0" w:color="auto"/>
        <w:right w:val="none" w:sz="0" w:space="0" w:color="auto"/>
      </w:divBdr>
    </w:div>
    <w:div w:id="312107746">
      <w:bodyDiv w:val="1"/>
      <w:marLeft w:val="0"/>
      <w:marRight w:val="0"/>
      <w:marTop w:val="0"/>
      <w:marBottom w:val="0"/>
      <w:divBdr>
        <w:top w:val="none" w:sz="0" w:space="0" w:color="auto"/>
        <w:left w:val="none" w:sz="0" w:space="0" w:color="auto"/>
        <w:bottom w:val="none" w:sz="0" w:space="0" w:color="auto"/>
        <w:right w:val="none" w:sz="0" w:space="0" w:color="auto"/>
      </w:divBdr>
    </w:div>
    <w:div w:id="333609075">
      <w:bodyDiv w:val="1"/>
      <w:marLeft w:val="0"/>
      <w:marRight w:val="0"/>
      <w:marTop w:val="0"/>
      <w:marBottom w:val="0"/>
      <w:divBdr>
        <w:top w:val="none" w:sz="0" w:space="0" w:color="auto"/>
        <w:left w:val="none" w:sz="0" w:space="0" w:color="auto"/>
        <w:bottom w:val="none" w:sz="0" w:space="0" w:color="auto"/>
        <w:right w:val="none" w:sz="0" w:space="0" w:color="auto"/>
      </w:divBdr>
    </w:div>
    <w:div w:id="340863507">
      <w:bodyDiv w:val="1"/>
      <w:marLeft w:val="0"/>
      <w:marRight w:val="0"/>
      <w:marTop w:val="0"/>
      <w:marBottom w:val="0"/>
      <w:divBdr>
        <w:top w:val="none" w:sz="0" w:space="0" w:color="auto"/>
        <w:left w:val="none" w:sz="0" w:space="0" w:color="auto"/>
        <w:bottom w:val="none" w:sz="0" w:space="0" w:color="auto"/>
        <w:right w:val="none" w:sz="0" w:space="0" w:color="auto"/>
      </w:divBdr>
    </w:div>
    <w:div w:id="415328748">
      <w:bodyDiv w:val="1"/>
      <w:marLeft w:val="0"/>
      <w:marRight w:val="0"/>
      <w:marTop w:val="0"/>
      <w:marBottom w:val="0"/>
      <w:divBdr>
        <w:top w:val="none" w:sz="0" w:space="0" w:color="auto"/>
        <w:left w:val="none" w:sz="0" w:space="0" w:color="auto"/>
        <w:bottom w:val="none" w:sz="0" w:space="0" w:color="auto"/>
        <w:right w:val="none" w:sz="0" w:space="0" w:color="auto"/>
      </w:divBdr>
    </w:div>
    <w:div w:id="455373962">
      <w:bodyDiv w:val="1"/>
      <w:marLeft w:val="0"/>
      <w:marRight w:val="0"/>
      <w:marTop w:val="0"/>
      <w:marBottom w:val="0"/>
      <w:divBdr>
        <w:top w:val="none" w:sz="0" w:space="0" w:color="auto"/>
        <w:left w:val="none" w:sz="0" w:space="0" w:color="auto"/>
        <w:bottom w:val="none" w:sz="0" w:space="0" w:color="auto"/>
        <w:right w:val="none" w:sz="0" w:space="0" w:color="auto"/>
      </w:divBdr>
    </w:div>
    <w:div w:id="466820108">
      <w:bodyDiv w:val="1"/>
      <w:marLeft w:val="0"/>
      <w:marRight w:val="0"/>
      <w:marTop w:val="0"/>
      <w:marBottom w:val="0"/>
      <w:divBdr>
        <w:top w:val="none" w:sz="0" w:space="0" w:color="auto"/>
        <w:left w:val="none" w:sz="0" w:space="0" w:color="auto"/>
        <w:bottom w:val="none" w:sz="0" w:space="0" w:color="auto"/>
        <w:right w:val="none" w:sz="0" w:space="0" w:color="auto"/>
      </w:divBdr>
    </w:div>
    <w:div w:id="710111776">
      <w:bodyDiv w:val="1"/>
      <w:marLeft w:val="0"/>
      <w:marRight w:val="0"/>
      <w:marTop w:val="0"/>
      <w:marBottom w:val="0"/>
      <w:divBdr>
        <w:top w:val="none" w:sz="0" w:space="0" w:color="auto"/>
        <w:left w:val="none" w:sz="0" w:space="0" w:color="auto"/>
        <w:bottom w:val="none" w:sz="0" w:space="0" w:color="auto"/>
        <w:right w:val="none" w:sz="0" w:space="0" w:color="auto"/>
      </w:divBdr>
    </w:div>
    <w:div w:id="714162603">
      <w:bodyDiv w:val="1"/>
      <w:marLeft w:val="0"/>
      <w:marRight w:val="0"/>
      <w:marTop w:val="0"/>
      <w:marBottom w:val="0"/>
      <w:divBdr>
        <w:top w:val="none" w:sz="0" w:space="0" w:color="auto"/>
        <w:left w:val="none" w:sz="0" w:space="0" w:color="auto"/>
        <w:bottom w:val="none" w:sz="0" w:space="0" w:color="auto"/>
        <w:right w:val="none" w:sz="0" w:space="0" w:color="auto"/>
      </w:divBdr>
    </w:div>
    <w:div w:id="727648531">
      <w:bodyDiv w:val="1"/>
      <w:marLeft w:val="0"/>
      <w:marRight w:val="0"/>
      <w:marTop w:val="0"/>
      <w:marBottom w:val="0"/>
      <w:divBdr>
        <w:top w:val="none" w:sz="0" w:space="0" w:color="auto"/>
        <w:left w:val="none" w:sz="0" w:space="0" w:color="auto"/>
        <w:bottom w:val="none" w:sz="0" w:space="0" w:color="auto"/>
        <w:right w:val="none" w:sz="0" w:space="0" w:color="auto"/>
      </w:divBdr>
    </w:div>
    <w:div w:id="784083788">
      <w:bodyDiv w:val="1"/>
      <w:marLeft w:val="0"/>
      <w:marRight w:val="0"/>
      <w:marTop w:val="0"/>
      <w:marBottom w:val="0"/>
      <w:divBdr>
        <w:top w:val="none" w:sz="0" w:space="0" w:color="auto"/>
        <w:left w:val="none" w:sz="0" w:space="0" w:color="auto"/>
        <w:bottom w:val="none" w:sz="0" w:space="0" w:color="auto"/>
        <w:right w:val="none" w:sz="0" w:space="0" w:color="auto"/>
      </w:divBdr>
    </w:div>
    <w:div w:id="798425915">
      <w:bodyDiv w:val="1"/>
      <w:marLeft w:val="0"/>
      <w:marRight w:val="0"/>
      <w:marTop w:val="0"/>
      <w:marBottom w:val="0"/>
      <w:divBdr>
        <w:top w:val="none" w:sz="0" w:space="0" w:color="auto"/>
        <w:left w:val="none" w:sz="0" w:space="0" w:color="auto"/>
        <w:bottom w:val="none" w:sz="0" w:space="0" w:color="auto"/>
        <w:right w:val="none" w:sz="0" w:space="0" w:color="auto"/>
      </w:divBdr>
    </w:div>
    <w:div w:id="850099839">
      <w:bodyDiv w:val="1"/>
      <w:marLeft w:val="0"/>
      <w:marRight w:val="0"/>
      <w:marTop w:val="0"/>
      <w:marBottom w:val="0"/>
      <w:divBdr>
        <w:top w:val="none" w:sz="0" w:space="0" w:color="auto"/>
        <w:left w:val="none" w:sz="0" w:space="0" w:color="auto"/>
        <w:bottom w:val="none" w:sz="0" w:space="0" w:color="auto"/>
        <w:right w:val="none" w:sz="0" w:space="0" w:color="auto"/>
      </w:divBdr>
    </w:div>
    <w:div w:id="880173182">
      <w:bodyDiv w:val="1"/>
      <w:marLeft w:val="0"/>
      <w:marRight w:val="0"/>
      <w:marTop w:val="0"/>
      <w:marBottom w:val="0"/>
      <w:divBdr>
        <w:top w:val="none" w:sz="0" w:space="0" w:color="auto"/>
        <w:left w:val="none" w:sz="0" w:space="0" w:color="auto"/>
        <w:bottom w:val="none" w:sz="0" w:space="0" w:color="auto"/>
        <w:right w:val="none" w:sz="0" w:space="0" w:color="auto"/>
      </w:divBdr>
    </w:div>
    <w:div w:id="954559727">
      <w:bodyDiv w:val="1"/>
      <w:marLeft w:val="0"/>
      <w:marRight w:val="0"/>
      <w:marTop w:val="0"/>
      <w:marBottom w:val="0"/>
      <w:divBdr>
        <w:top w:val="none" w:sz="0" w:space="0" w:color="auto"/>
        <w:left w:val="none" w:sz="0" w:space="0" w:color="auto"/>
        <w:bottom w:val="none" w:sz="0" w:space="0" w:color="auto"/>
        <w:right w:val="none" w:sz="0" w:space="0" w:color="auto"/>
      </w:divBdr>
    </w:div>
    <w:div w:id="967055580">
      <w:bodyDiv w:val="1"/>
      <w:marLeft w:val="0"/>
      <w:marRight w:val="0"/>
      <w:marTop w:val="0"/>
      <w:marBottom w:val="0"/>
      <w:divBdr>
        <w:top w:val="none" w:sz="0" w:space="0" w:color="auto"/>
        <w:left w:val="none" w:sz="0" w:space="0" w:color="auto"/>
        <w:bottom w:val="none" w:sz="0" w:space="0" w:color="auto"/>
        <w:right w:val="none" w:sz="0" w:space="0" w:color="auto"/>
      </w:divBdr>
    </w:div>
    <w:div w:id="1008017094">
      <w:bodyDiv w:val="1"/>
      <w:marLeft w:val="0"/>
      <w:marRight w:val="0"/>
      <w:marTop w:val="0"/>
      <w:marBottom w:val="0"/>
      <w:divBdr>
        <w:top w:val="none" w:sz="0" w:space="0" w:color="auto"/>
        <w:left w:val="none" w:sz="0" w:space="0" w:color="auto"/>
        <w:bottom w:val="none" w:sz="0" w:space="0" w:color="auto"/>
        <w:right w:val="none" w:sz="0" w:space="0" w:color="auto"/>
      </w:divBdr>
    </w:div>
    <w:div w:id="1196699480">
      <w:bodyDiv w:val="1"/>
      <w:marLeft w:val="0"/>
      <w:marRight w:val="0"/>
      <w:marTop w:val="0"/>
      <w:marBottom w:val="0"/>
      <w:divBdr>
        <w:top w:val="none" w:sz="0" w:space="0" w:color="auto"/>
        <w:left w:val="none" w:sz="0" w:space="0" w:color="auto"/>
        <w:bottom w:val="none" w:sz="0" w:space="0" w:color="auto"/>
        <w:right w:val="none" w:sz="0" w:space="0" w:color="auto"/>
      </w:divBdr>
    </w:div>
    <w:div w:id="1215699232">
      <w:bodyDiv w:val="1"/>
      <w:marLeft w:val="0"/>
      <w:marRight w:val="0"/>
      <w:marTop w:val="0"/>
      <w:marBottom w:val="0"/>
      <w:divBdr>
        <w:top w:val="none" w:sz="0" w:space="0" w:color="auto"/>
        <w:left w:val="none" w:sz="0" w:space="0" w:color="auto"/>
        <w:bottom w:val="none" w:sz="0" w:space="0" w:color="auto"/>
        <w:right w:val="none" w:sz="0" w:space="0" w:color="auto"/>
      </w:divBdr>
    </w:div>
    <w:div w:id="1240948608">
      <w:bodyDiv w:val="1"/>
      <w:marLeft w:val="0"/>
      <w:marRight w:val="0"/>
      <w:marTop w:val="0"/>
      <w:marBottom w:val="0"/>
      <w:divBdr>
        <w:top w:val="none" w:sz="0" w:space="0" w:color="auto"/>
        <w:left w:val="none" w:sz="0" w:space="0" w:color="auto"/>
        <w:bottom w:val="none" w:sz="0" w:space="0" w:color="auto"/>
        <w:right w:val="none" w:sz="0" w:space="0" w:color="auto"/>
      </w:divBdr>
    </w:div>
    <w:div w:id="1335063579">
      <w:bodyDiv w:val="1"/>
      <w:marLeft w:val="0"/>
      <w:marRight w:val="0"/>
      <w:marTop w:val="0"/>
      <w:marBottom w:val="0"/>
      <w:divBdr>
        <w:top w:val="none" w:sz="0" w:space="0" w:color="auto"/>
        <w:left w:val="none" w:sz="0" w:space="0" w:color="auto"/>
        <w:bottom w:val="none" w:sz="0" w:space="0" w:color="auto"/>
        <w:right w:val="none" w:sz="0" w:space="0" w:color="auto"/>
      </w:divBdr>
    </w:div>
    <w:div w:id="1388723546">
      <w:bodyDiv w:val="1"/>
      <w:marLeft w:val="0"/>
      <w:marRight w:val="0"/>
      <w:marTop w:val="0"/>
      <w:marBottom w:val="0"/>
      <w:divBdr>
        <w:top w:val="none" w:sz="0" w:space="0" w:color="auto"/>
        <w:left w:val="none" w:sz="0" w:space="0" w:color="auto"/>
        <w:bottom w:val="none" w:sz="0" w:space="0" w:color="auto"/>
        <w:right w:val="none" w:sz="0" w:space="0" w:color="auto"/>
      </w:divBdr>
    </w:div>
    <w:div w:id="1407074371">
      <w:bodyDiv w:val="1"/>
      <w:marLeft w:val="0"/>
      <w:marRight w:val="0"/>
      <w:marTop w:val="0"/>
      <w:marBottom w:val="0"/>
      <w:divBdr>
        <w:top w:val="none" w:sz="0" w:space="0" w:color="auto"/>
        <w:left w:val="none" w:sz="0" w:space="0" w:color="auto"/>
        <w:bottom w:val="none" w:sz="0" w:space="0" w:color="auto"/>
        <w:right w:val="none" w:sz="0" w:space="0" w:color="auto"/>
      </w:divBdr>
    </w:div>
    <w:div w:id="1444836541">
      <w:bodyDiv w:val="1"/>
      <w:marLeft w:val="0"/>
      <w:marRight w:val="0"/>
      <w:marTop w:val="0"/>
      <w:marBottom w:val="0"/>
      <w:divBdr>
        <w:top w:val="none" w:sz="0" w:space="0" w:color="auto"/>
        <w:left w:val="none" w:sz="0" w:space="0" w:color="auto"/>
        <w:bottom w:val="none" w:sz="0" w:space="0" w:color="auto"/>
        <w:right w:val="none" w:sz="0" w:space="0" w:color="auto"/>
      </w:divBdr>
    </w:div>
    <w:div w:id="1445492487">
      <w:bodyDiv w:val="1"/>
      <w:marLeft w:val="0"/>
      <w:marRight w:val="0"/>
      <w:marTop w:val="0"/>
      <w:marBottom w:val="0"/>
      <w:divBdr>
        <w:top w:val="none" w:sz="0" w:space="0" w:color="auto"/>
        <w:left w:val="none" w:sz="0" w:space="0" w:color="auto"/>
        <w:bottom w:val="none" w:sz="0" w:space="0" w:color="auto"/>
        <w:right w:val="none" w:sz="0" w:space="0" w:color="auto"/>
      </w:divBdr>
    </w:div>
    <w:div w:id="1480607473">
      <w:bodyDiv w:val="1"/>
      <w:marLeft w:val="0"/>
      <w:marRight w:val="0"/>
      <w:marTop w:val="0"/>
      <w:marBottom w:val="0"/>
      <w:divBdr>
        <w:top w:val="none" w:sz="0" w:space="0" w:color="auto"/>
        <w:left w:val="none" w:sz="0" w:space="0" w:color="auto"/>
        <w:bottom w:val="none" w:sz="0" w:space="0" w:color="auto"/>
        <w:right w:val="none" w:sz="0" w:space="0" w:color="auto"/>
      </w:divBdr>
    </w:div>
    <w:div w:id="1502968164">
      <w:bodyDiv w:val="1"/>
      <w:marLeft w:val="0"/>
      <w:marRight w:val="0"/>
      <w:marTop w:val="0"/>
      <w:marBottom w:val="0"/>
      <w:divBdr>
        <w:top w:val="none" w:sz="0" w:space="0" w:color="auto"/>
        <w:left w:val="none" w:sz="0" w:space="0" w:color="auto"/>
        <w:bottom w:val="none" w:sz="0" w:space="0" w:color="auto"/>
        <w:right w:val="none" w:sz="0" w:space="0" w:color="auto"/>
      </w:divBdr>
    </w:div>
    <w:div w:id="1507329608">
      <w:bodyDiv w:val="1"/>
      <w:marLeft w:val="0"/>
      <w:marRight w:val="0"/>
      <w:marTop w:val="0"/>
      <w:marBottom w:val="0"/>
      <w:divBdr>
        <w:top w:val="none" w:sz="0" w:space="0" w:color="auto"/>
        <w:left w:val="none" w:sz="0" w:space="0" w:color="auto"/>
        <w:bottom w:val="none" w:sz="0" w:space="0" w:color="auto"/>
        <w:right w:val="none" w:sz="0" w:space="0" w:color="auto"/>
      </w:divBdr>
    </w:div>
    <w:div w:id="1521163689">
      <w:bodyDiv w:val="1"/>
      <w:marLeft w:val="0"/>
      <w:marRight w:val="0"/>
      <w:marTop w:val="0"/>
      <w:marBottom w:val="0"/>
      <w:divBdr>
        <w:top w:val="none" w:sz="0" w:space="0" w:color="auto"/>
        <w:left w:val="none" w:sz="0" w:space="0" w:color="auto"/>
        <w:bottom w:val="none" w:sz="0" w:space="0" w:color="auto"/>
        <w:right w:val="none" w:sz="0" w:space="0" w:color="auto"/>
      </w:divBdr>
    </w:div>
    <w:div w:id="1615671410">
      <w:bodyDiv w:val="1"/>
      <w:marLeft w:val="0"/>
      <w:marRight w:val="0"/>
      <w:marTop w:val="0"/>
      <w:marBottom w:val="0"/>
      <w:divBdr>
        <w:top w:val="none" w:sz="0" w:space="0" w:color="auto"/>
        <w:left w:val="none" w:sz="0" w:space="0" w:color="auto"/>
        <w:bottom w:val="none" w:sz="0" w:space="0" w:color="auto"/>
        <w:right w:val="none" w:sz="0" w:space="0" w:color="auto"/>
      </w:divBdr>
    </w:div>
    <w:div w:id="1688363710">
      <w:bodyDiv w:val="1"/>
      <w:marLeft w:val="0"/>
      <w:marRight w:val="0"/>
      <w:marTop w:val="0"/>
      <w:marBottom w:val="0"/>
      <w:divBdr>
        <w:top w:val="none" w:sz="0" w:space="0" w:color="auto"/>
        <w:left w:val="none" w:sz="0" w:space="0" w:color="auto"/>
        <w:bottom w:val="none" w:sz="0" w:space="0" w:color="auto"/>
        <w:right w:val="none" w:sz="0" w:space="0" w:color="auto"/>
      </w:divBdr>
    </w:div>
    <w:div w:id="1723361008">
      <w:bodyDiv w:val="1"/>
      <w:marLeft w:val="0"/>
      <w:marRight w:val="0"/>
      <w:marTop w:val="0"/>
      <w:marBottom w:val="0"/>
      <w:divBdr>
        <w:top w:val="none" w:sz="0" w:space="0" w:color="auto"/>
        <w:left w:val="none" w:sz="0" w:space="0" w:color="auto"/>
        <w:bottom w:val="none" w:sz="0" w:space="0" w:color="auto"/>
        <w:right w:val="none" w:sz="0" w:space="0" w:color="auto"/>
      </w:divBdr>
    </w:div>
    <w:div w:id="1801726508">
      <w:bodyDiv w:val="1"/>
      <w:marLeft w:val="0"/>
      <w:marRight w:val="0"/>
      <w:marTop w:val="0"/>
      <w:marBottom w:val="0"/>
      <w:divBdr>
        <w:top w:val="none" w:sz="0" w:space="0" w:color="auto"/>
        <w:left w:val="none" w:sz="0" w:space="0" w:color="auto"/>
        <w:bottom w:val="none" w:sz="0" w:space="0" w:color="auto"/>
        <w:right w:val="none" w:sz="0" w:space="0" w:color="auto"/>
      </w:divBdr>
    </w:div>
    <w:div w:id="1826122523">
      <w:bodyDiv w:val="1"/>
      <w:marLeft w:val="0"/>
      <w:marRight w:val="0"/>
      <w:marTop w:val="0"/>
      <w:marBottom w:val="0"/>
      <w:divBdr>
        <w:top w:val="none" w:sz="0" w:space="0" w:color="auto"/>
        <w:left w:val="none" w:sz="0" w:space="0" w:color="auto"/>
        <w:bottom w:val="none" w:sz="0" w:space="0" w:color="auto"/>
        <w:right w:val="none" w:sz="0" w:space="0" w:color="auto"/>
      </w:divBdr>
    </w:div>
    <w:div w:id="1868104033">
      <w:bodyDiv w:val="1"/>
      <w:marLeft w:val="0"/>
      <w:marRight w:val="0"/>
      <w:marTop w:val="0"/>
      <w:marBottom w:val="0"/>
      <w:divBdr>
        <w:top w:val="none" w:sz="0" w:space="0" w:color="auto"/>
        <w:left w:val="none" w:sz="0" w:space="0" w:color="auto"/>
        <w:bottom w:val="none" w:sz="0" w:space="0" w:color="auto"/>
        <w:right w:val="none" w:sz="0" w:space="0" w:color="auto"/>
      </w:divBdr>
    </w:div>
    <w:div w:id="1868981843">
      <w:bodyDiv w:val="1"/>
      <w:marLeft w:val="0"/>
      <w:marRight w:val="0"/>
      <w:marTop w:val="0"/>
      <w:marBottom w:val="0"/>
      <w:divBdr>
        <w:top w:val="none" w:sz="0" w:space="0" w:color="auto"/>
        <w:left w:val="none" w:sz="0" w:space="0" w:color="auto"/>
        <w:bottom w:val="none" w:sz="0" w:space="0" w:color="auto"/>
        <w:right w:val="none" w:sz="0" w:space="0" w:color="auto"/>
      </w:divBdr>
    </w:div>
    <w:div w:id="1963489234">
      <w:bodyDiv w:val="1"/>
      <w:marLeft w:val="0"/>
      <w:marRight w:val="0"/>
      <w:marTop w:val="0"/>
      <w:marBottom w:val="0"/>
      <w:divBdr>
        <w:top w:val="none" w:sz="0" w:space="0" w:color="auto"/>
        <w:left w:val="none" w:sz="0" w:space="0" w:color="auto"/>
        <w:bottom w:val="none" w:sz="0" w:space="0" w:color="auto"/>
        <w:right w:val="none" w:sz="0" w:space="0" w:color="auto"/>
      </w:divBdr>
    </w:div>
    <w:div w:id="1969699651">
      <w:bodyDiv w:val="1"/>
      <w:marLeft w:val="0"/>
      <w:marRight w:val="0"/>
      <w:marTop w:val="0"/>
      <w:marBottom w:val="0"/>
      <w:divBdr>
        <w:top w:val="none" w:sz="0" w:space="0" w:color="auto"/>
        <w:left w:val="none" w:sz="0" w:space="0" w:color="auto"/>
        <w:bottom w:val="none" w:sz="0" w:space="0" w:color="auto"/>
        <w:right w:val="none" w:sz="0" w:space="0" w:color="auto"/>
      </w:divBdr>
    </w:div>
    <w:div w:id="2126121690">
      <w:bodyDiv w:val="1"/>
      <w:marLeft w:val="0"/>
      <w:marRight w:val="0"/>
      <w:marTop w:val="0"/>
      <w:marBottom w:val="0"/>
      <w:divBdr>
        <w:top w:val="none" w:sz="0" w:space="0" w:color="auto"/>
        <w:left w:val="none" w:sz="0" w:space="0" w:color="auto"/>
        <w:bottom w:val="none" w:sz="0" w:space="0" w:color="auto"/>
        <w:right w:val="none" w:sz="0" w:space="0" w:color="auto"/>
      </w:divBdr>
    </w:div>
    <w:div w:id="2147235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adilet.zan.kz/rus/docs/Z1900000217" TargetMode="External"/><Relationship Id="rId18" Type="http://schemas.openxmlformats.org/officeDocument/2006/relationships/hyperlink" Target="http://adilet.zan.kz/rus/docs/Z050000063_" TargetMode="External"/><Relationship Id="rId26" Type="http://schemas.openxmlformats.org/officeDocument/2006/relationships/hyperlink" Target="http://adilet.zan.kz/rus/docs/Z050000063_" TargetMode="External"/><Relationship Id="rId39" Type="http://schemas.openxmlformats.org/officeDocument/2006/relationships/hyperlink" Target="http://adilet.zan.kz/rus/docs/Z1300000105" TargetMode="External"/><Relationship Id="rId3" Type="http://schemas.openxmlformats.org/officeDocument/2006/relationships/styles" Target="styles.xml"/><Relationship Id="rId21" Type="http://schemas.openxmlformats.org/officeDocument/2006/relationships/hyperlink" Target="http://adilet.zan.kz/rus/docs/Z050000063_" TargetMode="External"/><Relationship Id="rId34" Type="http://schemas.openxmlformats.org/officeDocument/2006/relationships/hyperlink" Target="http://adilet.zan.kz/rus/docs/Z050000063_" TargetMode="External"/><Relationship Id="rId42" Type="http://schemas.openxmlformats.org/officeDocument/2006/relationships/hyperlink" Target="http://adilet.zan.kz/rus/docs/Z1300000105" TargetMode="External"/><Relationship Id="rId47" Type="http://schemas.openxmlformats.org/officeDocument/2006/relationships/hyperlink" Target="http://adilet.zan.kz/rus/docs/Z1300000105" TargetMode="External"/><Relationship Id="rId50"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adilet.zan.kz/rus/docs/Z1900000215" TargetMode="External"/><Relationship Id="rId17" Type="http://schemas.openxmlformats.org/officeDocument/2006/relationships/hyperlink" Target="http://adilet.zan.kz/rus/docs/Z050000063_" TargetMode="External"/><Relationship Id="rId25" Type="http://schemas.openxmlformats.org/officeDocument/2006/relationships/hyperlink" Target="http://adilet.zan.kz/rus/docs/Z050000063_" TargetMode="External"/><Relationship Id="rId33" Type="http://schemas.openxmlformats.org/officeDocument/2006/relationships/hyperlink" Target="http://adilet.zan.kz/rus/docs/Z050000063_" TargetMode="External"/><Relationship Id="rId38" Type="http://schemas.openxmlformats.org/officeDocument/2006/relationships/hyperlink" Target="http://adilet.zan.kz/rus/docs/Z1300000105" TargetMode="External"/><Relationship Id="rId46" Type="http://schemas.openxmlformats.org/officeDocument/2006/relationships/hyperlink" Target="http://adilet.zan.kz/rus/docs/Z1300000105" TargetMode="External"/><Relationship Id="rId2" Type="http://schemas.openxmlformats.org/officeDocument/2006/relationships/numbering" Target="numbering.xml"/><Relationship Id="rId16" Type="http://schemas.openxmlformats.org/officeDocument/2006/relationships/hyperlink" Target="http://adilet.zan.kz/rus/docs/Z1300000105" TargetMode="External"/><Relationship Id="rId20" Type="http://schemas.openxmlformats.org/officeDocument/2006/relationships/hyperlink" Target="http://adilet.zan.kz/rus/docs/Z050000063_" TargetMode="External"/><Relationship Id="rId29" Type="http://schemas.openxmlformats.org/officeDocument/2006/relationships/hyperlink" Target="http://adilet.zan.kz/rus/docs/Z050000063_" TargetMode="External"/><Relationship Id="rId41" Type="http://schemas.openxmlformats.org/officeDocument/2006/relationships/hyperlink" Target="http://adilet.zan.kz/rus/docs/Z130000010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dilet.zan.kz/rus/docs/Z1900000213" TargetMode="External"/><Relationship Id="rId24" Type="http://schemas.openxmlformats.org/officeDocument/2006/relationships/hyperlink" Target="http://adilet.zan.kz/rus/docs/Z050000063_" TargetMode="External"/><Relationship Id="rId32" Type="http://schemas.openxmlformats.org/officeDocument/2006/relationships/hyperlink" Target="http://adilet.zan.kz/rus/docs/Z050000063_" TargetMode="External"/><Relationship Id="rId37" Type="http://schemas.openxmlformats.org/officeDocument/2006/relationships/hyperlink" Target="http://adilet.zan.kz/rus/docs/Z050000063_" TargetMode="External"/><Relationship Id="rId40" Type="http://schemas.openxmlformats.org/officeDocument/2006/relationships/hyperlink" Target="http://adilet.zan.kz/rus/docs/Z1300000105" TargetMode="External"/><Relationship Id="rId45" Type="http://schemas.openxmlformats.org/officeDocument/2006/relationships/hyperlink" Target="http://adilet.zan.kz/rus/docs/Z1300000105" TargetMode="External"/><Relationship Id="rId5" Type="http://schemas.openxmlformats.org/officeDocument/2006/relationships/webSettings" Target="webSettings.xml"/><Relationship Id="rId15" Type="http://schemas.openxmlformats.org/officeDocument/2006/relationships/hyperlink" Target="http://adilet.zan.kz/rus/docs/Z1300000105" TargetMode="External"/><Relationship Id="rId23" Type="http://schemas.openxmlformats.org/officeDocument/2006/relationships/hyperlink" Target="http://adilet.zan.kz/rus/docs/Z050000063_" TargetMode="External"/><Relationship Id="rId28" Type="http://schemas.openxmlformats.org/officeDocument/2006/relationships/hyperlink" Target="http://adilet.zan.kz/rus/docs/Z050000063_" TargetMode="External"/><Relationship Id="rId36" Type="http://schemas.openxmlformats.org/officeDocument/2006/relationships/hyperlink" Target="http://adilet.zan.kz/rus/docs/Z050000063_" TargetMode="External"/><Relationship Id="rId49" Type="http://schemas.openxmlformats.org/officeDocument/2006/relationships/footer" Target="footer1.xml"/><Relationship Id="rId10" Type="http://schemas.openxmlformats.org/officeDocument/2006/relationships/hyperlink" Target="http://adilet.zan.kz/rus/docs/K1400000235" TargetMode="External"/><Relationship Id="rId19" Type="http://schemas.openxmlformats.org/officeDocument/2006/relationships/hyperlink" Target="http://adilet.zan.kz/rus/docs/Z050000063_" TargetMode="External"/><Relationship Id="rId31" Type="http://schemas.openxmlformats.org/officeDocument/2006/relationships/hyperlink" Target="http://adilet.zan.kz/rus/docs/Z050000063_" TargetMode="External"/><Relationship Id="rId44" Type="http://schemas.openxmlformats.org/officeDocument/2006/relationships/hyperlink" Target="http://adilet.zan.kz/rus/docs/Z1500000342"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adilet.zan.kz/rus/docs/K1700000120" TargetMode="External"/><Relationship Id="rId14" Type="http://schemas.openxmlformats.org/officeDocument/2006/relationships/hyperlink" Target="http://adilet.zan.kz/rus/docs/Z1300000105" TargetMode="External"/><Relationship Id="rId22" Type="http://schemas.openxmlformats.org/officeDocument/2006/relationships/hyperlink" Target="http://adilet.zan.kz/rus/docs/Z050000063_" TargetMode="External"/><Relationship Id="rId27" Type="http://schemas.openxmlformats.org/officeDocument/2006/relationships/hyperlink" Target="http://adilet.zan.kz/rus/docs/Z050000063_" TargetMode="External"/><Relationship Id="rId30" Type="http://schemas.openxmlformats.org/officeDocument/2006/relationships/hyperlink" Target="http://adilet.zan.kz/rus/docs/Z050000063_" TargetMode="External"/><Relationship Id="rId35" Type="http://schemas.openxmlformats.org/officeDocument/2006/relationships/hyperlink" Target="http://adilet.zan.kz/rus/docs/Z050000063_" TargetMode="External"/><Relationship Id="rId43" Type="http://schemas.openxmlformats.org/officeDocument/2006/relationships/hyperlink" Target="http://adilet.zan.kz/rus/docs/Z1500000342" TargetMode="External"/><Relationship Id="rId48" Type="http://schemas.openxmlformats.org/officeDocument/2006/relationships/hyperlink" Target="http://adilet.zan.kz/rus/docs/Z1800000208" TargetMode="External"/><Relationship Id="rId8" Type="http://schemas.openxmlformats.org/officeDocument/2006/relationships/hyperlink" Target="http://adilet.zan.kz/rus/docs/K1700000120"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82EE4A-00D2-4866-8EB9-1D056B9B6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167</Pages>
  <Words>29544</Words>
  <Characters>168401</Characters>
  <Application>Microsoft Office Word</Application>
  <DocSecurity>0</DocSecurity>
  <Lines>1403</Lines>
  <Paragraphs>395</Paragraphs>
  <ScaleCrop>false</ScaleCrop>
  <HeadingPairs>
    <vt:vector size="2" baseType="variant">
      <vt:variant>
        <vt:lpstr>Название</vt:lpstr>
      </vt:variant>
      <vt:variant>
        <vt:i4>1</vt:i4>
      </vt:variant>
    </vt:vector>
  </HeadingPairs>
  <TitlesOfParts>
    <vt:vector size="1" baseType="lpstr">
      <vt:lpstr>Жұмыс тобының 1-ші отырысы – 22</vt:lpstr>
    </vt:vector>
  </TitlesOfParts>
  <Company/>
  <LinksUpToDate>false</LinksUpToDate>
  <CharactersWithSpaces>197550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Жұмыс тобының 1-ші отырысы – 22</dc:title>
  <dc:creator>Seitak</dc:creator>
  <cp:lastModifiedBy>Элшатова Салта</cp:lastModifiedBy>
  <cp:revision>2</cp:revision>
  <cp:lastPrinted>2019-11-20T09:26:00Z</cp:lastPrinted>
  <dcterms:created xsi:type="dcterms:W3CDTF">2019-12-23T07:57:00Z</dcterms:created>
  <dcterms:modified xsi:type="dcterms:W3CDTF">2019-12-23T07:57:00Z</dcterms:modified>
</cp:coreProperties>
</file>