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298A" w:rsidRPr="00172406" w:rsidRDefault="0008298A" w:rsidP="0008298A">
      <w:pPr>
        <w:tabs>
          <w:tab w:val="left" w:pos="426"/>
        </w:tabs>
        <w:jc w:val="center"/>
        <w:outlineLvl w:val="0"/>
        <w:rPr>
          <w:b/>
          <w:sz w:val="24"/>
          <w:szCs w:val="24"/>
        </w:rPr>
      </w:pPr>
      <w:bookmarkStart w:id="0" w:name="_GoBack"/>
      <w:bookmarkEnd w:id="0"/>
      <w:r w:rsidRPr="00172406">
        <w:rPr>
          <w:b/>
          <w:sz w:val="24"/>
          <w:szCs w:val="24"/>
        </w:rPr>
        <w:t xml:space="preserve">СРАВНИТЕЛЬНАЯ ТАБЛИЦА </w:t>
      </w:r>
    </w:p>
    <w:p w:rsidR="00FC7C58" w:rsidRPr="00FC7C58" w:rsidRDefault="00FC7C58" w:rsidP="00FC7C58">
      <w:pPr>
        <w:contextualSpacing/>
        <w:jc w:val="center"/>
        <w:rPr>
          <w:b/>
          <w:sz w:val="24"/>
          <w:szCs w:val="24"/>
        </w:rPr>
      </w:pPr>
      <w:r w:rsidRPr="00FC7C58">
        <w:rPr>
          <w:b/>
          <w:sz w:val="24"/>
          <w:szCs w:val="24"/>
        </w:rPr>
        <w:t xml:space="preserve">к приказу Первого Заместителя Премьер – Министра </w:t>
      </w:r>
    </w:p>
    <w:p w:rsidR="00FC7C58" w:rsidRPr="00FC7C58" w:rsidRDefault="00FC7C58" w:rsidP="00FC7C58">
      <w:pPr>
        <w:contextualSpacing/>
        <w:jc w:val="center"/>
        <w:rPr>
          <w:b/>
          <w:sz w:val="24"/>
          <w:szCs w:val="24"/>
        </w:rPr>
      </w:pPr>
      <w:r w:rsidRPr="00FC7C58">
        <w:rPr>
          <w:b/>
          <w:sz w:val="24"/>
          <w:szCs w:val="24"/>
        </w:rPr>
        <w:t>Республики Казахстан – Министра финансов Республики Казахстан</w:t>
      </w:r>
    </w:p>
    <w:p w:rsidR="00FC7C58" w:rsidRPr="00FC7C58" w:rsidRDefault="00FC7C58" w:rsidP="00FC7C58">
      <w:pPr>
        <w:contextualSpacing/>
        <w:jc w:val="center"/>
        <w:rPr>
          <w:b/>
          <w:sz w:val="24"/>
          <w:szCs w:val="24"/>
        </w:rPr>
      </w:pPr>
      <w:r w:rsidRPr="00FC7C58">
        <w:rPr>
          <w:b/>
          <w:sz w:val="24"/>
          <w:szCs w:val="24"/>
        </w:rPr>
        <w:t>от «__» ______ 201</w:t>
      </w:r>
      <w:r w:rsidRPr="00FC7C58">
        <w:rPr>
          <w:b/>
          <w:sz w:val="24"/>
          <w:szCs w:val="24"/>
          <w:lang w:val="kk-KZ"/>
        </w:rPr>
        <w:t>9</w:t>
      </w:r>
      <w:r w:rsidRPr="00FC7C58">
        <w:rPr>
          <w:b/>
          <w:sz w:val="24"/>
          <w:szCs w:val="24"/>
        </w:rPr>
        <w:t xml:space="preserve"> года № ___</w:t>
      </w:r>
    </w:p>
    <w:p w:rsidR="00544945" w:rsidRPr="00172406" w:rsidRDefault="00203B05" w:rsidP="00544945">
      <w:pPr>
        <w:contextualSpacing/>
        <w:jc w:val="center"/>
        <w:rPr>
          <w:rFonts w:eastAsiaTheme="minorEastAsia"/>
          <w:b/>
          <w:bCs/>
          <w:iCs/>
          <w:color w:val="000000"/>
          <w:sz w:val="24"/>
          <w:szCs w:val="24"/>
          <w:lang w:val="kk-KZ"/>
        </w:rPr>
      </w:pPr>
      <w:r w:rsidRPr="00172406">
        <w:rPr>
          <w:b/>
          <w:sz w:val="24"/>
          <w:szCs w:val="24"/>
        </w:rPr>
        <w:t xml:space="preserve"> </w:t>
      </w:r>
      <w:r w:rsidR="00233715" w:rsidRPr="00172406">
        <w:rPr>
          <w:rFonts w:eastAsiaTheme="minorEastAsia"/>
          <w:b/>
          <w:bCs/>
          <w:iCs/>
          <w:color w:val="000000"/>
          <w:sz w:val="24"/>
          <w:szCs w:val="24"/>
          <w:lang w:val="kk-KZ"/>
        </w:rPr>
        <w:t>«</w:t>
      </w:r>
      <w:r w:rsidR="00544945" w:rsidRPr="00172406">
        <w:rPr>
          <w:rFonts w:eastAsiaTheme="minorEastAsia"/>
          <w:b/>
          <w:bCs/>
          <w:iCs/>
          <w:color w:val="000000"/>
          <w:sz w:val="24"/>
          <w:szCs w:val="24"/>
          <w:lang w:val="kk-KZ"/>
        </w:rPr>
        <w:t>О внесении изменений</w:t>
      </w:r>
      <w:r w:rsidR="00FC7C58">
        <w:rPr>
          <w:rFonts w:eastAsiaTheme="minorEastAsia"/>
          <w:b/>
          <w:bCs/>
          <w:iCs/>
          <w:color w:val="000000"/>
          <w:sz w:val="24"/>
          <w:szCs w:val="24"/>
          <w:lang w:val="kk-KZ"/>
        </w:rPr>
        <w:t xml:space="preserve"> и дополнений</w:t>
      </w:r>
      <w:r w:rsidR="00544945" w:rsidRPr="00172406">
        <w:rPr>
          <w:rFonts w:eastAsiaTheme="minorEastAsia"/>
          <w:b/>
          <w:bCs/>
          <w:iCs/>
          <w:color w:val="000000"/>
          <w:sz w:val="24"/>
          <w:szCs w:val="24"/>
          <w:lang w:val="kk-KZ"/>
        </w:rPr>
        <w:t xml:space="preserve"> в приказ Министра финансов Республики Казахстан от 16 февраля 2018 года № 208 </w:t>
      </w:r>
      <w:r w:rsidR="00FC7C58">
        <w:rPr>
          <w:rFonts w:eastAsiaTheme="minorEastAsia"/>
          <w:b/>
          <w:bCs/>
          <w:iCs/>
          <w:color w:val="000000"/>
          <w:sz w:val="24"/>
          <w:szCs w:val="24"/>
          <w:lang w:val="kk-KZ"/>
        </w:rPr>
        <w:br/>
      </w:r>
      <w:r w:rsidR="00544945" w:rsidRPr="00172406">
        <w:rPr>
          <w:rFonts w:eastAsiaTheme="minorEastAsia"/>
          <w:b/>
          <w:bCs/>
          <w:iCs/>
          <w:color w:val="000000"/>
          <w:sz w:val="24"/>
          <w:szCs w:val="24"/>
          <w:lang w:val="kk-KZ"/>
        </w:rPr>
        <w:t>«О некоторых вопросах  применения контрольно-кассовых машин»</w:t>
      </w:r>
    </w:p>
    <w:p w:rsidR="00233715" w:rsidRPr="00172406" w:rsidRDefault="00233715" w:rsidP="00233715">
      <w:pPr>
        <w:contextualSpacing/>
        <w:jc w:val="center"/>
        <w:rPr>
          <w:rFonts w:eastAsiaTheme="minorEastAsia"/>
          <w:b/>
          <w:bCs/>
          <w:iCs/>
          <w:color w:val="000000"/>
          <w:sz w:val="24"/>
          <w:szCs w:val="24"/>
          <w:lang w:val="kk-KZ"/>
        </w:rPr>
      </w:pPr>
    </w:p>
    <w:tbl>
      <w:tblPr>
        <w:tblpPr w:leftFromText="180" w:rightFromText="180" w:vertAnchor="text" w:tblpY="1"/>
        <w:tblOverlap w:val="never"/>
        <w:tblW w:w="14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0"/>
        <w:gridCol w:w="1203"/>
        <w:gridCol w:w="5885"/>
        <w:gridCol w:w="6168"/>
        <w:gridCol w:w="1284"/>
      </w:tblGrid>
      <w:tr w:rsidR="00516B54" w:rsidRPr="00172406" w:rsidTr="00006F93">
        <w:trPr>
          <w:trHeight w:val="20"/>
        </w:trPr>
        <w:tc>
          <w:tcPr>
            <w:tcW w:w="250" w:type="dxa"/>
          </w:tcPr>
          <w:p w:rsidR="0008298A" w:rsidRPr="00172406" w:rsidRDefault="0008298A" w:rsidP="00E4137E">
            <w:pPr>
              <w:ind w:left="-108" w:right="-107"/>
              <w:jc w:val="center"/>
              <w:rPr>
                <w:b/>
                <w:sz w:val="24"/>
                <w:szCs w:val="24"/>
              </w:rPr>
            </w:pPr>
            <w:r w:rsidRPr="00172406">
              <w:rPr>
                <w:b/>
                <w:sz w:val="24"/>
                <w:szCs w:val="24"/>
              </w:rPr>
              <w:t>№</w:t>
            </w:r>
          </w:p>
          <w:p w:rsidR="0008298A" w:rsidRPr="00172406" w:rsidRDefault="0008298A" w:rsidP="00E4137E">
            <w:pPr>
              <w:ind w:left="-108" w:right="-107"/>
              <w:jc w:val="center"/>
              <w:rPr>
                <w:b/>
                <w:sz w:val="24"/>
                <w:szCs w:val="24"/>
              </w:rPr>
            </w:pPr>
          </w:p>
        </w:tc>
        <w:tc>
          <w:tcPr>
            <w:tcW w:w="1203" w:type="dxa"/>
          </w:tcPr>
          <w:p w:rsidR="0008298A" w:rsidRPr="00172406" w:rsidRDefault="00E46A46" w:rsidP="00E4137E">
            <w:pPr>
              <w:jc w:val="center"/>
              <w:rPr>
                <w:b/>
                <w:sz w:val="24"/>
                <w:szCs w:val="24"/>
              </w:rPr>
            </w:pPr>
            <w:r w:rsidRPr="00172406">
              <w:rPr>
                <w:b/>
                <w:sz w:val="24"/>
                <w:szCs w:val="24"/>
              </w:rPr>
              <w:t>Структурный элемент</w:t>
            </w:r>
          </w:p>
        </w:tc>
        <w:tc>
          <w:tcPr>
            <w:tcW w:w="5885" w:type="dxa"/>
          </w:tcPr>
          <w:p w:rsidR="0008298A" w:rsidRPr="00172406" w:rsidRDefault="0008298A" w:rsidP="00E4137E">
            <w:pPr>
              <w:jc w:val="center"/>
              <w:rPr>
                <w:b/>
                <w:sz w:val="24"/>
                <w:szCs w:val="24"/>
              </w:rPr>
            </w:pPr>
            <w:r w:rsidRPr="00172406">
              <w:rPr>
                <w:b/>
                <w:sz w:val="24"/>
                <w:szCs w:val="24"/>
              </w:rPr>
              <w:t>Действующая редакция</w:t>
            </w:r>
          </w:p>
        </w:tc>
        <w:tc>
          <w:tcPr>
            <w:tcW w:w="6168" w:type="dxa"/>
          </w:tcPr>
          <w:p w:rsidR="0008298A" w:rsidRPr="00172406" w:rsidRDefault="0008298A" w:rsidP="00E4137E">
            <w:pPr>
              <w:jc w:val="center"/>
              <w:rPr>
                <w:b/>
                <w:sz w:val="24"/>
                <w:szCs w:val="24"/>
              </w:rPr>
            </w:pPr>
            <w:r w:rsidRPr="00172406">
              <w:rPr>
                <w:b/>
                <w:sz w:val="24"/>
                <w:szCs w:val="24"/>
              </w:rPr>
              <w:t xml:space="preserve">Предлагаемая редакция </w:t>
            </w:r>
          </w:p>
        </w:tc>
        <w:tc>
          <w:tcPr>
            <w:tcW w:w="1284" w:type="dxa"/>
          </w:tcPr>
          <w:p w:rsidR="0008298A" w:rsidRDefault="0008298A" w:rsidP="00E4137E">
            <w:pPr>
              <w:spacing w:line="240" w:lineRule="atLeast"/>
              <w:ind w:left="34" w:hanging="34"/>
              <w:jc w:val="center"/>
              <w:rPr>
                <w:b/>
                <w:sz w:val="24"/>
                <w:szCs w:val="24"/>
              </w:rPr>
            </w:pPr>
            <w:r w:rsidRPr="00172406">
              <w:rPr>
                <w:b/>
                <w:sz w:val="24"/>
                <w:szCs w:val="24"/>
              </w:rPr>
              <w:t>Обоснование</w:t>
            </w:r>
          </w:p>
          <w:p w:rsidR="0085222F" w:rsidRPr="00172406" w:rsidRDefault="0085222F" w:rsidP="00E4137E">
            <w:pPr>
              <w:spacing w:line="240" w:lineRule="atLeast"/>
              <w:ind w:left="34" w:hanging="34"/>
              <w:jc w:val="center"/>
              <w:rPr>
                <w:b/>
                <w:sz w:val="24"/>
                <w:szCs w:val="24"/>
              </w:rPr>
            </w:pPr>
          </w:p>
          <w:p w:rsidR="0085222F" w:rsidRDefault="00E01B1D" w:rsidP="0085222F">
            <w:pPr>
              <w:spacing w:line="240" w:lineRule="atLeast"/>
              <w:ind w:left="34" w:hanging="34"/>
              <w:jc w:val="center"/>
              <w:rPr>
                <w:b/>
                <w:sz w:val="24"/>
                <w:szCs w:val="24"/>
              </w:rPr>
            </w:pPr>
            <w:r w:rsidRPr="00172406">
              <w:rPr>
                <w:b/>
                <w:sz w:val="24"/>
                <w:szCs w:val="24"/>
              </w:rPr>
              <w:t xml:space="preserve"> </w:t>
            </w:r>
            <w:r w:rsidR="0085222F">
              <w:rPr>
                <w:b/>
                <w:sz w:val="24"/>
                <w:szCs w:val="24"/>
              </w:rPr>
              <w:t xml:space="preserve"> Кроме ссылки на поручение необходимо указать:</w:t>
            </w:r>
          </w:p>
          <w:p w:rsidR="0085222F" w:rsidRPr="001D1248" w:rsidRDefault="0085222F" w:rsidP="0085222F">
            <w:pPr>
              <w:pStyle w:val="af"/>
              <w:spacing w:line="240" w:lineRule="atLeast"/>
              <w:ind w:left="0"/>
              <w:rPr>
                <w:b/>
                <w:sz w:val="24"/>
                <w:szCs w:val="24"/>
              </w:rPr>
            </w:pPr>
            <w:r>
              <w:rPr>
                <w:b/>
                <w:sz w:val="24"/>
                <w:szCs w:val="24"/>
              </w:rPr>
              <w:t>1)</w:t>
            </w:r>
            <w:r w:rsidRPr="001D1248">
              <w:rPr>
                <w:b/>
                <w:sz w:val="24"/>
                <w:szCs w:val="24"/>
              </w:rPr>
              <w:t>суть поправки;</w:t>
            </w:r>
          </w:p>
          <w:p w:rsidR="0085222F" w:rsidRDefault="0085222F" w:rsidP="0085222F">
            <w:pPr>
              <w:tabs>
                <w:tab w:val="left" w:pos="600"/>
              </w:tabs>
              <w:spacing w:line="240" w:lineRule="atLeast"/>
              <w:rPr>
                <w:b/>
                <w:sz w:val="24"/>
                <w:szCs w:val="24"/>
              </w:rPr>
            </w:pPr>
            <w:r>
              <w:rPr>
                <w:b/>
                <w:sz w:val="24"/>
                <w:szCs w:val="24"/>
              </w:rPr>
              <w:t>2) четкие обоснования каждой вносимой поправки.</w:t>
            </w:r>
          </w:p>
          <w:p w:rsidR="00E01B1D" w:rsidRPr="00172406" w:rsidRDefault="00E01B1D" w:rsidP="00E4137E">
            <w:pPr>
              <w:spacing w:line="240" w:lineRule="atLeast"/>
              <w:rPr>
                <w:b/>
                <w:sz w:val="24"/>
                <w:szCs w:val="24"/>
              </w:rPr>
            </w:pPr>
          </w:p>
        </w:tc>
      </w:tr>
      <w:tr w:rsidR="003102A4" w:rsidRPr="00172406" w:rsidTr="00006F93">
        <w:trPr>
          <w:trHeight w:val="20"/>
        </w:trPr>
        <w:tc>
          <w:tcPr>
            <w:tcW w:w="250" w:type="dxa"/>
          </w:tcPr>
          <w:p w:rsidR="003102A4" w:rsidRDefault="00006F93" w:rsidP="00E4137E">
            <w:pPr>
              <w:ind w:left="-108" w:right="-107"/>
              <w:jc w:val="center"/>
              <w:rPr>
                <w:sz w:val="24"/>
                <w:szCs w:val="24"/>
              </w:rPr>
            </w:pPr>
            <w:r>
              <w:rPr>
                <w:sz w:val="24"/>
                <w:szCs w:val="24"/>
              </w:rPr>
              <w:t>1.</w:t>
            </w:r>
          </w:p>
        </w:tc>
        <w:tc>
          <w:tcPr>
            <w:tcW w:w="1203" w:type="dxa"/>
          </w:tcPr>
          <w:p w:rsidR="003102A4" w:rsidRPr="00172406" w:rsidRDefault="003102A4" w:rsidP="00945B35">
            <w:pPr>
              <w:ind w:right="-75"/>
              <w:contextualSpacing/>
              <w:jc w:val="center"/>
              <w:rPr>
                <w:sz w:val="24"/>
                <w:szCs w:val="24"/>
                <w:lang w:val="kk-KZ"/>
              </w:rPr>
            </w:pPr>
            <w:r w:rsidRPr="00172406">
              <w:rPr>
                <w:sz w:val="24"/>
                <w:szCs w:val="24"/>
                <w:lang w:val="kk-KZ"/>
              </w:rPr>
              <w:t>Приложение 1</w:t>
            </w:r>
          </w:p>
        </w:tc>
        <w:tc>
          <w:tcPr>
            <w:tcW w:w="5885" w:type="dxa"/>
          </w:tcPr>
          <w:p w:rsidR="003102A4" w:rsidRPr="00E76FF6" w:rsidRDefault="003102A4" w:rsidP="00E76FF6">
            <w:pPr>
              <w:tabs>
                <w:tab w:val="left" w:pos="709"/>
              </w:tabs>
              <w:ind w:left="1596"/>
              <w:jc w:val="center"/>
              <w:rPr>
                <w:sz w:val="22"/>
                <w:szCs w:val="24"/>
              </w:rPr>
            </w:pPr>
            <w:r w:rsidRPr="00E76FF6">
              <w:rPr>
                <w:sz w:val="22"/>
                <w:szCs w:val="24"/>
              </w:rPr>
              <w:t>Приложение 1</w:t>
            </w:r>
          </w:p>
          <w:p w:rsidR="003102A4" w:rsidRPr="00E76FF6" w:rsidRDefault="003102A4" w:rsidP="00E76FF6">
            <w:pPr>
              <w:tabs>
                <w:tab w:val="left" w:pos="709"/>
              </w:tabs>
              <w:ind w:left="1596"/>
              <w:jc w:val="center"/>
              <w:rPr>
                <w:sz w:val="22"/>
                <w:szCs w:val="24"/>
              </w:rPr>
            </w:pPr>
            <w:r w:rsidRPr="00E76FF6">
              <w:rPr>
                <w:sz w:val="22"/>
                <w:szCs w:val="24"/>
              </w:rPr>
              <w:t>к приказу Министра финансов</w:t>
            </w:r>
          </w:p>
          <w:p w:rsidR="003102A4" w:rsidRPr="00E76FF6" w:rsidRDefault="003102A4" w:rsidP="00E76FF6">
            <w:pPr>
              <w:tabs>
                <w:tab w:val="left" w:pos="709"/>
              </w:tabs>
              <w:ind w:left="1596"/>
              <w:jc w:val="center"/>
              <w:rPr>
                <w:sz w:val="22"/>
                <w:szCs w:val="24"/>
              </w:rPr>
            </w:pPr>
            <w:r w:rsidRPr="00E76FF6">
              <w:rPr>
                <w:sz w:val="22"/>
                <w:szCs w:val="24"/>
              </w:rPr>
              <w:t>Республики Казахстан</w:t>
            </w:r>
          </w:p>
          <w:p w:rsidR="003102A4" w:rsidRPr="00E76FF6" w:rsidRDefault="003102A4" w:rsidP="00E76FF6">
            <w:pPr>
              <w:tabs>
                <w:tab w:val="left" w:pos="709"/>
              </w:tabs>
              <w:ind w:left="1596"/>
              <w:jc w:val="center"/>
              <w:rPr>
                <w:sz w:val="22"/>
                <w:szCs w:val="24"/>
              </w:rPr>
            </w:pPr>
            <w:r w:rsidRPr="00E76FF6">
              <w:rPr>
                <w:sz w:val="22"/>
                <w:szCs w:val="24"/>
              </w:rPr>
              <w:t>от  «16»  февраля 2018 года № 208</w:t>
            </w:r>
          </w:p>
          <w:p w:rsidR="003102A4" w:rsidRPr="00172406" w:rsidRDefault="003102A4" w:rsidP="003102A4">
            <w:pPr>
              <w:ind w:firstLine="30"/>
              <w:jc w:val="both"/>
              <w:outlineLvl w:val="2"/>
              <w:rPr>
                <w:bCs/>
                <w:sz w:val="24"/>
                <w:szCs w:val="24"/>
                <w:lang w:val="kk-KZ"/>
              </w:rPr>
            </w:pPr>
          </w:p>
          <w:p w:rsidR="003102A4" w:rsidRPr="00172406" w:rsidRDefault="003102A4" w:rsidP="003102A4">
            <w:pPr>
              <w:ind w:firstLine="30"/>
              <w:jc w:val="both"/>
              <w:outlineLvl w:val="2"/>
              <w:rPr>
                <w:bCs/>
                <w:sz w:val="24"/>
                <w:szCs w:val="24"/>
                <w:lang w:val="kk-KZ"/>
              </w:rPr>
            </w:pPr>
          </w:p>
          <w:p w:rsidR="003102A4" w:rsidRPr="00172406" w:rsidRDefault="003102A4" w:rsidP="003102A4">
            <w:pPr>
              <w:ind w:firstLine="30"/>
              <w:jc w:val="both"/>
              <w:outlineLvl w:val="2"/>
              <w:rPr>
                <w:b/>
                <w:bCs/>
                <w:sz w:val="24"/>
                <w:szCs w:val="24"/>
                <w:lang w:val="kk-KZ"/>
              </w:rPr>
            </w:pPr>
            <w:r w:rsidRPr="00172406">
              <w:rPr>
                <w:b/>
                <w:bCs/>
                <w:sz w:val="24"/>
                <w:szCs w:val="24"/>
                <w:lang w:val="kk-KZ"/>
              </w:rPr>
              <w:lastRenderedPageBreak/>
              <w:t>Правила применения контрольно-кассовых машин</w:t>
            </w:r>
          </w:p>
          <w:p w:rsidR="003102A4" w:rsidRPr="00172406" w:rsidRDefault="003102A4" w:rsidP="003102A4">
            <w:pPr>
              <w:ind w:firstLine="30"/>
              <w:jc w:val="both"/>
              <w:outlineLvl w:val="2"/>
              <w:rPr>
                <w:b/>
                <w:bCs/>
                <w:sz w:val="24"/>
                <w:szCs w:val="24"/>
                <w:lang w:val="kk-KZ"/>
              </w:rPr>
            </w:pPr>
          </w:p>
          <w:p w:rsidR="003102A4" w:rsidRPr="00172406" w:rsidRDefault="003102A4" w:rsidP="003102A4">
            <w:pPr>
              <w:ind w:firstLine="30"/>
              <w:jc w:val="both"/>
              <w:outlineLvl w:val="2"/>
              <w:rPr>
                <w:b/>
                <w:bCs/>
                <w:sz w:val="24"/>
                <w:szCs w:val="24"/>
                <w:lang w:val="kk-KZ"/>
              </w:rPr>
            </w:pPr>
            <w:r w:rsidRPr="00172406">
              <w:rPr>
                <w:b/>
                <w:bCs/>
                <w:sz w:val="24"/>
                <w:szCs w:val="24"/>
                <w:lang w:val="kk-KZ"/>
              </w:rPr>
              <w:t>Глава 2. Постановка контрольно-кассовой машины на учет в органах государственных доходов</w:t>
            </w:r>
          </w:p>
          <w:p w:rsidR="003102A4" w:rsidRPr="00172406" w:rsidRDefault="003102A4" w:rsidP="003102A4">
            <w:pPr>
              <w:ind w:firstLine="30"/>
              <w:jc w:val="both"/>
              <w:outlineLvl w:val="2"/>
              <w:rPr>
                <w:bCs/>
                <w:sz w:val="24"/>
                <w:szCs w:val="24"/>
                <w:lang w:val="kk-KZ"/>
              </w:rPr>
            </w:pPr>
            <w:r>
              <w:rPr>
                <w:bCs/>
                <w:sz w:val="24"/>
                <w:szCs w:val="24"/>
                <w:lang w:val="kk-KZ"/>
              </w:rPr>
              <w:t>...</w:t>
            </w:r>
          </w:p>
          <w:p w:rsidR="003102A4" w:rsidRPr="00FC7C58" w:rsidRDefault="003102A4" w:rsidP="003102A4">
            <w:pPr>
              <w:ind w:firstLine="30"/>
              <w:jc w:val="both"/>
              <w:outlineLvl w:val="2"/>
              <w:rPr>
                <w:bCs/>
                <w:sz w:val="24"/>
                <w:szCs w:val="24"/>
                <w:lang w:val="kk-KZ"/>
              </w:rPr>
            </w:pPr>
            <w:r w:rsidRPr="00172406">
              <w:rPr>
                <w:bCs/>
                <w:sz w:val="24"/>
                <w:szCs w:val="24"/>
                <w:lang w:val="kk-KZ"/>
              </w:rPr>
              <w:t xml:space="preserve">         </w:t>
            </w:r>
            <w:r w:rsidRPr="00FC7C58">
              <w:rPr>
                <w:bCs/>
                <w:sz w:val="24"/>
                <w:szCs w:val="24"/>
                <w:lang w:val="kk-KZ"/>
              </w:rPr>
              <w:t>6. При постановке на учет контрольно-кассовой машины, являющейся аппаратно-программным комплексом, налогоплательщик представляет в орган государственных доходов по месту своего нахождения документы, указанные в пункте 3 статьи 167 Налогового кодекса.</w:t>
            </w:r>
          </w:p>
          <w:p w:rsidR="003102A4" w:rsidRPr="00FC7C58" w:rsidRDefault="003102A4" w:rsidP="003102A4">
            <w:pPr>
              <w:ind w:firstLine="30"/>
              <w:jc w:val="both"/>
              <w:outlineLvl w:val="2"/>
              <w:rPr>
                <w:bCs/>
                <w:sz w:val="24"/>
                <w:szCs w:val="24"/>
                <w:lang w:val="kk-KZ"/>
              </w:rPr>
            </w:pPr>
            <w:r w:rsidRPr="00FC7C58">
              <w:rPr>
                <w:bCs/>
                <w:sz w:val="24"/>
                <w:szCs w:val="24"/>
                <w:lang w:val="kk-KZ"/>
              </w:rPr>
              <w:t>...</w:t>
            </w:r>
          </w:p>
          <w:p w:rsidR="003102A4" w:rsidRPr="00172406" w:rsidRDefault="003102A4" w:rsidP="003102A4">
            <w:pPr>
              <w:ind w:firstLine="30"/>
              <w:jc w:val="both"/>
              <w:outlineLvl w:val="2"/>
              <w:rPr>
                <w:bCs/>
                <w:sz w:val="24"/>
                <w:szCs w:val="24"/>
                <w:lang w:val="kk-KZ"/>
              </w:rPr>
            </w:pPr>
            <w:r w:rsidRPr="00172406">
              <w:rPr>
                <w:bCs/>
                <w:sz w:val="24"/>
                <w:szCs w:val="24"/>
                <w:lang w:val="kk-KZ"/>
              </w:rPr>
              <w:t xml:space="preserve">          </w:t>
            </w:r>
          </w:p>
          <w:p w:rsidR="003102A4" w:rsidRPr="00172406" w:rsidRDefault="003102A4" w:rsidP="003102A4">
            <w:pPr>
              <w:ind w:firstLine="30"/>
              <w:jc w:val="both"/>
              <w:outlineLvl w:val="2"/>
              <w:rPr>
                <w:bCs/>
                <w:sz w:val="24"/>
                <w:szCs w:val="24"/>
                <w:lang w:val="kk-KZ"/>
              </w:rPr>
            </w:pPr>
          </w:p>
          <w:p w:rsidR="003102A4" w:rsidRPr="00FC7C58" w:rsidRDefault="003102A4" w:rsidP="003102A4">
            <w:pPr>
              <w:ind w:firstLine="30"/>
              <w:jc w:val="both"/>
              <w:outlineLvl w:val="2"/>
              <w:rPr>
                <w:bCs/>
                <w:sz w:val="24"/>
                <w:szCs w:val="24"/>
                <w:lang w:val="kk-KZ"/>
              </w:rPr>
            </w:pPr>
            <w:r w:rsidRPr="00172406">
              <w:rPr>
                <w:bCs/>
                <w:sz w:val="24"/>
                <w:szCs w:val="24"/>
                <w:lang w:val="kk-KZ"/>
              </w:rPr>
              <w:t xml:space="preserve">          8. </w:t>
            </w:r>
            <w:r w:rsidRPr="00FC7C58">
              <w:rPr>
                <w:bCs/>
                <w:sz w:val="24"/>
                <w:szCs w:val="24"/>
                <w:lang w:val="kk-KZ"/>
              </w:rPr>
              <w:t>Должностное лицо органа государственных доходов при постановке на учет контрольно-кассовой машины с функцией  фиксации и (или) передачи данных, за исключением аппаратно-программных комплексов:</w:t>
            </w:r>
          </w:p>
          <w:p w:rsidR="003102A4" w:rsidRPr="00FC7C58" w:rsidRDefault="003102A4" w:rsidP="003102A4">
            <w:pPr>
              <w:ind w:firstLine="30"/>
              <w:jc w:val="both"/>
              <w:outlineLvl w:val="2"/>
              <w:rPr>
                <w:bCs/>
                <w:sz w:val="24"/>
                <w:szCs w:val="24"/>
                <w:lang w:val="kk-KZ"/>
              </w:rPr>
            </w:pPr>
            <w:r w:rsidRPr="00FC7C58">
              <w:rPr>
                <w:bCs/>
                <w:sz w:val="24"/>
                <w:szCs w:val="24"/>
                <w:lang w:val="kk-KZ"/>
              </w:rPr>
              <w:t xml:space="preserve">        1) проверяет соответствие сведений, указанных в Налоговом заявлении, представленным документам; </w:t>
            </w:r>
          </w:p>
          <w:p w:rsidR="003102A4" w:rsidRPr="00FC7C58" w:rsidRDefault="003102A4" w:rsidP="003102A4">
            <w:pPr>
              <w:ind w:firstLine="30"/>
              <w:jc w:val="both"/>
              <w:outlineLvl w:val="2"/>
              <w:rPr>
                <w:bCs/>
                <w:sz w:val="24"/>
                <w:szCs w:val="24"/>
                <w:lang w:val="kk-KZ"/>
              </w:rPr>
            </w:pPr>
            <w:r w:rsidRPr="00FC7C58">
              <w:rPr>
                <w:bCs/>
                <w:sz w:val="24"/>
                <w:szCs w:val="24"/>
                <w:lang w:val="kk-KZ"/>
              </w:rPr>
              <w:tab/>
              <w:t xml:space="preserve">2) сверяет заводской номер контрольно-кассовой машины, указанный на маркировочной табличке, с номером, указанным в Налоговом заявлении; </w:t>
            </w:r>
          </w:p>
          <w:p w:rsidR="003102A4" w:rsidRPr="00FC7C58" w:rsidRDefault="003102A4" w:rsidP="003102A4">
            <w:pPr>
              <w:ind w:firstLine="30"/>
              <w:jc w:val="both"/>
              <w:outlineLvl w:val="2"/>
              <w:rPr>
                <w:bCs/>
                <w:sz w:val="24"/>
                <w:szCs w:val="24"/>
                <w:lang w:val="kk-KZ"/>
              </w:rPr>
            </w:pPr>
            <w:r w:rsidRPr="00FC7C58">
              <w:rPr>
                <w:bCs/>
                <w:sz w:val="24"/>
                <w:szCs w:val="24"/>
                <w:lang w:val="kk-KZ"/>
              </w:rPr>
              <w:tab/>
              <w:t xml:space="preserve">3) проверяет правильность оформления книги товарных чеков; </w:t>
            </w:r>
          </w:p>
          <w:p w:rsidR="003102A4" w:rsidRPr="00FC7C58" w:rsidRDefault="003102A4" w:rsidP="003102A4">
            <w:pPr>
              <w:ind w:firstLine="30"/>
              <w:jc w:val="both"/>
              <w:outlineLvl w:val="2"/>
              <w:rPr>
                <w:bCs/>
                <w:sz w:val="24"/>
                <w:szCs w:val="24"/>
                <w:lang w:val="kk-KZ"/>
              </w:rPr>
            </w:pPr>
            <w:r w:rsidRPr="00FC7C58">
              <w:rPr>
                <w:bCs/>
                <w:sz w:val="24"/>
                <w:szCs w:val="24"/>
                <w:lang w:val="kk-KZ"/>
              </w:rPr>
              <w:t xml:space="preserve">          4) оформляет регистрационную карточку контрольно-кассовой машины;    </w:t>
            </w:r>
            <w:r w:rsidRPr="00FC7C58">
              <w:rPr>
                <w:bCs/>
                <w:sz w:val="24"/>
                <w:szCs w:val="24"/>
                <w:lang w:val="kk-KZ"/>
              </w:rPr>
              <w:tab/>
              <w:t>5) заверяет регистрационную карточку контрольно-кассовой машины и книгу товарных чеков личной подписью и печатью, предусмотренной для их заверения;</w:t>
            </w:r>
          </w:p>
          <w:p w:rsidR="003102A4" w:rsidRPr="00FC7C58" w:rsidRDefault="003102A4" w:rsidP="003102A4">
            <w:pPr>
              <w:ind w:firstLine="30"/>
              <w:jc w:val="both"/>
              <w:outlineLvl w:val="2"/>
              <w:rPr>
                <w:bCs/>
                <w:sz w:val="24"/>
                <w:szCs w:val="24"/>
                <w:lang w:val="kk-KZ"/>
              </w:rPr>
            </w:pPr>
            <w:r w:rsidRPr="00FC7C58">
              <w:rPr>
                <w:bCs/>
                <w:sz w:val="24"/>
                <w:szCs w:val="24"/>
                <w:lang w:val="kk-KZ"/>
              </w:rPr>
              <w:tab/>
              <w:t>6) проверяет соответствие модели контрольно-</w:t>
            </w:r>
            <w:r w:rsidRPr="00FC7C58">
              <w:rPr>
                <w:bCs/>
                <w:sz w:val="24"/>
                <w:szCs w:val="24"/>
                <w:lang w:val="kk-KZ"/>
              </w:rPr>
              <w:lastRenderedPageBreak/>
              <w:t>кассовой машины с моделями, внесенными в государственный реестр;</w:t>
            </w:r>
          </w:p>
          <w:p w:rsidR="003102A4" w:rsidRPr="00FC7C58" w:rsidRDefault="003102A4" w:rsidP="003102A4">
            <w:pPr>
              <w:ind w:firstLine="30"/>
              <w:jc w:val="both"/>
              <w:outlineLvl w:val="2"/>
              <w:rPr>
                <w:bCs/>
                <w:sz w:val="24"/>
                <w:szCs w:val="24"/>
                <w:lang w:val="kk-KZ"/>
              </w:rPr>
            </w:pPr>
            <w:r w:rsidRPr="00FC7C58">
              <w:rPr>
                <w:bCs/>
                <w:sz w:val="24"/>
                <w:szCs w:val="24"/>
                <w:lang w:val="kk-KZ"/>
              </w:rPr>
              <w:t xml:space="preserve">         </w:t>
            </w:r>
            <w:r w:rsidRPr="00FC7C58">
              <w:rPr>
                <w:bCs/>
                <w:sz w:val="24"/>
                <w:szCs w:val="24"/>
                <w:lang w:val="kk-KZ"/>
              </w:rPr>
              <w:tab/>
              <w:t>7) возвращает налогоплательщику:</w:t>
            </w:r>
          </w:p>
          <w:p w:rsidR="003102A4" w:rsidRPr="00FC7C58" w:rsidRDefault="003102A4" w:rsidP="003102A4">
            <w:pPr>
              <w:ind w:firstLine="30"/>
              <w:jc w:val="both"/>
              <w:outlineLvl w:val="2"/>
              <w:rPr>
                <w:bCs/>
                <w:sz w:val="24"/>
                <w:szCs w:val="24"/>
                <w:lang w:val="kk-KZ"/>
              </w:rPr>
            </w:pPr>
            <w:r w:rsidRPr="00FC7C58">
              <w:rPr>
                <w:bCs/>
                <w:sz w:val="24"/>
                <w:szCs w:val="24"/>
                <w:lang w:val="kk-KZ"/>
              </w:rPr>
              <w:t xml:space="preserve">     </w:t>
            </w:r>
            <w:r w:rsidRPr="00FC7C58">
              <w:rPr>
                <w:bCs/>
                <w:sz w:val="24"/>
                <w:szCs w:val="24"/>
                <w:lang w:val="kk-KZ"/>
              </w:rPr>
              <w:tab/>
              <w:t>контрольно-кассовую машину с функцией  фиксации и (или) передачи данных;</w:t>
            </w:r>
          </w:p>
          <w:p w:rsidR="003102A4" w:rsidRPr="00FC7C58" w:rsidRDefault="003102A4" w:rsidP="003102A4">
            <w:pPr>
              <w:ind w:firstLine="30"/>
              <w:jc w:val="both"/>
              <w:outlineLvl w:val="2"/>
              <w:rPr>
                <w:bCs/>
                <w:sz w:val="24"/>
                <w:szCs w:val="24"/>
                <w:lang w:val="kk-KZ"/>
              </w:rPr>
            </w:pPr>
            <w:r w:rsidRPr="00FC7C58">
              <w:rPr>
                <w:bCs/>
                <w:sz w:val="24"/>
                <w:szCs w:val="24"/>
                <w:lang w:val="kk-KZ"/>
              </w:rPr>
              <w:t xml:space="preserve">      </w:t>
            </w:r>
            <w:r w:rsidRPr="00FC7C58">
              <w:rPr>
                <w:bCs/>
                <w:sz w:val="24"/>
                <w:szCs w:val="24"/>
                <w:lang w:val="kk-KZ"/>
              </w:rPr>
              <w:tab/>
              <w:t>заверенную книгу товарных чеков;</w:t>
            </w:r>
          </w:p>
          <w:p w:rsidR="003102A4" w:rsidRPr="00FC7C58" w:rsidRDefault="003102A4" w:rsidP="003102A4">
            <w:pPr>
              <w:ind w:firstLine="30"/>
              <w:jc w:val="both"/>
              <w:outlineLvl w:val="2"/>
              <w:rPr>
                <w:bCs/>
                <w:sz w:val="24"/>
                <w:szCs w:val="24"/>
                <w:lang w:val="kk-KZ"/>
              </w:rPr>
            </w:pPr>
            <w:r w:rsidRPr="00FC7C58">
              <w:rPr>
                <w:bCs/>
                <w:sz w:val="24"/>
                <w:szCs w:val="24"/>
                <w:lang w:val="kk-KZ"/>
              </w:rPr>
              <w:t xml:space="preserve">       </w:t>
            </w:r>
            <w:r w:rsidRPr="00FC7C58">
              <w:rPr>
                <w:bCs/>
                <w:sz w:val="24"/>
                <w:szCs w:val="24"/>
                <w:lang w:val="kk-KZ"/>
              </w:rPr>
              <w:tab/>
              <w:t xml:space="preserve">8) выдает налогоплательщику регистрационную карточку </w:t>
            </w:r>
          </w:p>
          <w:p w:rsidR="003102A4" w:rsidRDefault="003102A4" w:rsidP="003102A4">
            <w:pPr>
              <w:ind w:firstLine="30"/>
              <w:jc w:val="both"/>
              <w:outlineLvl w:val="2"/>
              <w:rPr>
                <w:bCs/>
                <w:sz w:val="24"/>
                <w:szCs w:val="24"/>
                <w:lang w:val="kk-KZ"/>
              </w:rPr>
            </w:pPr>
            <w:r w:rsidRPr="00FC7C58">
              <w:rPr>
                <w:bCs/>
                <w:sz w:val="24"/>
                <w:szCs w:val="24"/>
                <w:lang w:val="kk-KZ"/>
              </w:rPr>
              <w:t>контрольно-кассовой машины.</w:t>
            </w:r>
          </w:p>
          <w:p w:rsidR="003102A4" w:rsidRPr="00172406" w:rsidRDefault="003102A4" w:rsidP="003102A4">
            <w:pPr>
              <w:ind w:firstLine="30"/>
              <w:jc w:val="both"/>
              <w:outlineLvl w:val="2"/>
              <w:rPr>
                <w:b/>
                <w:bCs/>
                <w:strike/>
                <w:sz w:val="24"/>
                <w:szCs w:val="24"/>
                <w:lang w:val="kk-KZ"/>
              </w:rPr>
            </w:pPr>
          </w:p>
          <w:p w:rsidR="003102A4" w:rsidRDefault="003102A4" w:rsidP="003102A4">
            <w:pPr>
              <w:ind w:firstLine="30"/>
              <w:jc w:val="both"/>
              <w:outlineLvl w:val="2"/>
              <w:rPr>
                <w:bCs/>
                <w:sz w:val="24"/>
                <w:szCs w:val="24"/>
                <w:lang w:val="kk-KZ"/>
              </w:rPr>
            </w:pPr>
            <w:r>
              <w:rPr>
                <w:bCs/>
                <w:sz w:val="24"/>
                <w:szCs w:val="24"/>
                <w:lang w:val="kk-KZ"/>
              </w:rPr>
              <w:t>...</w:t>
            </w:r>
          </w:p>
          <w:p w:rsidR="003102A4" w:rsidRPr="00172406" w:rsidRDefault="003102A4" w:rsidP="003102A4">
            <w:pPr>
              <w:ind w:firstLine="30"/>
              <w:jc w:val="both"/>
              <w:outlineLvl w:val="2"/>
              <w:rPr>
                <w:b/>
                <w:bCs/>
                <w:sz w:val="24"/>
                <w:szCs w:val="24"/>
                <w:lang w:val="kk-KZ"/>
              </w:rPr>
            </w:pPr>
            <w:r w:rsidRPr="00172406">
              <w:rPr>
                <w:b/>
                <w:bCs/>
                <w:sz w:val="24"/>
                <w:szCs w:val="24"/>
                <w:lang w:val="kk-KZ"/>
              </w:rPr>
              <w:t>Глава 3. Внесение изменений в регистрационные данные контрольно-кассовой машины</w:t>
            </w:r>
          </w:p>
          <w:p w:rsidR="003102A4" w:rsidRPr="00172406" w:rsidRDefault="003102A4" w:rsidP="003102A4">
            <w:pPr>
              <w:ind w:firstLine="30"/>
              <w:jc w:val="both"/>
              <w:outlineLvl w:val="2"/>
              <w:rPr>
                <w:bCs/>
                <w:sz w:val="24"/>
                <w:szCs w:val="24"/>
                <w:lang w:val="kk-KZ"/>
              </w:rPr>
            </w:pPr>
          </w:p>
          <w:p w:rsidR="003102A4" w:rsidRPr="00172406" w:rsidRDefault="003102A4" w:rsidP="003102A4">
            <w:pPr>
              <w:ind w:firstLine="30"/>
              <w:jc w:val="both"/>
              <w:outlineLvl w:val="2"/>
              <w:rPr>
                <w:bCs/>
                <w:sz w:val="24"/>
                <w:szCs w:val="24"/>
                <w:lang w:val="kk-KZ"/>
              </w:rPr>
            </w:pPr>
            <w:r w:rsidRPr="00172406">
              <w:rPr>
                <w:bCs/>
                <w:sz w:val="24"/>
                <w:szCs w:val="24"/>
                <w:lang w:val="kk-KZ"/>
              </w:rPr>
              <w:t xml:space="preserve">10. Налогоплательщиком в течение пяти рабочих дней со дня возникновения изменений, указанных в регистрационной карточке контрольно-кассовой машины, </w:t>
            </w:r>
            <w:r w:rsidRPr="00DB1133">
              <w:rPr>
                <w:b/>
                <w:bCs/>
                <w:sz w:val="24"/>
                <w:szCs w:val="24"/>
                <w:lang w:val="kk-KZ"/>
              </w:rPr>
              <w:t>в орган государственных доходов представляются документы, указанные в пункте 1 статьи 168 Налогового кодекса.</w:t>
            </w:r>
          </w:p>
          <w:p w:rsidR="003102A4" w:rsidRPr="00172406" w:rsidRDefault="003102A4" w:rsidP="003102A4">
            <w:pPr>
              <w:ind w:firstLine="30"/>
              <w:jc w:val="both"/>
              <w:outlineLvl w:val="2"/>
              <w:rPr>
                <w:bCs/>
                <w:sz w:val="24"/>
                <w:szCs w:val="24"/>
                <w:lang w:val="kk-KZ"/>
              </w:rPr>
            </w:pPr>
            <w:r>
              <w:rPr>
                <w:bCs/>
                <w:sz w:val="24"/>
                <w:szCs w:val="24"/>
                <w:lang w:val="kk-KZ"/>
              </w:rPr>
              <w:t>...</w:t>
            </w:r>
          </w:p>
          <w:p w:rsidR="003102A4" w:rsidRPr="00172406" w:rsidRDefault="003102A4" w:rsidP="003102A4">
            <w:pPr>
              <w:ind w:firstLine="30"/>
              <w:jc w:val="both"/>
              <w:outlineLvl w:val="2"/>
              <w:rPr>
                <w:bCs/>
                <w:sz w:val="24"/>
                <w:szCs w:val="24"/>
                <w:lang w:val="kk-KZ"/>
              </w:rPr>
            </w:pPr>
          </w:p>
          <w:p w:rsidR="003102A4" w:rsidRPr="00172406" w:rsidRDefault="003102A4" w:rsidP="003102A4">
            <w:pPr>
              <w:ind w:firstLine="30"/>
              <w:jc w:val="both"/>
              <w:outlineLvl w:val="2"/>
              <w:rPr>
                <w:b/>
                <w:bCs/>
                <w:sz w:val="24"/>
                <w:szCs w:val="24"/>
                <w:lang w:val="kk-KZ"/>
              </w:rPr>
            </w:pPr>
            <w:r w:rsidRPr="00172406">
              <w:rPr>
                <w:b/>
                <w:bCs/>
                <w:sz w:val="24"/>
                <w:szCs w:val="24"/>
                <w:lang w:val="kk-KZ"/>
              </w:rPr>
              <w:t>Глава 4. Снятие контрольно-кассовой машины с учета в органах государственных доходов</w:t>
            </w:r>
          </w:p>
          <w:p w:rsidR="003102A4" w:rsidRPr="00172406" w:rsidRDefault="003102A4" w:rsidP="003102A4">
            <w:pPr>
              <w:ind w:firstLine="30"/>
              <w:jc w:val="both"/>
              <w:outlineLvl w:val="2"/>
              <w:rPr>
                <w:bCs/>
                <w:sz w:val="24"/>
                <w:szCs w:val="24"/>
                <w:lang w:val="kk-KZ"/>
              </w:rPr>
            </w:pPr>
            <w:r>
              <w:rPr>
                <w:bCs/>
                <w:sz w:val="24"/>
                <w:szCs w:val="24"/>
                <w:lang w:val="kk-KZ"/>
              </w:rPr>
              <w:t>...</w:t>
            </w:r>
          </w:p>
          <w:p w:rsidR="003102A4" w:rsidRPr="00DB1133" w:rsidRDefault="003102A4" w:rsidP="003102A4">
            <w:pPr>
              <w:ind w:firstLine="7"/>
              <w:jc w:val="both"/>
              <w:outlineLvl w:val="2"/>
              <w:rPr>
                <w:bCs/>
                <w:sz w:val="24"/>
                <w:szCs w:val="24"/>
                <w:lang w:val="kk-KZ"/>
              </w:rPr>
            </w:pPr>
            <w:r>
              <w:rPr>
                <w:b/>
                <w:bCs/>
                <w:sz w:val="24"/>
                <w:szCs w:val="24"/>
                <w:lang w:val="kk-KZ"/>
              </w:rPr>
              <w:t xml:space="preserve"> </w:t>
            </w:r>
            <w:r w:rsidRPr="00DB1133">
              <w:rPr>
                <w:bCs/>
                <w:sz w:val="24"/>
                <w:szCs w:val="24"/>
                <w:lang w:val="kk-KZ"/>
              </w:rPr>
              <w:t>12. Должностное лицо органа государственных доходов при снятии с учета контрольно-кассовой машины  с функцией  фиксации и (или) передачи данных, за исключением аппаратно-программных комплексов:</w:t>
            </w:r>
          </w:p>
          <w:p w:rsidR="003102A4" w:rsidRPr="00DB1133" w:rsidRDefault="003102A4" w:rsidP="003102A4">
            <w:pPr>
              <w:ind w:firstLine="7"/>
              <w:jc w:val="both"/>
              <w:outlineLvl w:val="2"/>
              <w:rPr>
                <w:bCs/>
                <w:sz w:val="24"/>
                <w:szCs w:val="24"/>
                <w:lang w:val="kk-KZ"/>
              </w:rPr>
            </w:pPr>
            <w:r w:rsidRPr="00DB1133">
              <w:rPr>
                <w:bCs/>
                <w:sz w:val="24"/>
                <w:szCs w:val="24"/>
                <w:lang w:val="kk-KZ"/>
              </w:rPr>
              <w:t xml:space="preserve">1) снимает фискальный отчет; </w:t>
            </w:r>
          </w:p>
          <w:p w:rsidR="003102A4" w:rsidRPr="00DB1133" w:rsidRDefault="003102A4" w:rsidP="003102A4">
            <w:pPr>
              <w:ind w:firstLine="7"/>
              <w:jc w:val="both"/>
              <w:outlineLvl w:val="2"/>
              <w:rPr>
                <w:bCs/>
                <w:sz w:val="24"/>
                <w:szCs w:val="24"/>
                <w:lang w:val="kk-KZ"/>
              </w:rPr>
            </w:pPr>
            <w:r w:rsidRPr="00DB1133">
              <w:rPr>
                <w:bCs/>
                <w:sz w:val="24"/>
                <w:szCs w:val="24"/>
                <w:lang w:val="kk-KZ"/>
              </w:rPr>
              <w:t xml:space="preserve">2) делает запись о закрытии книги товарных чеков; </w:t>
            </w:r>
          </w:p>
          <w:p w:rsidR="003102A4" w:rsidRPr="00DB1133" w:rsidRDefault="003102A4" w:rsidP="003102A4">
            <w:pPr>
              <w:ind w:firstLine="7"/>
              <w:jc w:val="both"/>
              <w:outlineLvl w:val="2"/>
              <w:rPr>
                <w:bCs/>
                <w:sz w:val="24"/>
                <w:szCs w:val="24"/>
                <w:lang w:val="kk-KZ"/>
              </w:rPr>
            </w:pPr>
            <w:r w:rsidRPr="00DB1133">
              <w:rPr>
                <w:bCs/>
                <w:sz w:val="24"/>
                <w:szCs w:val="24"/>
                <w:lang w:val="kk-KZ"/>
              </w:rPr>
              <w:t xml:space="preserve">3) возвращает налогоплательщику: </w:t>
            </w:r>
          </w:p>
          <w:p w:rsidR="003102A4" w:rsidRPr="00DB1133" w:rsidRDefault="003102A4" w:rsidP="003102A4">
            <w:pPr>
              <w:ind w:firstLine="7"/>
              <w:jc w:val="both"/>
              <w:outlineLvl w:val="2"/>
              <w:rPr>
                <w:bCs/>
                <w:sz w:val="24"/>
                <w:szCs w:val="24"/>
                <w:lang w:val="kk-KZ"/>
              </w:rPr>
            </w:pPr>
            <w:r w:rsidRPr="00DB1133">
              <w:rPr>
                <w:bCs/>
                <w:sz w:val="24"/>
                <w:szCs w:val="24"/>
                <w:lang w:val="kk-KZ"/>
              </w:rPr>
              <w:t xml:space="preserve">    контрольно-кассовую машину; </w:t>
            </w:r>
          </w:p>
          <w:p w:rsidR="003102A4" w:rsidRPr="00DB1133" w:rsidRDefault="003102A4" w:rsidP="003102A4">
            <w:pPr>
              <w:ind w:firstLine="7"/>
              <w:jc w:val="both"/>
              <w:outlineLvl w:val="2"/>
              <w:rPr>
                <w:bCs/>
                <w:sz w:val="24"/>
                <w:szCs w:val="24"/>
                <w:lang w:val="kk-KZ"/>
              </w:rPr>
            </w:pPr>
            <w:r w:rsidRPr="00DB1133">
              <w:rPr>
                <w:bCs/>
                <w:sz w:val="24"/>
                <w:szCs w:val="24"/>
                <w:lang w:val="kk-KZ"/>
              </w:rPr>
              <w:lastRenderedPageBreak/>
              <w:t xml:space="preserve">    книгу товарных чеков; </w:t>
            </w:r>
          </w:p>
          <w:p w:rsidR="003102A4" w:rsidRPr="00DB1133" w:rsidRDefault="003102A4" w:rsidP="003102A4">
            <w:pPr>
              <w:ind w:firstLine="7"/>
              <w:jc w:val="both"/>
              <w:outlineLvl w:val="2"/>
              <w:rPr>
                <w:bCs/>
                <w:sz w:val="24"/>
                <w:szCs w:val="24"/>
                <w:lang w:val="kk-KZ"/>
              </w:rPr>
            </w:pPr>
            <w:r w:rsidRPr="00DB1133">
              <w:rPr>
                <w:bCs/>
                <w:sz w:val="24"/>
                <w:szCs w:val="24"/>
                <w:lang w:val="kk-KZ"/>
              </w:rPr>
              <w:t xml:space="preserve">    регистрационную карточку с отметкой о снятии с учета контрольно-кассовой машины. </w:t>
            </w:r>
          </w:p>
          <w:p w:rsidR="003102A4" w:rsidRDefault="003102A4" w:rsidP="003102A4">
            <w:pPr>
              <w:ind w:firstLine="7"/>
              <w:jc w:val="both"/>
              <w:outlineLvl w:val="2"/>
              <w:rPr>
                <w:b/>
                <w:bCs/>
                <w:sz w:val="24"/>
                <w:szCs w:val="24"/>
                <w:lang w:val="kk-KZ"/>
              </w:rPr>
            </w:pPr>
          </w:p>
          <w:p w:rsidR="003102A4" w:rsidRPr="00E21D17" w:rsidRDefault="003102A4" w:rsidP="003102A4">
            <w:pPr>
              <w:ind w:firstLine="7"/>
              <w:jc w:val="both"/>
              <w:outlineLvl w:val="2"/>
              <w:rPr>
                <w:bCs/>
                <w:sz w:val="24"/>
                <w:szCs w:val="24"/>
                <w:lang w:val="kk-KZ"/>
              </w:rPr>
            </w:pPr>
            <w:r w:rsidRPr="00E21D17">
              <w:rPr>
                <w:bCs/>
                <w:sz w:val="24"/>
                <w:szCs w:val="24"/>
                <w:lang w:val="kk-KZ"/>
              </w:rPr>
              <w:t>...</w:t>
            </w:r>
          </w:p>
          <w:p w:rsidR="003102A4" w:rsidRPr="00172406" w:rsidRDefault="003102A4" w:rsidP="003102A4">
            <w:pPr>
              <w:ind w:firstLine="30"/>
              <w:jc w:val="both"/>
              <w:outlineLvl w:val="2"/>
              <w:rPr>
                <w:b/>
                <w:bCs/>
                <w:sz w:val="24"/>
                <w:szCs w:val="24"/>
                <w:lang w:val="kk-KZ"/>
              </w:rPr>
            </w:pPr>
            <w:r w:rsidRPr="00172406">
              <w:rPr>
                <w:bCs/>
                <w:sz w:val="24"/>
                <w:szCs w:val="24"/>
                <w:lang w:val="kk-KZ"/>
              </w:rPr>
              <w:t xml:space="preserve">      </w:t>
            </w:r>
            <w:r w:rsidRPr="00172406">
              <w:rPr>
                <w:b/>
                <w:bCs/>
                <w:sz w:val="24"/>
                <w:szCs w:val="24"/>
                <w:lang w:val="kk-KZ"/>
              </w:rPr>
              <w:t>Глава 6. Эксплуатация контрольно-кассовых машин</w:t>
            </w:r>
          </w:p>
          <w:p w:rsidR="003102A4" w:rsidRPr="00172406" w:rsidRDefault="003102A4" w:rsidP="003102A4">
            <w:pPr>
              <w:ind w:firstLine="30"/>
              <w:jc w:val="both"/>
              <w:outlineLvl w:val="2"/>
              <w:rPr>
                <w:bCs/>
                <w:sz w:val="24"/>
                <w:szCs w:val="24"/>
                <w:lang w:val="kk-KZ"/>
              </w:rPr>
            </w:pPr>
          </w:p>
          <w:p w:rsidR="003102A4" w:rsidRPr="00172406" w:rsidRDefault="003102A4" w:rsidP="003102A4">
            <w:pPr>
              <w:ind w:firstLine="30"/>
              <w:jc w:val="both"/>
              <w:outlineLvl w:val="2"/>
              <w:rPr>
                <w:bCs/>
                <w:sz w:val="24"/>
                <w:szCs w:val="24"/>
                <w:lang w:val="kk-KZ"/>
              </w:rPr>
            </w:pPr>
            <w:r w:rsidRPr="00172406">
              <w:rPr>
                <w:bCs/>
                <w:sz w:val="24"/>
                <w:szCs w:val="24"/>
                <w:lang w:val="kk-KZ"/>
              </w:rPr>
              <w:t xml:space="preserve">16. Ответственное лицо налогоплательщика при эксплуатации контрольно-кассовой машины: </w:t>
            </w:r>
          </w:p>
          <w:p w:rsidR="003102A4" w:rsidRDefault="003102A4" w:rsidP="003102A4">
            <w:pPr>
              <w:ind w:firstLine="30"/>
              <w:jc w:val="both"/>
              <w:outlineLvl w:val="2"/>
              <w:rPr>
                <w:bCs/>
                <w:sz w:val="24"/>
                <w:szCs w:val="24"/>
                <w:lang w:val="kk-KZ"/>
              </w:rPr>
            </w:pPr>
            <w:r>
              <w:rPr>
                <w:bCs/>
                <w:sz w:val="24"/>
                <w:szCs w:val="24"/>
                <w:lang w:val="kk-KZ"/>
              </w:rPr>
              <w:t>...</w:t>
            </w:r>
          </w:p>
          <w:p w:rsidR="003102A4" w:rsidRPr="00172406" w:rsidRDefault="003102A4" w:rsidP="003102A4">
            <w:pPr>
              <w:ind w:firstLine="30"/>
              <w:jc w:val="both"/>
              <w:outlineLvl w:val="2"/>
              <w:rPr>
                <w:bCs/>
                <w:sz w:val="24"/>
                <w:szCs w:val="24"/>
                <w:lang w:val="kk-KZ"/>
              </w:rPr>
            </w:pPr>
          </w:p>
          <w:p w:rsidR="003102A4" w:rsidRPr="00172406" w:rsidRDefault="003102A4" w:rsidP="003102A4">
            <w:pPr>
              <w:jc w:val="both"/>
              <w:outlineLvl w:val="2"/>
              <w:rPr>
                <w:bCs/>
                <w:sz w:val="24"/>
                <w:szCs w:val="24"/>
                <w:lang w:val="kk-KZ"/>
              </w:rPr>
            </w:pPr>
            <w:r w:rsidRPr="00172406">
              <w:rPr>
                <w:bCs/>
                <w:sz w:val="24"/>
                <w:szCs w:val="24"/>
                <w:lang w:val="kk-KZ"/>
              </w:rPr>
              <w:t xml:space="preserve">4) заполняет книгу учета наличных денег; </w:t>
            </w:r>
          </w:p>
          <w:p w:rsidR="003102A4" w:rsidRDefault="003102A4" w:rsidP="003102A4">
            <w:pPr>
              <w:jc w:val="both"/>
              <w:outlineLvl w:val="2"/>
              <w:rPr>
                <w:bCs/>
                <w:sz w:val="24"/>
                <w:szCs w:val="24"/>
                <w:lang w:val="kk-KZ"/>
              </w:rPr>
            </w:pPr>
          </w:p>
          <w:p w:rsidR="003102A4" w:rsidRPr="00172406" w:rsidRDefault="003102A4" w:rsidP="003102A4">
            <w:pPr>
              <w:jc w:val="both"/>
              <w:outlineLvl w:val="2"/>
              <w:rPr>
                <w:bCs/>
                <w:sz w:val="24"/>
                <w:szCs w:val="24"/>
                <w:lang w:val="kk-KZ"/>
              </w:rPr>
            </w:pPr>
            <w:r>
              <w:rPr>
                <w:bCs/>
                <w:sz w:val="24"/>
                <w:szCs w:val="24"/>
                <w:lang w:val="kk-KZ"/>
              </w:rPr>
              <w:t>...</w:t>
            </w:r>
          </w:p>
          <w:p w:rsidR="003102A4" w:rsidRPr="00172406" w:rsidRDefault="003102A4" w:rsidP="003102A4">
            <w:pPr>
              <w:jc w:val="both"/>
              <w:outlineLvl w:val="2"/>
              <w:rPr>
                <w:bCs/>
                <w:sz w:val="24"/>
                <w:szCs w:val="24"/>
                <w:lang w:val="kk-KZ"/>
              </w:rPr>
            </w:pPr>
          </w:p>
          <w:p w:rsidR="003102A4" w:rsidRDefault="003102A4" w:rsidP="003102A4">
            <w:pPr>
              <w:ind w:firstLine="30"/>
              <w:jc w:val="both"/>
              <w:outlineLvl w:val="2"/>
              <w:rPr>
                <w:bCs/>
                <w:sz w:val="24"/>
                <w:szCs w:val="24"/>
                <w:lang w:val="kk-KZ"/>
              </w:rPr>
            </w:pPr>
          </w:p>
          <w:p w:rsidR="003102A4" w:rsidRDefault="003102A4" w:rsidP="003102A4">
            <w:pPr>
              <w:ind w:firstLine="30"/>
              <w:jc w:val="both"/>
              <w:outlineLvl w:val="2"/>
              <w:rPr>
                <w:bCs/>
                <w:sz w:val="24"/>
                <w:szCs w:val="24"/>
                <w:lang w:val="kk-KZ"/>
              </w:rPr>
            </w:pPr>
          </w:p>
          <w:p w:rsidR="003102A4" w:rsidRPr="00172406" w:rsidRDefault="003102A4" w:rsidP="003102A4">
            <w:pPr>
              <w:ind w:firstLine="30"/>
              <w:jc w:val="both"/>
              <w:outlineLvl w:val="2"/>
              <w:rPr>
                <w:bCs/>
                <w:sz w:val="24"/>
                <w:szCs w:val="24"/>
                <w:lang w:val="kk-KZ"/>
              </w:rPr>
            </w:pPr>
            <w:r w:rsidRPr="00172406">
              <w:rPr>
                <w:bCs/>
                <w:sz w:val="24"/>
                <w:szCs w:val="24"/>
                <w:lang w:val="kk-KZ"/>
              </w:rPr>
              <w:t xml:space="preserve">          20. В случае технической неисправности контрольно-кассовой машины, устранение которой невозможно без нарушения целостности пломбы органа государственных доходов, налогоплательщик в течение пяти рабочих дней с момента возникновения неисправности подает в орган государственных доходов, в котором произведена постановка на учет контрольно-кассовой машины:</w:t>
            </w:r>
          </w:p>
          <w:p w:rsidR="003102A4" w:rsidRDefault="003102A4" w:rsidP="003102A4">
            <w:pPr>
              <w:ind w:firstLine="30"/>
              <w:jc w:val="both"/>
              <w:outlineLvl w:val="2"/>
              <w:rPr>
                <w:bCs/>
                <w:sz w:val="24"/>
                <w:szCs w:val="24"/>
                <w:lang w:val="kk-KZ"/>
              </w:rPr>
            </w:pPr>
            <w:r w:rsidRPr="00172406">
              <w:rPr>
                <w:bCs/>
                <w:sz w:val="24"/>
                <w:szCs w:val="24"/>
                <w:lang w:val="kk-KZ"/>
              </w:rPr>
              <w:t xml:space="preserve">          1) налоговое заявление об исполнении обязательств, возникающих при эксплуатации контрольно-кассовой машины с указанием номера, даты выдачи регистрационной карточки контрольно-кассовой машины и суммарных показаний счетчика на начало дня, в который произошла неисправность;</w:t>
            </w:r>
          </w:p>
          <w:p w:rsidR="003102A4" w:rsidRPr="00172406" w:rsidRDefault="003102A4" w:rsidP="003102A4">
            <w:pPr>
              <w:ind w:firstLine="30"/>
              <w:jc w:val="both"/>
              <w:outlineLvl w:val="2"/>
              <w:rPr>
                <w:bCs/>
                <w:sz w:val="24"/>
                <w:szCs w:val="24"/>
                <w:lang w:val="kk-KZ"/>
              </w:rPr>
            </w:pPr>
          </w:p>
          <w:p w:rsidR="003102A4" w:rsidRDefault="003102A4" w:rsidP="003102A4">
            <w:pPr>
              <w:ind w:firstLine="30"/>
              <w:jc w:val="both"/>
              <w:outlineLvl w:val="2"/>
              <w:rPr>
                <w:bCs/>
                <w:sz w:val="24"/>
                <w:szCs w:val="24"/>
                <w:lang w:val="kk-KZ"/>
              </w:rPr>
            </w:pPr>
            <w:r>
              <w:rPr>
                <w:bCs/>
                <w:sz w:val="24"/>
                <w:szCs w:val="24"/>
                <w:lang w:val="kk-KZ"/>
              </w:rPr>
              <w:t>...</w:t>
            </w:r>
          </w:p>
          <w:p w:rsidR="003102A4" w:rsidRDefault="003102A4" w:rsidP="003102A4">
            <w:pPr>
              <w:ind w:firstLine="30"/>
              <w:jc w:val="both"/>
              <w:outlineLvl w:val="2"/>
              <w:rPr>
                <w:bCs/>
                <w:sz w:val="24"/>
                <w:szCs w:val="24"/>
                <w:lang w:val="kk-KZ"/>
              </w:rPr>
            </w:pPr>
          </w:p>
          <w:p w:rsidR="003102A4" w:rsidRPr="00172406" w:rsidRDefault="003102A4" w:rsidP="003102A4">
            <w:pPr>
              <w:ind w:firstLine="30"/>
              <w:jc w:val="both"/>
              <w:outlineLvl w:val="2"/>
              <w:rPr>
                <w:bCs/>
                <w:sz w:val="24"/>
                <w:szCs w:val="24"/>
                <w:lang w:val="kk-KZ"/>
              </w:rPr>
            </w:pPr>
            <w:r w:rsidRPr="00172406">
              <w:rPr>
                <w:bCs/>
                <w:sz w:val="24"/>
                <w:szCs w:val="24"/>
                <w:lang w:val="kk-KZ"/>
              </w:rPr>
              <w:t xml:space="preserve">22. Контрольно-кассовая машина считается технически неисправной в случаях, если: </w:t>
            </w:r>
          </w:p>
          <w:p w:rsidR="003102A4" w:rsidRDefault="003102A4" w:rsidP="003102A4">
            <w:pPr>
              <w:ind w:firstLine="30"/>
              <w:jc w:val="both"/>
              <w:outlineLvl w:val="2"/>
              <w:rPr>
                <w:bCs/>
                <w:sz w:val="24"/>
                <w:szCs w:val="24"/>
                <w:lang w:val="kk-KZ"/>
              </w:rPr>
            </w:pPr>
            <w:r w:rsidRPr="00172406">
              <w:rPr>
                <w:bCs/>
                <w:sz w:val="24"/>
                <w:szCs w:val="24"/>
                <w:lang w:val="kk-KZ"/>
              </w:rPr>
              <w:t xml:space="preserve">1) не печатает, печатает неразборчиво или реквизиты на контрольном чеке, определенные статьей 166 Налогового кодекса, печатаются не полностью; </w:t>
            </w:r>
          </w:p>
          <w:p w:rsidR="003102A4" w:rsidRDefault="003102A4" w:rsidP="003102A4">
            <w:pPr>
              <w:ind w:firstLine="30"/>
              <w:jc w:val="both"/>
              <w:outlineLvl w:val="2"/>
              <w:rPr>
                <w:bCs/>
                <w:sz w:val="24"/>
                <w:szCs w:val="24"/>
                <w:lang w:val="kk-KZ"/>
              </w:rPr>
            </w:pPr>
          </w:p>
          <w:p w:rsidR="003102A4" w:rsidRPr="00172406" w:rsidRDefault="003102A4" w:rsidP="003102A4">
            <w:pPr>
              <w:ind w:firstLine="30"/>
              <w:jc w:val="both"/>
              <w:outlineLvl w:val="2"/>
              <w:rPr>
                <w:bCs/>
                <w:sz w:val="24"/>
                <w:szCs w:val="24"/>
                <w:lang w:val="kk-KZ"/>
              </w:rPr>
            </w:pPr>
            <w:r>
              <w:rPr>
                <w:bCs/>
                <w:sz w:val="24"/>
                <w:szCs w:val="24"/>
                <w:lang w:val="kk-KZ"/>
              </w:rPr>
              <w:t>...</w:t>
            </w:r>
          </w:p>
          <w:p w:rsidR="003102A4" w:rsidRPr="00172406" w:rsidRDefault="003102A4" w:rsidP="003102A4">
            <w:pPr>
              <w:ind w:firstLine="30"/>
              <w:jc w:val="both"/>
              <w:outlineLvl w:val="2"/>
              <w:rPr>
                <w:bCs/>
                <w:sz w:val="24"/>
                <w:szCs w:val="24"/>
                <w:lang w:val="kk-KZ"/>
              </w:rPr>
            </w:pPr>
          </w:p>
          <w:p w:rsidR="003102A4" w:rsidRPr="00BC4496" w:rsidRDefault="003102A4" w:rsidP="003102A4">
            <w:pPr>
              <w:ind w:firstLine="30"/>
              <w:jc w:val="both"/>
              <w:outlineLvl w:val="2"/>
              <w:rPr>
                <w:bCs/>
                <w:sz w:val="24"/>
                <w:szCs w:val="24"/>
              </w:rPr>
            </w:pPr>
            <w:r w:rsidRPr="00BC4496">
              <w:rPr>
                <w:bCs/>
                <w:sz w:val="24"/>
                <w:szCs w:val="24"/>
              </w:rPr>
              <w:t xml:space="preserve">24. В случае полного заполнения книги учета наличных денег и (или) книги товарных чеков либо в случае их утери (порчи) налогоплательщик для их замены (восстановления) в течение пяти рабочих дней представляет в орган государственных доходов по месту постановки на учет контрольно-кассовой машины: </w:t>
            </w:r>
          </w:p>
          <w:p w:rsidR="003102A4" w:rsidRPr="00BC4496" w:rsidRDefault="003102A4" w:rsidP="003102A4">
            <w:pPr>
              <w:ind w:firstLine="30"/>
              <w:jc w:val="both"/>
              <w:outlineLvl w:val="2"/>
              <w:rPr>
                <w:bCs/>
                <w:sz w:val="24"/>
                <w:szCs w:val="24"/>
              </w:rPr>
            </w:pPr>
            <w:r w:rsidRPr="00BC4496">
              <w:rPr>
                <w:bCs/>
                <w:sz w:val="24"/>
                <w:szCs w:val="24"/>
              </w:rPr>
              <w:t xml:space="preserve">1) налоговое заявление об исполнении обязательств, возникающих при эксплуатации контрольно-кассовой машины; </w:t>
            </w:r>
          </w:p>
          <w:p w:rsidR="003102A4" w:rsidRDefault="003102A4" w:rsidP="003102A4">
            <w:pPr>
              <w:ind w:firstLine="30"/>
              <w:jc w:val="both"/>
              <w:outlineLvl w:val="2"/>
              <w:rPr>
                <w:bCs/>
                <w:sz w:val="24"/>
                <w:szCs w:val="24"/>
              </w:rPr>
            </w:pPr>
          </w:p>
          <w:p w:rsidR="003102A4" w:rsidRDefault="003102A4" w:rsidP="003102A4">
            <w:pPr>
              <w:ind w:firstLine="30"/>
              <w:jc w:val="both"/>
              <w:outlineLvl w:val="2"/>
              <w:rPr>
                <w:bCs/>
                <w:sz w:val="24"/>
                <w:szCs w:val="24"/>
              </w:rPr>
            </w:pPr>
          </w:p>
          <w:p w:rsidR="003102A4" w:rsidRDefault="003102A4" w:rsidP="003102A4">
            <w:pPr>
              <w:ind w:firstLine="30"/>
              <w:jc w:val="both"/>
              <w:outlineLvl w:val="2"/>
              <w:rPr>
                <w:bCs/>
                <w:sz w:val="24"/>
                <w:szCs w:val="24"/>
              </w:rPr>
            </w:pPr>
            <w:r>
              <w:rPr>
                <w:bCs/>
                <w:sz w:val="24"/>
                <w:szCs w:val="24"/>
              </w:rPr>
              <w:t>...</w:t>
            </w:r>
          </w:p>
          <w:p w:rsidR="003102A4" w:rsidRDefault="003102A4" w:rsidP="003102A4">
            <w:pPr>
              <w:ind w:firstLine="30"/>
              <w:jc w:val="both"/>
              <w:outlineLvl w:val="2"/>
              <w:rPr>
                <w:bCs/>
                <w:sz w:val="24"/>
                <w:szCs w:val="24"/>
              </w:rPr>
            </w:pPr>
          </w:p>
          <w:p w:rsidR="003102A4" w:rsidRPr="00172406" w:rsidRDefault="003102A4" w:rsidP="003102A4">
            <w:pPr>
              <w:tabs>
                <w:tab w:val="left" w:pos="709"/>
              </w:tabs>
              <w:ind w:left="1596"/>
              <w:jc w:val="both"/>
              <w:rPr>
                <w:sz w:val="24"/>
                <w:szCs w:val="24"/>
              </w:rPr>
            </w:pPr>
            <w:r>
              <w:rPr>
                <w:b/>
                <w:bCs/>
                <w:sz w:val="24"/>
                <w:szCs w:val="24"/>
              </w:rPr>
              <w:t xml:space="preserve">отсутствует </w:t>
            </w:r>
          </w:p>
        </w:tc>
        <w:tc>
          <w:tcPr>
            <w:tcW w:w="6168" w:type="dxa"/>
          </w:tcPr>
          <w:p w:rsidR="003102A4" w:rsidRPr="00E76FF6" w:rsidRDefault="003102A4" w:rsidP="00E76FF6">
            <w:pPr>
              <w:tabs>
                <w:tab w:val="left" w:pos="709"/>
              </w:tabs>
              <w:ind w:left="2585"/>
              <w:jc w:val="center"/>
              <w:rPr>
                <w:sz w:val="22"/>
                <w:szCs w:val="24"/>
              </w:rPr>
            </w:pPr>
            <w:r w:rsidRPr="00E76FF6">
              <w:rPr>
                <w:sz w:val="22"/>
                <w:szCs w:val="24"/>
              </w:rPr>
              <w:lastRenderedPageBreak/>
              <w:t>Приложение 1</w:t>
            </w:r>
          </w:p>
          <w:p w:rsidR="003102A4" w:rsidRPr="00E76FF6" w:rsidRDefault="003102A4" w:rsidP="00E76FF6">
            <w:pPr>
              <w:tabs>
                <w:tab w:val="left" w:pos="709"/>
              </w:tabs>
              <w:ind w:left="2585"/>
              <w:jc w:val="center"/>
              <w:rPr>
                <w:sz w:val="22"/>
                <w:szCs w:val="24"/>
              </w:rPr>
            </w:pPr>
            <w:r w:rsidRPr="00E76FF6">
              <w:rPr>
                <w:sz w:val="22"/>
                <w:szCs w:val="24"/>
              </w:rPr>
              <w:t>к приказу Министра финансов</w:t>
            </w:r>
          </w:p>
          <w:p w:rsidR="003102A4" w:rsidRPr="00E76FF6" w:rsidRDefault="003102A4" w:rsidP="00E76FF6">
            <w:pPr>
              <w:tabs>
                <w:tab w:val="left" w:pos="709"/>
              </w:tabs>
              <w:ind w:left="2585"/>
              <w:jc w:val="center"/>
              <w:rPr>
                <w:sz w:val="22"/>
                <w:szCs w:val="24"/>
              </w:rPr>
            </w:pPr>
            <w:r w:rsidRPr="00E76FF6">
              <w:rPr>
                <w:sz w:val="22"/>
                <w:szCs w:val="24"/>
              </w:rPr>
              <w:t>Республики Казахстан</w:t>
            </w:r>
          </w:p>
          <w:p w:rsidR="003102A4" w:rsidRPr="00E76FF6" w:rsidRDefault="003102A4" w:rsidP="00E76FF6">
            <w:pPr>
              <w:tabs>
                <w:tab w:val="left" w:pos="709"/>
              </w:tabs>
              <w:ind w:left="2585"/>
              <w:jc w:val="center"/>
              <w:rPr>
                <w:sz w:val="22"/>
                <w:szCs w:val="24"/>
              </w:rPr>
            </w:pPr>
            <w:r w:rsidRPr="00E76FF6">
              <w:rPr>
                <w:sz w:val="22"/>
                <w:szCs w:val="24"/>
              </w:rPr>
              <w:t>от  «16»  февраля 2018 года № 208</w:t>
            </w:r>
          </w:p>
          <w:p w:rsidR="003102A4" w:rsidRDefault="003102A4" w:rsidP="003102A4">
            <w:pPr>
              <w:tabs>
                <w:tab w:val="left" w:pos="709"/>
              </w:tabs>
              <w:jc w:val="both"/>
              <w:rPr>
                <w:sz w:val="24"/>
                <w:szCs w:val="24"/>
              </w:rPr>
            </w:pPr>
          </w:p>
          <w:p w:rsidR="003102A4" w:rsidRPr="00172406" w:rsidRDefault="003102A4" w:rsidP="003102A4">
            <w:pPr>
              <w:tabs>
                <w:tab w:val="left" w:pos="709"/>
              </w:tabs>
              <w:jc w:val="both"/>
              <w:rPr>
                <w:sz w:val="24"/>
                <w:szCs w:val="24"/>
              </w:rPr>
            </w:pPr>
          </w:p>
          <w:p w:rsidR="003102A4" w:rsidRPr="00172406" w:rsidRDefault="003102A4" w:rsidP="003102A4">
            <w:pPr>
              <w:tabs>
                <w:tab w:val="left" w:pos="709"/>
              </w:tabs>
              <w:jc w:val="both"/>
              <w:rPr>
                <w:b/>
                <w:sz w:val="24"/>
                <w:szCs w:val="24"/>
              </w:rPr>
            </w:pPr>
            <w:r w:rsidRPr="00172406">
              <w:rPr>
                <w:b/>
                <w:sz w:val="24"/>
                <w:szCs w:val="24"/>
              </w:rPr>
              <w:lastRenderedPageBreak/>
              <w:t>Правила применения контрольно-кассовых машин</w:t>
            </w:r>
          </w:p>
          <w:p w:rsidR="003102A4" w:rsidRPr="00172406" w:rsidRDefault="003102A4" w:rsidP="003102A4">
            <w:pPr>
              <w:tabs>
                <w:tab w:val="left" w:pos="709"/>
              </w:tabs>
              <w:jc w:val="both"/>
              <w:rPr>
                <w:b/>
                <w:sz w:val="24"/>
                <w:szCs w:val="24"/>
              </w:rPr>
            </w:pPr>
          </w:p>
          <w:p w:rsidR="003102A4" w:rsidRDefault="003102A4" w:rsidP="003102A4">
            <w:pPr>
              <w:tabs>
                <w:tab w:val="left" w:pos="709"/>
              </w:tabs>
              <w:jc w:val="both"/>
              <w:rPr>
                <w:b/>
                <w:sz w:val="24"/>
                <w:szCs w:val="24"/>
              </w:rPr>
            </w:pPr>
            <w:r w:rsidRPr="00172406">
              <w:rPr>
                <w:b/>
                <w:sz w:val="24"/>
                <w:szCs w:val="24"/>
              </w:rPr>
              <w:t>Глава 2. Постановка контрольно-кассовой машины на учет в органах государственных доходов</w:t>
            </w:r>
          </w:p>
          <w:p w:rsidR="003102A4" w:rsidRDefault="003102A4" w:rsidP="003102A4">
            <w:pPr>
              <w:tabs>
                <w:tab w:val="left" w:pos="709"/>
              </w:tabs>
              <w:jc w:val="both"/>
              <w:rPr>
                <w:sz w:val="24"/>
                <w:szCs w:val="24"/>
              </w:rPr>
            </w:pPr>
            <w:r w:rsidRPr="00FC7C58">
              <w:rPr>
                <w:sz w:val="24"/>
                <w:szCs w:val="24"/>
              </w:rPr>
              <w:t>…</w:t>
            </w:r>
          </w:p>
          <w:p w:rsidR="003102A4" w:rsidRPr="00FC7C58" w:rsidRDefault="003102A4" w:rsidP="003102A4">
            <w:pPr>
              <w:tabs>
                <w:tab w:val="left" w:pos="709"/>
              </w:tabs>
              <w:jc w:val="both"/>
              <w:rPr>
                <w:sz w:val="24"/>
                <w:szCs w:val="24"/>
              </w:rPr>
            </w:pPr>
          </w:p>
          <w:p w:rsidR="003102A4" w:rsidRPr="00FC7C58" w:rsidRDefault="003102A4" w:rsidP="003102A4">
            <w:pPr>
              <w:tabs>
                <w:tab w:val="left" w:pos="709"/>
              </w:tabs>
              <w:jc w:val="both"/>
              <w:rPr>
                <w:b/>
                <w:sz w:val="24"/>
                <w:szCs w:val="24"/>
              </w:rPr>
            </w:pPr>
            <w:r>
              <w:rPr>
                <w:b/>
                <w:sz w:val="24"/>
                <w:szCs w:val="24"/>
              </w:rPr>
              <w:t xml:space="preserve">6. </w:t>
            </w:r>
            <w:r w:rsidRPr="00FC7C58">
              <w:rPr>
                <w:b/>
                <w:sz w:val="24"/>
                <w:szCs w:val="24"/>
              </w:rPr>
              <w:t>исключить</w:t>
            </w:r>
          </w:p>
          <w:p w:rsidR="003102A4" w:rsidRDefault="003102A4" w:rsidP="003102A4">
            <w:pPr>
              <w:tabs>
                <w:tab w:val="left" w:pos="709"/>
              </w:tabs>
              <w:jc w:val="both"/>
              <w:rPr>
                <w:sz w:val="24"/>
                <w:szCs w:val="24"/>
              </w:rPr>
            </w:pPr>
          </w:p>
          <w:p w:rsidR="003102A4" w:rsidRDefault="003102A4" w:rsidP="003102A4">
            <w:pPr>
              <w:tabs>
                <w:tab w:val="left" w:pos="709"/>
              </w:tabs>
              <w:jc w:val="both"/>
              <w:rPr>
                <w:sz w:val="24"/>
                <w:szCs w:val="24"/>
              </w:rPr>
            </w:pPr>
          </w:p>
          <w:p w:rsidR="003102A4" w:rsidRDefault="003102A4" w:rsidP="003102A4">
            <w:pPr>
              <w:tabs>
                <w:tab w:val="left" w:pos="709"/>
              </w:tabs>
              <w:jc w:val="both"/>
              <w:rPr>
                <w:sz w:val="24"/>
                <w:szCs w:val="24"/>
              </w:rPr>
            </w:pPr>
          </w:p>
          <w:p w:rsidR="003102A4" w:rsidRDefault="003102A4" w:rsidP="003102A4">
            <w:pPr>
              <w:tabs>
                <w:tab w:val="left" w:pos="709"/>
              </w:tabs>
              <w:jc w:val="both"/>
              <w:rPr>
                <w:sz w:val="24"/>
                <w:szCs w:val="24"/>
              </w:rPr>
            </w:pPr>
          </w:p>
          <w:p w:rsidR="003102A4" w:rsidRDefault="003102A4" w:rsidP="003102A4">
            <w:pPr>
              <w:tabs>
                <w:tab w:val="left" w:pos="709"/>
              </w:tabs>
              <w:jc w:val="both"/>
              <w:rPr>
                <w:sz w:val="24"/>
                <w:szCs w:val="24"/>
              </w:rPr>
            </w:pPr>
          </w:p>
          <w:p w:rsidR="003102A4" w:rsidRDefault="003102A4" w:rsidP="003102A4">
            <w:pPr>
              <w:tabs>
                <w:tab w:val="left" w:pos="709"/>
              </w:tabs>
              <w:jc w:val="both"/>
              <w:rPr>
                <w:sz w:val="24"/>
                <w:szCs w:val="24"/>
              </w:rPr>
            </w:pPr>
          </w:p>
          <w:p w:rsidR="003102A4" w:rsidRDefault="003102A4" w:rsidP="003102A4">
            <w:pPr>
              <w:tabs>
                <w:tab w:val="left" w:pos="709"/>
              </w:tabs>
              <w:jc w:val="both"/>
              <w:rPr>
                <w:sz w:val="24"/>
                <w:szCs w:val="24"/>
              </w:rPr>
            </w:pPr>
          </w:p>
          <w:p w:rsidR="003102A4" w:rsidRDefault="003102A4" w:rsidP="003102A4">
            <w:pPr>
              <w:tabs>
                <w:tab w:val="left" w:pos="709"/>
              </w:tabs>
              <w:jc w:val="both"/>
              <w:rPr>
                <w:sz w:val="24"/>
                <w:szCs w:val="24"/>
              </w:rPr>
            </w:pPr>
          </w:p>
          <w:p w:rsidR="003102A4" w:rsidRPr="00DB1133" w:rsidRDefault="003102A4" w:rsidP="003102A4">
            <w:pPr>
              <w:tabs>
                <w:tab w:val="left" w:pos="709"/>
              </w:tabs>
              <w:jc w:val="both"/>
              <w:rPr>
                <w:b/>
                <w:sz w:val="24"/>
                <w:szCs w:val="24"/>
              </w:rPr>
            </w:pPr>
            <w:r w:rsidRPr="00DB1133">
              <w:rPr>
                <w:b/>
                <w:sz w:val="24"/>
                <w:szCs w:val="24"/>
              </w:rPr>
              <w:t>8. исключить</w:t>
            </w:r>
          </w:p>
          <w:p w:rsidR="003102A4" w:rsidRPr="00172406" w:rsidRDefault="003102A4" w:rsidP="003102A4">
            <w:pPr>
              <w:tabs>
                <w:tab w:val="left" w:pos="709"/>
              </w:tabs>
              <w:jc w:val="both"/>
              <w:rPr>
                <w:sz w:val="24"/>
                <w:szCs w:val="24"/>
              </w:rPr>
            </w:pPr>
          </w:p>
          <w:p w:rsidR="003102A4" w:rsidRPr="00172406" w:rsidRDefault="003102A4" w:rsidP="003102A4">
            <w:pPr>
              <w:tabs>
                <w:tab w:val="left" w:pos="709"/>
              </w:tabs>
              <w:jc w:val="both"/>
              <w:rPr>
                <w:sz w:val="24"/>
                <w:szCs w:val="24"/>
              </w:rPr>
            </w:pPr>
          </w:p>
          <w:p w:rsidR="003102A4" w:rsidRPr="00172406" w:rsidRDefault="003102A4" w:rsidP="003102A4">
            <w:pPr>
              <w:tabs>
                <w:tab w:val="left" w:pos="709"/>
              </w:tabs>
              <w:jc w:val="both"/>
              <w:rPr>
                <w:sz w:val="24"/>
                <w:szCs w:val="24"/>
              </w:rPr>
            </w:pPr>
          </w:p>
          <w:p w:rsidR="003102A4" w:rsidRPr="00172406" w:rsidRDefault="003102A4" w:rsidP="003102A4">
            <w:pPr>
              <w:tabs>
                <w:tab w:val="left" w:pos="709"/>
              </w:tabs>
              <w:jc w:val="both"/>
              <w:rPr>
                <w:sz w:val="24"/>
                <w:szCs w:val="24"/>
              </w:rPr>
            </w:pPr>
          </w:p>
          <w:p w:rsidR="003102A4" w:rsidRPr="00172406" w:rsidRDefault="003102A4" w:rsidP="003102A4">
            <w:pPr>
              <w:tabs>
                <w:tab w:val="left" w:pos="709"/>
              </w:tabs>
              <w:jc w:val="both"/>
              <w:rPr>
                <w:sz w:val="24"/>
                <w:szCs w:val="24"/>
              </w:rPr>
            </w:pPr>
          </w:p>
          <w:p w:rsidR="003102A4" w:rsidRPr="00172406" w:rsidRDefault="003102A4" w:rsidP="003102A4">
            <w:pPr>
              <w:tabs>
                <w:tab w:val="left" w:pos="709"/>
              </w:tabs>
              <w:jc w:val="both"/>
              <w:rPr>
                <w:sz w:val="24"/>
                <w:szCs w:val="24"/>
              </w:rPr>
            </w:pPr>
          </w:p>
          <w:p w:rsidR="003102A4" w:rsidRPr="00172406" w:rsidRDefault="003102A4" w:rsidP="003102A4">
            <w:pPr>
              <w:tabs>
                <w:tab w:val="left" w:pos="709"/>
              </w:tabs>
              <w:jc w:val="both"/>
              <w:rPr>
                <w:sz w:val="24"/>
                <w:szCs w:val="24"/>
              </w:rPr>
            </w:pPr>
          </w:p>
          <w:p w:rsidR="003102A4" w:rsidRPr="00172406" w:rsidRDefault="003102A4" w:rsidP="003102A4">
            <w:pPr>
              <w:tabs>
                <w:tab w:val="left" w:pos="709"/>
              </w:tabs>
              <w:jc w:val="both"/>
              <w:rPr>
                <w:sz w:val="24"/>
                <w:szCs w:val="24"/>
              </w:rPr>
            </w:pPr>
          </w:p>
          <w:p w:rsidR="003102A4" w:rsidRPr="00172406" w:rsidRDefault="003102A4" w:rsidP="003102A4">
            <w:pPr>
              <w:tabs>
                <w:tab w:val="left" w:pos="709"/>
              </w:tabs>
              <w:jc w:val="both"/>
              <w:rPr>
                <w:sz w:val="24"/>
                <w:szCs w:val="24"/>
              </w:rPr>
            </w:pPr>
          </w:p>
          <w:p w:rsidR="003102A4" w:rsidRPr="00172406" w:rsidRDefault="003102A4" w:rsidP="003102A4">
            <w:pPr>
              <w:tabs>
                <w:tab w:val="left" w:pos="709"/>
              </w:tabs>
              <w:jc w:val="both"/>
              <w:rPr>
                <w:sz w:val="24"/>
                <w:szCs w:val="24"/>
              </w:rPr>
            </w:pPr>
          </w:p>
          <w:p w:rsidR="003102A4" w:rsidRPr="00172406" w:rsidRDefault="003102A4" w:rsidP="003102A4">
            <w:pPr>
              <w:tabs>
                <w:tab w:val="left" w:pos="709"/>
              </w:tabs>
              <w:jc w:val="both"/>
              <w:rPr>
                <w:sz w:val="24"/>
                <w:szCs w:val="24"/>
              </w:rPr>
            </w:pPr>
          </w:p>
          <w:p w:rsidR="003102A4" w:rsidRPr="00172406" w:rsidRDefault="003102A4" w:rsidP="003102A4">
            <w:pPr>
              <w:tabs>
                <w:tab w:val="left" w:pos="709"/>
              </w:tabs>
              <w:jc w:val="both"/>
              <w:rPr>
                <w:sz w:val="24"/>
                <w:szCs w:val="24"/>
              </w:rPr>
            </w:pPr>
          </w:p>
          <w:p w:rsidR="003102A4" w:rsidRPr="00172406" w:rsidRDefault="003102A4" w:rsidP="003102A4">
            <w:pPr>
              <w:tabs>
                <w:tab w:val="left" w:pos="709"/>
              </w:tabs>
              <w:jc w:val="both"/>
              <w:rPr>
                <w:sz w:val="24"/>
                <w:szCs w:val="24"/>
              </w:rPr>
            </w:pPr>
          </w:p>
          <w:p w:rsidR="003102A4" w:rsidRPr="00172406" w:rsidRDefault="003102A4" w:rsidP="003102A4">
            <w:pPr>
              <w:tabs>
                <w:tab w:val="left" w:pos="709"/>
              </w:tabs>
              <w:jc w:val="both"/>
              <w:rPr>
                <w:sz w:val="24"/>
                <w:szCs w:val="24"/>
              </w:rPr>
            </w:pPr>
          </w:p>
          <w:p w:rsidR="003102A4" w:rsidRPr="00172406" w:rsidRDefault="003102A4" w:rsidP="003102A4">
            <w:pPr>
              <w:tabs>
                <w:tab w:val="left" w:pos="709"/>
              </w:tabs>
              <w:jc w:val="both"/>
              <w:rPr>
                <w:sz w:val="24"/>
                <w:szCs w:val="24"/>
              </w:rPr>
            </w:pPr>
          </w:p>
          <w:p w:rsidR="003102A4" w:rsidRPr="00172406" w:rsidRDefault="003102A4" w:rsidP="003102A4">
            <w:pPr>
              <w:tabs>
                <w:tab w:val="left" w:pos="709"/>
              </w:tabs>
              <w:jc w:val="both"/>
              <w:rPr>
                <w:sz w:val="24"/>
                <w:szCs w:val="24"/>
              </w:rPr>
            </w:pPr>
          </w:p>
          <w:p w:rsidR="003102A4" w:rsidRPr="00172406" w:rsidRDefault="003102A4" w:rsidP="003102A4">
            <w:pPr>
              <w:tabs>
                <w:tab w:val="left" w:pos="709"/>
              </w:tabs>
              <w:jc w:val="both"/>
              <w:rPr>
                <w:sz w:val="24"/>
                <w:szCs w:val="24"/>
              </w:rPr>
            </w:pPr>
          </w:p>
          <w:p w:rsidR="003102A4" w:rsidRPr="00172406" w:rsidRDefault="003102A4" w:rsidP="003102A4">
            <w:pPr>
              <w:tabs>
                <w:tab w:val="left" w:pos="709"/>
              </w:tabs>
              <w:jc w:val="both"/>
              <w:rPr>
                <w:sz w:val="24"/>
                <w:szCs w:val="24"/>
              </w:rPr>
            </w:pPr>
          </w:p>
          <w:p w:rsidR="003102A4" w:rsidRPr="00172406" w:rsidRDefault="003102A4" w:rsidP="003102A4">
            <w:pPr>
              <w:tabs>
                <w:tab w:val="left" w:pos="709"/>
              </w:tabs>
              <w:jc w:val="both"/>
              <w:rPr>
                <w:sz w:val="24"/>
                <w:szCs w:val="24"/>
              </w:rPr>
            </w:pPr>
          </w:p>
          <w:p w:rsidR="003102A4" w:rsidRPr="00172406" w:rsidRDefault="003102A4" w:rsidP="003102A4">
            <w:pPr>
              <w:tabs>
                <w:tab w:val="left" w:pos="709"/>
              </w:tabs>
              <w:jc w:val="both"/>
              <w:rPr>
                <w:sz w:val="24"/>
                <w:szCs w:val="24"/>
              </w:rPr>
            </w:pPr>
          </w:p>
          <w:p w:rsidR="003102A4" w:rsidRPr="00172406" w:rsidRDefault="003102A4" w:rsidP="003102A4">
            <w:pPr>
              <w:tabs>
                <w:tab w:val="left" w:pos="709"/>
              </w:tabs>
              <w:jc w:val="both"/>
              <w:rPr>
                <w:sz w:val="24"/>
                <w:szCs w:val="24"/>
              </w:rPr>
            </w:pPr>
          </w:p>
          <w:p w:rsidR="003102A4" w:rsidRPr="00172406" w:rsidRDefault="003102A4" w:rsidP="003102A4">
            <w:pPr>
              <w:tabs>
                <w:tab w:val="left" w:pos="709"/>
              </w:tabs>
              <w:jc w:val="both"/>
              <w:rPr>
                <w:sz w:val="24"/>
                <w:szCs w:val="24"/>
              </w:rPr>
            </w:pPr>
          </w:p>
          <w:p w:rsidR="003102A4" w:rsidRPr="00172406" w:rsidRDefault="003102A4" w:rsidP="003102A4">
            <w:pPr>
              <w:tabs>
                <w:tab w:val="left" w:pos="709"/>
              </w:tabs>
              <w:jc w:val="both"/>
              <w:rPr>
                <w:sz w:val="24"/>
                <w:szCs w:val="24"/>
              </w:rPr>
            </w:pPr>
          </w:p>
          <w:p w:rsidR="003102A4" w:rsidRPr="00172406" w:rsidRDefault="003102A4" w:rsidP="003102A4">
            <w:pPr>
              <w:tabs>
                <w:tab w:val="left" w:pos="709"/>
              </w:tabs>
              <w:jc w:val="both"/>
              <w:rPr>
                <w:sz w:val="24"/>
                <w:szCs w:val="24"/>
              </w:rPr>
            </w:pPr>
          </w:p>
          <w:p w:rsidR="003102A4" w:rsidRPr="00172406" w:rsidRDefault="003102A4" w:rsidP="003102A4">
            <w:pPr>
              <w:tabs>
                <w:tab w:val="left" w:pos="709"/>
              </w:tabs>
              <w:jc w:val="both"/>
              <w:rPr>
                <w:sz w:val="24"/>
                <w:szCs w:val="24"/>
              </w:rPr>
            </w:pPr>
          </w:p>
          <w:p w:rsidR="003102A4" w:rsidRPr="00172406" w:rsidRDefault="003102A4" w:rsidP="003102A4">
            <w:pPr>
              <w:tabs>
                <w:tab w:val="left" w:pos="709"/>
              </w:tabs>
              <w:jc w:val="both"/>
              <w:rPr>
                <w:sz w:val="24"/>
                <w:szCs w:val="24"/>
              </w:rPr>
            </w:pPr>
          </w:p>
          <w:p w:rsidR="003102A4" w:rsidRPr="00172406" w:rsidRDefault="003102A4" w:rsidP="003102A4">
            <w:pPr>
              <w:tabs>
                <w:tab w:val="left" w:pos="709"/>
              </w:tabs>
              <w:jc w:val="both"/>
              <w:rPr>
                <w:sz w:val="24"/>
                <w:szCs w:val="24"/>
              </w:rPr>
            </w:pPr>
          </w:p>
          <w:p w:rsidR="003102A4" w:rsidRDefault="003102A4" w:rsidP="003102A4">
            <w:pPr>
              <w:ind w:firstLine="30"/>
              <w:jc w:val="both"/>
              <w:outlineLvl w:val="2"/>
              <w:rPr>
                <w:bCs/>
                <w:sz w:val="24"/>
                <w:szCs w:val="24"/>
                <w:lang w:val="kk-KZ"/>
              </w:rPr>
            </w:pPr>
            <w:r>
              <w:rPr>
                <w:bCs/>
                <w:sz w:val="24"/>
                <w:szCs w:val="24"/>
                <w:lang w:val="kk-KZ"/>
              </w:rPr>
              <w:t>...</w:t>
            </w:r>
          </w:p>
          <w:p w:rsidR="003102A4" w:rsidRPr="00172406" w:rsidRDefault="003102A4" w:rsidP="003102A4">
            <w:pPr>
              <w:ind w:firstLine="30"/>
              <w:jc w:val="both"/>
              <w:outlineLvl w:val="2"/>
              <w:rPr>
                <w:bCs/>
                <w:sz w:val="24"/>
                <w:szCs w:val="24"/>
                <w:lang w:val="kk-KZ"/>
              </w:rPr>
            </w:pPr>
          </w:p>
          <w:p w:rsidR="003102A4" w:rsidRPr="00172406" w:rsidRDefault="003102A4" w:rsidP="003102A4">
            <w:pPr>
              <w:ind w:firstLine="30"/>
              <w:jc w:val="both"/>
              <w:outlineLvl w:val="2"/>
              <w:rPr>
                <w:b/>
                <w:bCs/>
                <w:sz w:val="24"/>
                <w:szCs w:val="24"/>
                <w:lang w:val="kk-KZ"/>
              </w:rPr>
            </w:pPr>
            <w:r w:rsidRPr="00172406">
              <w:rPr>
                <w:b/>
                <w:bCs/>
                <w:sz w:val="24"/>
                <w:szCs w:val="24"/>
                <w:lang w:val="kk-KZ"/>
              </w:rPr>
              <w:t>Глава 3. Внесение изменений в регистрационные данные контрольно-кассовой машины</w:t>
            </w:r>
          </w:p>
          <w:p w:rsidR="003102A4" w:rsidRPr="00172406" w:rsidRDefault="003102A4" w:rsidP="003102A4">
            <w:pPr>
              <w:ind w:firstLine="30"/>
              <w:jc w:val="both"/>
              <w:outlineLvl w:val="2"/>
              <w:rPr>
                <w:bCs/>
                <w:sz w:val="24"/>
                <w:szCs w:val="24"/>
                <w:lang w:val="kk-KZ"/>
              </w:rPr>
            </w:pPr>
          </w:p>
          <w:p w:rsidR="003102A4" w:rsidRDefault="003102A4" w:rsidP="003102A4">
            <w:pPr>
              <w:ind w:firstLine="30"/>
              <w:jc w:val="both"/>
              <w:outlineLvl w:val="2"/>
              <w:rPr>
                <w:b/>
                <w:bCs/>
                <w:sz w:val="24"/>
                <w:szCs w:val="24"/>
              </w:rPr>
            </w:pPr>
            <w:r w:rsidRPr="00172406">
              <w:rPr>
                <w:bCs/>
                <w:sz w:val="24"/>
                <w:szCs w:val="24"/>
                <w:lang w:val="kk-KZ"/>
              </w:rPr>
              <w:t xml:space="preserve">10. </w:t>
            </w:r>
            <w:r w:rsidRPr="00DB1133">
              <w:rPr>
                <w:bCs/>
                <w:sz w:val="24"/>
                <w:szCs w:val="24"/>
              </w:rPr>
              <w:t xml:space="preserve">Налогоплательщиком в течение пяти рабочих дней со дня возникновения изменений, указанных в регистрационной карточке контрольно-кассовой машины, </w:t>
            </w:r>
            <w:r w:rsidRPr="00DB1133">
              <w:rPr>
                <w:b/>
                <w:bCs/>
                <w:sz w:val="24"/>
                <w:szCs w:val="24"/>
              </w:rPr>
              <w:t>в порядке установленном статьей 168 Налогового кодекса.</w:t>
            </w:r>
          </w:p>
          <w:p w:rsidR="003102A4" w:rsidRPr="00172406" w:rsidRDefault="003102A4" w:rsidP="003102A4">
            <w:pPr>
              <w:ind w:firstLine="30"/>
              <w:jc w:val="both"/>
              <w:outlineLvl w:val="2"/>
              <w:rPr>
                <w:bCs/>
                <w:sz w:val="24"/>
                <w:szCs w:val="24"/>
                <w:lang w:val="kk-KZ"/>
              </w:rPr>
            </w:pPr>
          </w:p>
          <w:p w:rsidR="003102A4" w:rsidRPr="00172406" w:rsidRDefault="003102A4" w:rsidP="003102A4">
            <w:pPr>
              <w:ind w:firstLine="30"/>
              <w:jc w:val="both"/>
              <w:outlineLvl w:val="2"/>
              <w:rPr>
                <w:bCs/>
                <w:sz w:val="24"/>
                <w:szCs w:val="24"/>
                <w:lang w:val="kk-KZ"/>
              </w:rPr>
            </w:pPr>
            <w:r>
              <w:rPr>
                <w:bCs/>
                <w:sz w:val="24"/>
                <w:szCs w:val="24"/>
                <w:lang w:val="kk-KZ"/>
              </w:rPr>
              <w:t>...</w:t>
            </w:r>
          </w:p>
          <w:p w:rsidR="003102A4" w:rsidRDefault="003102A4" w:rsidP="003102A4">
            <w:pPr>
              <w:tabs>
                <w:tab w:val="left" w:pos="709"/>
              </w:tabs>
              <w:jc w:val="both"/>
              <w:rPr>
                <w:sz w:val="24"/>
                <w:szCs w:val="24"/>
              </w:rPr>
            </w:pPr>
          </w:p>
          <w:p w:rsidR="003102A4" w:rsidRPr="00172406" w:rsidRDefault="003102A4" w:rsidP="003102A4">
            <w:pPr>
              <w:tabs>
                <w:tab w:val="left" w:pos="709"/>
              </w:tabs>
              <w:jc w:val="both"/>
              <w:rPr>
                <w:b/>
                <w:sz w:val="24"/>
                <w:szCs w:val="24"/>
              </w:rPr>
            </w:pPr>
            <w:r w:rsidRPr="00172406">
              <w:rPr>
                <w:b/>
                <w:sz w:val="24"/>
                <w:szCs w:val="24"/>
              </w:rPr>
              <w:t>Глава 4. Снятие контрольно-кассовой машины с учета в органах государственных доходов</w:t>
            </w:r>
          </w:p>
          <w:p w:rsidR="003102A4" w:rsidRDefault="003102A4" w:rsidP="003102A4">
            <w:pPr>
              <w:tabs>
                <w:tab w:val="left" w:pos="709"/>
              </w:tabs>
              <w:jc w:val="both"/>
              <w:rPr>
                <w:b/>
                <w:sz w:val="24"/>
                <w:szCs w:val="24"/>
              </w:rPr>
            </w:pPr>
          </w:p>
          <w:p w:rsidR="003102A4" w:rsidRPr="00E21D17" w:rsidRDefault="003102A4" w:rsidP="003102A4">
            <w:pPr>
              <w:tabs>
                <w:tab w:val="left" w:pos="709"/>
              </w:tabs>
              <w:jc w:val="both"/>
              <w:rPr>
                <w:b/>
                <w:bCs/>
                <w:sz w:val="24"/>
                <w:szCs w:val="24"/>
                <w:lang w:val="kk-KZ"/>
              </w:rPr>
            </w:pPr>
            <w:r w:rsidRPr="00172406">
              <w:rPr>
                <w:sz w:val="24"/>
                <w:szCs w:val="24"/>
              </w:rPr>
              <w:t xml:space="preserve"> </w:t>
            </w:r>
            <w:r w:rsidRPr="00E21D17">
              <w:rPr>
                <w:b/>
                <w:sz w:val="24"/>
                <w:szCs w:val="24"/>
              </w:rPr>
              <w:t>12. исключить</w:t>
            </w:r>
          </w:p>
          <w:p w:rsidR="003102A4" w:rsidRPr="00172406" w:rsidRDefault="003102A4" w:rsidP="003102A4">
            <w:pPr>
              <w:tabs>
                <w:tab w:val="left" w:pos="709"/>
              </w:tabs>
              <w:jc w:val="both"/>
              <w:rPr>
                <w:sz w:val="24"/>
                <w:szCs w:val="24"/>
              </w:rPr>
            </w:pPr>
          </w:p>
          <w:p w:rsidR="003102A4" w:rsidRPr="00172406" w:rsidRDefault="003102A4" w:rsidP="003102A4">
            <w:pPr>
              <w:tabs>
                <w:tab w:val="left" w:pos="709"/>
              </w:tabs>
              <w:jc w:val="both"/>
              <w:rPr>
                <w:sz w:val="24"/>
                <w:szCs w:val="24"/>
              </w:rPr>
            </w:pPr>
          </w:p>
          <w:p w:rsidR="003102A4" w:rsidRPr="00172406" w:rsidRDefault="003102A4" w:rsidP="003102A4">
            <w:pPr>
              <w:tabs>
                <w:tab w:val="left" w:pos="709"/>
              </w:tabs>
              <w:jc w:val="both"/>
              <w:rPr>
                <w:sz w:val="24"/>
                <w:szCs w:val="24"/>
              </w:rPr>
            </w:pPr>
          </w:p>
          <w:p w:rsidR="003102A4" w:rsidRPr="00172406" w:rsidRDefault="003102A4" w:rsidP="003102A4">
            <w:pPr>
              <w:tabs>
                <w:tab w:val="left" w:pos="709"/>
              </w:tabs>
              <w:jc w:val="both"/>
              <w:rPr>
                <w:sz w:val="24"/>
                <w:szCs w:val="24"/>
              </w:rPr>
            </w:pPr>
          </w:p>
          <w:p w:rsidR="003102A4" w:rsidRPr="00172406" w:rsidRDefault="003102A4" w:rsidP="003102A4">
            <w:pPr>
              <w:tabs>
                <w:tab w:val="left" w:pos="709"/>
              </w:tabs>
              <w:jc w:val="both"/>
              <w:rPr>
                <w:sz w:val="24"/>
                <w:szCs w:val="24"/>
              </w:rPr>
            </w:pPr>
          </w:p>
          <w:p w:rsidR="003102A4" w:rsidRPr="00172406" w:rsidRDefault="003102A4" w:rsidP="003102A4">
            <w:pPr>
              <w:tabs>
                <w:tab w:val="left" w:pos="709"/>
              </w:tabs>
              <w:jc w:val="both"/>
              <w:rPr>
                <w:sz w:val="24"/>
                <w:szCs w:val="24"/>
              </w:rPr>
            </w:pPr>
          </w:p>
          <w:p w:rsidR="003102A4" w:rsidRPr="00172406" w:rsidRDefault="003102A4" w:rsidP="003102A4">
            <w:pPr>
              <w:tabs>
                <w:tab w:val="left" w:pos="709"/>
              </w:tabs>
              <w:jc w:val="both"/>
              <w:rPr>
                <w:sz w:val="24"/>
                <w:szCs w:val="24"/>
              </w:rPr>
            </w:pPr>
          </w:p>
          <w:p w:rsidR="003102A4" w:rsidRPr="00172406" w:rsidRDefault="003102A4" w:rsidP="003102A4">
            <w:pPr>
              <w:tabs>
                <w:tab w:val="left" w:pos="709"/>
              </w:tabs>
              <w:jc w:val="both"/>
              <w:rPr>
                <w:sz w:val="24"/>
                <w:szCs w:val="24"/>
              </w:rPr>
            </w:pPr>
          </w:p>
          <w:p w:rsidR="003102A4" w:rsidRPr="00172406" w:rsidRDefault="003102A4" w:rsidP="003102A4">
            <w:pPr>
              <w:tabs>
                <w:tab w:val="left" w:pos="709"/>
              </w:tabs>
              <w:jc w:val="both"/>
              <w:rPr>
                <w:sz w:val="24"/>
                <w:szCs w:val="24"/>
              </w:rPr>
            </w:pPr>
          </w:p>
          <w:p w:rsidR="003102A4" w:rsidRPr="00172406" w:rsidRDefault="003102A4" w:rsidP="003102A4">
            <w:pPr>
              <w:tabs>
                <w:tab w:val="left" w:pos="709"/>
              </w:tabs>
              <w:jc w:val="both"/>
              <w:rPr>
                <w:sz w:val="24"/>
                <w:szCs w:val="24"/>
              </w:rPr>
            </w:pPr>
          </w:p>
          <w:p w:rsidR="003102A4" w:rsidRPr="00172406" w:rsidRDefault="003102A4" w:rsidP="003102A4">
            <w:pPr>
              <w:tabs>
                <w:tab w:val="left" w:pos="709"/>
              </w:tabs>
              <w:jc w:val="both"/>
              <w:rPr>
                <w:sz w:val="24"/>
                <w:szCs w:val="24"/>
              </w:rPr>
            </w:pPr>
          </w:p>
          <w:p w:rsidR="003102A4" w:rsidRPr="00172406" w:rsidRDefault="003102A4" w:rsidP="003102A4">
            <w:pPr>
              <w:tabs>
                <w:tab w:val="left" w:pos="709"/>
              </w:tabs>
              <w:jc w:val="both"/>
              <w:rPr>
                <w:sz w:val="24"/>
                <w:szCs w:val="24"/>
              </w:rPr>
            </w:pPr>
          </w:p>
          <w:p w:rsidR="003102A4" w:rsidRPr="00172406" w:rsidRDefault="003102A4" w:rsidP="003102A4">
            <w:pPr>
              <w:tabs>
                <w:tab w:val="left" w:pos="709"/>
              </w:tabs>
              <w:jc w:val="both"/>
              <w:rPr>
                <w:sz w:val="24"/>
                <w:szCs w:val="24"/>
              </w:rPr>
            </w:pPr>
            <w:r>
              <w:rPr>
                <w:sz w:val="24"/>
                <w:szCs w:val="24"/>
              </w:rPr>
              <w:t>…</w:t>
            </w:r>
          </w:p>
          <w:p w:rsidR="003102A4" w:rsidRPr="00172406" w:rsidRDefault="003102A4" w:rsidP="003102A4">
            <w:pPr>
              <w:tabs>
                <w:tab w:val="left" w:pos="709"/>
              </w:tabs>
              <w:jc w:val="both"/>
              <w:rPr>
                <w:b/>
                <w:sz w:val="24"/>
                <w:szCs w:val="24"/>
              </w:rPr>
            </w:pPr>
            <w:r>
              <w:rPr>
                <w:sz w:val="24"/>
                <w:szCs w:val="24"/>
              </w:rPr>
              <w:t xml:space="preserve">  </w:t>
            </w:r>
            <w:r w:rsidRPr="00172406">
              <w:rPr>
                <w:sz w:val="24"/>
                <w:szCs w:val="24"/>
              </w:rPr>
              <w:t xml:space="preserve">      </w:t>
            </w:r>
            <w:r w:rsidRPr="00172406">
              <w:rPr>
                <w:b/>
                <w:sz w:val="24"/>
                <w:szCs w:val="24"/>
              </w:rPr>
              <w:t>Глава 6. Эксплуатация контрольно-кассовых машин</w:t>
            </w:r>
          </w:p>
          <w:p w:rsidR="003102A4" w:rsidRPr="00172406" w:rsidRDefault="003102A4" w:rsidP="003102A4">
            <w:pPr>
              <w:tabs>
                <w:tab w:val="left" w:pos="709"/>
              </w:tabs>
              <w:jc w:val="both"/>
              <w:rPr>
                <w:sz w:val="24"/>
                <w:szCs w:val="24"/>
              </w:rPr>
            </w:pPr>
          </w:p>
          <w:p w:rsidR="003102A4" w:rsidRPr="00172406" w:rsidRDefault="003102A4" w:rsidP="003102A4">
            <w:pPr>
              <w:tabs>
                <w:tab w:val="left" w:pos="709"/>
              </w:tabs>
              <w:jc w:val="both"/>
              <w:rPr>
                <w:sz w:val="24"/>
                <w:szCs w:val="24"/>
              </w:rPr>
            </w:pPr>
            <w:r w:rsidRPr="00172406">
              <w:rPr>
                <w:sz w:val="24"/>
                <w:szCs w:val="24"/>
              </w:rPr>
              <w:t xml:space="preserve">16. Ответственное лицо налогоплательщика при эксплуатации контрольно-кассовой машины: </w:t>
            </w:r>
          </w:p>
          <w:p w:rsidR="003102A4" w:rsidRDefault="003102A4" w:rsidP="003102A4">
            <w:pPr>
              <w:tabs>
                <w:tab w:val="left" w:pos="709"/>
              </w:tabs>
              <w:jc w:val="both"/>
              <w:rPr>
                <w:sz w:val="24"/>
                <w:szCs w:val="24"/>
              </w:rPr>
            </w:pPr>
            <w:r>
              <w:rPr>
                <w:sz w:val="24"/>
                <w:szCs w:val="24"/>
              </w:rPr>
              <w:t>…</w:t>
            </w:r>
          </w:p>
          <w:p w:rsidR="003102A4" w:rsidRDefault="003102A4" w:rsidP="003102A4">
            <w:pPr>
              <w:tabs>
                <w:tab w:val="left" w:pos="709"/>
              </w:tabs>
              <w:jc w:val="both"/>
              <w:rPr>
                <w:sz w:val="24"/>
                <w:szCs w:val="24"/>
              </w:rPr>
            </w:pPr>
          </w:p>
          <w:p w:rsidR="003102A4" w:rsidRPr="00172406" w:rsidRDefault="003102A4" w:rsidP="003102A4">
            <w:pPr>
              <w:tabs>
                <w:tab w:val="left" w:pos="709"/>
              </w:tabs>
              <w:jc w:val="both"/>
              <w:rPr>
                <w:sz w:val="24"/>
                <w:szCs w:val="24"/>
              </w:rPr>
            </w:pPr>
            <w:r w:rsidRPr="00172406">
              <w:rPr>
                <w:bCs/>
                <w:sz w:val="24"/>
                <w:szCs w:val="24"/>
                <w:lang w:val="kk-KZ"/>
              </w:rPr>
              <w:t>4)</w:t>
            </w:r>
            <w:r w:rsidRPr="00E21D17">
              <w:rPr>
                <w:rFonts w:eastAsiaTheme="minorEastAsia"/>
                <w:bCs/>
                <w:sz w:val="28"/>
                <w:szCs w:val="28"/>
              </w:rPr>
              <w:t xml:space="preserve"> </w:t>
            </w:r>
            <w:r w:rsidRPr="00E21D17">
              <w:rPr>
                <w:bCs/>
                <w:sz w:val="24"/>
                <w:szCs w:val="24"/>
              </w:rPr>
              <w:t xml:space="preserve">заполняет книгу учета наличных денег, </w:t>
            </w:r>
            <w:r w:rsidRPr="00E21D17">
              <w:rPr>
                <w:b/>
                <w:bCs/>
                <w:sz w:val="24"/>
                <w:szCs w:val="24"/>
              </w:rPr>
              <w:t>за исключением случая применения контрольно-кассовой машины с функцией фиксации и (или) передачи данных;</w:t>
            </w:r>
            <w:r w:rsidRPr="00E21D17">
              <w:rPr>
                <w:b/>
                <w:bCs/>
                <w:sz w:val="24"/>
                <w:szCs w:val="24"/>
                <w:lang w:val="kk-KZ"/>
              </w:rPr>
              <w:t xml:space="preserve"> </w:t>
            </w:r>
          </w:p>
          <w:p w:rsidR="003102A4" w:rsidRDefault="003102A4" w:rsidP="003102A4">
            <w:pPr>
              <w:tabs>
                <w:tab w:val="left" w:pos="709"/>
              </w:tabs>
              <w:jc w:val="both"/>
              <w:rPr>
                <w:sz w:val="24"/>
                <w:szCs w:val="24"/>
              </w:rPr>
            </w:pPr>
            <w:r>
              <w:rPr>
                <w:sz w:val="24"/>
                <w:szCs w:val="24"/>
              </w:rPr>
              <w:t>…</w:t>
            </w:r>
          </w:p>
          <w:p w:rsidR="003102A4" w:rsidRPr="00172406" w:rsidRDefault="003102A4" w:rsidP="003102A4">
            <w:pPr>
              <w:tabs>
                <w:tab w:val="left" w:pos="709"/>
              </w:tabs>
              <w:jc w:val="both"/>
              <w:rPr>
                <w:sz w:val="24"/>
                <w:szCs w:val="24"/>
              </w:rPr>
            </w:pPr>
          </w:p>
          <w:p w:rsidR="003102A4" w:rsidRPr="00172406" w:rsidRDefault="003102A4" w:rsidP="003102A4">
            <w:pPr>
              <w:tabs>
                <w:tab w:val="left" w:pos="709"/>
              </w:tabs>
              <w:jc w:val="both"/>
              <w:rPr>
                <w:sz w:val="24"/>
                <w:szCs w:val="24"/>
              </w:rPr>
            </w:pPr>
            <w:r w:rsidRPr="00172406">
              <w:rPr>
                <w:sz w:val="24"/>
                <w:szCs w:val="24"/>
              </w:rPr>
              <w:t xml:space="preserve">          20. В случае технической неисправности контрольно-кассовой машины без функции передачи данных, устранение которой невозможно без нарушения целостности пломбы органа государственных доходов, налогоплательщик в течение пяти рабочих дней с момента возникновения неисправности подает в орган государственных доходов, в котором произведена постановка на учет контрольно-кассовой машины:</w:t>
            </w:r>
          </w:p>
          <w:p w:rsidR="003102A4" w:rsidRPr="00172406" w:rsidRDefault="003102A4" w:rsidP="003102A4">
            <w:pPr>
              <w:tabs>
                <w:tab w:val="left" w:pos="709"/>
              </w:tabs>
              <w:jc w:val="both"/>
              <w:rPr>
                <w:sz w:val="24"/>
                <w:szCs w:val="24"/>
              </w:rPr>
            </w:pPr>
            <w:r w:rsidRPr="00172406">
              <w:rPr>
                <w:sz w:val="24"/>
                <w:szCs w:val="24"/>
              </w:rPr>
              <w:t xml:space="preserve">          1) </w:t>
            </w:r>
            <w:r w:rsidRPr="00282773">
              <w:rPr>
                <w:bCs/>
                <w:sz w:val="24"/>
                <w:szCs w:val="24"/>
              </w:rPr>
              <w:t xml:space="preserve">1) налоговое заявление об исполнении обязательств, возникающих при эксплуатации контрольно-кассовой машины </w:t>
            </w:r>
            <w:r w:rsidRPr="00282773">
              <w:rPr>
                <w:b/>
                <w:bCs/>
                <w:sz w:val="24"/>
                <w:szCs w:val="24"/>
              </w:rPr>
              <w:t>согласно приложению 3 к настоящим Правилам</w:t>
            </w:r>
            <w:r w:rsidRPr="00282773">
              <w:rPr>
                <w:bCs/>
                <w:sz w:val="24"/>
                <w:szCs w:val="24"/>
              </w:rPr>
              <w:t xml:space="preserve"> с указанием номера, даты выдачи регистрационной карточки контрольно</w:t>
            </w:r>
            <w:r w:rsidRPr="00282773">
              <w:rPr>
                <w:b/>
                <w:bCs/>
                <w:sz w:val="24"/>
                <w:szCs w:val="24"/>
              </w:rPr>
              <w:t>-</w:t>
            </w:r>
            <w:r w:rsidRPr="00282773">
              <w:rPr>
                <w:bCs/>
                <w:sz w:val="24"/>
                <w:szCs w:val="24"/>
              </w:rPr>
              <w:t>кассовой машины и суммарных показаний счетчика на начало дня, в который произошла неисправность;</w:t>
            </w:r>
          </w:p>
          <w:p w:rsidR="003102A4" w:rsidRDefault="003102A4" w:rsidP="003102A4">
            <w:pPr>
              <w:tabs>
                <w:tab w:val="left" w:pos="709"/>
              </w:tabs>
              <w:jc w:val="both"/>
              <w:rPr>
                <w:sz w:val="24"/>
                <w:szCs w:val="24"/>
              </w:rPr>
            </w:pPr>
            <w:r>
              <w:rPr>
                <w:sz w:val="24"/>
                <w:szCs w:val="24"/>
              </w:rPr>
              <w:t>…</w:t>
            </w:r>
          </w:p>
          <w:p w:rsidR="003102A4" w:rsidRDefault="003102A4" w:rsidP="003102A4">
            <w:pPr>
              <w:tabs>
                <w:tab w:val="left" w:pos="709"/>
              </w:tabs>
              <w:jc w:val="both"/>
              <w:rPr>
                <w:sz w:val="24"/>
                <w:szCs w:val="24"/>
              </w:rPr>
            </w:pPr>
          </w:p>
          <w:p w:rsidR="003102A4" w:rsidRPr="00172406" w:rsidRDefault="003102A4" w:rsidP="003102A4">
            <w:pPr>
              <w:tabs>
                <w:tab w:val="left" w:pos="709"/>
              </w:tabs>
              <w:jc w:val="both"/>
              <w:rPr>
                <w:sz w:val="24"/>
                <w:szCs w:val="24"/>
              </w:rPr>
            </w:pPr>
            <w:r w:rsidRPr="00172406">
              <w:rPr>
                <w:sz w:val="24"/>
                <w:szCs w:val="24"/>
              </w:rPr>
              <w:t xml:space="preserve">22. Контрольно-кассовая машина считается технически неисправной в случаях, если: </w:t>
            </w:r>
          </w:p>
          <w:p w:rsidR="003102A4" w:rsidRDefault="003102A4" w:rsidP="003102A4">
            <w:pPr>
              <w:tabs>
                <w:tab w:val="left" w:pos="709"/>
              </w:tabs>
              <w:jc w:val="both"/>
              <w:rPr>
                <w:sz w:val="24"/>
                <w:szCs w:val="24"/>
              </w:rPr>
            </w:pPr>
            <w:r w:rsidRPr="00172406">
              <w:rPr>
                <w:sz w:val="24"/>
                <w:szCs w:val="24"/>
              </w:rPr>
              <w:t xml:space="preserve">1) не печатает, печатает неразборчиво или реквизиты на контрольном чеке, определенные статьей 166 Налогового кодекса, печатаются не полностью, </w:t>
            </w:r>
            <w:r w:rsidRPr="00172406">
              <w:rPr>
                <w:b/>
                <w:sz w:val="24"/>
                <w:szCs w:val="24"/>
              </w:rPr>
              <w:t>за исключением случаев выдачи чеков в электронном виде</w:t>
            </w:r>
            <w:r w:rsidRPr="00172406">
              <w:rPr>
                <w:sz w:val="24"/>
                <w:szCs w:val="24"/>
              </w:rPr>
              <w:t>;</w:t>
            </w:r>
          </w:p>
          <w:p w:rsidR="003102A4" w:rsidRDefault="003102A4" w:rsidP="003102A4">
            <w:pPr>
              <w:tabs>
                <w:tab w:val="left" w:pos="709"/>
              </w:tabs>
              <w:jc w:val="both"/>
              <w:rPr>
                <w:sz w:val="24"/>
                <w:szCs w:val="24"/>
              </w:rPr>
            </w:pPr>
            <w:r>
              <w:rPr>
                <w:sz w:val="24"/>
                <w:szCs w:val="24"/>
              </w:rPr>
              <w:t>…</w:t>
            </w:r>
          </w:p>
          <w:p w:rsidR="003102A4" w:rsidRPr="00172406" w:rsidRDefault="003102A4" w:rsidP="003102A4">
            <w:pPr>
              <w:tabs>
                <w:tab w:val="left" w:pos="709"/>
              </w:tabs>
              <w:jc w:val="both"/>
              <w:rPr>
                <w:sz w:val="24"/>
                <w:szCs w:val="24"/>
              </w:rPr>
            </w:pPr>
          </w:p>
          <w:p w:rsidR="003102A4" w:rsidRPr="00172406" w:rsidRDefault="003102A4" w:rsidP="003102A4">
            <w:pPr>
              <w:tabs>
                <w:tab w:val="left" w:pos="709"/>
              </w:tabs>
              <w:jc w:val="both"/>
              <w:rPr>
                <w:sz w:val="24"/>
                <w:szCs w:val="24"/>
              </w:rPr>
            </w:pPr>
            <w:r w:rsidRPr="00172406">
              <w:rPr>
                <w:sz w:val="24"/>
                <w:szCs w:val="24"/>
              </w:rPr>
              <w:t xml:space="preserve">24. В случае полного заполнения книги учета наличных денег и (или) книги товарных чеков либо в случае их утери (порчи) налогоплательщик для их замены (восстановления) в течение пяти рабочих дней представляет в орган государственных доходов по месту постановки на учет контрольно-кассовой машины: </w:t>
            </w:r>
          </w:p>
          <w:p w:rsidR="003102A4" w:rsidRDefault="003102A4" w:rsidP="003102A4">
            <w:pPr>
              <w:tabs>
                <w:tab w:val="left" w:pos="709"/>
              </w:tabs>
              <w:jc w:val="both"/>
              <w:rPr>
                <w:sz w:val="24"/>
                <w:szCs w:val="24"/>
              </w:rPr>
            </w:pPr>
            <w:r w:rsidRPr="00172406">
              <w:rPr>
                <w:sz w:val="24"/>
                <w:szCs w:val="24"/>
              </w:rPr>
              <w:t xml:space="preserve">1) налоговое заявление об исполнении обязательств, возникающих при эксплуатации контрольно-кассовой машины, </w:t>
            </w:r>
            <w:r w:rsidRPr="00172406">
              <w:rPr>
                <w:b/>
                <w:sz w:val="24"/>
                <w:szCs w:val="24"/>
              </w:rPr>
              <w:t>согласно приложению 3 к настоящим Правилам;</w:t>
            </w:r>
            <w:r w:rsidRPr="00172406">
              <w:rPr>
                <w:sz w:val="24"/>
                <w:szCs w:val="24"/>
              </w:rPr>
              <w:t xml:space="preserve"> </w:t>
            </w:r>
          </w:p>
          <w:p w:rsidR="003102A4" w:rsidRPr="00172406" w:rsidRDefault="003102A4" w:rsidP="003102A4">
            <w:pPr>
              <w:tabs>
                <w:tab w:val="left" w:pos="709"/>
              </w:tabs>
              <w:jc w:val="both"/>
              <w:rPr>
                <w:sz w:val="24"/>
                <w:szCs w:val="24"/>
              </w:rPr>
            </w:pPr>
          </w:p>
          <w:p w:rsidR="003102A4" w:rsidRDefault="003102A4" w:rsidP="003102A4">
            <w:pPr>
              <w:tabs>
                <w:tab w:val="left" w:pos="709"/>
              </w:tabs>
              <w:jc w:val="both"/>
              <w:rPr>
                <w:bCs/>
                <w:sz w:val="24"/>
                <w:szCs w:val="24"/>
                <w:lang w:val="kk-KZ"/>
              </w:rPr>
            </w:pPr>
            <w:r>
              <w:rPr>
                <w:bCs/>
                <w:sz w:val="24"/>
                <w:szCs w:val="24"/>
                <w:lang w:val="kk-KZ"/>
              </w:rPr>
              <w:t>...</w:t>
            </w:r>
          </w:p>
          <w:p w:rsidR="003102A4" w:rsidRPr="00131668" w:rsidRDefault="003102A4" w:rsidP="003102A4">
            <w:pPr>
              <w:ind w:firstLine="30"/>
              <w:jc w:val="right"/>
              <w:outlineLvl w:val="2"/>
              <w:rPr>
                <w:bCs/>
                <w:sz w:val="24"/>
                <w:szCs w:val="24"/>
              </w:rPr>
            </w:pPr>
            <w:r w:rsidRPr="00131668">
              <w:rPr>
                <w:bCs/>
                <w:sz w:val="24"/>
                <w:szCs w:val="24"/>
              </w:rPr>
              <w:t>Приложение 3</w:t>
            </w:r>
          </w:p>
          <w:p w:rsidR="003102A4" w:rsidRDefault="003102A4" w:rsidP="003102A4">
            <w:pPr>
              <w:ind w:firstLine="30"/>
              <w:jc w:val="right"/>
              <w:outlineLvl w:val="2"/>
              <w:rPr>
                <w:bCs/>
                <w:sz w:val="24"/>
                <w:szCs w:val="24"/>
              </w:rPr>
            </w:pPr>
            <w:r w:rsidRPr="00131668">
              <w:rPr>
                <w:bCs/>
                <w:sz w:val="24"/>
                <w:szCs w:val="24"/>
              </w:rPr>
              <w:t xml:space="preserve">к Правилам применения    </w:t>
            </w:r>
          </w:p>
          <w:p w:rsidR="003102A4" w:rsidRPr="00131668" w:rsidRDefault="003102A4" w:rsidP="003102A4">
            <w:pPr>
              <w:ind w:firstLine="30"/>
              <w:jc w:val="right"/>
              <w:outlineLvl w:val="2"/>
              <w:rPr>
                <w:bCs/>
                <w:sz w:val="24"/>
                <w:szCs w:val="24"/>
              </w:rPr>
            </w:pPr>
            <w:r>
              <w:rPr>
                <w:bCs/>
                <w:sz w:val="24"/>
                <w:szCs w:val="24"/>
              </w:rPr>
              <w:t xml:space="preserve">                    </w:t>
            </w:r>
            <w:r w:rsidRPr="00131668">
              <w:rPr>
                <w:bCs/>
                <w:sz w:val="24"/>
                <w:szCs w:val="24"/>
              </w:rPr>
              <w:t>контрольно-кассовых машин</w:t>
            </w:r>
            <w:r w:rsidRPr="00131668">
              <w:rPr>
                <w:bCs/>
                <w:sz w:val="24"/>
                <w:szCs w:val="24"/>
              </w:rPr>
              <w:tab/>
            </w:r>
          </w:p>
          <w:p w:rsidR="003102A4" w:rsidRPr="00131668" w:rsidRDefault="003102A4" w:rsidP="003102A4">
            <w:pPr>
              <w:ind w:firstLine="30"/>
              <w:jc w:val="both"/>
              <w:outlineLvl w:val="2"/>
              <w:rPr>
                <w:bCs/>
                <w:sz w:val="24"/>
                <w:szCs w:val="24"/>
              </w:rPr>
            </w:pPr>
          </w:p>
          <w:p w:rsidR="003102A4" w:rsidRPr="00131668" w:rsidRDefault="003102A4" w:rsidP="003102A4">
            <w:pPr>
              <w:ind w:firstLine="30"/>
              <w:jc w:val="right"/>
              <w:outlineLvl w:val="2"/>
              <w:rPr>
                <w:bCs/>
                <w:sz w:val="24"/>
                <w:szCs w:val="24"/>
              </w:rPr>
            </w:pPr>
            <w:r w:rsidRPr="00131668">
              <w:rPr>
                <w:bCs/>
                <w:sz w:val="24"/>
                <w:szCs w:val="24"/>
              </w:rPr>
              <w:t xml:space="preserve">              форма</w:t>
            </w:r>
          </w:p>
          <w:p w:rsidR="003102A4" w:rsidRDefault="003102A4" w:rsidP="003102A4">
            <w:pPr>
              <w:tabs>
                <w:tab w:val="left" w:pos="709"/>
              </w:tabs>
              <w:jc w:val="both"/>
              <w:rPr>
                <w:bCs/>
                <w:sz w:val="24"/>
                <w:szCs w:val="24"/>
                <w:lang w:val="kk-KZ"/>
              </w:rPr>
            </w:pPr>
          </w:p>
          <w:p w:rsidR="003102A4" w:rsidRDefault="003102A4" w:rsidP="003102A4">
            <w:pPr>
              <w:tabs>
                <w:tab w:val="left" w:pos="709"/>
              </w:tabs>
              <w:jc w:val="both"/>
              <w:rPr>
                <w:bCs/>
                <w:sz w:val="24"/>
                <w:szCs w:val="24"/>
                <w:lang w:val="kk-KZ"/>
              </w:rPr>
            </w:pPr>
            <w:r>
              <w:rPr>
                <w:noProof/>
              </w:rPr>
              <w:lastRenderedPageBreak/>
              <w:drawing>
                <wp:inline distT="0" distB="0" distL="0" distR="0" wp14:anchorId="31C0A360" wp14:editId="4648700B">
                  <wp:extent cx="3324225" cy="39243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34315" cy="3936211"/>
                          </a:xfrm>
                          <a:prstGeom prst="rect">
                            <a:avLst/>
                          </a:prstGeom>
                          <a:noFill/>
                          <a:ln>
                            <a:noFill/>
                          </a:ln>
                        </pic:spPr>
                      </pic:pic>
                    </a:graphicData>
                  </a:graphic>
                </wp:inline>
              </w:drawing>
            </w:r>
          </w:p>
          <w:p w:rsidR="003102A4" w:rsidRPr="00172406" w:rsidRDefault="003102A4" w:rsidP="00E4137E">
            <w:pPr>
              <w:tabs>
                <w:tab w:val="left" w:pos="709"/>
              </w:tabs>
              <w:ind w:left="1596"/>
              <w:jc w:val="both"/>
              <w:rPr>
                <w:sz w:val="24"/>
                <w:szCs w:val="24"/>
              </w:rPr>
            </w:pPr>
          </w:p>
        </w:tc>
        <w:tc>
          <w:tcPr>
            <w:tcW w:w="1284" w:type="dxa"/>
          </w:tcPr>
          <w:p w:rsidR="00006F93" w:rsidRPr="00172406" w:rsidRDefault="00006F93" w:rsidP="00006F93">
            <w:pPr>
              <w:ind w:left="34" w:hanging="34"/>
              <w:jc w:val="both"/>
              <w:rPr>
                <w:color w:val="000000"/>
                <w:sz w:val="24"/>
                <w:szCs w:val="24"/>
                <w:lang w:val="kk-KZ"/>
              </w:rPr>
            </w:pPr>
            <w:r w:rsidRPr="00172406">
              <w:rPr>
                <w:color w:val="000000"/>
                <w:sz w:val="24"/>
                <w:szCs w:val="24"/>
                <w:lang w:val="kk-KZ"/>
              </w:rPr>
              <w:lastRenderedPageBreak/>
              <w:t xml:space="preserve">Приведение в соответствие с </w:t>
            </w:r>
            <w:r>
              <w:rPr>
                <w:color w:val="000000"/>
                <w:sz w:val="24"/>
                <w:szCs w:val="24"/>
                <w:lang w:val="kk-KZ"/>
              </w:rPr>
              <w:t xml:space="preserve">учетом </w:t>
            </w:r>
            <w:r>
              <w:rPr>
                <w:color w:val="000000"/>
                <w:sz w:val="24"/>
                <w:szCs w:val="24"/>
                <w:lang w:val="kk-KZ"/>
              </w:rPr>
              <w:lastRenderedPageBreak/>
              <w:t>предложений Рабочей группы по применению контрольно-кассовых машин.</w:t>
            </w:r>
          </w:p>
          <w:p w:rsidR="003102A4" w:rsidRPr="00172406" w:rsidRDefault="003102A4" w:rsidP="00E4137E">
            <w:pPr>
              <w:ind w:left="34" w:hanging="34"/>
              <w:jc w:val="both"/>
              <w:rPr>
                <w:color w:val="000000"/>
                <w:sz w:val="24"/>
                <w:szCs w:val="24"/>
                <w:lang w:val="kk-KZ"/>
              </w:rPr>
            </w:pPr>
          </w:p>
        </w:tc>
      </w:tr>
      <w:tr w:rsidR="003102A4" w:rsidRPr="00172406" w:rsidTr="00006F93">
        <w:trPr>
          <w:trHeight w:val="20"/>
        </w:trPr>
        <w:tc>
          <w:tcPr>
            <w:tcW w:w="250" w:type="dxa"/>
          </w:tcPr>
          <w:p w:rsidR="003102A4" w:rsidRDefault="00006F93" w:rsidP="00E4137E">
            <w:pPr>
              <w:ind w:left="-108" w:right="-107"/>
              <w:jc w:val="center"/>
              <w:rPr>
                <w:sz w:val="24"/>
                <w:szCs w:val="24"/>
              </w:rPr>
            </w:pPr>
            <w:r>
              <w:rPr>
                <w:sz w:val="24"/>
                <w:szCs w:val="24"/>
              </w:rPr>
              <w:lastRenderedPageBreak/>
              <w:t>2</w:t>
            </w:r>
          </w:p>
        </w:tc>
        <w:tc>
          <w:tcPr>
            <w:tcW w:w="1203" w:type="dxa"/>
          </w:tcPr>
          <w:p w:rsidR="003102A4" w:rsidRPr="00172406" w:rsidRDefault="003102A4" w:rsidP="00945B35">
            <w:pPr>
              <w:ind w:right="-75"/>
              <w:contextualSpacing/>
              <w:jc w:val="center"/>
              <w:rPr>
                <w:sz w:val="24"/>
                <w:szCs w:val="24"/>
                <w:lang w:val="kk-KZ"/>
              </w:rPr>
            </w:pPr>
            <w:r w:rsidRPr="00172406">
              <w:rPr>
                <w:sz w:val="24"/>
                <w:szCs w:val="24"/>
                <w:lang w:val="kk-KZ"/>
              </w:rPr>
              <w:t>Приложение</w:t>
            </w:r>
            <w:r>
              <w:rPr>
                <w:sz w:val="24"/>
                <w:szCs w:val="24"/>
                <w:lang w:val="kk-KZ"/>
              </w:rPr>
              <w:t xml:space="preserve"> 2</w:t>
            </w:r>
          </w:p>
        </w:tc>
        <w:tc>
          <w:tcPr>
            <w:tcW w:w="5885" w:type="dxa"/>
          </w:tcPr>
          <w:p w:rsidR="003102A4" w:rsidRPr="00172406" w:rsidRDefault="003102A4" w:rsidP="003102A4">
            <w:pPr>
              <w:tabs>
                <w:tab w:val="left" w:pos="709"/>
              </w:tabs>
              <w:ind w:left="1596"/>
              <w:jc w:val="both"/>
              <w:rPr>
                <w:sz w:val="24"/>
                <w:szCs w:val="24"/>
              </w:rPr>
            </w:pPr>
            <w:r w:rsidRPr="00172406">
              <w:rPr>
                <w:sz w:val="24"/>
                <w:szCs w:val="24"/>
              </w:rPr>
              <w:t xml:space="preserve">Приложение </w:t>
            </w:r>
            <w:r>
              <w:rPr>
                <w:sz w:val="24"/>
                <w:szCs w:val="24"/>
              </w:rPr>
              <w:t>2</w:t>
            </w:r>
            <w:r w:rsidRPr="00172406">
              <w:rPr>
                <w:sz w:val="24"/>
                <w:szCs w:val="24"/>
              </w:rPr>
              <w:t xml:space="preserve"> </w:t>
            </w:r>
          </w:p>
          <w:p w:rsidR="003102A4" w:rsidRPr="00172406" w:rsidRDefault="003102A4" w:rsidP="003102A4">
            <w:pPr>
              <w:tabs>
                <w:tab w:val="left" w:pos="709"/>
              </w:tabs>
              <w:ind w:left="1596"/>
              <w:jc w:val="both"/>
              <w:rPr>
                <w:sz w:val="24"/>
                <w:szCs w:val="24"/>
              </w:rPr>
            </w:pPr>
            <w:r w:rsidRPr="00172406">
              <w:rPr>
                <w:sz w:val="24"/>
                <w:szCs w:val="24"/>
              </w:rPr>
              <w:t>к приказу Министра финансов</w:t>
            </w:r>
          </w:p>
          <w:p w:rsidR="003102A4" w:rsidRPr="00172406" w:rsidRDefault="003102A4" w:rsidP="003102A4">
            <w:pPr>
              <w:tabs>
                <w:tab w:val="left" w:pos="709"/>
              </w:tabs>
              <w:ind w:left="1596"/>
              <w:jc w:val="both"/>
              <w:rPr>
                <w:sz w:val="24"/>
                <w:szCs w:val="24"/>
              </w:rPr>
            </w:pPr>
            <w:r w:rsidRPr="00172406">
              <w:rPr>
                <w:sz w:val="24"/>
                <w:szCs w:val="24"/>
              </w:rPr>
              <w:t>Республики Казахстан</w:t>
            </w:r>
          </w:p>
          <w:p w:rsidR="003102A4" w:rsidRPr="00172406" w:rsidRDefault="003102A4" w:rsidP="003102A4">
            <w:pPr>
              <w:tabs>
                <w:tab w:val="left" w:pos="709"/>
              </w:tabs>
              <w:ind w:left="1596"/>
              <w:jc w:val="both"/>
              <w:rPr>
                <w:sz w:val="24"/>
                <w:szCs w:val="24"/>
              </w:rPr>
            </w:pPr>
            <w:r w:rsidRPr="00172406">
              <w:rPr>
                <w:sz w:val="24"/>
                <w:szCs w:val="24"/>
              </w:rPr>
              <w:t>от  «16»  февраля 2018 года № 208</w:t>
            </w:r>
          </w:p>
          <w:p w:rsidR="003102A4" w:rsidRDefault="003102A4" w:rsidP="003102A4">
            <w:pPr>
              <w:ind w:left="149"/>
              <w:jc w:val="center"/>
              <w:outlineLvl w:val="2"/>
              <w:rPr>
                <w:bCs/>
                <w:sz w:val="24"/>
                <w:szCs w:val="24"/>
              </w:rPr>
            </w:pPr>
          </w:p>
          <w:p w:rsidR="003102A4" w:rsidRDefault="003102A4" w:rsidP="003102A4">
            <w:pPr>
              <w:ind w:left="149"/>
              <w:jc w:val="center"/>
              <w:outlineLvl w:val="2"/>
              <w:rPr>
                <w:bCs/>
                <w:sz w:val="24"/>
                <w:szCs w:val="24"/>
              </w:rPr>
            </w:pPr>
            <w:r w:rsidRPr="00131668">
              <w:rPr>
                <w:bCs/>
                <w:sz w:val="24"/>
                <w:szCs w:val="24"/>
              </w:rPr>
              <w:t>Регистрационная карточка</w:t>
            </w:r>
            <w:r w:rsidRPr="00131668">
              <w:rPr>
                <w:bCs/>
                <w:sz w:val="24"/>
                <w:szCs w:val="24"/>
              </w:rPr>
              <w:br/>
              <w:t>№ ___________________</w:t>
            </w:r>
            <w:r w:rsidRPr="00131668">
              <w:rPr>
                <w:bCs/>
                <w:sz w:val="24"/>
                <w:szCs w:val="24"/>
              </w:rPr>
              <w:br/>
              <w:t>контрольно-кассовой машины</w:t>
            </w:r>
          </w:p>
          <w:p w:rsidR="003102A4" w:rsidRDefault="003102A4" w:rsidP="003102A4">
            <w:pPr>
              <w:ind w:left="149"/>
              <w:jc w:val="center"/>
              <w:outlineLvl w:val="2"/>
              <w:rPr>
                <w:bCs/>
                <w:sz w:val="24"/>
                <w:szCs w:val="24"/>
              </w:rPr>
            </w:pPr>
          </w:p>
          <w:p w:rsidR="003102A4" w:rsidRDefault="003102A4" w:rsidP="003102A4">
            <w:pPr>
              <w:ind w:left="149"/>
              <w:outlineLvl w:val="2"/>
              <w:rPr>
                <w:bCs/>
                <w:sz w:val="24"/>
                <w:szCs w:val="24"/>
              </w:rPr>
            </w:pPr>
            <w:r>
              <w:rPr>
                <w:bCs/>
                <w:sz w:val="24"/>
                <w:szCs w:val="24"/>
              </w:rPr>
              <w:t>…</w:t>
            </w:r>
          </w:p>
          <w:p w:rsidR="00006F93" w:rsidRDefault="00006F93" w:rsidP="003102A4">
            <w:pPr>
              <w:ind w:left="149"/>
              <w:outlineLvl w:val="2"/>
              <w:rPr>
                <w:b/>
                <w:bCs/>
                <w:sz w:val="24"/>
                <w:szCs w:val="24"/>
              </w:rPr>
            </w:pPr>
          </w:p>
          <w:p w:rsidR="003102A4" w:rsidRPr="00131668" w:rsidRDefault="003102A4" w:rsidP="003102A4">
            <w:pPr>
              <w:ind w:left="149"/>
              <w:outlineLvl w:val="2"/>
              <w:rPr>
                <w:b/>
                <w:bCs/>
                <w:sz w:val="24"/>
                <w:szCs w:val="24"/>
              </w:rPr>
            </w:pPr>
            <w:r w:rsidRPr="00131668">
              <w:rPr>
                <w:b/>
                <w:bCs/>
                <w:sz w:val="24"/>
                <w:szCs w:val="24"/>
              </w:rPr>
              <w:lastRenderedPageBreak/>
              <w:t>отсутствует</w:t>
            </w:r>
          </w:p>
          <w:p w:rsidR="003102A4" w:rsidRPr="00172406" w:rsidRDefault="003102A4" w:rsidP="00E4137E">
            <w:pPr>
              <w:tabs>
                <w:tab w:val="left" w:pos="709"/>
              </w:tabs>
              <w:ind w:left="1596"/>
              <w:jc w:val="both"/>
              <w:rPr>
                <w:sz w:val="24"/>
                <w:szCs w:val="24"/>
              </w:rPr>
            </w:pPr>
          </w:p>
        </w:tc>
        <w:tc>
          <w:tcPr>
            <w:tcW w:w="6168" w:type="dxa"/>
          </w:tcPr>
          <w:p w:rsidR="003102A4" w:rsidRPr="00172406" w:rsidRDefault="003102A4" w:rsidP="003102A4">
            <w:pPr>
              <w:tabs>
                <w:tab w:val="left" w:pos="709"/>
              </w:tabs>
              <w:ind w:left="1596"/>
              <w:jc w:val="both"/>
              <w:rPr>
                <w:sz w:val="24"/>
                <w:szCs w:val="24"/>
              </w:rPr>
            </w:pPr>
            <w:r w:rsidRPr="00172406">
              <w:rPr>
                <w:sz w:val="24"/>
                <w:szCs w:val="24"/>
              </w:rPr>
              <w:lastRenderedPageBreak/>
              <w:t xml:space="preserve">Приложение </w:t>
            </w:r>
            <w:r>
              <w:rPr>
                <w:sz w:val="24"/>
                <w:szCs w:val="24"/>
              </w:rPr>
              <w:t>2</w:t>
            </w:r>
            <w:r w:rsidRPr="00172406">
              <w:rPr>
                <w:sz w:val="24"/>
                <w:szCs w:val="24"/>
              </w:rPr>
              <w:t xml:space="preserve"> </w:t>
            </w:r>
          </w:p>
          <w:p w:rsidR="003102A4" w:rsidRPr="00172406" w:rsidRDefault="003102A4" w:rsidP="003102A4">
            <w:pPr>
              <w:tabs>
                <w:tab w:val="left" w:pos="709"/>
              </w:tabs>
              <w:ind w:left="1596"/>
              <w:jc w:val="both"/>
              <w:rPr>
                <w:sz w:val="24"/>
                <w:szCs w:val="24"/>
              </w:rPr>
            </w:pPr>
            <w:r w:rsidRPr="00172406">
              <w:rPr>
                <w:sz w:val="24"/>
                <w:szCs w:val="24"/>
              </w:rPr>
              <w:t>к приказу Министра финансов</w:t>
            </w:r>
          </w:p>
          <w:p w:rsidR="003102A4" w:rsidRPr="00172406" w:rsidRDefault="003102A4" w:rsidP="003102A4">
            <w:pPr>
              <w:tabs>
                <w:tab w:val="left" w:pos="709"/>
              </w:tabs>
              <w:ind w:left="1596"/>
              <w:jc w:val="both"/>
              <w:rPr>
                <w:sz w:val="24"/>
                <w:szCs w:val="24"/>
              </w:rPr>
            </w:pPr>
            <w:r w:rsidRPr="00172406">
              <w:rPr>
                <w:sz w:val="24"/>
                <w:szCs w:val="24"/>
              </w:rPr>
              <w:t>Республики Казахстан</w:t>
            </w:r>
          </w:p>
          <w:p w:rsidR="003102A4" w:rsidRPr="00172406" w:rsidRDefault="003102A4" w:rsidP="003102A4">
            <w:pPr>
              <w:tabs>
                <w:tab w:val="left" w:pos="709"/>
              </w:tabs>
              <w:ind w:left="1596"/>
              <w:jc w:val="both"/>
              <w:rPr>
                <w:sz w:val="24"/>
                <w:szCs w:val="24"/>
              </w:rPr>
            </w:pPr>
            <w:r w:rsidRPr="00172406">
              <w:rPr>
                <w:sz w:val="24"/>
                <w:szCs w:val="24"/>
              </w:rPr>
              <w:t>от  «16»  февраля 2018 года № 208</w:t>
            </w:r>
          </w:p>
          <w:p w:rsidR="003102A4" w:rsidRDefault="003102A4" w:rsidP="003102A4">
            <w:pPr>
              <w:jc w:val="center"/>
              <w:outlineLvl w:val="2"/>
              <w:rPr>
                <w:bCs/>
                <w:sz w:val="24"/>
                <w:szCs w:val="24"/>
              </w:rPr>
            </w:pPr>
          </w:p>
          <w:p w:rsidR="003102A4" w:rsidRDefault="003102A4" w:rsidP="003102A4">
            <w:pPr>
              <w:jc w:val="center"/>
              <w:outlineLvl w:val="2"/>
              <w:rPr>
                <w:b/>
                <w:bCs/>
                <w:sz w:val="24"/>
                <w:szCs w:val="24"/>
              </w:rPr>
            </w:pPr>
            <w:r w:rsidRPr="00131668">
              <w:rPr>
                <w:bCs/>
                <w:sz w:val="24"/>
                <w:szCs w:val="24"/>
              </w:rPr>
              <w:t>Регистрационная карточка</w:t>
            </w:r>
            <w:r w:rsidRPr="00131668">
              <w:rPr>
                <w:bCs/>
                <w:sz w:val="24"/>
                <w:szCs w:val="24"/>
              </w:rPr>
              <w:br/>
              <w:t>№ ___________________</w:t>
            </w:r>
            <w:r w:rsidRPr="00131668">
              <w:rPr>
                <w:bCs/>
                <w:sz w:val="24"/>
                <w:szCs w:val="24"/>
              </w:rPr>
              <w:br/>
              <w:t xml:space="preserve">контрольно-кассовой машины </w:t>
            </w:r>
            <w:r w:rsidRPr="00131668">
              <w:rPr>
                <w:b/>
                <w:bCs/>
                <w:sz w:val="24"/>
                <w:szCs w:val="24"/>
              </w:rPr>
              <w:t xml:space="preserve">без функции передачи данных </w:t>
            </w:r>
          </w:p>
          <w:p w:rsidR="00006F93" w:rsidRDefault="00006F93" w:rsidP="003102A4">
            <w:pPr>
              <w:jc w:val="center"/>
              <w:outlineLvl w:val="2"/>
              <w:rPr>
                <w:b/>
                <w:bCs/>
                <w:sz w:val="28"/>
                <w:szCs w:val="28"/>
              </w:rPr>
            </w:pPr>
          </w:p>
          <w:p w:rsidR="00006F93" w:rsidRDefault="00006F93" w:rsidP="003102A4">
            <w:pPr>
              <w:jc w:val="right"/>
              <w:rPr>
                <w:sz w:val="24"/>
                <w:szCs w:val="28"/>
              </w:rPr>
            </w:pPr>
          </w:p>
          <w:p w:rsidR="003102A4" w:rsidRDefault="00006F93" w:rsidP="003102A4">
            <w:pPr>
              <w:jc w:val="right"/>
              <w:rPr>
                <w:sz w:val="24"/>
                <w:szCs w:val="28"/>
              </w:rPr>
            </w:pPr>
            <w:r w:rsidRPr="00447C72">
              <w:rPr>
                <w:sz w:val="24"/>
                <w:szCs w:val="28"/>
              </w:rPr>
              <w:lastRenderedPageBreak/>
              <w:t>Ф</w:t>
            </w:r>
            <w:r w:rsidR="003102A4" w:rsidRPr="00447C72">
              <w:rPr>
                <w:sz w:val="24"/>
                <w:szCs w:val="28"/>
              </w:rPr>
              <w:t>орма</w:t>
            </w:r>
          </w:p>
          <w:p w:rsidR="00006F93" w:rsidRDefault="00006F93" w:rsidP="00006F93">
            <w:pPr>
              <w:rPr>
                <w:sz w:val="24"/>
                <w:szCs w:val="28"/>
              </w:rPr>
            </w:pPr>
          </w:p>
          <w:p w:rsidR="00006F93" w:rsidRPr="00447C72" w:rsidRDefault="00006F93" w:rsidP="00006F93">
            <w:pPr>
              <w:rPr>
                <w:sz w:val="24"/>
                <w:szCs w:val="28"/>
              </w:rPr>
            </w:pPr>
          </w:p>
          <w:tbl>
            <w:tblPr>
              <w:tblpPr w:leftFromText="180" w:rightFromText="180" w:vertAnchor="text" w:horzAnchor="margin" w:tblpX="223" w:tblpY="10"/>
              <w:tblW w:w="5382"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3256"/>
              <w:gridCol w:w="2126"/>
            </w:tblGrid>
            <w:tr w:rsidR="003102A4" w:rsidRPr="00447C72" w:rsidTr="00264423">
              <w:trPr>
                <w:trHeight w:val="4243"/>
              </w:trPr>
              <w:tc>
                <w:tcPr>
                  <w:tcW w:w="5382" w:type="dxa"/>
                  <w:gridSpan w:val="2"/>
                  <w:tcMar>
                    <w:top w:w="0" w:type="dxa"/>
                    <w:left w:w="108" w:type="dxa"/>
                    <w:bottom w:w="0" w:type="dxa"/>
                    <w:right w:w="108" w:type="dxa"/>
                  </w:tcMar>
                  <w:hideMark/>
                </w:tcPr>
                <w:p w:rsidR="003102A4" w:rsidRPr="00447C72" w:rsidRDefault="003102A4" w:rsidP="003102A4">
                  <w:pPr>
                    <w:ind w:left="29" w:right="34"/>
                    <w:jc w:val="center"/>
                    <w:rPr>
                      <w:color w:val="000000"/>
                      <w:sz w:val="18"/>
                    </w:rPr>
                  </w:pPr>
                  <w:r w:rsidRPr="00447C72">
                    <w:rPr>
                      <w:bCs/>
                      <w:color w:val="000000"/>
                      <w:sz w:val="18"/>
                    </w:rPr>
                    <w:t>Регистрационная карточка</w:t>
                  </w:r>
                  <w:r w:rsidRPr="00447C72">
                    <w:rPr>
                      <w:bCs/>
                      <w:color w:val="000000"/>
                      <w:sz w:val="18"/>
                    </w:rPr>
                    <w:br/>
                    <w:t>№ ___________________</w:t>
                  </w:r>
                  <w:r w:rsidRPr="00447C72">
                    <w:rPr>
                      <w:bCs/>
                      <w:color w:val="000000"/>
                      <w:sz w:val="18"/>
                    </w:rPr>
                    <w:br/>
                    <w:t xml:space="preserve">контрольно-кассовой машины </w:t>
                  </w:r>
                  <w:r w:rsidRPr="00945B35">
                    <w:rPr>
                      <w:b/>
                      <w:bCs/>
                      <w:color w:val="000000"/>
                      <w:sz w:val="18"/>
                    </w:rPr>
                    <w:t>с функцией фиксации и (или) передачи данных</w:t>
                  </w:r>
                </w:p>
                <w:p w:rsidR="003102A4" w:rsidRPr="00447C72" w:rsidRDefault="003102A4" w:rsidP="003102A4">
                  <w:pPr>
                    <w:ind w:left="29" w:right="34"/>
                    <w:jc w:val="center"/>
                    <w:rPr>
                      <w:color w:val="000000"/>
                      <w:sz w:val="18"/>
                    </w:rPr>
                  </w:pPr>
                  <w:r w:rsidRPr="00447C72">
                    <w:rPr>
                      <w:color w:val="000000"/>
                      <w:sz w:val="18"/>
                    </w:rPr>
                    <w:t>_________________________________</w:t>
                  </w:r>
                </w:p>
                <w:p w:rsidR="003102A4" w:rsidRPr="00447C72" w:rsidRDefault="003102A4" w:rsidP="003102A4">
                  <w:pPr>
                    <w:ind w:left="29" w:right="34"/>
                    <w:rPr>
                      <w:color w:val="000000"/>
                      <w:sz w:val="18"/>
                    </w:rPr>
                  </w:pPr>
                  <w:r w:rsidRPr="00447C72">
                    <w:rPr>
                      <w:color w:val="000000"/>
                      <w:sz w:val="18"/>
                    </w:rPr>
                    <w:t> </w:t>
                  </w:r>
                </w:p>
                <w:p w:rsidR="003102A4" w:rsidRPr="00447C72" w:rsidRDefault="003102A4" w:rsidP="003102A4">
                  <w:pPr>
                    <w:ind w:left="29" w:right="34"/>
                    <w:rPr>
                      <w:color w:val="000000"/>
                      <w:sz w:val="18"/>
                    </w:rPr>
                  </w:pPr>
                  <w:r w:rsidRPr="00447C72">
                    <w:rPr>
                      <w:color w:val="000000"/>
                      <w:sz w:val="18"/>
                    </w:rPr>
                    <w:t xml:space="preserve">Заводской номер ____________________   </w:t>
                  </w:r>
                </w:p>
                <w:p w:rsidR="003102A4" w:rsidRPr="00447C72" w:rsidRDefault="003102A4" w:rsidP="003102A4">
                  <w:pPr>
                    <w:ind w:left="29" w:right="34"/>
                    <w:rPr>
                      <w:color w:val="000000"/>
                      <w:sz w:val="18"/>
                    </w:rPr>
                  </w:pPr>
                  <w:r w:rsidRPr="00447C72">
                    <w:rPr>
                      <w:color w:val="000000"/>
                      <w:sz w:val="18"/>
                    </w:rPr>
                    <w:t xml:space="preserve">                          </w:t>
                  </w:r>
                </w:p>
                <w:p w:rsidR="003102A4" w:rsidRPr="00447C72" w:rsidRDefault="003102A4" w:rsidP="003102A4">
                  <w:pPr>
                    <w:ind w:left="29" w:right="34"/>
                    <w:rPr>
                      <w:color w:val="000000"/>
                      <w:sz w:val="18"/>
                    </w:rPr>
                  </w:pPr>
                  <w:r w:rsidRPr="00447C72">
                    <w:rPr>
                      <w:color w:val="000000"/>
                      <w:sz w:val="18"/>
                    </w:rPr>
                    <w:t>Год выпуска ___________________</w:t>
                  </w:r>
                </w:p>
                <w:p w:rsidR="003102A4" w:rsidRDefault="003102A4" w:rsidP="003102A4">
                  <w:pPr>
                    <w:ind w:left="29" w:right="34"/>
                    <w:rPr>
                      <w:color w:val="000000"/>
                      <w:sz w:val="18"/>
                    </w:rPr>
                  </w:pPr>
                </w:p>
                <w:p w:rsidR="003102A4" w:rsidRPr="00447C72" w:rsidRDefault="003102A4" w:rsidP="003102A4">
                  <w:pPr>
                    <w:ind w:left="29" w:right="34"/>
                    <w:rPr>
                      <w:color w:val="000000"/>
                      <w:sz w:val="18"/>
                    </w:rPr>
                  </w:pPr>
                  <w:r w:rsidRPr="00447C72">
                    <w:rPr>
                      <w:color w:val="000000"/>
                      <w:sz w:val="18"/>
                    </w:rPr>
                    <w:t xml:space="preserve"> принадлежащей налогоплательщику:</w:t>
                  </w:r>
                </w:p>
                <w:p w:rsidR="003102A4" w:rsidRPr="00447C72" w:rsidRDefault="003102A4" w:rsidP="003102A4">
                  <w:pPr>
                    <w:ind w:left="29" w:right="34"/>
                    <w:rPr>
                      <w:color w:val="000000"/>
                      <w:sz w:val="18"/>
                    </w:rPr>
                  </w:pPr>
                  <w:r w:rsidRPr="00447C72">
                    <w:rPr>
                      <w:color w:val="000000"/>
                      <w:sz w:val="18"/>
                    </w:rPr>
                    <w:t>_______________________________________________________</w:t>
                  </w:r>
                </w:p>
                <w:p w:rsidR="003102A4" w:rsidRPr="00447C72" w:rsidRDefault="003102A4" w:rsidP="003102A4">
                  <w:pPr>
                    <w:ind w:left="29" w:right="34"/>
                    <w:rPr>
                      <w:color w:val="000000"/>
                      <w:sz w:val="18"/>
                    </w:rPr>
                  </w:pPr>
                  <w:r w:rsidRPr="00447C72">
                    <w:rPr>
                      <w:color w:val="000000"/>
                      <w:sz w:val="18"/>
                    </w:rPr>
                    <w:t> </w:t>
                  </w:r>
                </w:p>
                <w:p w:rsidR="003102A4" w:rsidRPr="00447C72" w:rsidRDefault="003102A4" w:rsidP="003102A4">
                  <w:pPr>
                    <w:ind w:left="29" w:right="34"/>
                    <w:rPr>
                      <w:color w:val="000000"/>
                      <w:sz w:val="18"/>
                    </w:rPr>
                  </w:pPr>
                  <w:r w:rsidRPr="00447C72">
                    <w:rPr>
                      <w:color w:val="000000"/>
                      <w:sz w:val="18"/>
                    </w:rPr>
                    <w:t xml:space="preserve">□□□□□□□□□□□□ ИИН/БИН                               </w:t>
                  </w:r>
                </w:p>
                <w:p w:rsidR="003102A4" w:rsidRPr="00447C72" w:rsidRDefault="003102A4" w:rsidP="003102A4">
                  <w:pPr>
                    <w:ind w:left="29" w:right="34"/>
                    <w:rPr>
                      <w:color w:val="000000"/>
                      <w:sz w:val="18"/>
                    </w:rPr>
                  </w:pPr>
                  <w:r w:rsidRPr="00447C72">
                    <w:rPr>
                      <w:color w:val="000000"/>
                      <w:sz w:val="18"/>
                    </w:rPr>
                    <w:t> </w:t>
                  </w:r>
                </w:p>
                <w:p w:rsidR="003102A4" w:rsidRPr="00447C72" w:rsidRDefault="003102A4" w:rsidP="003102A4">
                  <w:pPr>
                    <w:ind w:left="29" w:right="34"/>
                    <w:rPr>
                      <w:color w:val="000000"/>
                      <w:sz w:val="18"/>
                    </w:rPr>
                  </w:pPr>
                </w:p>
                <w:p w:rsidR="003102A4" w:rsidRPr="00447C72" w:rsidRDefault="003102A4" w:rsidP="003102A4">
                  <w:pPr>
                    <w:ind w:left="29" w:right="34"/>
                    <w:rPr>
                      <w:color w:val="000000"/>
                      <w:sz w:val="18"/>
                    </w:rPr>
                  </w:pPr>
                  <w:r w:rsidRPr="00447C72">
                    <w:rPr>
                      <w:color w:val="000000"/>
                      <w:sz w:val="18"/>
                    </w:rPr>
                    <w:t xml:space="preserve">зарегистрированной по </w:t>
                  </w:r>
                  <w:proofErr w:type="gramStart"/>
                  <w:r w:rsidRPr="00447C72">
                    <w:rPr>
                      <w:color w:val="000000"/>
                      <w:sz w:val="18"/>
                    </w:rPr>
                    <w:t>адресу:_</w:t>
                  </w:r>
                  <w:proofErr w:type="gramEnd"/>
                  <w:r w:rsidRPr="00447C72">
                    <w:rPr>
                      <w:color w:val="000000"/>
                      <w:sz w:val="18"/>
                    </w:rPr>
                    <w:t>_______________________________________________</w:t>
                  </w:r>
                </w:p>
                <w:p w:rsidR="003102A4" w:rsidRPr="00447C72" w:rsidRDefault="003102A4" w:rsidP="003102A4">
                  <w:pPr>
                    <w:ind w:left="29" w:right="34"/>
                    <w:rPr>
                      <w:color w:val="000000"/>
                      <w:sz w:val="18"/>
                    </w:rPr>
                  </w:pPr>
                </w:p>
              </w:tc>
            </w:tr>
            <w:tr w:rsidR="003102A4" w:rsidRPr="00447C72" w:rsidTr="00264423">
              <w:trPr>
                <w:trHeight w:val="1143"/>
              </w:trPr>
              <w:tc>
                <w:tcPr>
                  <w:tcW w:w="3256" w:type="dxa"/>
                  <w:tcMar>
                    <w:top w:w="0" w:type="dxa"/>
                    <w:left w:w="108" w:type="dxa"/>
                    <w:bottom w:w="0" w:type="dxa"/>
                    <w:right w:w="108" w:type="dxa"/>
                  </w:tcMar>
                  <w:hideMark/>
                </w:tcPr>
                <w:p w:rsidR="003102A4" w:rsidRPr="00447C72" w:rsidRDefault="003102A4" w:rsidP="003102A4">
                  <w:pPr>
                    <w:ind w:left="29" w:right="34"/>
                    <w:rPr>
                      <w:color w:val="000000"/>
                      <w:sz w:val="18"/>
                    </w:rPr>
                  </w:pPr>
                  <w:r w:rsidRPr="00447C72">
                    <w:rPr>
                      <w:color w:val="000000"/>
                      <w:sz w:val="18"/>
                    </w:rPr>
                    <w:t>Дата постановки</w:t>
                  </w:r>
                  <w:r>
                    <w:rPr>
                      <w:color w:val="000000"/>
                      <w:sz w:val="18"/>
                    </w:rPr>
                    <w:t xml:space="preserve"> </w:t>
                  </w:r>
                  <w:r w:rsidRPr="00447C72">
                    <w:rPr>
                      <w:color w:val="000000"/>
                      <w:sz w:val="18"/>
                    </w:rPr>
                    <w:t>контрольно-кассовой машины</w:t>
                  </w:r>
                  <w:r>
                    <w:rPr>
                      <w:color w:val="000000"/>
                      <w:sz w:val="18"/>
                    </w:rPr>
                    <w:t xml:space="preserve"> </w:t>
                  </w:r>
                  <w:r w:rsidRPr="00447C72">
                    <w:rPr>
                      <w:color w:val="000000"/>
                      <w:sz w:val="18"/>
                    </w:rPr>
                    <w:t xml:space="preserve">на учет в органе государственных доходов:   </w:t>
                  </w:r>
                </w:p>
                <w:p w:rsidR="003102A4" w:rsidRPr="00447C72" w:rsidRDefault="003102A4" w:rsidP="003102A4">
                  <w:pPr>
                    <w:ind w:left="29" w:right="34"/>
                    <w:rPr>
                      <w:color w:val="000000"/>
                      <w:sz w:val="18"/>
                    </w:rPr>
                  </w:pPr>
                  <w:r w:rsidRPr="00447C72">
                    <w:rPr>
                      <w:color w:val="000000"/>
                      <w:sz w:val="18"/>
                    </w:rPr>
                    <w:t>«___» ______________ 20_____ года</w:t>
                  </w:r>
                </w:p>
                <w:p w:rsidR="003102A4" w:rsidRPr="00447C72" w:rsidRDefault="003102A4" w:rsidP="003102A4">
                  <w:pPr>
                    <w:ind w:left="29" w:right="34"/>
                    <w:rPr>
                      <w:color w:val="000000"/>
                      <w:sz w:val="18"/>
                    </w:rPr>
                  </w:pPr>
                </w:p>
                <w:p w:rsidR="003102A4" w:rsidRPr="00447C72" w:rsidRDefault="003102A4" w:rsidP="003102A4">
                  <w:pPr>
                    <w:ind w:left="29" w:right="34"/>
                    <w:rPr>
                      <w:color w:val="000000"/>
                      <w:sz w:val="18"/>
                    </w:rPr>
                  </w:pPr>
                </w:p>
              </w:tc>
              <w:tc>
                <w:tcPr>
                  <w:tcW w:w="2126" w:type="dxa"/>
                  <w:tcMar>
                    <w:top w:w="0" w:type="dxa"/>
                    <w:left w:w="108" w:type="dxa"/>
                    <w:bottom w:w="0" w:type="dxa"/>
                    <w:right w:w="108" w:type="dxa"/>
                  </w:tcMar>
                  <w:hideMark/>
                </w:tcPr>
                <w:p w:rsidR="003102A4" w:rsidRPr="00447C72" w:rsidRDefault="003102A4" w:rsidP="003102A4">
                  <w:pPr>
                    <w:ind w:left="29" w:right="34"/>
                    <w:rPr>
                      <w:color w:val="000000"/>
                      <w:sz w:val="18"/>
                    </w:rPr>
                  </w:pPr>
                  <w:r w:rsidRPr="00447C72">
                    <w:rPr>
                      <w:color w:val="000000"/>
                      <w:sz w:val="18"/>
                    </w:rPr>
                    <w:t> </w:t>
                  </w:r>
                </w:p>
              </w:tc>
            </w:tr>
            <w:tr w:rsidR="003102A4" w:rsidRPr="00447C72" w:rsidTr="00264423">
              <w:trPr>
                <w:trHeight w:val="665"/>
              </w:trPr>
              <w:tc>
                <w:tcPr>
                  <w:tcW w:w="5382" w:type="dxa"/>
                  <w:gridSpan w:val="2"/>
                  <w:tcMar>
                    <w:top w:w="0" w:type="dxa"/>
                    <w:left w:w="108" w:type="dxa"/>
                    <w:bottom w:w="0" w:type="dxa"/>
                    <w:right w:w="108" w:type="dxa"/>
                  </w:tcMar>
                  <w:hideMark/>
                </w:tcPr>
                <w:p w:rsidR="003102A4" w:rsidRPr="00447C72" w:rsidRDefault="003102A4" w:rsidP="003102A4">
                  <w:pPr>
                    <w:ind w:left="29" w:right="34"/>
                    <w:jc w:val="center"/>
                    <w:rPr>
                      <w:color w:val="000000"/>
                      <w:sz w:val="18"/>
                    </w:rPr>
                  </w:pPr>
                  <w:r w:rsidRPr="00447C72">
                    <w:rPr>
                      <w:color w:val="000000"/>
                      <w:sz w:val="18"/>
                    </w:rPr>
                    <w:t>_______________________________________________________</w:t>
                  </w:r>
                </w:p>
                <w:p w:rsidR="003102A4" w:rsidRPr="00447C72" w:rsidRDefault="003102A4" w:rsidP="003102A4">
                  <w:pPr>
                    <w:ind w:left="29" w:right="34"/>
                    <w:jc w:val="center"/>
                    <w:rPr>
                      <w:color w:val="000000"/>
                      <w:sz w:val="18"/>
                    </w:rPr>
                  </w:pPr>
                  <w:r w:rsidRPr="00447C72">
                    <w:rPr>
                      <w:bCs/>
                      <w:color w:val="000000"/>
                      <w:sz w:val="18"/>
                    </w:rPr>
                    <w:t>Отметка о закрытии регистрационной карточки</w:t>
                  </w:r>
                </w:p>
                <w:p w:rsidR="003102A4" w:rsidRPr="00447C72" w:rsidRDefault="003102A4" w:rsidP="003102A4">
                  <w:pPr>
                    <w:ind w:left="29" w:right="34"/>
                    <w:rPr>
                      <w:color w:val="000000"/>
                      <w:sz w:val="18"/>
                    </w:rPr>
                  </w:pPr>
                </w:p>
              </w:tc>
            </w:tr>
            <w:tr w:rsidR="003102A4" w:rsidRPr="00447C72" w:rsidTr="00264423">
              <w:trPr>
                <w:trHeight w:val="1849"/>
              </w:trPr>
              <w:tc>
                <w:tcPr>
                  <w:tcW w:w="5382" w:type="dxa"/>
                  <w:gridSpan w:val="2"/>
                  <w:tcMar>
                    <w:top w:w="0" w:type="dxa"/>
                    <w:left w:w="108" w:type="dxa"/>
                    <w:bottom w:w="0" w:type="dxa"/>
                    <w:right w:w="108" w:type="dxa"/>
                  </w:tcMar>
                  <w:hideMark/>
                </w:tcPr>
                <w:p w:rsidR="003102A4" w:rsidRPr="00447C72" w:rsidRDefault="003102A4" w:rsidP="003102A4">
                  <w:pPr>
                    <w:ind w:left="29" w:right="34"/>
                    <w:rPr>
                      <w:color w:val="000000"/>
                      <w:sz w:val="18"/>
                    </w:rPr>
                  </w:pPr>
                  <w:r w:rsidRPr="00447C72">
                    <w:rPr>
                      <w:color w:val="000000"/>
                      <w:sz w:val="18"/>
                    </w:rPr>
                    <w:t> </w:t>
                  </w:r>
                </w:p>
                <w:p w:rsidR="003102A4" w:rsidRPr="00447C72" w:rsidRDefault="003102A4" w:rsidP="003102A4">
                  <w:pPr>
                    <w:ind w:left="29" w:right="34"/>
                    <w:rPr>
                      <w:color w:val="000000"/>
                      <w:sz w:val="18"/>
                    </w:rPr>
                  </w:pPr>
                  <w:r w:rsidRPr="00447C72">
                    <w:rPr>
                      <w:color w:val="000000"/>
                      <w:sz w:val="18"/>
                    </w:rPr>
                    <w:t> </w:t>
                  </w:r>
                </w:p>
                <w:p w:rsidR="003102A4" w:rsidRPr="00447C72" w:rsidRDefault="003102A4" w:rsidP="003102A4">
                  <w:pPr>
                    <w:ind w:left="29" w:right="34"/>
                    <w:rPr>
                      <w:color w:val="000000"/>
                      <w:sz w:val="18"/>
                    </w:rPr>
                  </w:pPr>
                  <w:r w:rsidRPr="00447C72">
                    <w:rPr>
                      <w:color w:val="000000"/>
                      <w:sz w:val="18"/>
                    </w:rPr>
                    <w:t>Дата снятия</w:t>
                  </w:r>
                </w:p>
                <w:p w:rsidR="003102A4" w:rsidRPr="00447C72" w:rsidRDefault="003102A4" w:rsidP="003102A4">
                  <w:pPr>
                    <w:ind w:left="29" w:right="34"/>
                    <w:rPr>
                      <w:color w:val="000000"/>
                      <w:sz w:val="18"/>
                    </w:rPr>
                  </w:pPr>
                  <w:r w:rsidRPr="00447C72">
                    <w:rPr>
                      <w:color w:val="000000"/>
                      <w:sz w:val="18"/>
                    </w:rPr>
                    <w:t>контрольно-кассовой машины</w:t>
                  </w:r>
                </w:p>
                <w:p w:rsidR="003102A4" w:rsidRPr="00447C72" w:rsidRDefault="003102A4" w:rsidP="003102A4">
                  <w:pPr>
                    <w:ind w:left="29" w:right="34"/>
                    <w:rPr>
                      <w:color w:val="000000"/>
                      <w:sz w:val="18"/>
                    </w:rPr>
                  </w:pPr>
                  <w:r w:rsidRPr="00447C72">
                    <w:rPr>
                      <w:color w:val="000000"/>
                      <w:sz w:val="18"/>
                    </w:rPr>
                    <w:t>с учета в органе государственных доходов: «____» _______________________ 20___ года</w:t>
                  </w:r>
                </w:p>
                <w:p w:rsidR="003102A4" w:rsidRPr="00447C72" w:rsidRDefault="003102A4" w:rsidP="003102A4">
                  <w:pPr>
                    <w:ind w:left="29" w:right="34"/>
                    <w:rPr>
                      <w:color w:val="000000"/>
                      <w:sz w:val="18"/>
                    </w:rPr>
                  </w:pPr>
                  <w:r w:rsidRPr="00447C72">
                    <w:rPr>
                      <w:color w:val="000000"/>
                      <w:sz w:val="18"/>
                    </w:rPr>
                    <w:t> </w:t>
                  </w:r>
                </w:p>
                <w:p w:rsidR="003102A4" w:rsidRPr="00447C72" w:rsidRDefault="003102A4" w:rsidP="003102A4">
                  <w:pPr>
                    <w:ind w:left="29" w:right="34"/>
                    <w:jc w:val="right"/>
                    <w:rPr>
                      <w:sz w:val="18"/>
                    </w:rPr>
                  </w:pPr>
                </w:p>
              </w:tc>
            </w:tr>
          </w:tbl>
          <w:p w:rsidR="003102A4" w:rsidRPr="00172406" w:rsidRDefault="003102A4" w:rsidP="00E4137E">
            <w:pPr>
              <w:tabs>
                <w:tab w:val="left" w:pos="709"/>
              </w:tabs>
              <w:ind w:left="1596"/>
              <w:jc w:val="both"/>
              <w:rPr>
                <w:sz w:val="24"/>
                <w:szCs w:val="24"/>
              </w:rPr>
            </w:pPr>
          </w:p>
        </w:tc>
        <w:tc>
          <w:tcPr>
            <w:tcW w:w="1284" w:type="dxa"/>
          </w:tcPr>
          <w:p w:rsidR="00006F93" w:rsidRPr="00172406" w:rsidRDefault="00006F93" w:rsidP="00006F93">
            <w:pPr>
              <w:ind w:left="34" w:hanging="34"/>
              <w:jc w:val="both"/>
              <w:rPr>
                <w:color w:val="000000"/>
                <w:sz w:val="24"/>
                <w:szCs w:val="24"/>
                <w:lang w:val="kk-KZ"/>
              </w:rPr>
            </w:pPr>
            <w:r w:rsidRPr="00172406">
              <w:rPr>
                <w:color w:val="000000"/>
                <w:sz w:val="24"/>
                <w:szCs w:val="24"/>
                <w:lang w:val="kk-KZ"/>
              </w:rPr>
              <w:lastRenderedPageBreak/>
              <w:t xml:space="preserve">Приведение в соответствие с </w:t>
            </w:r>
            <w:r>
              <w:rPr>
                <w:color w:val="000000"/>
                <w:sz w:val="24"/>
                <w:szCs w:val="24"/>
                <w:lang w:val="kk-KZ"/>
              </w:rPr>
              <w:t>учетом предложений Рабочей группы по применен</w:t>
            </w:r>
            <w:r>
              <w:rPr>
                <w:color w:val="000000"/>
                <w:sz w:val="24"/>
                <w:szCs w:val="24"/>
                <w:lang w:val="kk-KZ"/>
              </w:rPr>
              <w:lastRenderedPageBreak/>
              <w:t>ию контрольно-кассовых машин.</w:t>
            </w:r>
          </w:p>
          <w:p w:rsidR="003102A4" w:rsidRPr="00172406" w:rsidRDefault="003102A4" w:rsidP="00E4137E">
            <w:pPr>
              <w:ind w:left="34" w:hanging="34"/>
              <w:jc w:val="both"/>
              <w:rPr>
                <w:color w:val="000000"/>
                <w:sz w:val="24"/>
                <w:szCs w:val="24"/>
                <w:lang w:val="kk-KZ"/>
              </w:rPr>
            </w:pPr>
          </w:p>
        </w:tc>
      </w:tr>
      <w:tr w:rsidR="00516B54" w:rsidRPr="00172406" w:rsidTr="00006F93">
        <w:trPr>
          <w:trHeight w:val="20"/>
        </w:trPr>
        <w:tc>
          <w:tcPr>
            <w:tcW w:w="250" w:type="dxa"/>
          </w:tcPr>
          <w:p w:rsidR="00C74BA8" w:rsidRPr="00172406" w:rsidRDefault="00006F93" w:rsidP="00E4137E">
            <w:pPr>
              <w:ind w:left="-108" w:right="-107"/>
              <w:jc w:val="center"/>
              <w:rPr>
                <w:sz w:val="24"/>
                <w:szCs w:val="24"/>
              </w:rPr>
            </w:pPr>
            <w:r>
              <w:rPr>
                <w:sz w:val="24"/>
                <w:szCs w:val="24"/>
              </w:rPr>
              <w:lastRenderedPageBreak/>
              <w:t>3</w:t>
            </w:r>
            <w:r w:rsidR="00C74BA8" w:rsidRPr="00172406">
              <w:rPr>
                <w:sz w:val="24"/>
                <w:szCs w:val="24"/>
              </w:rPr>
              <w:t>.</w:t>
            </w:r>
          </w:p>
        </w:tc>
        <w:tc>
          <w:tcPr>
            <w:tcW w:w="1203" w:type="dxa"/>
          </w:tcPr>
          <w:p w:rsidR="00C74BA8" w:rsidRPr="00172406" w:rsidRDefault="00172406" w:rsidP="00E4137E">
            <w:pPr>
              <w:ind w:right="-75"/>
              <w:contextualSpacing/>
              <w:jc w:val="center"/>
              <w:rPr>
                <w:sz w:val="24"/>
                <w:szCs w:val="24"/>
              </w:rPr>
            </w:pPr>
            <w:r w:rsidRPr="00172406">
              <w:rPr>
                <w:sz w:val="24"/>
                <w:szCs w:val="24"/>
                <w:lang w:val="kk-KZ"/>
              </w:rPr>
              <w:t>П</w:t>
            </w:r>
            <w:r w:rsidR="00A87B72" w:rsidRPr="00172406">
              <w:rPr>
                <w:sz w:val="24"/>
                <w:szCs w:val="24"/>
                <w:lang w:val="kk-KZ"/>
              </w:rPr>
              <w:t>риложение</w:t>
            </w:r>
            <w:r w:rsidRPr="00172406">
              <w:rPr>
                <w:sz w:val="24"/>
                <w:szCs w:val="24"/>
                <w:lang w:val="kk-KZ"/>
              </w:rPr>
              <w:t xml:space="preserve"> 6</w:t>
            </w:r>
            <w:r w:rsidR="000B10CD" w:rsidRPr="00172406">
              <w:rPr>
                <w:sz w:val="24"/>
                <w:szCs w:val="24"/>
                <w:lang w:val="kk-KZ"/>
              </w:rPr>
              <w:t xml:space="preserve"> </w:t>
            </w:r>
            <w:r w:rsidR="003A53FA" w:rsidRPr="00172406">
              <w:rPr>
                <w:sz w:val="24"/>
                <w:szCs w:val="24"/>
                <w:lang w:val="kk-KZ"/>
              </w:rPr>
              <w:t xml:space="preserve"> </w:t>
            </w:r>
          </w:p>
        </w:tc>
        <w:tc>
          <w:tcPr>
            <w:tcW w:w="5885" w:type="dxa"/>
          </w:tcPr>
          <w:p w:rsidR="004F6D6A" w:rsidRPr="003931A4" w:rsidRDefault="004F6D6A" w:rsidP="00E4137E">
            <w:pPr>
              <w:ind w:left="1596"/>
              <w:outlineLvl w:val="2"/>
              <w:rPr>
                <w:bCs/>
                <w:sz w:val="24"/>
                <w:szCs w:val="28"/>
              </w:rPr>
            </w:pPr>
            <w:r w:rsidRPr="003931A4">
              <w:rPr>
                <w:bCs/>
                <w:sz w:val="24"/>
                <w:szCs w:val="28"/>
                <w:lang w:val="kk-KZ"/>
              </w:rPr>
              <w:t>Приложение 6</w:t>
            </w:r>
          </w:p>
          <w:p w:rsidR="004F6D6A" w:rsidRPr="003931A4" w:rsidRDefault="004F6D6A" w:rsidP="00E4137E">
            <w:pPr>
              <w:ind w:left="1596"/>
              <w:outlineLvl w:val="2"/>
              <w:rPr>
                <w:bCs/>
                <w:sz w:val="24"/>
                <w:szCs w:val="28"/>
                <w:lang w:val="kk-KZ"/>
              </w:rPr>
            </w:pPr>
            <w:r w:rsidRPr="003931A4">
              <w:rPr>
                <w:bCs/>
                <w:sz w:val="24"/>
                <w:szCs w:val="28"/>
                <w:lang w:val="kk-KZ"/>
              </w:rPr>
              <w:t>к приказу Министра финансов</w:t>
            </w:r>
          </w:p>
          <w:p w:rsidR="004F6D6A" w:rsidRPr="003931A4" w:rsidRDefault="004F6D6A" w:rsidP="00E4137E">
            <w:pPr>
              <w:ind w:left="1596"/>
              <w:outlineLvl w:val="2"/>
              <w:rPr>
                <w:bCs/>
                <w:sz w:val="24"/>
                <w:szCs w:val="28"/>
                <w:lang w:val="kk-KZ"/>
              </w:rPr>
            </w:pPr>
            <w:r w:rsidRPr="003931A4">
              <w:rPr>
                <w:bCs/>
                <w:sz w:val="24"/>
                <w:szCs w:val="28"/>
                <w:lang w:val="kk-KZ"/>
              </w:rPr>
              <w:t>Республики Казахстан</w:t>
            </w:r>
          </w:p>
          <w:p w:rsidR="004F6D6A" w:rsidRPr="003931A4" w:rsidRDefault="004F6D6A" w:rsidP="00E4137E">
            <w:pPr>
              <w:ind w:left="1596"/>
              <w:outlineLvl w:val="2"/>
              <w:rPr>
                <w:bCs/>
                <w:sz w:val="24"/>
                <w:szCs w:val="28"/>
                <w:lang w:val="kk-KZ"/>
              </w:rPr>
            </w:pPr>
            <w:r w:rsidRPr="003931A4">
              <w:rPr>
                <w:bCs/>
                <w:sz w:val="24"/>
                <w:szCs w:val="28"/>
                <w:lang w:val="kk-KZ"/>
              </w:rPr>
              <w:lastRenderedPageBreak/>
              <w:t>от  «16»  февраля 2018 года № 208</w:t>
            </w:r>
          </w:p>
          <w:p w:rsidR="0079012B" w:rsidRPr="003A5289" w:rsidRDefault="0079012B" w:rsidP="00E4137E">
            <w:pPr>
              <w:jc w:val="center"/>
              <w:outlineLvl w:val="2"/>
              <w:rPr>
                <w:b/>
                <w:bCs/>
                <w:sz w:val="28"/>
                <w:szCs w:val="24"/>
              </w:rPr>
            </w:pPr>
          </w:p>
          <w:p w:rsidR="00172406" w:rsidRPr="00172406" w:rsidRDefault="00172406" w:rsidP="00E4137E">
            <w:pPr>
              <w:jc w:val="center"/>
              <w:outlineLvl w:val="2"/>
              <w:rPr>
                <w:b/>
                <w:bCs/>
                <w:sz w:val="24"/>
                <w:szCs w:val="24"/>
              </w:rPr>
            </w:pPr>
            <w:r w:rsidRPr="00172406">
              <w:rPr>
                <w:b/>
                <w:bCs/>
                <w:sz w:val="24"/>
                <w:szCs w:val="24"/>
              </w:rPr>
              <w:t xml:space="preserve">Правила </w:t>
            </w:r>
          </w:p>
          <w:p w:rsidR="00172406" w:rsidRPr="00172406" w:rsidRDefault="00172406" w:rsidP="00E4137E">
            <w:pPr>
              <w:jc w:val="center"/>
              <w:outlineLvl w:val="2"/>
              <w:rPr>
                <w:b/>
                <w:bCs/>
                <w:sz w:val="24"/>
                <w:szCs w:val="24"/>
              </w:rPr>
            </w:pPr>
            <w:r w:rsidRPr="00172406">
              <w:rPr>
                <w:b/>
                <w:bCs/>
                <w:sz w:val="24"/>
                <w:szCs w:val="24"/>
              </w:rPr>
              <w:t xml:space="preserve"> включения (исключения) моделей контрольно-кассовых машин в (из) государственный (государственного) реестр (реестра)</w:t>
            </w:r>
          </w:p>
          <w:p w:rsidR="00172406" w:rsidRPr="00172406" w:rsidRDefault="00172406" w:rsidP="00E4137E">
            <w:pPr>
              <w:outlineLvl w:val="2"/>
              <w:rPr>
                <w:b/>
                <w:bCs/>
                <w:sz w:val="24"/>
                <w:szCs w:val="24"/>
              </w:rPr>
            </w:pPr>
          </w:p>
          <w:p w:rsidR="00172406" w:rsidRPr="00172406" w:rsidRDefault="00172406" w:rsidP="00E4137E">
            <w:pPr>
              <w:ind w:left="574"/>
              <w:outlineLvl w:val="2"/>
              <w:rPr>
                <w:b/>
                <w:bCs/>
                <w:sz w:val="24"/>
                <w:szCs w:val="24"/>
              </w:rPr>
            </w:pPr>
            <w:r w:rsidRPr="00172406">
              <w:rPr>
                <w:b/>
                <w:bCs/>
                <w:sz w:val="24"/>
                <w:szCs w:val="24"/>
              </w:rPr>
              <w:t>Глава 1.  Общие положения</w:t>
            </w:r>
          </w:p>
          <w:p w:rsidR="00172406" w:rsidRPr="00172406" w:rsidRDefault="00172406" w:rsidP="00E4137E">
            <w:pPr>
              <w:jc w:val="both"/>
              <w:rPr>
                <w:bCs/>
                <w:sz w:val="24"/>
                <w:szCs w:val="24"/>
              </w:rPr>
            </w:pPr>
          </w:p>
          <w:p w:rsidR="00172406" w:rsidRPr="00172406" w:rsidRDefault="00172406" w:rsidP="00E4137E">
            <w:pPr>
              <w:tabs>
                <w:tab w:val="left" w:pos="709"/>
              </w:tabs>
              <w:jc w:val="both"/>
              <w:rPr>
                <w:sz w:val="24"/>
                <w:szCs w:val="24"/>
              </w:rPr>
            </w:pPr>
            <w:r w:rsidRPr="00172406">
              <w:rPr>
                <w:bCs/>
                <w:sz w:val="24"/>
                <w:szCs w:val="24"/>
              </w:rPr>
              <w:t xml:space="preserve">         </w:t>
            </w:r>
            <w:r w:rsidR="004F6D6A">
              <w:rPr>
                <w:sz w:val="24"/>
                <w:szCs w:val="24"/>
              </w:rPr>
              <w:t>…</w:t>
            </w:r>
          </w:p>
          <w:p w:rsidR="00172406" w:rsidRPr="00172406" w:rsidRDefault="00172406" w:rsidP="00E4137E">
            <w:pPr>
              <w:tabs>
                <w:tab w:val="left" w:pos="709"/>
              </w:tabs>
              <w:jc w:val="both"/>
              <w:rPr>
                <w:sz w:val="24"/>
                <w:szCs w:val="24"/>
              </w:rPr>
            </w:pPr>
            <w:r w:rsidRPr="00172406">
              <w:rPr>
                <w:sz w:val="24"/>
                <w:szCs w:val="24"/>
              </w:rPr>
              <w:t>     </w:t>
            </w:r>
            <w:r w:rsidRPr="00172406">
              <w:rPr>
                <w:sz w:val="24"/>
                <w:szCs w:val="24"/>
              </w:rPr>
              <w:tab/>
              <w:t>2. Рассмотрение вопросов о включении модели контрольно</w:t>
            </w:r>
            <w:r w:rsidRPr="00172406">
              <w:rPr>
                <w:b/>
                <w:sz w:val="24"/>
                <w:szCs w:val="24"/>
              </w:rPr>
              <w:t>-</w:t>
            </w:r>
            <w:r w:rsidRPr="00172406">
              <w:rPr>
                <w:sz w:val="24"/>
                <w:szCs w:val="24"/>
              </w:rPr>
              <w:t>кассовой машины в государственный реестр осуществляется на основании налогового заявления о включении  модели контрольно</w:t>
            </w:r>
            <w:r w:rsidRPr="00172406">
              <w:rPr>
                <w:b/>
                <w:bCs/>
                <w:sz w:val="24"/>
                <w:szCs w:val="24"/>
              </w:rPr>
              <w:t>-</w:t>
            </w:r>
            <w:r w:rsidRPr="00172406">
              <w:rPr>
                <w:sz w:val="24"/>
                <w:szCs w:val="24"/>
              </w:rPr>
              <w:t xml:space="preserve">кассовой машины в государственный реестр (далее – </w:t>
            </w:r>
            <w:r w:rsidRPr="00172406">
              <w:rPr>
                <w:sz w:val="24"/>
                <w:szCs w:val="24"/>
                <w:lang w:val="kk-KZ"/>
              </w:rPr>
              <w:t>Налоговое заявление</w:t>
            </w:r>
            <w:r w:rsidRPr="00172406">
              <w:rPr>
                <w:sz w:val="24"/>
                <w:szCs w:val="24"/>
              </w:rPr>
              <w:t xml:space="preserve">) заинтересованного лица. </w:t>
            </w:r>
          </w:p>
          <w:p w:rsidR="00081894" w:rsidRDefault="00081894" w:rsidP="00E4137E">
            <w:pPr>
              <w:ind w:firstLine="37"/>
              <w:jc w:val="both"/>
              <w:rPr>
                <w:sz w:val="24"/>
                <w:szCs w:val="24"/>
              </w:rPr>
            </w:pPr>
          </w:p>
          <w:p w:rsidR="0085222F" w:rsidRDefault="0085222F" w:rsidP="00E4137E">
            <w:pPr>
              <w:ind w:firstLine="37"/>
              <w:jc w:val="both"/>
              <w:rPr>
                <w:sz w:val="24"/>
                <w:szCs w:val="24"/>
              </w:rPr>
            </w:pPr>
          </w:p>
          <w:p w:rsidR="00172406" w:rsidRPr="00172406" w:rsidRDefault="004F6D6A" w:rsidP="00E4137E">
            <w:pPr>
              <w:ind w:firstLine="37"/>
              <w:jc w:val="both"/>
              <w:rPr>
                <w:sz w:val="24"/>
                <w:szCs w:val="24"/>
              </w:rPr>
            </w:pPr>
            <w:r>
              <w:rPr>
                <w:sz w:val="24"/>
                <w:szCs w:val="24"/>
              </w:rPr>
              <w:t>…</w:t>
            </w:r>
          </w:p>
          <w:p w:rsidR="00172406" w:rsidRPr="00172406" w:rsidRDefault="00172406" w:rsidP="00E4137E">
            <w:pPr>
              <w:jc w:val="both"/>
              <w:rPr>
                <w:sz w:val="24"/>
                <w:szCs w:val="24"/>
              </w:rPr>
            </w:pPr>
          </w:p>
          <w:p w:rsidR="00172406" w:rsidRPr="00172406" w:rsidRDefault="00172406" w:rsidP="00E4137E">
            <w:pPr>
              <w:jc w:val="center"/>
              <w:rPr>
                <w:sz w:val="24"/>
                <w:szCs w:val="24"/>
              </w:rPr>
            </w:pPr>
            <w:r w:rsidRPr="00172406">
              <w:rPr>
                <w:b/>
                <w:bCs/>
                <w:sz w:val="24"/>
                <w:szCs w:val="24"/>
              </w:rPr>
              <w:t xml:space="preserve">Глава 2.  </w:t>
            </w:r>
            <w:r w:rsidRPr="00172406">
              <w:rPr>
                <w:b/>
                <w:sz w:val="24"/>
                <w:szCs w:val="24"/>
                <w:lang w:eastAsia="en-US"/>
              </w:rPr>
              <w:t>Государственный реестр</w:t>
            </w:r>
          </w:p>
          <w:p w:rsidR="00172406" w:rsidRPr="00172406" w:rsidRDefault="00172406" w:rsidP="00E4137E">
            <w:pPr>
              <w:jc w:val="both"/>
              <w:rPr>
                <w:sz w:val="24"/>
                <w:szCs w:val="24"/>
              </w:rPr>
            </w:pPr>
            <w:r w:rsidRPr="00172406">
              <w:rPr>
                <w:sz w:val="24"/>
                <w:szCs w:val="24"/>
              </w:rPr>
              <w:tab/>
            </w:r>
          </w:p>
          <w:p w:rsidR="00172406" w:rsidRPr="00172406" w:rsidRDefault="00172406" w:rsidP="00E4137E">
            <w:pPr>
              <w:jc w:val="both"/>
              <w:rPr>
                <w:sz w:val="24"/>
                <w:szCs w:val="24"/>
              </w:rPr>
            </w:pPr>
            <w:r w:rsidRPr="00172406">
              <w:rPr>
                <w:sz w:val="24"/>
                <w:szCs w:val="24"/>
              </w:rPr>
              <w:t xml:space="preserve">  </w:t>
            </w:r>
            <w:r w:rsidRPr="00172406">
              <w:rPr>
                <w:sz w:val="24"/>
                <w:szCs w:val="24"/>
              </w:rPr>
              <w:tab/>
              <w:t>5. Включение модели контрольно</w:t>
            </w:r>
            <w:r w:rsidRPr="00172406">
              <w:rPr>
                <w:b/>
                <w:sz w:val="24"/>
                <w:szCs w:val="24"/>
              </w:rPr>
              <w:t>-</w:t>
            </w:r>
            <w:r w:rsidRPr="00172406">
              <w:rPr>
                <w:sz w:val="24"/>
                <w:szCs w:val="24"/>
              </w:rPr>
              <w:t xml:space="preserve">кассовой машины в государственный реестр осуществляется при одновременном соблюдении следующих условий: </w:t>
            </w:r>
          </w:p>
          <w:p w:rsidR="00172406" w:rsidRPr="00172406" w:rsidRDefault="00172406" w:rsidP="00E4137E">
            <w:pPr>
              <w:jc w:val="both"/>
              <w:rPr>
                <w:sz w:val="24"/>
                <w:szCs w:val="24"/>
              </w:rPr>
            </w:pPr>
            <w:r w:rsidRPr="00172406">
              <w:rPr>
                <w:sz w:val="24"/>
                <w:szCs w:val="24"/>
              </w:rPr>
              <w:t>  </w:t>
            </w:r>
            <w:r w:rsidRPr="00172406">
              <w:rPr>
                <w:sz w:val="24"/>
                <w:szCs w:val="24"/>
              </w:rPr>
              <w:tab/>
            </w:r>
            <w:r w:rsidR="000928B4">
              <w:rPr>
                <w:sz w:val="24"/>
                <w:szCs w:val="24"/>
              </w:rPr>
              <w:t>…</w:t>
            </w:r>
            <w:r w:rsidRPr="00172406">
              <w:rPr>
                <w:sz w:val="24"/>
                <w:szCs w:val="24"/>
              </w:rPr>
              <w:t xml:space="preserve"> </w:t>
            </w:r>
          </w:p>
          <w:p w:rsidR="00172406" w:rsidRPr="00172406" w:rsidRDefault="00172406" w:rsidP="00E4137E">
            <w:pPr>
              <w:tabs>
                <w:tab w:val="left" w:pos="709"/>
              </w:tabs>
              <w:jc w:val="both"/>
              <w:rPr>
                <w:sz w:val="24"/>
                <w:szCs w:val="24"/>
              </w:rPr>
            </w:pPr>
            <w:r w:rsidRPr="00172406">
              <w:rPr>
                <w:sz w:val="24"/>
                <w:szCs w:val="24"/>
              </w:rPr>
              <w:t xml:space="preserve">  </w:t>
            </w:r>
            <w:r w:rsidRPr="00172406">
              <w:rPr>
                <w:sz w:val="24"/>
                <w:szCs w:val="24"/>
              </w:rPr>
              <w:tab/>
              <w:t>2) соответствие модели контрольно</w:t>
            </w:r>
            <w:r w:rsidRPr="00172406">
              <w:rPr>
                <w:b/>
                <w:sz w:val="24"/>
                <w:szCs w:val="24"/>
              </w:rPr>
              <w:t>-</w:t>
            </w:r>
            <w:r w:rsidRPr="00172406">
              <w:rPr>
                <w:sz w:val="24"/>
                <w:szCs w:val="24"/>
              </w:rPr>
              <w:t xml:space="preserve">кассовой машины техническим требованиям согласно </w:t>
            </w:r>
            <w:r w:rsidRPr="000928B4">
              <w:rPr>
                <w:b/>
                <w:sz w:val="24"/>
                <w:szCs w:val="24"/>
              </w:rPr>
              <w:t>приложению</w:t>
            </w:r>
            <w:r w:rsidRPr="00172406">
              <w:rPr>
                <w:sz w:val="24"/>
                <w:szCs w:val="24"/>
              </w:rPr>
              <w:t xml:space="preserve"> к настоящим Правилам. </w:t>
            </w:r>
          </w:p>
          <w:p w:rsidR="00172406" w:rsidRPr="00172406" w:rsidRDefault="00172406" w:rsidP="00E4137E">
            <w:pPr>
              <w:jc w:val="both"/>
              <w:rPr>
                <w:sz w:val="24"/>
                <w:szCs w:val="24"/>
              </w:rPr>
            </w:pPr>
            <w:r w:rsidRPr="00172406">
              <w:rPr>
                <w:sz w:val="24"/>
                <w:szCs w:val="24"/>
              </w:rPr>
              <w:t xml:space="preserve">  </w:t>
            </w:r>
            <w:r w:rsidRPr="00172406">
              <w:rPr>
                <w:sz w:val="24"/>
                <w:szCs w:val="24"/>
              </w:rPr>
              <w:tab/>
              <w:t xml:space="preserve"> </w:t>
            </w:r>
          </w:p>
          <w:p w:rsidR="00172406" w:rsidRPr="00172406" w:rsidRDefault="00172406" w:rsidP="00E4137E">
            <w:pPr>
              <w:tabs>
                <w:tab w:val="left" w:pos="709"/>
              </w:tabs>
              <w:jc w:val="both"/>
              <w:rPr>
                <w:sz w:val="24"/>
                <w:szCs w:val="24"/>
              </w:rPr>
            </w:pPr>
            <w:r w:rsidRPr="00172406">
              <w:rPr>
                <w:sz w:val="24"/>
                <w:szCs w:val="24"/>
              </w:rPr>
              <w:tab/>
              <w:t>7. Решение о включении (отказе во включении) модели контрольно</w:t>
            </w:r>
            <w:r w:rsidRPr="00172406">
              <w:rPr>
                <w:b/>
                <w:sz w:val="24"/>
                <w:szCs w:val="24"/>
              </w:rPr>
              <w:t>-</w:t>
            </w:r>
            <w:r w:rsidRPr="00172406">
              <w:rPr>
                <w:sz w:val="24"/>
                <w:szCs w:val="24"/>
              </w:rPr>
              <w:t xml:space="preserve">кассовой машины в государственный реестр принимается уполномоченным органом в течение десяти рабочих </w:t>
            </w:r>
            <w:r w:rsidRPr="00172406">
              <w:rPr>
                <w:sz w:val="24"/>
                <w:szCs w:val="24"/>
              </w:rPr>
              <w:lastRenderedPageBreak/>
              <w:t xml:space="preserve">дней со дня принятия Налогового заявления. </w:t>
            </w:r>
          </w:p>
          <w:p w:rsidR="00172406" w:rsidRDefault="00172406" w:rsidP="00E4137E">
            <w:pPr>
              <w:tabs>
                <w:tab w:val="left" w:pos="709"/>
              </w:tabs>
              <w:jc w:val="both"/>
              <w:rPr>
                <w:sz w:val="24"/>
                <w:szCs w:val="24"/>
              </w:rPr>
            </w:pPr>
            <w:r w:rsidRPr="00172406">
              <w:rPr>
                <w:sz w:val="24"/>
                <w:szCs w:val="24"/>
              </w:rPr>
              <w:tab/>
              <w:t>Государственный реестр контрольно</w:t>
            </w:r>
            <w:r w:rsidRPr="00172406">
              <w:rPr>
                <w:b/>
                <w:sz w:val="24"/>
                <w:szCs w:val="24"/>
              </w:rPr>
              <w:t>-</w:t>
            </w:r>
            <w:r w:rsidRPr="00172406">
              <w:rPr>
                <w:sz w:val="24"/>
                <w:szCs w:val="24"/>
              </w:rPr>
              <w:t xml:space="preserve">кассовых машин </w:t>
            </w:r>
            <w:r w:rsidRPr="00172406">
              <w:rPr>
                <w:sz w:val="24"/>
                <w:szCs w:val="24"/>
                <w:lang w:val="kk-KZ"/>
              </w:rPr>
              <w:t>размещается</w:t>
            </w:r>
            <w:r w:rsidRPr="00172406">
              <w:rPr>
                <w:sz w:val="24"/>
                <w:szCs w:val="24"/>
              </w:rPr>
              <w:t xml:space="preserve"> на сайте уполномоченного органа. </w:t>
            </w:r>
          </w:p>
          <w:p w:rsidR="00F01371" w:rsidRDefault="008548F9" w:rsidP="00E4137E">
            <w:pPr>
              <w:tabs>
                <w:tab w:val="left" w:pos="709"/>
              </w:tabs>
              <w:jc w:val="both"/>
              <w:rPr>
                <w:sz w:val="24"/>
                <w:szCs w:val="24"/>
                <w:lang w:val="kk-KZ"/>
              </w:rPr>
            </w:pPr>
            <w:r>
              <w:rPr>
                <w:sz w:val="24"/>
                <w:szCs w:val="24"/>
              </w:rPr>
              <w:t xml:space="preserve">           </w:t>
            </w:r>
          </w:p>
          <w:p w:rsidR="00F01371" w:rsidRDefault="00F01371" w:rsidP="00E4137E">
            <w:pPr>
              <w:tabs>
                <w:tab w:val="left" w:pos="709"/>
              </w:tabs>
              <w:jc w:val="both"/>
              <w:rPr>
                <w:sz w:val="24"/>
                <w:szCs w:val="24"/>
                <w:lang w:val="kk-KZ"/>
              </w:rPr>
            </w:pPr>
          </w:p>
          <w:p w:rsidR="00F01371" w:rsidRDefault="00F01371" w:rsidP="00E4137E">
            <w:pPr>
              <w:tabs>
                <w:tab w:val="left" w:pos="709"/>
              </w:tabs>
              <w:jc w:val="both"/>
              <w:rPr>
                <w:sz w:val="24"/>
                <w:szCs w:val="24"/>
                <w:lang w:val="kk-KZ"/>
              </w:rPr>
            </w:pPr>
          </w:p>
          <w:p w:rsidR="00F01371" w:rsidRDefault="00F01371" w:rsidP="00E4137E">
            <w:pPr>
              <w:tabs>
                <w:tab w:val="left" w:pos="709"/>
              </w:tabs>
              <w:jc w:val="both"/>
              <w:rPr>
                <w:sz w:val="24"/>
                <w:szCs w:val="24"/>
                <w:lang w:val="kk-KZ"/>
              </w:rPr>
            </w:pPr>
          </w:p>
          <w:p w:rsidR="00F01371" w:rsidRDefault="00F01371" w:rsidP="00E4137E">
            <w:pPr>
              <w:tabs>
                <w:tab w:val="left" w:pos="709"/>
              </w:tabs>
              <w:jc w:val="both"/>
              <w:rPr>
                <w:sz w:val="24"/>
                <w:szCs w:val="24"/>
                <w:lang w:val="kk-KZ"/>
              </w:rPr>
            </w:pPr>
          </w:p>
          <w:p w:rsidR="00F01371" w:rsidRDefault="00F01371" w:rsidP="00E4137E">
            <w:pPr>
              <w:tabs>
                <w:tab w:val="left" w:pos="709"/>
              </w:tabs>
              <w:jc w:val="both"/>
              <w:rPr>
                <w:sz w:val="24"/>
                <w:szCs w:val="24"/>
                <w:lang w:val="kk-KZ"/>
              </w:rPr>
            </w:pPr>
          </w:p>
          <w:p w:rsidR="008548F9" w:rsidRDefault="00F01371" w:rsidP="00E4137E">
            <w:pPr>
              <w:tabs>
                <w:tab w:val="left" w:pos="709"/>
              </w:tabs>
              <w:jc w:val="both"/>
              <w:rPr>
                <w:b/>
                <w:sz w:val="24"/>
                <w:szCs w:val="24"/>
              </w:rPr>
            </w:pPr>
            <w:r>
              <w:rPr>
                <w:b/>
                <w:sz w:val="24"/>
                <w:szCs w:val="24"/>
                <w:lang w:val="kk-KZ"/>
              </w:rPr>
              <w:t xml:space="preserve">       </w:t>
            </w:r>
            <w:r w:rsidR="00C2248D">
              <w:rPr>
                <w:b/>
                <w:sz w:val="24"/>
                <w:szCs w:val="24"/>
              </w:rPr>
              <w:t>о</w:t>
            </w:r>
            <w:r w:rsidR="008548F9" w:rsidRPr="008548F9">
              <w:rPr>
                <w:b/>
                <w:sz w:val="24"/>
                <w:szCs w:val="24"/>
              </w:rPr>
              <w:t>тсутствует</w:t>
            </w:r>
          </w:p>
          <w:p w:rsidR="00315FC6" w:rsidRDefault="00315FC6" w:rsidP="00E4137E">
            <w:pPr>
              <w:tabs>
                <w:tab w:val="left" w:pos="709"/>
              </w:tabs>
              <w:jc w:val="both"/>
              <w:rPr>
                <w:b/>
                <w:sz w:val="24"/>
                <w:szCs w:val="24"/>
                <w:lang w:val="kk-KZ"/>
              </w:rPr>
            </w:pPr>
          </w:p>
          <w:p w:rsidR="00F01371" w:rsidRDefault="00F01371" w:rsidP="00E4137E">
            <w:pPr>
              <w:tabs>
                <w:tab w:val="left" w:pos="709"/>
              </w:tabs>
              <w:jc w:val="both"/>
              <w:rPr>
                <w:b/>
                <w:sz w:val="24"/>
                <w:szCs w:val="24"/>
                <w:lang w:val="kk-KZ"/>
              </w:rPr>
            </w:pPr>
          </w:p>
          <w:p w:rsidR="00F01371" w:rsidRPr="00F01371" w:rsidRDefault="00F01371" w:rsidP="00E4137E">
            <w:pPr>
              <w:tabs>
                <w:tab w:val="left" w:pos="709"/>
              </w:tabs>
              <w:jc w:val="both"/>
              <w:rPr>
                <w:b/>
                <w:sz w:val="24"/>
                <w:szCs w:val="24"/>
                <w:lang w:val="kk-KZ"/>
              </w:rPr>
            </w:pPr>
          </w:p>
          <w:p w:rsidR="00172406" w:rsidRPr="00172406" w:rsidRDefault="00172406" w:rsidP="00E4137E">
            <w:pPr>
              <w:jc w:val="both"/>
              <w:rPr>
                <w:sz w:val="24"/>
                <w:szCs w:val="24"/>
              </w:rPr>
            </w:pPr>
            <w:r w:rsidRPr="00172406">
              <w:rPr>
                <w:sz w:val="24"/>
                <w:szCs w:val="24"/>
              </w:rPr>
              <w:tab/>
            </w:r>
            <w:r w:rsidR="00315FC6">
              <w:rPr>
                <w:sz w:val="24"/>
                <w:szCs w:val="24"/>
              </w:rPr>
              <w:t>…</w:t>
            </w:r>
          </w:p>
          <w:p w:rsidR="00172406" w:rsidRDefault="00172406" w:rsidP="00E4137E">
            <w:pPr>
              <w:jc w:val="both"/>
              <w:rPr>
                <w:sz w:val="24"/>
                <w:szCs w:val="24"/>
                <w:lang w:val="kk-KZ"/>
              </w:rPr>
            </w:pPr>
            <w:r w:rsidRPr="00172406">
              <w:rPr>
                <w:sz w:val="24"/>
                <w:szCs w:val="24"/>
              </w:rPr>
              <w:tab/>
              <w:t xml:space="preserve"> </w:t>
            </w:r>
          </w:p>
          <w:p w:rsidR="00F01371" w:rsidRDefault="00F01371" w:rsidP="00E4137E">
            <w:pPr>
              <w:jc w:val="both"/>
              <w:rPr>
                <w:sz w:val="24"/>
                <w:szCs w:val="24"/>
                <w:lang w:val="kk-KZ"/>
              </w:rPr>
            </w:pPr>
          </w:p>
          <w:p w:rsidR="00F01371" w:rsidRDefault="00F01371" w:rsidP="00E4137E">
            <w:pPr>
              <w:jc w:val="both"/>
              <w:rPr>
                <w:sz w:val="24"/>
                <w:szCs w:val="24"/>
                <w:lang w:val="kk-KZ"/>
              </w:rPr>
            </w:pPr>
          </w:p>
          <w:p w:rsidR="00F01371" w:rsidRDefault="00F01371" w:rsidP="00E4137E">
            <w:pPr>
              <w:jc w:val="both"/>
              <w:rPr>
                <w:sz w:val="24"/>
                <w:szCs w:val="24"/>
                <w:lang w:val="kk-KZ"/>
              </w:rPr>
            </w:pPr>
          </w:p>
          <w:p w:rsidR="00F01371" w:rsidRDefault="00F01371" w:rsidP="00E4137E">
            <w:pPr>
              <w:jc w:val="both"/>
              <w:rPr>
                <w:sz w:val="24"/>
                <w:szCs w:val="24"/>
                <w:lang w:val="kk-KZ"/>
              </w:rPr>
            </w:pPr>
          </w:p>
          <w:p w:rsidR="00F01371" w:rsidRDefault="00F01371" w:rsidP="00E4137E">
            <w:pPr>
              <w:jc w:val="both"/>
              <w:rPr>
                <w:sz w:val="24"/>
                <w:szCs w:val="24"/>
                <w:lang w:val="kk-KZ"/>
              </w:rPr>
            </w:pPr>
          </w:p>
          <w:p w:rsidR="00F01371" w:rsidRDefault="00F01371" w:rsidP="00E4137E">
            <w:pPr>
              <w:jc w:val="both"/>
              <w:rPr>
                <w:sz w:val="24"/>
                <w:szCs w:val="24"/>
                <w:lang w:val="kk-KZ"/>
              </w:rPr>
            </w:pPr>
          </w:p>
          <w:p w:rsidR="00F01371" w:rsidRDefault="00F01371" w:rsidP="00E4137E">
            <w:pPr>
              <w:jc w:val="both"/>
              <w:rPr>
                <w:sz w:val="24"/>
                <w:szCs w:val="24"/>
                <w:lang w:val="kk-KZ"/>
              </w:rPr>
            </w:pPr>
          </w:p>
          <w:p w:rsidR="00F01371" w:rsidRDefault="00F01371" w:rsidP="00E4137E">
            <w:pPr>
              <w:jc w:val="both"/>
              <w:rPr>
                <w:sz w:val="24"/>
                <w:szCs w:val="24"/>
                <w:lang w:val="kk-KZ"/>
              </w:rPr>
            </w:pPr>
          </w:p>
          <w:p w:rsidR="00F01371" w:rsidRDefault="00F01371" w:rsidP="00E4137E">
            <w:pPr>
              <w:jc w:val="both"/>
              <w:rPr>
                <w:sz w:val="24"/>
                <w:szCs w:val="24"/>
                <w:lang w:val="kk-KZ"/>
              </w:rPr>
            </w:pPr>
          </w:p>
          <w:p w:rsidR="00F01371" w:rsidRDefault="00F01371" w:rsidP="00E4137E">
            <w:pPr>
              <w:jc w:val="both"/>
              <w:rPr>
                <w:sz w:val="24"/>
                <w:szCs w:val="24"/>
                <w:lang w:val="kk-KZ"/>
              </w:rPr>
            </w:pPr>
          </w:p>
          <w:p w:rsidR="00F01371" w:rsidRDefault="00F01371" w:rsidP="00E4137E">
            <w:pPr>
              <w:jc w:val="both"/>
              <w:rPr>
                <w:sz w:val="24"/>
                <w:szCs w:val="24"/>
                <w:lang w:val="kk-KZ"/>
              </w:rPr>
            </w:pPr>
          </w:p>
          <w:p w:rsidR="00F01371" w:rsidRDefault="00F01371" w:rsidP="00E4137E">
            <w:pPr>
              <w:jc w:val="both"/>
              <w:rPr>
                <w:sz w:val="24"/>
                <w:szCs w:val="24"/>
                <w:lang w:val="kk-KZ"/>
              </w:rPr>
            </w:pPr>
          </w:p>
          <w:p w:rsidR="00F01371" w:rsidRDefault="00F01371" w:rsidP="00E4137E">
            <w:pPr>
              <w:jc w:val="both"/>
              <w:rPr>
                <w:sz w:val="24"/>
                <w:szCs w:val="24"/>
                <w:lang w:val="kk-KZ"/>
              </w:rPr>
            </w:pPr>
          </w:p>
          <w:p w:rsidR="00F01371" w:rsidRDefault="00F01371" w:rsidP="00E4137E">
            <w:pPr>
              <w:jc w:val="both"/>
              <w:rPr>
                <w:sz w:val="24"/>
                <w:szCs w:val="24"/>
                <w:lang w:val="kk-KZ"/>
              </w:rPr>
            </w:pPr>
          </w:p>
          <w:p w:rsidR="00F01371" w:rsidRDefault="00F01371" w:rsidP="00E4137E">
            <w:pPr>
              <w:jc w:val="both"/>
              <w:rPr>
                <w:sz w:val="24"/>
                <w:szCs w:val="24"/>
                <w:lang w:val="kk-KZ"/>
              </w:rPr>
            </w:pPr>
          </w:p>
          <w:p w:rsidR="00F01371" w:rsidRDefault="00F01371" w:rsidP="00E4137E">
            <w:pPr>
              <w:jc w:val="both"/>
              <w:rPr>
                <w:sz w:val="24"/>
                <w:szCs w:val="24"/>
                <w:lang w:val="kk-KZ"/>
              </w:rPr>
            </w:pPr>
          </w:p>
          <w:p w:rsidR="00F01371" w:rsidRDefault="00F01371" w:rsidP="00E4137E">
            <w:pPr>
              <w:jc w:val="both"/>
              <w:rPr>
                <w:sz w:val="24"/>
                <w:szCs w:val="24"/>
                <w:lang w:val="kk-KZ"/>
              </w:rPr>
            </w:pPr>
          </w:p>
          <w:p w:rsidR="00F01371" w:rsidRPr="00F01371" w:rsidRDefault="00F01371" w:rsidP="00E4137E">
            <w:pPr>
              <w:jc w:val="both"/>
              <w:rPr>
                <w:color w:val="000000"/>
                <w:sz w:val="24"/>
                <w:szCs w:val="24"/>
                <w:lang w:val="kk-KZ"/>
              </w:rPr>
            </w:pPr>
          </w:p>
          <w:p w:rsidR="00172406" w:rsidRPr="00C2248D" w:rsidRDefault="00C2248D" w:rsidP="00E4137E">
            <w:pPr>
              <w:ind w:firstLine="400"/>
              <w:rPr>
                <w:b/>
                <w:bCs/>
                <w:color w:val="000000"/>
                <w:sz w:val="24"/>
                <w:szCs w:val="24"/>
              </w:rPr>
            </w:pPr>
            <w:bookmarkStart w:id="1" w:name="SUB2"/>
            <w:bookmarkEnd w:id="1"/>
            <w:r>
              <w:rPr>
                <w:b/>
                <w:bCs/>
                <w:color w:val="000000"/>
                <w:sz w:val="24"/>
                <w:szCs w:val="24"/>
              </w:rPr>
              <w:t>о</w:t>
            </w:r>
            <w:r w:rsidRPr="00C2248D">
              <w:rPr>
                <w:b/>
                <w:bCs/>
                <w:color w:val="000000"/>
                <w:sz w:val="24"/>
                <w:szCs w:val="24"/>
              </w:rPr>
              <w:t>тсутствует</w:t>
            </w:r>
          </w:p>
          <w:p w:rsidR="00172406" w:rsidRPr="00172406" w:rsidRDefault="00172406" w:rsidP="00E4137E">
            <w:pPr>
              <w:ind w:firstLine="400"/>
              <w:jc w:val="center"/>
              <w:rPr>
                <w:bCs/>
                <w:color w:val="000000"/>
                <w:sz w:val="24"/>
                <w:szCs w:val="24"/>
              </w:rPr>
            </w:pPr>
          </w:p>
          <w:p w:rsidR="00172406" w:rsidRPr="00172406" w:rsidRDefault="00172406" w:rsidP="00E4137E">
            <w:pPr>
              <w:ind w:firstLine="400"/>
              <w:jc w:val="center"/>
              <w:rPr>
                <w:bCs/>
                <w:color w:val="000000"/>
                <w:sz w:val="24"/>
                <w:szCs w:val="24"/>
                <w:lang w:val="kk-KZ"/>
              </w:rPr>
            </w:pPr>
          </w:p>
          <w:p w:rsidR="00172406" w:rsidRPr="00172406" w:rsidRDefault="00172406" w:rsidP="00E4137E">
            <w:pPr>
              <w:ind w:firstLine="400"/>
              <w:jc w:val="center"/>
              <w:rPr>
                <w:bCs/>
                <w:color w:val="000000"/>
                <w:sz w:val="24"/>
                <w:szCs w:val="24"/>
                <w:lang w:val="kk-KZ"/>
              </w:rPr>
            </w:pPr>
          </w:p>
          <w:p w:rsidR="00172406" w:rsidRPr="00172406" w:rsidRDefault="00172406" w:rsidP="00E4137E">
            <w:pPr>
              <w:ind w:firstLine="400"/>
              <w:jc w:val="center"/>
              <w:rPr>
                <w:bCs/>
                <w:color w:val="000000"/>
                <w:sz w:val="24"/>
                <w:szCs w:val="24"/>
                <w:lang w:val="kk-KZ"/>
              </w:rPr>
            </w:pPr>
          </w:p>
          <w:p w:rsidR="00172406" w:rsidRDefault="00172406" w:rsidP="00E4137E">
            <w:pPr>
              <w:ind w:firstLine="400"/>
              <w:jc w:val="center"/>
              <w:rPr>
                <w:bCs/>
                <w:color w:val="000000"/>
                <w:sz w:val="24"/>
                <w:szCs w:val="24"/>
                <w:lang w:val="kk-KZ"/>
              </w:rPr>
            </w:pPr>
          </w:p>
          <w:p w:rsidR="0079012B" w:rsidRDefault="0079012B" w:rsidP="00E4137E">
            <w:pPr>
              <w:ind w:firstLine="400"/>
              <w:jc w:val="center"/>
              <w:rPr>
                <w:bCs/>
                <w:color w:val="000000"/>
                <w:sz w:val="24"/>
                <w:szCs w:val="24"/>
                <w:lang w:val="kk-KZ"/>
              </w:rPr>
            </w:pPr>
          </w:p>
          <w:p w:rsidR="0079012B" w:rsidRDefault="0079012B" w:rsidP="00E4137E">
            <w:pPr>
              <w:ind w:firstLine="400"/>
              <w:jc w:val="center"/>
              <w:rPr>
                <w:bCs/>
                <w:color w:val="000000"/>
                <w:sz w:val="24"/>
                <w:szCs w:val="24"/>
                <w:lang w:val="kk-KZ"/>
              </w:rPr>
            </w:pPr>
          </w:p>
          <w:p w:rsidR="0079012B" w:rsidRDefault="0079012B" w:rsidP="00E4137E">
            <w:pPr>
              <w:ind w:firstLine="400"/>
              <w:jc w:val="center"/>
              <w:rPr>
                <w:bCs/>
                <w:color w:val="000000"/>
                <w:sz w:val="24"/>
                <w:szCs w:val="24"/>
                <w:lang w:val="kk-KZ"/>
              </w:rPr>
            </w:pPr>
          </w:p>
          <w:p w:rsidR="0079012B" w:rsidRDefault="0079012B" w:rsidP="00E4137E">
            <w:pPr>
              <w:ind w:firstLine="400"/>
              <w:jc w:val="center"/>
              <w:rPr>
                <w:bCs/>
                <w:color w:val="000000"/>
                <w:sz w:val="24"/>
                <w:szCs w:val="24"/>
                <w:lang w:val="kk-KZ"/>
              </w:rPr>
            </w:pPr>
          </w:p>
          <w:p w:rsidR="00C2248D" w:rsidRDefault="00C2248D" w:rsidP="00E4137E">
            <w:pPr>
              <w:ind w:firstLine="400"/>
              <w:jc w:val="center"/>
              <w:rPr>
                <w:bCs/>
                <w:color w:val="000000"/>
                <w:sz w:val="24"/>
                <w:szCs w:val="24"/>
                <w:lang w:val="kk-KZ"/>
              </w:rPr>
            </w:pPr>
          </w:p>
          <w:p w:rsidR="00C2248D" w:rsidRDefault="00C2248D" w:rsidP="00E4137E">
            <w:pPr>
              <w:ind w:firstLine="400"/>
              <w:jc w:val="center"/>
              <w:rPr>
                <w:bCs/>
                <w:color w:val="000000"/>
                <w:sz w:val="24"/>
                <w:szCs w:val="24"/>
                <w:lang w:val="kk-KZ"/>
              </w:rPr>
            </w:pPr>
          </w:p>
          <w:p w:rsidR="00C2248D" w:rsidRDefault="00C2248D" w:rsidP="00E4137E">
            <w:pPr>
              <w:ind w:firstLine="400"/>
              <w:jc w:val="center"/>
              <w:rPr>
                <w:bCs/>
                <w:color w:val="000000"/>
                <w:sz w:val="24"/>
                <w:szCs w:val="24"/>
                <w:lang w:val="kk-KZ"/>
              </w:rPr>
            </w:pPr>
          </w:p>
          <w:p w:rsidR="00C2248D" w:rsidRDefault="00C2248D" w:rsidP="00E4137E">
            <w:pPr>
              <w:ind w:firstLine="400"/>
              <w:jc w:val="center"/>
              <w:rPr>
                <w:bCs/>
                <w:color w:val="000000"/>
                <w:sz w:val="24"/>
                <w:szCs w:val="24"/>
                <w:lang w:val="kk-KZ"/>
              </w:rPr>
            </w:pPr>
          </w:p>
          <w:p w:rsidR="00C2248D" w:rsidRDefault="00C2248D" w:rsidP="00E4137E">
            <w:pPr>
              <w:ind w:firstLine="400"/>
              <w:jc w:val="center"/>
              <w:rPr>
                <w:bCs/>
                <w:color w:val="000000"/>
                <w:sz w:val="24"/>
                <w:szCs w:val="24"/>
                <w:lang w:val="kk-KZ"/>
              </w:rPr>
            </w:pPr>
          </w:p>
          <w:p w:rsidR="00500C4D" w:rsidRDefault="00500C4D" w:rsidP="00E4137E">
            <w:pPr>
              <w:ind w:firstLine="400"/>
              <w:jc w:val="center"/>
              <w:rPr>
                <w:bCs/>
                <w:color w:val="000000"/>
                <w:sz w:val="24"/>
                <w:szCs w:val="24"/>
                <w:lang w:val="kk-KZ"/>
              </w:rPr>
            </w:pPr>
          </w:p>
          <w:p w:rsidR="00500C4D" w:rsidRDefault="00500C4D" w:rsidP="00E4137E">
            <w:pPr>
              <w:ind w:firstLine="400"/>
              <w:jc w:val="center"/>
              <w:rPr>
                <w:bCs/>
                <w:color w:val="000000"/>
                <w:sz w:val="24"/>
                <w:szCs w:val="24"/>
                <w:lang w:val="kk-KZ"/>
              </w:rPr>
            </w:pPr>
          </w:p>
          <w:p w:rsidR="00500C4D" w:rsidRDefault="00500C4D" w:rsidP="00E4137E">
            <w:pPr>
              <w:ind w:firstLine="400"/>
              <w:jc w:val="center"/>
              <w:rPr>
                <w:bCs/>
                <w:color w:val="000000"/>
                <w:sz w:val="24"/>
                <w:szCs w:val="24"/>
                <w:lang w:val="kk-KZ"/>
              </w:rPr>
            </w:pPr>
          </w:p>
          <w:p w:rsidR="00500C4D" w:rsidRDefault="00500C4D" w:rsidP="00E4137E">
            <w:pPr>
              <w:ind w:firstLine="400"/>
              <w:jc w:val="center"/>
              <w:rPr>
                <w:bCs/>
                <w:color w:val="000000"/>
                <w:sz w:val="24"/>
                <w:szCs w:val="24"/>
                <w:lang w:val="kk-KZ"/>
              </w:rPr>
            </w:pPr>
          </w:p>
          <w:p w:rsidR="00500C4D" w:rsidRDefault="00500C4D" w:rsidP="00E4137E">
            <w:pPr>
              <w:ind w:firstLine="400"/>
              <w:jc w:val="center"/>
              <w:rPr>
                <w:bCs/>
                <w:color w:val="000000"/>
                <w:sz w:val="24"/>
                <w:szCs w:val="24"/>
                <w:lang w:val="kk-KZ"/>
              </w:rPr>
            </w:pPr>
          </w:p>
          <w:p w:rsidR="00500C4D" w:rsidRDefault="00500C4D" w:rsidP="00E4137E">
            <w:pPr>
              <w:ind w:firstLine="400"/>
              <w:jc w:val="center"/>
              <w:rPr>
                <w:bCs/>
                <w:color w:val="000000"/>
                <w:sz w:val="24"/>
                <w:szCs w:val="24"/>
                <w:lang w:val="kk-KZ"/>
              </w:rPr>
            </w:pPr>
          </w:p>
          <w:p w:rsidR="00500C4D" w:rsidRDefault="00500C4D" w:rsidP="00E4137E">
            <w:pPr>
              <w:ind w:firstLine="400"/>
              <w:jc w:val="center"/>
              <w:rPr>
                <w:bCs/>
                <w:color w:val="000000"/>
                <w:sz w:val="24"/>
                <w:szCs w:val="24"/>
                <w:lang w:val="kk-KZ"/>
              </w:rPr>
            </w:pPr>
          </w:p>
          <w:p w:rsidR="00500C4D" w:rsidRDefault="00500C4D" w:rsidP="00E4137E">
            <w:pPr>
              <w:ind w:firstLine="400"/>
              <w:jc w:val="center"/>
              <w:rPr>
                <w:bCs/>
                <w:color w:val="000000"/>
                <w:sz w:val="24"/>
                <w:szCs w:val="24"/>
                <w:lang w:val="kk-KZ"/>
              </w:rPr>
            </w:pPr>
          </w:p>
          <w:p w:rsidR="00500C4D" w:rsidRDefault="00500C4D" w:rsidP="00E4137E">
            <w:pPr>
              <w:ind w:firstLine="400"/>
              <w:jc w:val="center"/>
              <w:rPr>
                <w:bCs/>
                <w:color w:val="000000"/>
                <w:sz w:val="24"/>
                <w:szCs w:val="24"/>
                <w:lang w:val="kk-KZ"/>
              </w:rPr>
            </w:pPr>
          </w:p>
          <w:p w:rsidR="00500C4D" w:rsidRDefault="00500C4D" w:rsidP="00E4137E">
            <w:pPr>
              <w:ind w:firstLine="400"/>
              <w:jc w:val="center"/>
              <w:rPr>
                <w:bCs/>
                <w:color w:val="000000"/>
                <w:sz w:val="24"/>
                <w:szCs w:val="24"/>
                <w:lang w:val="kk-KZ"/>
              </w:rPr>
            </w:pPr>
          </w:p>
          <w:p w:rsidR="00500C4D" w:rsidRDefault="00500C4D" w:rsidP="00E4137E">
            <w:pPr>
              <w:ind w:firstLine="400"/>
              <w:jc w:val="center"/>
              <w:rPr>
                <w:bCs/>
                <w:color w:val="000000"/>
                <w:sz w:val="24"/>
                <w:szCs w:val="24"/>
                <w:lang w:val="kk-KZ"/>
              </w:rPr>
            </w:pPr>
          </w:p>
          <w:p w:rsidR="00C2248D" w:rsidRDefault="00C2248D" w:rsidP="00E4137E">
            <w:pPr>
              <w:ind w:firstLine="400"/>
              <w:jc w:val="center"/>
              <w:rPr>
                <w:bCs/>
                <w:color w:val="000000"/>
                <w:sz w:val="24"/>
                <w:szCs w:val="24"/>
                <w:lang w:val="kk-KZ"/>
              </w:rPr>
            </w:pPr>
          </w:p>
          <w:p w:rsidR="00500C4D" w:rsidRDefault="00500C4D" w:rsidP="00E4137E">
            <w:pPr>
              <w:ind w:firstLine="400"/>
              <w:jc w:val="center"/>
              <w:rPr>
                <w:bCs/>
                <w:color w:val="000000"/>
                <w:sz w:val="24"/>
                <w:szCs w:val="24"/>
                <w:lang w:val="kk-KZ"/>
              </w:rPr>
            </w:pPr>
          </w:p>
          <w:p w:rsidR="007D051A" w:rsidRDefault="007D051A" w:rsidP="0085222F">
            <w:pPr>
              <w:rPr>
                <w:bCs/>
                <w:color w:val="000000"/>
                <w:sz w:val="24"/>
                <w:szCs w:val="24"/>
                <w:lang w:val="kk-KZ"/>
              </w:rPr>
            </w:pPr>
          </w:p>
          <w:p w:rsidR="00F01371" w:rsidRDefault="00F01371" w:rsidP="0085222F">
            <w:pPr>
              <w:rPr>
                <w:bCs/>
                <w:color w:val="000000"/>
                <w:sz w:val="24"/>
                <w:szCs w:val="24"/>
                <w:lang w:val="kk-KZ"/>
              </w:rPr>
            </w:pPr>
          </w:p>
          <w:p w:rsidR="00F01371" w:rsidRDefault="00F01371" w:rsidP="0085222F">
            <w:pPr>
              <w:rPr>
                <w:bCs/>
                <w:color w:val="000000"/>
                <w:sz w:val="24"/>
                <w:szCs w:val="24"/>
                <w:lang w:val="kk-KZ"/>
              </w:rPr>
            </w:pPr>
          </w:p>
          <w:p w:rsidR="00F01371" w:rsidRDefault="00F01371" w:rsidP="0085222F">
            <w:pPr>
              <w:rPr>
                <w:bCs/>
                <w:color w:val="000000"/>
                <w:sz w:val="24"/>
                <w:szCs w:val="24"/>
                <w:lang w:val="kk-KZ"/>
              </w:rPr>
            </w:pPr>
          </w:p>
          <w:p w:rsidR="00F01371" w:rsidRDefault="00F01371" w:rsidP="0085222F">
            <w:pPr>
              <w:rPr>
                <w:bCs/>
                <w:color w:val="000000"/>
                <w:sz w:val="24"/>
                <w:szCs w:val="24"/>
                <w:lang w:val="kk-KZ"/>
              </w:rPr>
            </w:pPr>
          </w:p>
          <w:p w:rsidR="00F01371" w:rsidRDefault="00F01371" w:rsidP="0085222F">
            <w:pPr>
              <w:rPr>
                <w:bCs/>
                <w:color w:val="000000"/>
                <w:sz w:val="24"/>
                <w:szCs w:val="24"/>
                <w:lang w:val="kk-KZ"/>
              </w:rPr>
            </w:pPr>
          </w:p>
          <w:p w:rsidR="007D051A" w:rsidRPr="007D051A" w:rsidRDefault="007D051A" w:rsidP="00E4137E">
            <w:pPr>
              <w:jc w:val="right"/>
              <w:outlineLvl w:val="2"/>
              <w:rPr>
                <w:sz w:val="24"/>
                <w:szCs w:val="24"/>
              </w:rPr>
            </w:pPr>
            <w:r w:rsidRPr="007D051A">
              <w:rPr>
                <w:sz w:val="24"/>
                <w:szCs w:val="24"/>
              </w:rPr>
              <w:t xml:space="preserve">Приложение </w:t>
            </w:r>
          </w:p>
          <w:p w:rsidR="007D051A" w:rsidRPr="007D051A" w:rsidRDefault="007D051A" w:rsidP="00E4137E">
            <w:pPr>
              <w:jc w:val="right"/>
              <w:outlineLvl w:val="2"/>
              <w:rPr>
                <w:sz w:val="24"/>
                <w:szCs w:val="24"/>
              </w:rPr>
            </w:pPr>
            <w:r w:rsidRPr="007D051A">
              <w:rPr>
                <w:sz w:val="24"/>
                <w:szCs w:val="24"/>
              </w:rPr>
              <w:lastRenderedPageBreak/>
              <w:t xml:space="preserve">к </w:t>
            </w:r>
            <w:proofErr w:type="gramStart"/>
            <w:r w:rsidRPr="007D051A">
              <w:rPr>
                <w:sz w:val="24"/>
                <w:szCs w:val="24"/>
              </w:rPr>
              <w:t>Правилам  включения</w:t>
            </w:r>
            <w:proofErr w:type="gramEnd"/>
            <w:r w:rsidRPr="007D051A">
              <w:rPr>
                <w:sz w:val="24"/>
                <w:szCs w:val="24"/>
              </w:rPr>
              <w:t xml:space="preserve"> (исключения) моделей контрольно-кассовых машин в (из) государственный (государственного) реестр (реестра)</w:t>
            </w:r>
          </w:p>
          <w:p w:rsidR="00500C4D" w:rsidRDefault="007D051A" w:rsidP="00E4137E">
            <w:pPr>
              <w:ind w:firstLine="400"/>
              <w:rPr>
                <w:bCs/>
                <w:color w:val="000000"/>
                <w:sz w:val="24"/>
                <w:szCs w:val="24"/>
                <w:lang w:val="kk-KZ"/>
              </w:rPr>
            </w:pPr>
            <w:r>
              <w:rPr>
                <w:bCs/>
                <w:color w:val="000000"/>
                <w:sz w:val="24"/>
                <w:szCs w:val="24"/>
                <w:lang w:val="kk-KZ"/>
              </w:rPr>
              <w:t>...</w:t>
            </w:r>
          </w:p>
          <w:p w:rsidR="00172406" w:rsidRPr="00172406" w:rsidRDefault="00172406" w:rsidP="00E4137E">
            <w:pPr>
              <w:ind w:firstLine="400"/>
              <w:jc w:val="center"/>
              <w:rPr>
                <w:color w:val="000000"/>
                <w:sz w:val="24"/>
                <w:szCs w:val="24"/>
              </w:rPr>
            </w:pPr>
            <w:r w:rsidRPr="00172406">
              <w:rPr>
                <w:bCs/>
                <w:color w:val="000000"/>
                <w:sz w:val="24"/>
                <w:szCs w:val="24"/>
              </w:rPr>
              <w:t>Технические требования и форма</w:t>
            </w:r>
          </w:p>
          <w:p w:rsidR="00172406" w:rsidRPr="00172406" w:rsidRDefault="00172406" w:rsidP="00E4137E">
            <w:pPr>
              <w:jc w:val="center"/>
              <w:rPr>
                <w:color w:val="000000"/>
                <w:sz w:val="24"/>
                <w:szCs w:val="24"/>
              </w:rPr>
            </w:pPr>
            <w:r w:rsidRPr="00172406">
              <w:rPr>
                <w:bCs/>
                <w:color w:val="000000"/>
                <w:sz w:val="24"/>
                <w:szCs w:val="24"/>
              </w:rPr>
              <w:t>соответствия техническим требованиям контрольно-кассовой машины, обеспечивающей передачу сведений о денежных расчетах в органы государственных доходов</w:t>
            </w:r>
          </w:p>
          <w:p w:rsidR="00172406" w:rsidRPr="00172406" w:rsidRDefault="00172406" w:rsidP="00E4137E">
            <w:pPr>
              <w:ind w:firstLine="400"/>
              <w:jc w:val="center"/>
              <w:rPr>
                <w:color w:val="000000"/>
                <w:sz w:val="24"/>
                <w:szCs w:val="24"/>
              </w:rPr>
            </w:pPr>
            <w:r w:rsidRPr="00172406">
              <w:rPr>
                <w:color w:val="000000"/>
                <w:sz w:val="24"/>
                <w:szCs w:val="24"/>
              </w:rPr>
              <w:t>_______________________________________________________________</w:t>
            </w:r>
          </w:p>
          <w:p w:rsidR="00172406" w:rsidRPr="00172406" w:rsidRDefault="00172406" w:rsidP="00E4137E">
            <w:pPr>
              <w:ind w:firstLine="400"/>
              <w:jc w:val="center"/>
              <w:rPr>
                <w:color w:val="000000"/>
                <w:sz w:val="24"/>
                <w:szCs w:val="24"/>
              </w:rPr>
            </w:pPr>
            <w:r w:rsidRPr="00172406">
              <w:rPr>
                <w:color w:val="000000"/>
                <w:sz w:val="24"/>
                <w:szCs w:val="24"/>
              </w:rPr>
              <w:t>(наименование модели контрольно-кассовой машины)</w:t>
            </w:r>
          </w:p>
          <w:p w:rsidR="00172406" w:rsidRPr="00172406" w:rsidRDefault="00172406" w:rsidP="00E4137E">
            <w:pPr>
              <w:ind w:firstLine="400"/>
              <w:jc w:val="center"/>
              <w:rPr>
                <w:color w:val="000000"/>
                <w:sz w:val="24"/>
                <w:szCs w:val="24"/>
              </w:rPr>
            </w:pPr>
            <w:r w:rsidRPr="00172406">
              <w:rPr>
                <w:color w:val="000000"/>
                <w:sz w:val="24"/>
                <w:szCs w:val="24"/>
              </w:rPr>
              <w:t> </w:t>
            </w:r>
          </w:p>
          <w:tbl>
            <w:tblPr>
              <w:tblW w:w="5000" w:type="pct"/>
              <w:tblLayout w:type="fixed"/>
              <w:tblCellMar>
                <w:left w:w="0" w:type="dxa"/>
                <w:right w:w="0" w:type="dxa"/>
              </w:tblCellMar>
              <w:tblLook w:val="04A0" w:firstRow="1" w:lastRow="0" w:firstColumn="1" w:lastColumn="0" w:noHBand="0" w:noVBand="1"/>
            </w:tblPr>
            <w:tblGrid>
              <w:gridCol w:w="608"/>
              <w:gridCol w:w="2134"/>
              <w:gridCol w:w="1166"/>
              <w:gridCol w:w="660"/>
              <w:gridCol w:w="1081"/>
            </w:tblGrid>
            <w:tr w:rsidR="00172406" w:rsidRPr="003931A4" w:rsidTr="00987E0F">
              <w:tc>
                <w:tcPr>
                  <w:tcW w:w="5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center"/>
                    <w:rPr>
                      <w:szCs w:val="24"/>
                    </w:rPr>
                  </w:pPr>
                  <w:r w:rsidRPr="003931A4">
                    <w:rPr>
                      <w:bCs/>
                      <w:szCs w:val="24"/>
                    </w:rPr>
                    <w:t>№ п/п</w:t>
                  </w:r>
                </w:p>
              </w:tc>
              <w:tc>
                <w:tcPr>
                  <w:tcW w:w="1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center"/>
                    <w:rPr>
                      <w:szCs w:val="24"/>
                    </w:rPr>
                  </w:pPr>
                  <w:r w:rsidRPr="003931A4">
                    <w:rPr>
                      <w:bCs/>
                      <w:szCs w:val="24"/>
                    </w:rPr>
                    <w:t>Технические требования к контрольно</w:t>
                  </w:r>
                  <w:r w:rsidRPr="003931A4">
                    <w:rPr>
                      <w:b/>
                      <w:bCs/>
                      <w:szCs w:val="24"/>
                    </w:rPr>
                    <w:t>-</w:t>
                  </w:r>
                  <w:r w:rsidRPr="003931A4">
                    <w:rPr>
                      <w:bCs/>
                      <w:szCs w:val="24"/>
                    </w:rPr>
                    <w:t>кассовой машине (далее – ККМ)</w:t>
                  </w:r>
                </w:p>
              </w:tc>
              <w:tc>
                <w:tcPr>
                  <w:tcW w:w="1616"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center"/>
                    <w:rPr>
                      <w:szCs w:val="24"/>
                    </w:rPr>
                  </w:pPr>
                  <w:r w:rsidRPr="003931A4">
                    <w:rPr>
                      <w:bCs/>
                      <w:szCs w:val="24"/>
                    </w:rPr>
                    <w:t>Сведения о соответствии основным техническим требованиям технических характеристик модели ККМ</w:t>
                  </w:r>
                </w:p>
              </w:tc>
              <w:tc>
                <w:tcPr>
                  <w:tcW w:w="95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center"/>
                    <w:rPr>
                      <w:szCs w:val="24"/>
                    </w:rPr>
                  </w:pPr>
                  <w:r w:rsidRPr="003931A4">
                    <w:rPr>
                      <w:bCs/>
                      <w:szCs w:val="24"/>
                    </w:rPr>
                    <w:t>Примечание</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bCs/>
                      <w:szCs w:val="24"/>
                    </w:rPr>
                    <w:t>Общие требования</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 xml:space="preserve">Для заполнения данной графы используются сведения документации завода-изготовителя с обязательным указанием названия документа, номера страницы и конкретного пункта документа в котором описана реализация </w:t>
                  </w:r>
                  <w:r w:rsidRPr="003931A4">
                    <w:rPr>
                      <w:szCs w:val="24"/>
                    </w:rPr>
                    <w:lastRenderedPageBreak/>
                    <w:t>требова</w:t>
                  </w:r>
                  <w:r w:rsidRPr="003931A4">
                    <w:rPr>
                      <w:szCs w:val="24"/>
                    </w:rPr>
                    <w:cr/>
                    <w:t>ия.</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lastRenderedPageBreak/>
                    <w:t> </w:t>
                  </w:r>
                </w:p>
              </w:tc>
            </w:tr>
            <w:tr w:rsidR="00172406" w:rsidRPr="003931A4" w:rsidTr="00987E0F">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bCs/>
                      <w:szCs w:val="24"/>
                    </w:rPr>
                    <w:t>Раздел 1. Требования к контрольно-кассовым машинам с функцией фиксации и передачи информации</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Иметь программный пароль (не менее четырех разрядов) или номерные ключи.</w:t>
                  </w:r>
                </w:p>
                <w:p w:rsidR="00172406" w:rsidRPr="003931A4" w:rsidRDefault="00172406" w:rsidP="00EB08B2">
                  <w:pPr>
                    <w:framePr w:hSpace="180" w:wrap="around" w:vAnchor="text" w:hAnchor="text" w:y="1"/>
                    <w:suppressOverlap/>
                    <w:jc w:val="both"/>
                    <w:rPr>
                      <w:szCs w:val="24"/>
                    </w:rPr>
                  </w:pPr>
                  <w:r w:rsidRPr="003931A4">
                    <w:rPr>
                      <w:szCs w:val="24"/>
                    </w:rPr>
                    <w:t>Программными паролями должны защищаться, как минимум, следующие режимы работы ККМ:</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1.1</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 режим регистрации продаж;</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1.2</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2) режим программирования;</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1.3</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3) режим «Закрытие смены».</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2.</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 xml:space="preserve">Иметь функционал автоматического тестирования при включении ККМ в работу в начале смены, а также в конце смены при снятии суточного </w:t>
                  </w:r>
                  <w:r w:rsidR="00987E0F">
                    <w:rPr>
                      <w:szCs w:val="24"/>
                    </w:rPr>
                    <w:br/>
                  </w:r>
                  <w:r w:rsidRPr="003931A4">
                    <w:rPr>
                      <w:szCs w:val="24"/>
                    </w:rPr>
                    <w:t>Z-отчета.</w:t>
                  </w:r>
                </w:p>
                <w:p w:rsidR="00172406" w:rsidRPr="003931A4" w:rsidRDefault="00172406" w:rsidP="00EB08B2">
                  <w:pPr>
                    <w:framePr w:hSpace="180" w:wrap="around" w:vAnchor="text" w:hAnchor="text" w:y="1"/>
                    <w:suppressOverlap/>
                    <w:jc w:val="both"/>
                    <w:rPr>
                      <w:szCs w:val="24"/>
                    </w:rPr>
                  </w:pPr>
                  <w:r w:rsidRPr="003931A4">
                    <w:rPr>
                      <w:szCs w:val="24"/>
                    </w:rPr>
                    <w:t>Функционал должен включать в себя:</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2.1</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Тестирование основных блоков и узлов.</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2.2</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Тестирование программного обеспечения ККМ.</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2.</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 xml:space="preserve">Тестирование и контроль целостности данных сохраненных в накопителе фискальных данных </w:t>
                  </w:r>
                  <w:r w:rsidRPr="003931A4">
                    <w:rPr>
                      <w:szCs w:val="24"/>
                    </w:rPr>
                    <w:lastRenderedPageBreak/>
                    <w:t>путем:</w:t>
                  </w:r>
                </w:p>
                <w:p w:rsidR="00172406" w:rsidRPr="003931A4" w:rsidRDefault="00172406" w:rsidP="00EB08B2">
                  <w:pPr>
                    <w:framePr w:hSpace="180" w:wrap="around" w:vAnchor="text" w:hAnchor="text" w:y="1"/>
                    <w:suppressOverlap/>
                    <w:jc w:val="both"/>
                    <w:rPr>
                      <w:szCs w:val="24"/>
                    </w:rPr>
                  </w:pPr>
                  <w:r w:rsidRPr="003931A4">
                    <w:rPr>
                      <w:szCs w:val="24"/>
                    </w:rPr>
                    <w:t>1) проверки информации о всех выданных чеках за последнюю смену и сверки с контрольной суммой последнего</w:t>
                  </w:r>
                  <w:r w:rsidR="00987E0F">
                    <w:rPr>
                      <w:szCs w:val="24"/>
                    </w:rPr>
                    <w:br/>
                  </w:r>
                  <w:r w:rsidRPr="003931A4">
                    <w:rPr>
                      <w:szCs w:val="24"/>
                    </w:rPr>
                    <w:t xml:space="preserve"> Z-отчета;</w:t>
                  </w:r>
                </w:p>
                <w:p w:rsidR="00172406" w:rsidRPr="003931A4" w:rsidRDefault="00172406" w:rsidP="00EB08B2">
                  <w:pPr>
                    <w:framePr w:hSpace="180" w:wrap="around" w:vAnchor="text" w:hAnchor="text" w:y="1"/>
                    <w:suppressOverlap/>
                    <w:jc w:val="both"/>
                    <w:rPr>
                      <w:szCs w:val="24"/>
                    </w:rPr>
                  </w:pPr>
                  <w:r w:rsidRPr="003931A4">
                    <w:rPr>
                      <w:szCs w:val="24"/>
                    </w:rPr>
                    <w:t>2) сопоставления общей контрольной суммы всех записей в накопителе фискальных данных с суммой</w:t>
                  </w:r>
                  <w:r w:rsidRPr="003931A4">
                    <w:rPr>
                      <w:szCs w:val="24"/>
                    </w:rPr>
                    <w:cr/>
                    <w:t xml:space="preserve">контрольных записей всех </w:t>
                  </w:r>
                  <w:r w:rsidR="00987E0F">
                    <w:rPr>
                      <w:szCs w:val="24"/>
                    </w:rPr>
                    <w:br/>
                    <w:t>Z-отчет</w:t>
                  </w:r>
                  <w:r w:rsidRPr="003931A4">
                    <w:rPr>
                      <w:szCs w:val="24"/>
                    </w:rPr>
                    <w:t>ов.</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lastRenderedPageBreak/>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2</w:t>
                  </w:r>
                  <w:r w:rsidRPr="003931A4">
                    <w:rPr>
                      <w:szCs w:val="24"/>
                    </w:rPr>
                    <w:cr/>
                    <w:t>4</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Тестирование связи с сервером оператора фискальных данных (путем отправки тестового сообщения и получения ответа).</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3.</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Обеспечивать блокирование ККМ в случае отрицательного прохождения автоматического</w:t>
                  </w:r>
                  <w:r w:rsidRPr="003931A4">
                    <w:rPr>
                      <w:szCs w:val="24"/>
                    </w:rPr>
                    <w:cr/>
                  </w:r>
                  <w:r w:rsidR="00987E0F">
                    <w:rPr>
                      <w:szCs w:val="24"/>
                    </w:rPr>
                    <w:br/>
                  </w:r>
                  <w:r w:rsidRPr="003931A4">
                    <w:rPr>
                      <w:szCs w:val="24"/>
                    </w:rPr>
                    <w:t>тес</w:t>
                  </w:r>
                  <w:r w:rsidR="00987E0F">
                    <w:rPr>
                      <w:szCs w:val="24"/>
                    </w:rPr>
                    <w:t>т</w:t>
                  </w:r>
                  <w:r w:rsidRPr="003931A4">
                    <w:rPr>
                      <w:szCs w:val="24"/>
                    </w:rPr>
                    <w:t>ирования:</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3.1</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При тестировании основных блоков и узлов.</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3.2</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При тестировании программного обеспечения ККМ.</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3.3</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При тестировании и контроле целостности данных сохраненных в накопителе фискальных данных</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4.</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 xml:space="preserve">Подключаться к </w:t>
                  </w:r>
                  <w:r w:rsidRPr="003931A4">
                    <w:rPr>
                      <w:szCs w:val="24"/>
                    </w:rPr>
                    <w:lastRenderedPageBreak/>
                    <w:t xml:space="preserve">серверу оператора фискальных данных по сети интернет, используя протокол соединения </w:t>
                  </w:r>
                  <w:proofErr w:type="spellStart"/>
                  <w:r w:rsidRPr="003931A4">
                    <w:rPr>
                      <w:szCs w:val="24"/>
                    </w:rPr>
                    <w:t>Transmission</w:t>
                  </w:r>
                  <w:proofErr w:type="spellEnd"/>
                  <w:r w:rsidRPr="003931A4">
                    <w:rPr>
                      <w:szCs w:val="24"/>
                    </w:rPr>
                    <w:t xml:space="preserve"> </w:t>
                  </w:r>
                  <w:proofErr w:type="spellStart"/>
                  <w:r w:rsidRPr="003931A4">
                    <w:rPr>
                      <w:szCs w:val="24"/>
                    </w:rPr>
                    <w:t>Control</w:t>
                  </w:r>
                  <w:proofErr w:type="spellEnd"/>
                  <w:r w:rsidRPr="003931A4">
                    <w:rPr>
                      <w:szCs w:val="24"/>
                    </w:rPr>
                    <w:t xml:space="preserve"> </w:t>
                  </w:r>
                  <w:proofErr w:type="spellStart"/>
                  <w:r w:rsidRPr="003931A4">
                    <w:rPr>
                      <w:szCs w:val="24"/>
                    </w:rPr>
                    <w:t>Protocol</w:t>
                  </w:r>
                  <w:proofErr w:type="spellEnd"/>
                  <w:r w:rsidRPr="003931A4">
                    <w:rPr>
                      <w:szCs w:val="24"/>
                    </w:rPr>
                    <w:t>/</w:t>
                  </w:r>
                  <w:proofErr w:type="spellStart"/>
                  <w:r w:rsidRPr="003931A4">
                    <w:rPr>
                      <w:szCs w:val="24"/>
                    </w:rPr>
                    <w:t>Internet</w:t>
                  </w:r>
                  <w:proofErr w:type="spellEnd"/>
                  <w:r w:rsidRPr="003931A4">
                    <w:rPr>
                      <w:szCs w:val="24"/>
                    </w:rPr>
                    <w:t xml:space="preserve"> </w:t>
                  </w:r>
                  <w:proofErr w:type="spellStart"/>
                  <w:r w:rsidRPr="003931A4">
                    <w:rPr>
                      <w:szCs w:val="24"/>
                    </w:rPr>
                    <w:t>Protocol</w:t>
                  </w:r>
                  <w:proofErr w:type="spellEnd"/>
                  <w:r w:rsidRPr="003931A4">
                    <w:rPr>
                      <w:szCs w:val="24"/>
                    </w:rPr>
                    <w:t xml:space="preserve"> (TCP/IP) и протокол обмена данных верхнего уровня </w:t>
                  </w:r>
                  <w:r w:rsidRPr="003931A4">
                    <w:rPr>
                      <w:szCs w:val="24"/>
                      <w:lang w:val="en-US"/>
                    </w:rPr>
                    <w:t>Communication</w:t>
                  </w:r>
                  <w:r w:rsidRPr="003931A4">
                    <w:rPr>
                      <w:szCs w:val="24"/>
                    </w:rPr>
                    <w:t xml:space="preserve"> </w:t>
                  </w:r>
                  <w:r w:rsidRPr="003931A4">
                    <w:rPr>
                      <w:szCs w:val="24"/>
                      <w:lang w:val="en-US"/>
                    </w:rPr>
                    <w:t>protocol</w:t>
                  </w:r>
                  <w:r w:rsidRPr="003931A4">
                    <w:rPr>
                      <w:szCs w:val="24"/>
                    </w:rPr>
                    <w:t xml:space="preserve"> </w:t>
                  </w:r>
                  <w:r w:rsidRPr="003931A4">
                    <w:rPr>
                      <w:szCs w:val="24"/>
                      <w:lang w:val="en-US"/>
                    </w:rPr>
                    <w:t>with</w:t>
                  </w:r>
                  <w:r w:rsidRPr="003931A4">
                    <w:rPr>
                      <w:szCs w:val="24"/>
                    </w:rPr>
                    <w:t xml:space="preserve"> </w:t>
                  </w:r>
                  <w:r w:rsidRPr="003931A4">
                    <w:rPr>
                      <w:szCs w:val="24"/>
                      <w:lang w:val="en-US"/>
                    </w:rPr>
                    <w:t>cash</w:t>
                  </w:r>
                  <w:r w:rsidRPr="003931A4">
                    <w:rPr>
                      <w:szCs w:val="24"/>
                    </w:rPr>
                    <w:t xml:space="preserve"> </w:t>
                  </w:r>
                  <w:r w:rsidRPr="003931A4">
                    <w:rPr>
                      <w:szCs w:val="24"/>
                      <w:lang w:val="en-US"/>
                    </w:rPr>
                    <w:t>register</w:t>
                  </w:r>
                  <w:r w:rsidR="00987E0F">
                    <w:rPr>
                      <w:szCs w:val="24"/>
                    </w:rPr>
                    <w:t xml:space="preserve"> (CPС</w:t>
                  </w:r>
                  <w:r w:rsidRPr="003931A4">
                    <w:rPr>
                      <w:szCs w:val="24"/>
                    </w:rPr>
                    <w:t>R)</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lastRenderedPageBreak/>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5.</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987E0F" w:rsidP="00EB08B2">
                  <w:pPr>
                    <w:framePr w:hSpace="180" w:wrap="around" w:vAnchor="text" w:hAnchor="text" w:y="1"/>
                    <w:suppressOverlap/>
                    <w:jc w:val="both"/>
                    <w:rPr>
                      <w:szCs w:val="24"/>
                    </w:rPr>
                  </w:pPr>
                  <w:r>
                    <w:rPr>
                      <w:szCs w:val="24"/>
                    </w:rPr>
                    <w:t>Обеспечива</w:t>
                  </w:r>
                  <w:r w:rsidR="00172406" w:rsidRPr="003931A4">
                    <w:rPr>
                      <w:szCs w:val="24"/>
                    </w:rPr>
                    <w:t>ть оформление чека и передачу данных чека на сервер оператора фискальных данных в едином рабочем цикле при регистрации покупки (продажи).</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6.</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Обеспечивать блокирование проведения операций, в случае отсутствия или обрыва чековой ленты, неправильного выполнения операции кассиром и при возникновении других проблем в работе ККМ, приведших к невозможности выдачи кассиром контрольного чека ККМ покупателю.</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7.</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 xml:space="preserve">Обеспечивать сохранность </w:t>
                  </w:r>
                  <w:r w:rsidRPr="003931A4">
                    <w:rPr>
                      <w:szCs w:val="24"/>
                    </w:rPr>
                    <w:lastRenderedPageBreak/>
                    <w:t>информации о контрольных чеках, накопленных за период работы ККМ в автономном режиме в накопителе фискальных данных ККМ не менее одного месяца (720 часов). Автономный режим работы ККМ действует при отсутствии доступа к каналам связи и до момента отправки информации о денежных расчетах на сервер оператора фискальных данных. Состав информации указан в пункте 19</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lastRenderedPageBreak/>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8.</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 xml:space="preserve">В ККМ должен быть предусмотрен режим проверки сохранности информации в накопителе фискальных данных ККМ путем формирования контрольных сумм каждой записи и общей контрольной суммы всех записей с проведением периодической их контрольной сверки (при включении ККМ и при снятии </w:t>
                  </w:r>
                  <w:r w:rsidR="00987E0F">
                    <w:rPr>
                      <w:szCs w:val="24"/>
                    </w:rPr>
                    <w:br/>
                  </w:r>
                  <w:r w:rsidRPr="003931A4">
                    <w:rPr>
                      <w:szCs w:val="24"/>
                    </w:rPr>
                    <w:t>Z-отчета).</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9.</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 xml:space="preserve">Обеспечивать </w:t>
                  </w:r>
                  <w:r w:rsidRPr="003931A4">
                    <w:rPr>
                      <w:szCs w:val="24"/>
                    </w:rPr>
                    <w:lastRenderedPageBreak/>
                    <w:t>программирование (конфигурирование) основных режимов работы:</w:t>
                  </w:r>
                </w:p>
                <w:p w:rsidR="00172406" w:rsidRPr="003931A4" w:rsidRDefault="00172406" w:rsidP="00EB08B2">
                  <w:pPr>
                    <w:framePr w:hSpace="180" w:wrap="around" w:vAnchor="text" w:hAnchor="text" w:y="1"/>
                    <w:suppressOverlap/>
                    <w:jc w:val="both"/>
                    <w:rPr>
                      <w:szCs w:val="24"/>
                    </w:rPr>
                  </w:pPr>
                  <w:r w:rsidRPr="003931A4">
                    <w:rPr>
                      <w:szCs w:val="24"/>
                    </w:rPr>
                    <w:t>1) режим регистрации (продаж, регистрации возвратов, начисления налогов); режим X и Z отчетов;</w:t>
                  </w:r>
                </w:p>
                <w:p w:rsidR="00172406" w:rsidRPr="003931A4" w:rsidRDefault="00172406" w:rsidP="00EB08B2">
                  <w:pPr>
                    <w:framePr w:hSpace="180" w:wrap="around" w:vAnchor="text" w:hAnchor="text" w:y="1"/>
                    <w:suppressOverlap/>
                    <w:jc w:val="both"/>
                    <w:rPr>
                      <w:szCs w:val="24"/>
                    </w:rPr>
                  </w:pPr>
                  <w:r w:rsidRPr="003931A4">
                    <w:rPr>
                      <w:szCs w:val="24"/>
                    </w:rPr>
                    <w:t>2) режим программирования (просмотр/изменение настроек ККМ, настройка ККМ с внешними устройствами);</w:t>
                  </w:r>
                </w:p>
                <w:p w:rsidR="00172406" w:rsidRPr="003931A4" w:rsidRDefault="00172406" w:rsidP="00EB08B2">
                  <w:pPr>
                    <w:framePr w:hSpace="180" w:wrap="around" w:vAnchor="text" w:hAnchor="text" w:y="1"/>
                    <w:suppressOverlap/>
                    <w:jc w:val="both"/>
                    <w:rPr>
                      <w:szCs w:val="24"/>
                    </w:rPr>
                  </w:pPr>
                  <w:r w:rsidRPr="003931A4">
                    <w:rPr>
                      <w:szCs w:val="24"/>
                    </w:rPr>
                    <w:t xml:space="preserve">3) дополнительные режимы (установка времени во внутренних часах ККМ, режим тестирования ККМ и др.).  </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lastRenderedPageBreak/>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10.</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 xml:space="preserve">Обозначения на клавиатуре, информация, выводимая на печать и </w:t>
                  </w:r>
                  <w:r w:rsidRPr="003931A4">
                    <w:rPr>
                      <w:szCs w:val="24"/>
                    </w:rPr>
                    <w:cr/>
                  </w:r>
                  <w:r w:rsidR="00987E0F">
                    <w:rPr>
                      <w:szCs w:val="24"/>
                    </w:rPr>
                    <w:t>ндикация, должны быть на государ</w:t>
                  </w:r>
                  <w:r w:rsidRPr="003931A4">
                    <w:rPr>
                      <w:szCs w:val="24"/>
                    </w:rPr>
                    <w:t>ственном или русском языках.</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Данное требование не распространяется на ККМ, являющиеся фискальными регистраторами</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11.</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 xml:space="preserve">ККМ должна обеспечивать проведение процедуры закрытия смены и формирования </w:t>
                  </w:r>
                  <w:r w:rsidRPr="003931A4">
                    <w:rPr>
                      <w:szCs w:val="24"/>
                    </w:rPr>
                    <w:lastRenderedPageBreak/>
                    <w:t>сменного (суточного) отчета (Z отчета).</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lastRenderedPageBreak/>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12.</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При формировании сменного (суточного) отчета (Z отчета) ККМ должна быть сформирована контрольная сумма данного Z отчета и общая контрольная сумма всех записей и запущена процедура контроля целостности данных сохраненных в накопителе фискальных данных в соответствии с пунктом 2.3 настоящих требований.</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13.</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 xml:space="preserve">ККМ должна контролировать продолжительность смены. </w:t>
                  </w:r>
                </w:p>
                <w:p w:rsidR="00172406" w:rsidRPr="003931A4" w:rsidRDefault="00172406" w:rsidP="00EB08B2">
                  <w:pPr>
                    <w:framePr w:hSpace="180" w:wrap="around" w:vAnchor="text" w:hAnchor="text" w:y="1"/>
                    <w:suppressOverlap/>
                    <w:jc w:val="both"/>
                    <w:rPr>
                      <w:szCs w:val="24"/>
                    </w:rPr>
                  </w:pPr>
                  <w:r w:rsidRPr="003931A4">
                    <w:rPr>
                      <w:szCs w:val="24"/>
                    </w:rPr>
                    <w:t xml:space="preserve">Моментом начала отсчета продолжительности смены считается окончание оформления первого платежного документа за смену. </w:t>
                  </w:r>
                </w:p>
                <w:p w:rsidR="00172406" w:rsidRPr="003931A4" w:rsidRDefault="00172406" w:rsidP="00EB08B2">
                  <w:pPr>
                    <w:framePr w:hSpace="180" w:wrap="around" w:vAnchor="text" w:hAnchor="text" w:y="1"/>
                    <w:suppressOverlap/>
                    <w:jc w:val="both"/>
                    <w:rPr>
                      <w:szCs w:val="24"/>
                    </w:rPr>
                  </w:pPr>
                  <w:r w:rsidRPr="003931A4">
                    <w:rPr>
                      <w:szCs w:val="24"/>
                    </w:rPr>
                    <w:t xml:space="preserve">В случае превышения продолжительности смены более 24 часов, ККМ должна блокировать возможность оформления платежных документов до </w:t>
                  </w:r>
                  <w:r w:rsidRPr="003931A4">
                    <w:rPr>
                      <w:szCs w:val="24"/>
                    </w:rPr>
                    <w:lastRenderedPageBreak/>
                    <w:t>проведения операции закрытия смены.</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lastRenderedPageBreak/>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14.</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ККМ обеспечивает проведение процедуры возврата чека и формирования соответствующего сооб</w:t>
                  </w:r>
                  <w:r w:rsidR="00987E0F">
                    <w:rPr>
                      <w:szCs w:val="24"/>
                    </w:rPr>
                    <w:t>щения на сервер оператора фискал</w:t>
                  </w:r>
                  <w:r w:rsidRPr="003931A4">
                    <w:rPr>
                      <w:szCs w:val="24"/>
                    </w:rPr>
                    <w:t>ьных данных.</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15.</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ККМ обеспечивает блокировку работы при получении от сервера оператора фискальных данных сообщения с требованием о приостановлении операций по кассе, выставленным органами государственных доходов. При открытии кассовой смены на ККМ выводится сообщение о том, что ККМ заблокирована по требованию органов государственных доходов (на экране или печатью на чековой ленте).</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16.</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xml:space="preserve">ККМ обеспечивает вывод сообщений, получаемых от сервера оператора фискальных данных, с уведомлениями, сформированными органами </w:t>
                  </w:r>
                  <w:r w:rsidRPr="003931A4">
                    <w:rPr>
                      <w:szCs w:val="24"/>
                    </w:rPr>
                    <w:lastRenderedPageBreak/>
                    <w:t>государственных доходов. Сообщения выводятся на экран ККМ или печатаются на чековой ленте при снятии X, Z - отчетов с ККМ.</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lastRenderedPageBreak/>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 </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bCs/>
                      <w:szCs w:val="24"/>
                    </w:rPr>
                    <w:t>Требования к работе с сервером оператора фискальных данных</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17.</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 xml:space="preserve">ККМ должна поддерживать, не менее двух независимых каналов приема передачи данных, работающих в стандартах GSM, LTE, </w:t>
                  </w:r>
                  <w:proofErr w:type="spellStart"/>
                  <w:r w:rsidRPr="003931A4">
                    <w:rPr>
                      <w:szCs w:val="24"/>
                    </w:rPr>
                    <w:t>Wi-Fi</w:t>
                  </w:r>
                  <w:proofErr w:type="spellEnd"/>
                  <w:r w:rsidRPr="003931A4">
                    <w:rPr>
                      <w:szCs w:val="24"/>
                    </w:rPr>
                    <w:t xml:space="preserve">, </w:t>
                  </w:r>
                  <w:proofErr w:type="spellStart"/>
                  <w:r w:rsidRPr="003931A4">
                    <w:rPr>
                      <w:szCs w:val="24"/>
                    </w:rPr>
                    <w:t>Wi-Max</w:t>
                  </w:r>
                  <w:proofErr w:type="spellEnd"/>
                  <w:r w:rsidRPr="003931A4">
                    <w:rPr>
                      <w:szCs w:val="24"/>
                    </w:rPr>
                    <w:t xml:space="preserve">, </w:t>
                  </w:r>
                  <w:proofErr w:type="spellStart"/>
                  <w:r w:rsidRPr="003931A4">
                    <w:rPr>
                      <w:szCs w:val="24"/>
                    </w:rPr>
                    <w:t>Ethernet</w:t>
                  </w:r>
                  <w:proofErr w:type="spellEnd"/>
                  <w:r w:rsidRPr="003931A4">
                    <w:rPr>
                      <w:szCs w:val="24"/>
                    </w:rPr>
                    <w:t>.</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17.1</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xml:space="preserve">ККМ, включенная в Государственный реестр ККМ до 1 июля 2015 года, после модернизации поддерживает один или более независимых каналов приема передачи данных, работающих в стандартах GSM, LTE, </w:t>
                  </w:r>
                  <w:proofErr w:type="spellStart"/>
                  <w:r w:rsidRPr="003931A4">
                    <w:rPr>
                      <w:szCs w:val="24"/>
                    </w:rPr>
                    <w:t>Wi-Fi</w:t>
                  </w:r>
                  <w:proofErr w:type="spellEnd"/>
                  <w:r w:rsidRPr="003931A4">
                    <w:rPr>
                      <w:szCs w:val="24"/>
                    </w:rPr>
                    <w:t xml:space="preserve">, </w:t>
                  </w:r>
                  <w:proofErr w:type="spellStart"/>
                  <w:r w:rsidRPr="003931A4">
                    <w:rPr>
                      <w:szCs w:val="24"/>
                    </w:rPr>
                    <w:t>Wi-Max</w:t>
                  </w:r>
                  <w:proofErr w:type="spellEnd"/>
                  <w:r w:rsidRPr="003931A4">
                    <w:rPr>
                      <w:szCs w:val="24"/>
                    </w:rPr>
                    <w:t xml:space="preserve">, </w:t>
                  </w:r>
                  <w:proofErr w:type="spellStart"/>
                  <w:r w:rsidRPr="003931A4">
                    <w:rPr>
                      <w:szCs w:val="24"/>
                    </w:rPr>
                    <w:t>Ethernet</w:t>
                  </w:r>
                  <w:proofErr w:type="spellEnd"/>
                  <w:r w:rsidRPr="003931A4">
                    <w:rPr>
                      <w:szCs w:val="24"/>
                    </w:rPr>
                    <w:t>. *</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xml:space="preserve">Примечание: * Модернизация - приведение старой модели ККМ в соответствие с новыми требованиями и нормами, техническими </w:t>
                  </w:r>
                  <w:r w:rsidRPr="003931A4">
                    <w:rPr>
                      <w:szCs w:val="24"/>
                    </w:rPr>
                    <w:lastRenderedPageBreak/>
                    <w:t>условиями.</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lastRenderedPageBreak/>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18.</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 xml:space="preserve">Проводить авторизацию ККМ на сервере, </w:t>
                  </w:r>
                  <w:proofErr w:type="gramStart"/>
                  <w:r w:rsidRPr="003931A4">
                    <w:rPr>
                      <w:szCs w:val="24"/>
                    </w:rPr>
                    <w:t>согласно раздела</w:t>
                  </w:r>
                  <w:proofErr w:type="gramEnd"/>
                  <w:r w:rsidRPr="003931A4">
                    <w:rPr>
                      <w:szCs w:val="24"/>
                    </w:rPr>
                    <w:t xml:space="preserve"> «Механизм идентификации кассовых аппаратов» документа «ККМ Архитектура» </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19.</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Передавать данные о совершаемых кассовых операциях на сервер оператора фискальных данных</w:t>
                  </w:r>
                </w:p>
                <w:p w:rsidR="00172406" w:rsidRPr="003931A4" w:rsidRDefault="00172406" w:rsidP="00EB08B2">
                  <w:pPr>
                    <w:framePr w:hSpace="180" w:wrap="around" w:vAnchor="text" w:hAnchor="text" w:y="1"/>
                    <w:suppressOverlap/>
                    <w:jc w:val="both"/>
                    <w:rPr>
                      <w:szCs w:val="24"/>
                    </w:rPr>
                  </w:pPr>
                  <w:r w:rsidRPr="003931A4">
                    <w:rPr>
                      <w:szCs w:val="24"/>
                    </w:rPr>
                    <w:t>Состав передаваемых</w:t>
                  </w:r>
                  <w:r w:rsidRPr="003931A4">
                    <w:rPr>
                      <w:szCs w:val="24"/>
                    </w:rPr>
                    <w:cr/>
                    <w:t>данных:</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19.1</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 ИИН/БИН налогоплательщика</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19.2</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 xml:space="preserve">2) Идентификационный номер ККМ на сервере </w:t>
                  </w:r>
                  <w:proofErr w:type="spellStart"/>
                  <w:r w:rsidRPr="003931A4">
                    <w:rPr>
                      <w:szCs w:val="24"/>
                    </w:rPr>
                    <w:t>опе</w:t>
                  </w:r>
                  <w:proofErr w:type="spellEnd"/>
                  <w:r w:rsidRPr="003931A4">
                    <w:rPr>
                      <w:szCs w:val="24"/>
                    </w:rPr>
                    <w:cr/>
                  </w:r>
                  <w:proofErr w:type="spellStart"/>
                  <w:r w:rsidRPr="003931A4">
                    <w:rPr>
                      <w:szCs w:val="24"/>
                    </w:rPr>
                    <w:t>атора</w:t>
                  </w:r>
                  <w:proofErr w:type="spellEnd"/>
                  <w:r w:rsidRPr="003931A4">
                    <w:rPr>
                      <w:szCs w:val="24"/>
                    </w:rPr>
                    <w:t xml:space="preserve"> фискальных данных</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19.3</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3) Регистрационный номер ККМ в органах государственных доходов</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19.4</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4) Заводской номер ККМ</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w:t>
                  </w:r>
                  <w:r w:rsidRPr="003931A4">
                    <w:rPr>
                      <w:szCs w:val="24"/>
                    </w:rPr>
                    <w:cr/>
                    <w:t>.5</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5) Вид деятельности налогоплательщика</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19.6</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6) Вид операции (покупка, продажа, возврат покупки, возврат продажи)</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19.7</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7) Дата и время совершения кассовой операции</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19.8</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8) Код оператора-</w:t>
                  </w:r>
                  <w:r w:rsidRPr="003931A4">
                    <w:rPr>
                      <w:szCs w:val="24"/>
                    </w:rPr>
                    <w:lastRenderedPageBreak/>
                    <w:t>кассира</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lastRenderedPageBreak/>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19.9</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9) Общая сумма контрольного чека</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19.</w:t>
                  </w:r>
                  <w:r w:rsidRPr="003931A4">
                    <w:rPr>
                      <w:szCs w:val="24"/>
                    </w:rPr>
                    <w:cr/>
                    <w:t>0</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10) Полученная сумма оплаты</w:t>
                  </w:r>
                  <w:r w:rsidRPr="003931A4">
                    <w:rPr>
                      <w:szCs w:val="24"/>
                    </w:rPr>
                    <w:cr/>
                    <w:t>по чеку</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Реализация данной функции ККМ не является обязательной.</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19.11</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11) Сумма сдачи после оплаты по чеку</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Реализация данной функции ККМ не является обязательной.</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19.12</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12) Общая сумма скидки на сумму по чеку</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19.13</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 xml:space="preserve">13) Общая сумма наценки </w:t>
                  </w:r>
                  <w:proofErr w:type="gramStart"/>
                  <w:r w:rsidRPr="003931A4">
                    <w:rPr>
                      <w:szCs w:val="24"/>
                    </w:rPr>
                    <w:t>на сумм</w:t>
                  </w:r>
                  <w:proofErr w:type="gramEnd"/>
                  <w:r w:rsidRPr="003931A4">
                    <w:rPr>
                      <w:szCs w:val="24"/>
                    </w:rPr>
                    <w:cr/>
                    <w:t xml:space="preserve"> по чеку</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19.14</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14) Вид оплаты по чеку (наличность и (или) платежная банковская карта)</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19.15</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15) Список позиций в чеке, возможные типы позиций:</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Реализация данной функции ККМ не является обязательной.</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19.16</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15.1) товар или услуга:</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19.17</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15.1.1) код товара или услуги</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 xml:space="preserve">Реализация данной функции ККМ не </w:t>
                  </w:r>
                  <w:r w:rsidRPr="003931A4">
                    <w:rPr>
                      <w:szCs w:val="24"/>
                    </w:rPr>
                    <w:lastRenderedPageBreak/>
                    <w:t>является обязательной.</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lastRenderedPageBreak/>
                    <w:t>19.18</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15.1.2) наименование товара или услуги</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19.19</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15.1.3) код секции/отдела</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19.20</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15.1.4) количество товара или услуги</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19</w:t>
                  </w:r>
                  <w:r w:rsidRPr="003931A4">
                    <w:rPr>
                      <w:szCs w:val="24"/>
                    </w:rPr>
                    <w:cr/>
                    <w:t>21</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15.1.5) цена товара</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19.22</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15.1.6) итоговая сумма товара или услуги</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19.23</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15.1.7) НДС на товар или услугу</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19.24</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15.2) скидка/наценка:</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Реализация данной функции ККМ не является обязательной.</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19.25</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 xml:space="preserve">15.2.1) наименование скидки/наценки по товару или услуге </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Реализация данной функции ККМ не является обязательной.</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19.26</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15.2.2) сумма скидки/наценки по товару или услуге</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Реализация данной функции ККМ не является обязательной.</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19.27</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15.2.3) налоги на скидку/наценку по товару или услуге</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Реа</w:t>
                  </w:r>
                  <w:r w:rsidRPr="003931A4">
                    <w:rPr>
                      <w:szCs w:val="24"/>
                    </w:rPr>
                    <w:cr/>
                    <w:t xml:space="preserve">изация данной функции </w:t>
                  </w:r>
                  <w:r w:rsidRPr="003931A4">
                    <w:rPr>
                      <w:szCs w:val="24"/>
                    </w:rPr>
                    <w:lastRenderedPageBreak/>
                    <w:t xml:space="preserve">ККМ не </w:t>
                  </w:r>
                  <w:proofErr w:type="spellStart"/>
                  <w:r w:rsidRPr="003931A4">
                    <w:rPr>
                      <w:szCs w:val="24"/>
                    </w:rPr>
                    <w:t>яв</w:t>
                  </w:r>
                  <w:proofErr w:type="spellEnd"/>
                  <w:r w:rsidRPr="003931A4">
                    <w:rPr>
                      <w:szCs w:val="24"/>
                    </w:rPr>
                    <w:cr/>
                  </w:r>
                  <w:proofErr w:type="spellStart"/>
                  <w:r w:rsidRPr="003931A4">
                    <w:rPr>
                      <w:szCs w:val="24"/>
                    </w:rPr>
                    <w:t>яется</w:t>
                  </w:r>
                  <w:proofErr w:type="spellEnd"/>
                  <w:r w:rsidRPr="003931A4">
                    <w:rPr>
                      <w:szCs w:val="24"/>
                    </w:rPr>
                    <w:t xml:space="preserve"> обязательной.</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lastRenderedPageBreak/>
                    <w:t>19.28</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 xml:space="preserve">15.3) </w:t>
                  </w:r>
                  <w:proofErr w:type="spellStart"/>
                  <w:r w:rsidRPr="003931A4">
                    <w:rPr>
                      <w:szCs w:val="24"/>
                    </w:rPr>
                    <w:t>сторно</w:t>
                  </w:r>
                  <w:proofErr w:type="spellEnd"/>
                  <w:r w:rsidRPr="003931A4">
                    <w:rPr>
                      <w:szCs w:val="24"/>
                    </w:rPr>
                    <w:t xml:space="preserve"> товара/услуги:</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19.29</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 xml:space="preserve">15.3.1) наименование </w:t>
                  </w:r>
                  <w:proofErr w:type="spellStart"/>
                  <w:r w:rsidRPr="003931A4">
                    <w:rPr>
                      <w:szCs w:val="24"/>
                    </w:rPr>
                    <w:t>сторно</w:t>
                  </w:r>
                  <w:proofErr w:type="spellEnd"/>
                  <w:r w:rsidRPr="003931A4">
                    <w:rPr>
                      <w:szCs w:val="24"/>
                    </w:rPr>
                    <w:t xml:space="preserve"> товара или услуги </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Реализация данной функции ККМ не является обязательной.</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19.30</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15.3.2) код секции/отдела, для которого выполняется сторнирование</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19.31</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15.3.3) количество сторнируемого товара или услуги</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cr/>
                    <w:t>9.32</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15.3.4) цена сторнируемого товара или услуги</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19.33</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 xml:space="preserve">15.3.5) итоговая сумма </w:t>
                  </w:r>
                  <w:proofErr w:type="spellStart"/>
                  <w:r w:rsidRPr="003931A4">
                    <w:rPr>
                      <w:szCs w:val="24"/>
                    </w:rPr>
                    <w:t>сторно</w:t>
                  </w:r>
                  <w:proofErr w:type="spellEnd"/>
                  <w:r w:rsidRPr="003931A4">
                    <w:rPr>
                      <w:szCs w:val="24"/>
                    </w:rPr>
                    <w:t xml:space="preserve"> товара или услуги</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19.34</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 xml:space="preserve">15.3.6) налоги на </w:t>
                  </w:r>
                  <w:proofErr w:type="spellStart"/>
                  <w:r w:rsidRPr="003931A4">
                    <w:rPr>
                      <w:szCs w:val="24"/>
                    </w:rPr>
                    <w:t>сторно</w:t>
                  </w:r>
                  <w:proofErr w:type="spellEnd"/>
                  <w:r w:rsidRPr="003931A4">
                    <w:rPr>
                      <w:szCs w:val="24"/>
                    </w:rPr>
                    <w:t xml:space="preserve"> товара или услуги</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Р</w:t>
                  </w:r>
                  <w:r w:rsidRPr="003931A4">
                    <w:rPr>
                      <w:szCs w:val="24"/>
                    </w:rPr>
                    <w:cr/>
                    <w:t xml:space="preserve">ализация данной функции ККМ не </w:t>
                  </w:r>
                  <w:r w:rsidRPr="003931A4">
                    <w:rPr>
                      <w:szCs w:val="24"/>
                    </w:rPr>
                    <w:cr/>
                  </w:r>
                  <w:proofErr w:type="spellStart"/>
                  <w:r w:rsidRPr="003931A4">
                    <w:rPr>
                      <w:szCs w:val="24"/>
                    </w:rPr>
                    <w:t>вляется</w:t>
                  </w:r>
                  <w:proofErr w:type="spellEnd"/>
                  <w:r w:rsidRPr="003931A4">
                    <w:rPr>
                      <w:szCs w:val="24"/>
                    </w:rPr>
                    <w:t xml:space="preserve"> обязательной.</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19.35</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 xml:space="preserve">15.4) </w:t>
                  </w:r>
                  <w:proofErr w:type="spellStart"/>
                  <w:r w:rsidRPr="003931A4">
                    <w:rPr>
                      <w:szCs w:val="24"/>
                    </w:rPr>
                    <w:t>сторно</w:t>
                  </w:r>
                  <w:proofErr w:type="spellEnd"/>
                  <w:r w:rsidRPr="003931A4">
                    <w:rPr>
                      <w:szCs w:val="24"/>
                    </w:rPr>
                    <w:t xml:space="preserve"> скидки/наценки на товар или услугу:</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Реализация данной функции ККМ не является обязательной.</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lastRenderedPageBreak/>
                    <w:t>19.36</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 xml:space="preserve">15.4.1) наименование </w:t>
                  </w:r>
                  <w:proofErr w:type="spellStart"/>
                  <w:r w:rsidRPr="003931A4">
                    <w:rPr>
                      <w:szCs w:val="24"/>
                    </w:rPr>
                    <w:t>сторно</w:t>
                  </w:r>
                  <w:proofErr w:type="spellEnd"/>
                  <w:r w:rsidRPr="003931A4">
                    <w:rPr>
                      <w:szCs w:val="24"/>
                    </w:rPr>
                    <w:t xml:space="preserve"> скидки/наценки на товар или услугу</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Реализация данной функции ККМ</w:t>
                  </w:r>
                  <w:r w:rsidRPr="003931A4">
                    <w:rPr>
                      <w:szCs w:val="24"/>
                    </w:rPr>
                    <w:cr/>
                    <w:t>не является обязательной.</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19.37</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 xml:space="preserve">15.4.2) сумма </w:t>
                  </w:r>
                  <w:proofErr w:type="spellStart"/>
                  <w:r w:rsidRPr="003931A4">
                    <w:rPr>
                      <w:szCs w:val="24"/>
                    </w:rPr>
                    <w:t>сторно</w:t>
                  </w:r>
                  <w:proofErr w:type="spellEnd"/>
                  <w:r w:rsidRPr="003931A4">
                    <w:rPr>
                      <w:szCs w:val="24"/>
                    </w:rPr>
                    <w:t xml:space="preserve"> скидки/наценки на товар или услугу</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Реализация данной функции ККМ не является обязательной.</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19.38</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 xml:space="preserve">15.4.3) налоги на </w:t>
                  </w:r>
                  <w:proofErr w:type="spellStart"/>
                  <w:r w:rsidRPr="003931A4">
                    <w:rPr>
                      <w:szCs w:val="24"/>
                    </w:rPr>
                    <w:t>сторно</w:t>
                  </w:r>
                  <w:proofErr w:type="spellEnd"/>
                  <w:r w:rsidRPr="003931A4">
                    <w:rPr>
                      <w:szCs w:val="24"/>
                    </w:rPr>
                    <w:t xml:space="preserve"> скидки/наценки на товар или услугу</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Реализация данной функции ККМ не является обязате</w:t>
                  </w:r>
                  <w:r w:rsidRPr="003931A4">
                    <w:rPr>
                      <w:szCs w:val="24"/>
                    </w:rPr>
                    <w:cr/>
                    <w:t>ьной.</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19.39</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16) доп. атрибуты сферы услуг *</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19.40</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17) доп. атрибуты</w:t>
                  </w:r>
                  <w:r w:rsidRPr="003931A4">
                    <w:rPr>
                      <w:szCs w:val="24"/>
                    </w:rPr>
                    <w:cr/>
                    <w:t>сферы обеспечения нефтепродуктами*</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19.41</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18) доп. атрибуты такси.*</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19.42</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19) доп. атрибуты стоянок*</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19.43</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20) доп. сведения о покупателе*</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Реа</w:t>
                  </w:r>
                  <w:r w:rsidRPr="003931A4">
                    <w:rPr>
                      <w:szCs w:val="24"/>
                    </w:rPr>
                    <w:cr/>
                    <w:t xml:space="preserve">изация данной функции ККМ не </w:t>
                  </w:r>
                  <w:proofErr w:type="spellStart"/>
                  <w:r w:rsidRPr="003931A4">
                    <w:rPr>
                      <w:szCs w:val="24"/>
                    </w:rPr>
                    <w:t>яв</w:t>
                  </w:r>
                  <w:proofErr w:type="spellEnd"/>
                  <w:r w:rsidRPr="003931A4">
                    <w:rPr>
                      <w:szCs w:val="24"/>
                    </w:rPr>
                    <w:cr/>
                  </w:r>
                  <w:proofErr w:type="spellStart"/>
                  <w:r w:rsidRPr="003931A4">
                    <w:rPr>
                      <w:szCs w:val="24"/>
                    </w:rPr>
                    <w:t>яется</w:t>
                  </w:r>
                  <w:proofErr w:type="spellEnd"/>
                  <w:r w:rsidRPr="003931A4">
                    <w:rPr>
                      <w:szCs w:val="24"/>
                    </w:rPr>
                    <w:t xml:space="preserve"> обязательной.</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19.44</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 xml:space="preserve">21) автономный фискальный признак контрольного чека </w:t>
                  </w:r>
                  <w:r w:rsidRPr="003931A4">
                    <w:rPr>
                      <w:szCs w:val="24"/>
                    </w:rPr>
                    <w:lastRenderedPageBreak/>
                    <w:t>(При передаче контрольных чеков, пробитых в автономном режиме)</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lastRenderedPageBreak/>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19.45</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22) список платежей всех типов (наличность и (или) платежная банковская карта)</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cr/>
                    <w:t>9.46</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23) НДС на общую сумму контрольного чека</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 </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Примечание: * Согласно протокола CPCR при работе ККМ в данной отрасли и наличии информации на ККМ.</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20.</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Передавать данные о совершаемых операциях закрытия смены и формирования Z-отчетов на сервер оператора фискальных данных</w:t>
                  </w:r>
                </w:p>
                <w:p w:rsidR="00172406" w:rsidRPr="003931A4" w:rsidRDefault="00172406" w:rsidP="00EB08B2">
                  <w:pPr>
                    <w:framePr w:hSpace="180" w:wrap="around" w:vAnchor="text" w:hAnchor="text" w:y="1"/>
                    <w:suppressOverlap/>
                    <w:jc w:val="both"/>
                    <w:rPr>
                      <w:szCs w:val="24"/>
                    </w:rPr>
                  </w:pPr>
                  <w:r w:rsidRPr="003931A4">
                    <w:rPr>
                      <w:szCs w:val="24"/>
                    </w:rPr>
                    <w:t>Состав передаваемых данных:</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20.1</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 xml:space="preserve">1) ИИН/БИН </w:t>
                  </w:r>
                  <w:proofErr w:type="spellStart"/>
                  <w:r w:rsidRPr="003931A4">
                    <w:rPr>
                      <w:szCs w:val="24"/>
                    </w:rPr>
                    <w:t>налогоплат</w:t>
                  </w:r>
                  <w:proofErr w:type="spellEnd"/>
                  <w:r w:rsidRPr="003931A4">
                    <w:rPr>
                      <w:szCs w:val="24"/>
                    </w:rPr>
                    <w:cr/>
                  </w:r>
                  <w:proofErr w:type="spellStart"/>
                  <w:r w:rsidRPr="003931A4">
                    <w:rPr>
                      <w:szCs w:val="24"/>
                    </w:rPr>
                    <w:t>льщика</w:t>
                  </w:r>
                  <w:proofErr w:type="spellEnd"/>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20.2</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2) идентификационный номер ККМ на сервере оператора фискальных данных</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20.3</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3) Регистрационный номер ККМ в органах государственных доходов</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20.4</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4) Заводской номер ККМ</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lastRenderedPageBreak/>
                    <w:t>20.5</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5) дата и время выполнения Z отчета</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cr/>
                    <w:t>0.6</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6) дата и время начала смены</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20.7</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7) дата и время завершения смены</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20.8</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8) код оператора-кассира проводившего процедуру закрытия смены</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20.9</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9) общее числ</w:t>
                  </w:r>
                  <w:r w:rsidRPr="003931A4">
                    <w:rPr>
                      <w:szCs w:val="24"/>
                    </w:rPr>
                    <w:cr/>
                    <w:t xml:space="preserve"> документов сформированных ККМ </w:t>
                  </w:r>
                  <w:r w:rsidRPr="003931A4">
                    <w:rPr>
                      <w:szCs w:val="24"/>
                    </w:rPr>
                    <w:cr/>
                    <w:t xml:space="preserve"> течение смены;</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20.10</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 xml:space="preserve">10) общее число контрольных чеков </w:t>
                  </w:r>
                  <w:proofErr w:type="spellStart"/>
                  <w:r w:rsidRPr="003931A4">
                    <w:rPr>
                      <w:szCs w:val="24"/>
                    </w:rPr>
                    <w:t>сформированны</w:t>
                  </w:r>
                  <w:proofErr w:type="spellEnd"/>
                  <w:r w:rsidRPr="003931A4">
                    <w:rPr>
                      <w:szCs w:val="24"/>
                    </w:rPr>
                    <w:cr/>
                    <w:t xml:space="preserve"> ККМ в течение смены;</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20.11</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11) общее число возвратов, сформированных ККМ в течение смены;</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20.12</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12) общее число контрольных чеков, сформированных ККМ в автономном ре</w:t>
                  </w:r>
                  <w:r w:rsidRPr="003931A4">
                    <w:rPr>
                      <w:szCs w:val="24"/>
                    </w:rPr>
                    <w:cr/>
                    <w:t>име в течение смены;</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20.13</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 xml:space="preserve">13) общая сумма контрольного чеков, выданных </w:t>
                  </w:r>
                  <w:r w:rsidRPr="003931A4">
                    <w:rPr>
                      <w:szCs w:val="24"/>
                    </w:rPr>
                    <w:cr/>
                    <w:t>КМ в течение смены</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20.14</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14) общая сумма возвратов, сформированных ККМ в течение смены</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lastRenderedPageBreak/>
                    <w:t>20.15</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15) общая полученная сумма оплаты по всем чекам за смену</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20.16</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16) общая сумма сдачи после оплаты по всем чекам за смену</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20.17</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17) общая сумма скидки на сумму по всем чекам за смену</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20.18</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18) общая сумма наценки на сумму по всем чекам за смену</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20.19</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19) общее число контрольных чеков, оплаченных налич</w:t>
                  </w:r>
                  <w:r w:rsidRPr="003931A4">
                    <w:rPr>
                      <w:szCs w:val="24"/>
                    </w:rPr>
                    <w:cr/>
                    <w:t>остью;</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20.20</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20) общее число контрольных чеков, оплаченных платежными банковскими картами;</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20.21</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21) общая сумма оплаты наличными по всем чекам за смену</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20.22</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22) общая сумма оплаты платежными банковскими картами по всем чекам за смену</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20.23</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 xml:space="preserve">23) общая сумма НДС по всем чекам за смену </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20.24</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24) контрольная сумма Z-отчета.</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21.</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Получать фискальный признак от сервера оператора фискальных данных.</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22.</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 xml:space="preserve">Печатать кассовый </w:t>
                  </w:r>
                  <w:r w:rsidRPr="003931A4">
                    <w:rPr>
                      <w:szCs w:val="24"/>
                    </w:rPr>
                    <w:lastRenderedPageBreak/>
                    <w:t>чек с фискальным признаком, полученным от сервера оператора фискальных данных. Треб</w:t>
                  </w:r>
                  <w:r w:rsidRPr="003931A4">
                    <w:rPr>
                      <w:szCs w:val="24"/>
                    </w:rPr>
                    <w:cr/>
                    <w:t xml:space="preserve">вания к виду чека определены в </w:t>
                  </w:r>
                  <w:r w:rsidRPr="003931A4">
                    <w:rPr>
                      <w:szCs w:val="24"/>
                    </w:rPr>
                    <w:cr/>
                  </w:r>
                  <w:proofErr w:type="spellStart"/>
                  <w:r w:rsidRPr="003931A4">
                    <w:rPr>
                      <w:szCs w:val="24"/>
                    </w:rPr>
                    <w:t>ункте</w:t>
                  </w:r>
                  <w:proofErr w:type="spellEnd"/>
                  <w:r w:rsidRPr="003931A4">
                    <w:rPr>
                      <w:szCs w:val="24"/>
                    </w:rPr>
                    <w:t xml:space="preserve"> 30.</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lastRenderedPageBreak/>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23.</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Время приема-передачи данных на сервер оператора фискальных данных (время формирования чека после завершения оператором процедур ввода информации об оформлении чека) должно быть не более 7 секунд.</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24.</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Обеспечивать формирование чеков и печать чеков в условиях временной потери соединения с сервером оператора фискальных данных (перехода ККМ в автономный режим работы).</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25.</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ККМ обеспечивает передачу на сервер оператора фискальны</w:t>
                  </w:r>
                  <w:r w:rsidRPr="003931A4">
                    <w:rPr>
                      <w:szCs w:val="24"/>
                    </w:rPr>
                    <w:cr/>
                    <w:t xml:space="preserve"> данных информации по внесению </w:t>
                  </w:r>
                  <w:r w:rsidRPr="003931A4">
                    <w:rPr>
                      <w:szCs w:val="24"/>
                    </w:rPr>
                    <w:cr/>
                    <w:t xml:space="preserve"> изъятию наличности из кассы</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 </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bCs/>
                      <w:szCs w:val="24"/>
                    </w:rPr>
                    <w:t>Требования к работе в условиях временной потери соединения с сервером</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lastRenderedPageBreak/>
                    <w:t>26.</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ККМ с функцией передачи фискальных данных должен иметь накопитель фискальных данных, обеспечивающий формирование фискального признака в автономном режиме, запись, систематизацию, накопление, хранение фискальных данных в неизменном виде без потребления энергии от источников питания в течение не менее 1 месяца (720 часов) с даты записи для последующей передачи на сервер оператора фискальных данных. Накопитель фискальных данных включает в себя фискальную и о</w:t>
                  </w:r>
                  <w:r w:rsidRPr="003931A4">
                    <w:rPr>
                      <w:szCs w:val="24"/>
                    </w:rPr>
                    <w:cr/>
                  </w:r>
                  <w:proofErr w:type="spellStart"/>
                  <w:r w:rsidRPr="003931A4">
                    <w:rPr>
                      <w:szCs w:val="24"/>
                    </w:rPr>
                    <w:t>еративную</w:t>
                  </w:r>
                  <w:proofErr w:type="spellEnd"/>
                  <w:r w:rsidRPr="003931A4">
                    <w:rPr>
                      <w:szCs w:val="24"/>
                    </w:rPr>
                    <w:t xml:space="preserve"> память ККМ. </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27.</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 xml:space="preserve">При временном отсутствии соединения с сервером оператора фискальных данных или при задержках в канале передачи данных сверх допустимой величины (5 секунд на получение ответа от сервера оператора </w:t>
                  </w:r>
                  <w:r w:rsidRPr="003931A4">
                    <w:rPr>
                      <w:szCs w:val="24"/>
                    </w:rPr>
                    <w:lastRenderedPageBreak/>
                    <w:t>фискальных данных), а также при отсутствии электропитания, достаточного для связи с сервером оператора фискальных данных ККМ обязан:</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lastRenderedPageBreak/>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27.1</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 xml:space="preserve">1) перейти в автономный режим работы </w:t>
                  </w:r>
                  <w:r w:rsidRPr="003931A4">
                    <w:rPr>
                      <w:szCs w:val="24"/>
                    </w:rPr>
                    <w:cr/>
                    <w:t>КМ</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27.2</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2) сообщить оператору-кассиру о том, что нет доступа к серверу оператора фискальных данных, и что ККМ перешла в автономный режим;</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27.3</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3) присвоить чеку собственный уникальный номер - автономный код.</w:t>
                  </w:r>
                </w:p>
                <w:p w:rsidR="00172406" w:rsidRPr="003931A4" w:rsidRDefault="00172406" w:rsidP="00EB08B2">
                  <w:pPr>
                    <w:framePr w:hSpace="180" w:wrap="around" w:vAnchor="text" w:hAnchor="text" w:y="1"/>
                    <w:suppressOverlap/>
                    <w:jc w:val="both"/>
                    <w:rPr>
                      <w:szCs w:val="24"/>
                    </w:rPr>
                  </w:pPr>
                  <w:r w:rsidRPr="003931A4">
                    <w:rPr>
                      <w:szCs w:val="24"/>
                    </w:rPr>
                    <w:t>Собственный уникальный контрольный но</w:t>
                  </w:r>
                  <w:r w:rsidRPr="003931A4">
                    <w:rPr>
                      <w:szCs w:val="24"/>
                    </w:rPr>
                    <w:cr/>
                    <w:t>ер чека на ККМ должен быть уник</w:t>
                  </w:r>
                  <w:r w:rsidRPr="003931A4">
                    <w:rPr>
                      <w:szCs w:val="24"/>
                    </w:rPr>
                    <w:cr/>
                    <w:t>лен в течение всего срока эксплуатации ККМ.</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27.4</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4) напечатать автономный код на чеке;</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27.5</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5) на печатаемых чеках должна быть пометка, что устройство работает в автономном режиме</w:t>
                  </w:r>
                </w:p>
                <w:p w:rsidR="00172406" w:rsidRPr="003931A4" w:rsidRDefault="00172406" w:rsidP="00EB08B2">
                  <w:pPr>
                    <w:framePr w:hSpace="180" w:wrap="around" w:vAnchor="text" w:hAnchor="text" w:y="1"/>
                    <w:suppressOverlap/>
                    <w:jc w:val="both"/>
                    <w:rPr>
                      <w:szCs w:val="24"/>
                    </w:rPr>
                  </w:pPr>
                  <w:r w:rsidRPr="003931A4">
                    <w:rPr>
                      <w:szCs w:val="24"/>
                    </w:rPr>
                    <w:t>Указан термин «</w:t>
                  </w:r>
                  <w:proofErr w:type="spellStart"/>
                  <w:r w:rsidRPr="003931A4">
                    <w:rPr>
                      <w:szCs w:val="24"/>
                    </w:rPr>
                    <w:t>Ав</w:t>
                  </w:r>
                  <w:proofErr w:type="spellEnd"/>
                  <w:r w:rsidRPr="003931A4">
                    <w:rPr>
                      <w:szCs w:val="24"/>
                    </w:rPr>
                    <w:cr/>
                  </w:r>
                  <w:proofErr w:type="spellStart"/>
                  <w:r w:rsidRPr="003931A4">
                    <w:rPr>
                      <w:szCs w:val="24"/>
                    </w:rPr>
                    <w:t>ономный</w:t>
                  </w:r>
                  <w:proofErr w:type="spellEnd"/>
                  <w:r w:rsidRPr="003931A4">
                    <w:rPr>
                      <w:szCs w:val="24"/>
                    </w:rPr>
                    <w:t>»;</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27.6</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 xml:space="preserve">6) блокировать ККМ </w:t>
                  </w:r>
                  <w:r w:rsidRPr="003931A4">
                    <w:rPr>
                      <w:szCs w:val="24"/>
                    </w:rPr>
                    <w:lastRenderedPageBreak/>
                    <w:t>при работе в автономном режиме более 72 часов, с информированием кассира-оператора (самый «старый» автономный чек не должен быть старше 72 часов).</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lastRenderedPageBreak/>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27.7</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7) ККМ в автономном режиме работы обеспечивает проведение процедуры «Закрытие смены» и снятия Z-отчета.</w:t>
                  </w:r>
                </w:p>
                <w:p w:rsidR="00172406" w:rsidRPr="003931A4" w:rsidRDefault="00172406" w:rsidP="00EB08B2">
                  <w:pPr>
                    <w:framePr w:hSpace="180" w:wrap="around" w:vAnchor="text" w:hAnchor="text" w:y="1"/>
                    <w:suppressOverlap/>
                    <w:jc w:val="both"/>
                    <w:rPr>
                      <w:szCs w:val="24"/>
                    </w:rPr>
                  </w:pPr>
                  <w:r w:rsidRPr="003931A4">
                    <w:rPr>
                      <w:szCs w:val="24"/>
                    </w:rPr>
                    <w:t>ККМ должна добавлять запрос на закрытие смены в автономную очередь и передавать его на сервер при восстановлении связи с добавлением метки с датой и временем снятия Z-отчета.</w:t>
                  </w:r>
                </w:p>
                <w:p w:rsidR="00172406" w:rsidRPr="003931A4" w:rsidRDefault="00172406" w:rsidP="00EB08B2">
                  <w:pPr>
                    <w:framePr w:hSpace="180" w:wrap="around" w:vAnchor="text" w:hAnchor="text" w:y="1"/>
                    <w:suppressOverlap/>
                    <w:jc w:val="both"/>
                    <w:rPr>
                      <w:szCs w:val="24"/>
                    </w:rPr>
                  </w:pPr>
                  <w:r w:rsidRPr="003931A4">
                    <w:rPr>
                      <w:szCs w:val="24"/>
                    </w:rPr>
                    <w:t>В случае отсутствия связи с сервером оператора фискальных данных, Z-отчет должен генерироваться на ККМ на основании данных о проведенных денежных операциях и выданных чеках, хранящихся в накопителе фискальных данных ККМ.</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lastRenderedPageBreak/>
                    <w:t>28.</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При восстановлении связи с сервером оператора фискальных данных ККМ должна выполнить следующие действия:</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28.1</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 сформировать и передать на сервер оператора фискальных данных сообщение с информацией о продолжительности работы в автономном режиме;</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28.2</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2) отправить последовательно на сервер оператора фискальных данных все контрольные чеки ККМ и метки о снятых Z-отчетах, накопленные во время работы ККМ в автономном режиме, получая на каждый из них ответ от сервера оператора фискальных данных с действительным фискальным признаком контрольного чека в соответствии с протоколом CPCR;</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28.3</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 xml:space="preserve">3) в каждом сообщении в соответствующем поле должен присутствовать </w:t>
                  </w:r>
                  <w:r w:rsidRPr="003931A4">
                    <w:rPr>
                      <w:szCs w:val="24"/>
                    </w:rPr>
                    <w:lastRenderedPageBreak/>
                    <w:t>автономный код контрольного чека, присвоенный ККМ во время автономной работы (поле «Автономный фискальный признак контрольного чека» по протоколу CPCR).</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lastRenderedPageBreak/>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bCs/>
                      <w:szCs w:val="24"/>
                    </w:rPr>
                    <w:t>Требования к чекам и иным документам, формируемым ККМ</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29.</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ККМ должна обеспечивать печать следующих документов:</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29.1</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 контрольный чек ККМ;</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29.2</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2) отчет по кассирам;</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29.3</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3) отчет по секциям;</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29.4</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4) отчет без гашения (X-отчет).</w:t>
                  </w:r>
                </w:p>
                <w:p w:rsidR="00172406" w:rsidRPr="003931A4" w:rsidRDefault="00172406" w:rsidP="00EB08B2">
                  <w:pPr>
                    <w:framePr w:hSpace="180" w:wrap="around" w:vAnchor="text" w:hAnchor="text" w:y="1"/>
                    <w:suppressOverlap/>
                    <w:jc w:val="both"/>
                    <w:rPr>
                      <w:szCs w:val="24"/>
                    </w:rPr>
                  </w:pPr>
                  <w:r w:rsidRPr="003931A4">
                    <w:rPr>
                      <w:szCs w:val="24"/>
                    </w:rPr>
                    <w:t>При наличии связи с сервером оператора фискальных данных X-отчет передается на печать с сервера, при отсутствии соединения с сервером оператора фискальных данных отчет генерируется на ККМ на основании данных счетчиков, хранящихся в накопителе фискальных данных ККМ;</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29.5</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5) сменный (суточный) отчет (Z-отчет).</w:t>
                  </w:r>
                </w:p>
                <w:p w:rsidR="00172406" w:rsidRPr="003931A4" w:rsidRDefault="00172406" w:rsidP="00EB08B2">
                  <w:pPr>
                    <w:framePr w:hSpace="180" w:wrap="around" w:vAnchor="text" w:hAnchor="text" w:y="1"/>
                    <w:suppressOverlap/>
                    <w:jc w:val="both"/>
                    <w:rPr>
                      <w:szCs w:val="24"/>
                    </w:rPr>
                  </w:pPr>
                  <w:r w:rsidRPr="003931A4">
                    <w:rPr>
                      <w:szCs w:val="24"/>
                    </w:rPr>
                    <w:lastRenderedPageBreak/>
                    <w:t>Сменный (суточный) отчет формируется на сервере оператора фискальных данных по запросу с ККМ и передается на ККМ отдельным документом для печати.</w:t>
                  </w:r>
                </w:p>
                <w:p w:rsidR="00172406" w:rsidRPr="003931A4" w:rsidRDefault="00172406" w:rsidP="00EB08B2">
                  <w:pPr>
                    <w:framePr w:hSpace="180" w:wrap="around" w:vAnchor="text" w:hAnchor="text" w:y="1"/>
                    <w:suppressOverlap/>
                    <w:jc w:val="both"/>
                    <w:rPr>
                      <w:szCs w:val="24"/>
                    </w:rPr>
                  </w:pPr>
                  <w:r w:rsidRPr="003931A4">
                    <w:rPr>
                      <w:szCs w:val="24"/>
                    </w:rPr>
                    <w:t>В случае отсутствия связи с сервером оператора фискальных данных, Z-отчет генерируется на ККМ на основании данных о проведенных денежных операциях и выданных чеках, хранящихся в накопителе фискальных данных ККМ.</w:t>
                  </w:r>
                </w:p>
                <w:p w:rsidR="00172406" w:rsidRPr="003931A4" w:rsidRDefault="00172406" w:rsidP="00EB08B2">
                  <w:pPr>
                    <w:framePr w:hSpace="180" w:wrap="around" w:vAnchor="text" w:hAnchor="text" w:y="1"/>
                    <w:suppressOverlap/>
                    <w:jc w:val="both"/>
                    <w:rPr>
                      <w:szCs w:val="24"/>
                    </w:rPr>
                  </w:pPr>
                  <w:r w:rsidRPr="003931A4">
                    <w:rPr>
                      <w:szCs w:val="24"/>
                    </w:rPr>
                    <w:t>Структура Z-отчета приведена в п. 11.3. «Получение отчетов - Z-отчет, X-отчет» протокола CPCR.</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lastRenderedPageBreak/>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30.</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ККМ дол</w:t>
                  </w:r>
                  <w:r w:rsidRPr="003931A4">
                    <w:rPr>
                      <w:szCs w:val="24"/>
                    </w:rPr>
                    <w:cr/>
                    <w:t>на обеспечивать печать в контрольном чеке:</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30.1</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 наименования налогоплательщика;</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30.2</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2) БИН/ИИН налогоплательщика;</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30.3</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3) заводского номера ККМ;</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30.4</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4) регистрационного номера ККМ;</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30.5</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5) порядкового номера чека;</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lastRenderedPageBreak/>
                    <w:t>30</w:t>
                  </w:r>
                  <w:r w:rsidRPr="003931A4">
                    <w:rPr>
                      <w:szCs w:val="24"/>
                    </w:rPr>
                    <w:cr/>
                    <w:t>6</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6) наименования товара, работы, услуги;</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30.7</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7) даты и времени совершения денежного расчета за реализацию товара, выполнение работ, оказание услуг;</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30.8</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8) цены товара, работы, услуги;</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30.9</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9) суммы покупки;</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30.</w:t>
                  </w:r>
                  <w:r w:rsidRPr="003931A4">
                    <w:rPr>
                      <w:szCs w:val="24"/>
                    </w:rPr>
                    <w:cr/>
                    <w:t>0</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10) фискального признака, сформированного сервером оператора фискальных данных и (или) автономного кода, сформированного в автономном режиме на ККМ с обязательным отражением на чеке словосочетания «Фискальный чек»;</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30.11</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11) наименование оператора фискальных данных;</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30.12</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12) сайт оператора фискальных данных для проверки подлинности чека;</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30.13</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 xml:space="preserve">13) ККМ, применяемая в пункте обмена валют, приема лома металлов, стеклопосуды, ломбарде должна обеспечивать печать на контрольном чеке </w:t>
                  </w:r>
                  <w:r w:rsidRPr="003931A4">
                    <w:rPr>
                      <w:szCs w:val="24"/>
                    </w:rPr>
                    <w:lastRenderedPageBreak/>
                    <w:t>информации, как о сумме продаж, так и о сумме покупок;</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lastRenderedPageBreak/>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 xml:space="preserve">Данное требование распространяется только на модели ККМ, </w:t>
                  </w:r>
                  <w:r w:rsidRPr="003931A4">
                    <w:rPr>
                      <w:szCs w:val="24"/>
                    </w:rPr>
                    <w:lastRenderedPageBreak/>
                    <w:t>предназначенные для применения в пунктах обмена валют, приема лома металлов, стеклопосуды.</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lastRenderedPageBreak/>
                    <w:t>30.14</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 xml:space="preserve">14) ККМ обеспечивает возможность печати в контрольном чеке реквизитов, указанных в настоящем пункте, в том числе на казахском языке, с использованием </w:t>
                  </w:r>
                  <w:proofErr w:type="spellStart"/>
                  <w:r w:rsidRPr="003931A4">
                    <w:rPr>
                      <w:szCs w:val="24"/>
                    </w:rPr>
                    <w:t>специ</w:t>
                  </w:r>
                  <w:proofErr w:type="spellEnd"/>
                  <w:r w:rsidRPr="003931A4">
                    <w:rPr>
                      <w:szCs w:val="24"/>
                    </w:rPr>
                    <w:cr/>
                  </w:r>
                  <w:proofErr w:type="spellStart"/>
                  <w:r w:rsidRPr="003931A4">
                    <w:rPr>
                      <w:szCs w:val="24"/>
                    </w:rPr>
                    <w:t>ических</w:t>
                  </w:r>
                  <w:proofErr w:type="spellEnd"/>
                  <w:r w:rsidRPr="003931A4">
                    <w:rPr>
                      <w:szCs w:val="24"/>
                    </w:rPr>
                    <w:t xml:space="preserve"> букв алфавита казахского языка.</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bCs/>
                      <w:szCs w:val="24"/>
                    </w:rPr>
                    <w:t>Требования к режиму работы и порядку передачи фискальных данных на сервер</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31.</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Порядок подключения ККМ к серверу фискальных данных должен быть</w:t>
                  </w:r>
                  <w:r w:rsidRPr="003931A4">
                    <w:rPr>
                      <w:szCs w:val="24"/>
                    </w:rPr>
                    <w:cr/>
                    <w:t xml:space="preserve">указан в эксплуатационной </w:t>
                  </w:r>
                  <w:proofErr w:type="spellStart"/>
                  <w:r w:rsidRPr="003931A4">
                    <w:rPr>
                      <w:szCs w:val="24"/>
                    </w:rPr>
                    <w:t>докум</w:t>
                  </w:r>
                  <w:proofErr w:type="spellEnd"/>
                  <w:r w:rsidRPr="003931A4">
                    <w:rPr>
                      <w:szCs w:val="24"/>
                    </w:rPr>
                    <w:cr/>
                  </w:r>
                  <w:proofErr w:type="spellStart"/>
                  <w:r w:rsidRPr="003931A4">
                    <w:rPr>
                      <w:szCs w:val="24"/>
                    </w:rPr>
                    <w:t>нтации</w:t>
                  </w:r>
                  <w:proofErr w:type="spellEnd"/>
                  <w:r w:rsidRPr="003931A4">
                    <w:rPr>
                      <w:szCs w:val="24"/>
                    </w:rPr>
                    <w:t xml:space="preserve"> на конкретную модель ККМ.</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32.</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 xml:space="preserve">Режим работы ККМ с передачей данных на </w:t>
                  </w:r>
                  <w:r w:rsidRPr="003931A4">
                    <w:rPr>
                      <w:szCs w:val="24"/>
                    </w:rPr>
                    <w:lastRenderedPageBreak/>
                    <w:t xml:space="preserve">сервер оператора фискальных данных (как фискальный режим, так и автономный при отсутствии связи с сервером) должен обеспечивать работу ККМ в полном соответствии с эксплуатационной документацией. </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lastRenderedPageBreak/>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33.</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 xml:space="preserve">Все документы, оформленные ККМ в режиме с передачей данных на сервер оператора фискальных данных (как фискальном режиме, так и автономном при отсутствии связи с сервером оператора фискальных данных), должны иметь отличительный признак фискального режима (словосочетание «Фискальный чек»;), выводимый на печать только после получения номера контрольного чека от сервера оператора фискальных данных или формирования ККМ автономного кода в случае отсутствия соединения с </w:t>
                  </w:r>
                  <w:r w:rsidRPr="003931A4">
                    <w:rPr>
                      <w:szCs w:val="24"/>
                    </w:rPr>
                    <w:lastRenderedPageBreak/>
                    <w:t>сервером оператора фискальных данных.</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lastRenderedPageBreak/>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34.</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ККМ должна обеспечивать ввод следующих данных:</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34.1</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 адреса и порта для работы с сервером оператора фискальных данных;</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34.2</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2) регистрационного номера ККМ (номера ККМ по</w:t>
                  </w:r>
                  <w:r w:rsidRPr="003931A4">
                    <w:rPr>
                      <w:szCs w:val="24"/>
                    </w:rPr>
                    <w:cr/>
                    <w:t xml:space="preserve"> которым она зарегистрирована в</w:t>
                  </w:r>
                  <w:r w:rsidRPr="003931A4">
                    <w:rPr>
                      <w:szCs w:val="24"/>
                    </w:rPr>
                    <w:cr/>
                    <w:t>органах государственных доходов);</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34.3</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3) идентификационного номера ККМ;</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34.4</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4) первичного инициализационного токена (числовой код, сгенерированный сервером фискальных данных для защиты от несанкционированного вмешательства в обмен данными);</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34.5</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 xml:space="preserve">5) управления списком разрешенных </w:t>
                  </w:r>
                  <w:proofErr w:type="spellStart"/>
                  <w:r w:rsidRPr="003931A4">
                    <w:rPr>
                      <w:szCs w:val="24"/>
                    </w:rPr>
                    <w:t>Wi-Fi</w:t>
                  </w:r>
                  <w:proofErr w:type="spellEnd"/>
                  <w:r w:rsidRPr="003931A4">
                    <w:rPr>
                      <w:szCs w:val="24"/>
                    </w:rPr>
                    <w:t xml:space="preserve"> сетей, ввод пароля для разрешенной сети </w:t>
                  </w:r>
                  <w:proofErr w:type="spellStart"/>
                  <w:r w:rsidRPr="003931A4">
                    <w:rPr>
                      <w:szCs w:val="24"/>
                    </w:rPr>
                    <w:t>Wi-Fi</w:t>
                  </w:r>
                  <w:proofErr w:type="spellEnd"/>
                  <w:r w:rsidRPr="003931A4">
                    <w:rPr>
                      <w:szCs w:val="24"/>
                    </w:rPr>
                    <w:t>.</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34.6</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6) управление приоритетом выбора канала приема-передачи.</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35.</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 xml:space="preserve">Операции программирования </w:t>
                  </w:r>
                  <w:r w:rsidRPr="003931A4">
                    <w:rPr>
                      <w:szCs w:val="24"/>
                    </w:rPr>
                    <w:lastRenderedPageBreak/>
                    <w:t>(конфигурирования) подключения ККМ к серверу оператора фискальных данных и коррекции даты и времени могут проводиться на ККМ только после завершения операции закрытия смены.</w:t>
                  </w:r>
                </w:p>
                <w:p w:rsidR="00172406" w:rsidRPr="003931A4" w:rsidRDefault="00172406" w:rsidP="00EB08B2">
                  <w:pPr>
                    <w:framePr w:hSpace="180" w:wrap="around" w:vAnchor="text" w:hAnchor="text" w:y="1"/>
                    <w:suppressOverlap/>
                    <w:jc w:val="both"/>
                    <w:rPr>
                      <w:szCs w:val="24"/>
                    </w:rPr>
                  </w:pPr>
                  <w:r w:rsidRPr="003931A4">
                    <w:rPr>
                      <w:szCs w:val="24"/>
                    </w:rPr>
                    <w:t>До этого момента проведение данных операций должно блокироваться.</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lastRenderedPageBreak/>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36.</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При проведении операции программирования даты и времени ККМ должна контролировать и запрещать ввод значений меньших, чем дата и время последнего сформированного фискального документа.</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 </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bCs/>
                      <w:szCs w:val="24"/>
                    </w:rPr>
                    <w:t>Требования к программному обеспечению для ККМ</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37.</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Наряду с полной реализацией функций в соотв</w:t>
                  </w:r>
                  <w:r w:rsidRPr="003931A4">
                    <w:rPr>
                      <w:szCs w:val="24"/>
                    </w:rPr>
                    <w:cr/>
                  </w:r>
                  <w:proofErr w:type="spellStart"/>
                  <w:r w:rsidRPr="003931A4">
                    <w:rPr>
                      <w:szCs w:val="24"/>
                    </w:rPr>
                    <w:t>тствии</w:t>
                  </w:r>
                  <w:proofErr w:type="spellEnd"/>
                  <w:r w:rsidRPr="003931A4">
                    <w:rPr>
                      <w:szCs w:val="24"/>
                    </w:rPr>
                    <w:t xml:space="preserve"> с техническими </w:t>
                  </w:r>
                  <w:proofErr w:type="spellStart"/>
                  <w:r w:rsidRPr="003931A4">
                    <w:rPr>
                      <w:szCs w:val="24"/>
                    </w:rPr>
                    <w:t>требовани</w:t>
                  </w:r>
                  <w:proofErr w:type="spellEnd"/>
                  <w:r w:rsidRPr="003931A4">
                    <w:rPr>
                      <w:szCs w:val="24"/>
                    </w:rPr>
                    <w:cr/>
                    <w:t>ми исключать возможность:</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37.1</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 изменения программной части ККМ;</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lastRenderedPageBreak/>
                    <w:t>37.2</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2) внесения корректировок в данные контрольных чеков, сохраненных в накопителе фискальных данных;</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37.3</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3) вывода на документы отличительного признака фискального режима без получения номера контрольного чека от сервера оператора фискальных данных или без формирования ККМ автономного кода, в случае отсутствия соединения с сервером оператора фискальных данных;</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37.4</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4) изменения фискального признака, полученного от сервера оператора фискальных данных;</w:t>
                  </w:r>
                </w:p>
                <w:p w:rsidR="00172406" w:rsidRPr="003931A4" w:rsidRDefault="00172406" w:rsidP="00EB08B2">
                  <w:pPr>
                    <w:framePr w:hSpace="180" w:wrap="around" w:vAnchor="text" w:hAnchor="text" w:y="1"/>
                    <w:suppressOverlap/>
                    <w:jc w:val="both"/>
                    <w:rPr>
                      <w:szCs w:val="24"/>
                    </w:rPr>
                  </w:pP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bCs/>
                      <w:szCs w:val="24"/>
                    </w:rPr>
                    <w:t>Раздел 2. Требования к контрольно-кассовым машинам с функцией передачи информации («</w:t>
                  </w:r>
                  <w:proofErr w:type="spellStart"/>
                  <w:r w:rsidRPr="003931A4">
                    <w:rPr>
                      <w:bCs/>
                      <w:szCs w:val="24"/>
                    </w:rPr>
                    <w:t>Web</w:t>
                  </w:r>
                  <w:proofErr w:type="spellEnd"/>
                  <w:r w:rsidRPr="003931A4">
                    <w:rPr>
                      <w:bCs/>
                      <w:szCs w:val="24"/>
                    </w:rPr>
                    <w:t xml:space="preserve"> - касса»)</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38.</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Иметь программный пароль (не менее четырех разрядов) или номерные ключи.</w:t>
                  </w:r>
                </w:p>
                <w:p w:rsidR="00172406" w:rsidRPr="003931A4" w:rsidRDefault="00172406" w:rsidP="00EB08B2">
                  <w:pPr>
                    <w:framePr w:hSpace="180" w:wrap="around" w:vAnchor="text" w:hAnchor="text" w:y="1"/>
                    <w:suppressOverlap/>
                    <w:jc w:val="both"/>
                    <w:rPr>
                      <w:szCs w:val="24"/>
                    </w:rPr>
                  </w:pPr>
                  <w:proofErr w:type="spellStart"/>
                  <w:r w:rsidRPr="003931A4">
                    <w:rPr>
                      <w:szCs w:val="24"/>
                    </w:rPr>
                    <w:t>Прогр</w:t>
                  </w:r>
                  <w:proofErr w:type="spellEnd"/>
                  <w:r w:rsidRPr="003931A4">
                    <w:rPr>
                      <w:szCs w:val="24"/>
                    </w:rPr>
                    <w:cr/>
                  </w:r>
                  <w:proofErr w:type="spellStart"/>
                  <w:r w:rsidRPr="003931A4">
                    <w:rPr>
                      <w:szCs w:val="24"/>
                    </w:rPr>
                    <w:t>ммными</w:t>
                  </w:r>
                  <w:proofErr w:type="spellEnd"/>
                  <w:r w:rsidRPr="003931A4">
                    <w:rPr>
                      <w:szCs w:val="24"/>
                    </w:rPr>
                    <w:t xml:space="preserve"> паролями должны защищаться, как минимум, следующие режимы работы ККМ:</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38.1</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 режим регистрации продаж;</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lastRenderedPageBreak/>
                    <w:t>38.2</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2) режим программирования;</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38.3</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3) режим «Закрытие смены».</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39.</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Иметь функционал автоматического тестирования при включении ККМ в работу в начале смены, а также в конце см</w:t>
                  </w:r>
                  <w:r w:rsidRPr="003931A4">
                    <w:rPr>
                      <w:szCs w:val="24"/>
                    </w:rPr>
                    <w:cr/>
                  </w:r>
                  <w:proofErr w:type="spellStart"/>
                  <w:r w:rsidRPr="003931A4">
                    <w:rPr>
                      <w:szCs w:val="24"/>
                    </w:rPr>
                    <w:t>ны</w:t>
                  </w:r>
                  <w:proofErr w:type="spellEnd"/>
                  <w:r w:rsidRPr="003931A4">
                    <w:rPr>
                      <w:szCs w:val="24"/>
                    </w:rPr>
                    <w:t xml:space="preserve"> при снятии суточного Z-отчета. Функционал должен включать в себя:</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39.1</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 Тестирование связи с сервером фискальных данных.</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39.2</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2) Тестирование программного обеспечения ККМ.</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40.</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proofErr w:type="spellStart"/>
                  <w:r w:rsidRPr="003931A4">
                    <w:rPr>
                      <w:szCs w:val="24"/>
                    </w:rPr>
                    <w:t>Обеспечиват</w:t>
                  </w:r>
                  <w:proofErr w:type="spellEnd"/>
                  <w:r w:rsidRPr="003931A4">
                    <w:rPr>
                      <w:szCs w:val="24"/>
                    </w:rPr>
                    <w:cr/>
                    <w:t xml:space="preserve"> блокирование ККМ в случае отрицательного прохождения автоматического тестирования:</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40.1</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 При тестировании связи с сервером фискальных данных.</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40.2</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2) При тестировании программного обеспечения ККМ.</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41.</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Подключаться к серверу оператора фискальных данных по сети ин</w:t>
                  </w:r>
                  <w:r w:rsidRPr="003931A4">
                    <w:rPr>
                      <w:szCs w:val="24"/>
                    </w:rPr>
                    <w:cr/>
                  </w:r>
                  <w:proofErr w:type="spellStart"/>
                  <w:r w:rsidRPr="003931A4">
                    <w:rPr>
                      <w:szCs w:val="24"/>
                    </w:rPr>
                    <w:t>ернет</w:t>
                  </w:r>
                  <w:proofErr w:type="spellEnd"/>
                  <w:r w:rsidRPr="003931A4">
                    <w:rPr>
                      <w:szCs w:val="24"/>
                    </w:rPr>
                    <w:t xml:space="preserve">, используя протокол соединения TCP/IP и протокол обмена </w:t>
                  </w:r>
                  <w:r w:rsidRPr="003931A4">
                    <w:rPr>
                      <w:szCs w:val="24"/>
                    </w:rPr>
                    <w:lastRenderedPageBreak/>
                    <w:t xml:space="preserve">данных верхнего уровня CPCR </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lastRenderedPageBreak/>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42.</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Обеспечивать оформление чека на сервере оператора фискальных данных в едином рабочем цикле при регистрации покупки (продажи).</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43.</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 xml:space="preserve">Обеспечивать корректную обработку операций, гарантирующую соответствие выполненных операций на ККМ информации имеющейся на сервере в случаях: отсутствия или обрыва чековой ленты в принтере, неправильного выполнения операции кассиром и при возникновении других проблем в работе ККМ, приведших к невозможности выдачи кассиром контрольного чека ККМ </w:t>
                  </w:r>
                  <w:proofErr w:type="spellStart"/>
                  <w:r w:rsidRPr="003931A4">
                    <w:rPr>
                      <w:szCs w:val="24"/>
                    </w:rPr>
                    <w:t>покупа</w:t>
                  </w:r>
                  <w:proofErr w:type="spellEnd"/>
                  <w:r w:rsidRPr="003931A4">
                    <w:rPr>
                      <w:szCs w:val="24"/>
                    </w:rPr>
                    <w:cr/>
                  </w:r>
                  <w:proofErr w:type="spellStart"/>
                  <w:r w:rsidRPr="003931A4">
                    <w:rPr>
                      <w:szCs w:val="24"/>
                    </w:rPr>
                    <w:t>елю</w:t>
                  </w:r>
                  <w:proofErr w:type="spellEnd"/>
                  <w:r w:rsidRPr="003931A4">
                    <w:rPr>
                      <w:szCs w:val="24"/>
                    </w:rPr>
                    <w:t>.</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44.</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Обеспечивать программирование (конфигурирование) основных режимов работы:</w:t>
                  </w:r>
                </w:p>
                <w:p w:rsidR="00172406" w:rsidRPr="003931A4" w:rsidRDefault="00172406" w:rsidP="00EB08B2">
                  <w:pPr>
                    <w:framePr w:hSpace="180" w:wrap="around" w:vAnchor="text" w:hAnchor="text" w:y="1"/>
                    <w:suppressOverlap/>
                    <w:jc w:val="both"/>
                    <w:rPr>
                      <w:szCs w:val="24"/>
                    </w:rPr>
                  </w:pPr>
                  <w:r w:rsidRPr="003931A4">
                    <w:rPr>
                      <w:szCs w:val="24"/>
                    </w:rPr>
                    <w:t xml:space="preserve">1) режим регистрации (продаж, </w:t>
                  </w:r>
                  <w:r w:rsidRPr="003931A4">
                    <w:rPr>
                      <w:szCs w:val="24"/>
                    </w:rPr>
                    <w:lastRenderedPageBreak/>
                    <w:t>сторнирования продаж, регистрации возвратов, внесения/выплат денег в/из кассы, начисления налогов);</w:t>
                  </w:r>
                </w:p>
                <w:p w:rsidR="00172406" w:rsidRPr="003931A4" w:rsidRDefault="00172406" w:rsidP="00EB08B2">
                  <w:pPr>
                    <w:framePr w:hSpace="180" w:wrap="around" w:vAnchor="text" w:hAnchor="text" w:y="1"/>
                    <w:suppressOverlap/>
                    <w:jc w:val="both"/>
                    <w:rPr>
                      <w:szCs w:val="24"/>
                    </w:rPr>
                  </w:pPr>
                  <w:r w:rsidRPr="003931A4">
                    <w:rPr>
                      <w:szCs w:val="24"/>
                    </w:rPr>
                    <w:t>2) режим X и Z отчетов;</w:t>
                  </w:r>
                </w:p>
                <w:p w:rsidR="00172406" w:rsidRPr="003931A4" w:rsidRDefault="00172406" w:rsidP="00EB08B2">
                  <w:pPr>
                    <w:framePr w:hSpace="180" w:wrap="around" w:vAnchor="text" w:hAnchor="text" w:y="1"/>
                    <w:suppressOverlap/>
                    <w:jc w:val="both"/>
                    <w:rPr>
                      <w:szCs w:val="24"/>
                    </w:rPr>
                  </w:pPr>
                  <w:r w:rsidRPr="003931A4">
                    <w:rPr>
                      <w:szCs w:val="24"/>
                    </w:rPr>
                    <w:t>3) режим программирования (просмотр/изменение настроек ККМ, настройка ККМ с внешними устройствами);</w:t>
                  </w:r>
                </w:p>
                <w:p w:rsidR="00172406" w:rsidRPr="003931A4" w:rsidRDefault="00172406" w:rsidP="00EB08B2">
                  <w:pPr>
                    <w:framePr w:hSpace="180" w:wrap="around" w:vAnchor="text" w:hAnchor="text" w:y="1"/>
                    <w:suppressOverlap/>
                    <w:jc w:val="both"/>
                    <w:rPr>
                      <w:szCs w:val="24"/>
                    </w:rPr>
                  </w:pPr>
                  <w:r w:rsidRPr="003931A4">
                    <w:rPr>
                      <w:szCs w:val="24"/>
                    </w:rPr>
                    <w:t xml:space="preserve">4) дополнительные режимы (установка времени во внутренних часах ККМ, режим тестирования ККМ, </w:t>
                  </w:r>
                  <w:r w:rsidRPr="003931A4">
                    <w:rPr>
                      <w:szCs w:val="24"/>
                    </w:rPr>
                    <w:cr/>
                    <w:t>ехнологическое обнуление ККМ, п</w:t>
                  </w:r>
                  <w:r w:rsidRPr="003931A4">
                    <w:rPr>
                      <w:szCs w:val="24"/>
                    </w:rPr>
                    <w:cr/>
                  </w:r>
                  <w:proofErr w:type="spellStart"/>
                  <w:r w:rsidRPr="003931A4">
                    <w:rPr>
                      <w:szCs w:val="24"/>
                    </w:rPr>
                    <w:t>чать</w:t>
                  </w:r>
                  <w:proofErr w:type="spellEnd"/>
                  <w:r w:rsidRPr="003931A4">
                    <w:rPr>
                      <w:szCs w:val="24"/>
                    </w:rPr>
                    <w:t xml:space="preserve"> пробного чека и др.).</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lastRenderedPageBreak/>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45.</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ККМ обеспечивает проведение процедуры закрытия смены и формирования сменного (суточного) отчета (Z отчета).</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46.</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 xml:space="preserve">ККМ должна контролировать продолжительность смены. </w:t>
                  </w:r>
                </w:p>
                <w:p w:rsidR="00172406" w:rsidRPr="003931A4" w:rsidRDefault="00172406" w:rsidP="00EB08B2">
                  <w:pPr>
                    <w:framePr w:hSpace="180" w:wrap="around" w:vAnchor="text" w:hAnchor="text" w:y="1"/>
                    <w:suppressOverlap/>
                    <w:jc w:val="both"/>
                    <w:rPr>
                      <w:szCs w:val="24"/>
                    </w:rPr>
                  </w:pPr>
                  <w:r w:rsidRPr="003931A4">
                    <w:rPr>
                      <w:szCs w:val="24"/>
                    </w:rPr>
                    <w:t xml:space="preserve">Моментом начала отсчета продолжительности смены считается окончание </w:t>
                  </w:r>
                  <w:r w:rsidRPr="003931A4">
                    <w:rPr>
                      <w:szCs w:val="24"/>
                    </w:rPr>
                    <w:lastRenderedPageBreak/>
                    <w:t>оформления первого платежного документа за смену.</w:t>
                  </w:r>
                </w:p>
                <w:p w:rsidR="00172406" w:rsidRPr="003931A4" w:rsidRDefault="00172406" w:rsidP="00EB08B2">
                  <w:pPr>
                    <w:framePr w:hSpace="180" w:wrap="around" w:vAnchor="text" w:hAnchor="text" w:y="1"/>
                    <w:suppressOverlap/>
                    <w:jc w:val="both"/>
                    <w:rPr>
                      <w:szCs w:val="24"/>
                    </w:rPr>
                  </w:pPr>
                  <w:r w:rsidRPr="003931A4">
                    <w:rPr>
                      <w:szCs w:val="24"/>
                    </w:rPr>
                    <w:t>В случае превышения продолжительности смены более 24 часов, ККМ должна блокировать возможность оформления платежных документов до проведения операции закрытия смены.</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lastRenderedPageBreak/>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47.</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ККМ обеспечивает проведение процедуры возврата чека и формирования соответствующего сообщения на сервер оператора фискальных данных.</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48.</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xml:space="preserve">ККМ обеспечивает блокировку работы при получении от сервера оператора фискальных данных сообщения с требованием о приостановлении операций по кассе, выставленным органами государственных доходов. При открытии кассовой смены на ККМ выводится сообщение о том, что ККМ заблокирована по требованию органов </w:t>
                  </w:r>
                  <w:r w:rsidRPr="003931A4">
                    <w:rPr>
                      <w:szCs w:val="24"/>
                    </w:rPr>
                    <w:lastRenderedPageBreak/>
                    <w:t>государственных доходов (на экране или печатью на чековой ленте).</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lastRenderedPageBreak/>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49.</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ККМ обеспечивает вывод сообщений, получаемых от сервера оператора фискальных данных, с уведомлениями, сформированными органами государственных доходов или оператором фискальных данных. Сообщения должны выводиться на экран ККМ или печататься на чековой ленте при открытии кассовой смены.</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bCs/>
                      <w:szCs w:val="24"/>
                    </w:rPr>
                    <w:t>Требования к работе с сервером фискальных данных</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50.</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 xml:space="preserve">ККМ должна поддерживать, не менее двух независимых каналов приема передачи данных, работающих в стандартах GSM, LTE, </w:t>
                  </w:r>
                  <w:proofErr w:type="spellStart"/>
                  <w:r w:rsidRPr="003931A4">
                    <w:rPr>
                      <w:szCs w:val="24"/>
                    </w:rPr>
                    <w:t>Wi-Fi</w:t>
                  </w:r>
                  <w:proofErr w:type="spellEnd"/>
                  <w:r w:rsidRPr="003931A4">
                    <w:rPr>
                      <w:szCs w:val="24"/>
                    </w:rPr>
                    <w:t xml:space="preserve">, </w:t>
                  </w:r>
                  <w:proofErr w:type="spellStart"/>
                  <w:r w:rsidRPr="003931A4">
                    <w:rPr>
                      <w:szCs w:val="24"/>
                    </w:rPr>
                    <w:t>Wi-Max</w:t>
                  </w:r>
                  <w:proofErr w:type="spellEnd"/>
                  <w:r w:rsidRPr="003931A4">
                    <w:rPr>
                      <w:szCs w:val="24"/>
                    </w:rPr>
                    <w:t xml:space="preserve">, </w:t>
                  </w:r>
                  <w:proofErr w:type="spellStart"/>
                  <w:r w:rsidRPr="003931A4">
                    <w:rPr>
                      <w:szCs w:val="24"/>
                    </w:rPr>
                    <w:t>Ethernet</w:t>
                  </w:r>
                  <w:proofErr w:type="spellEnd"/>
                  <w:r w:rsidRPr="003931A4">
                    <w:rPr>
                      <w:szCs w:val="24"/>
                    </w:rPr>
                    <w:t>.</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51.</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 xml:space="preserve">Проводить авторизацию ККМ на сервере, </w:t>
                  </w:r>
                  <w:proofErr w:type="gramStart"/>
                  <w:r w:rsidRPr="003931A4">
                    <w:rPr>
                      <w:szCs w:val="24"/>
                    </w:rPr>
                    <w:t>согласно раздела</w:t>
                  </w:r>
                  <w:proofErr w:type="gramEnd"/>
                  <w:r w:rsidRPr="003931A4">
                    <w:rPr>
                      <w:szCs w:val="24"/>
                    </w:rPr>
                    <w:t xml:space="preserve"> «Механизм идентификации кассовых аппаратов» документа «ККМ </w:t>
                  </w:r>
                  <w:r w:rsidRPr="003931A4">
                    <w:rPr>
                      <w:szCs w:val="24"/>
                    </w:rPr>
                    <w:lastRenderedPageBreak/>
                    <w:t>Архитектура»</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lastRenderedPageBreak/>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52.</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Формировать данные о совершаемых кассовых операциях на сервере оператора фискальных данных</w:t>
                  </w:r>
                </w:p>
                <w:p w:rsidR="00172406" w:rsidRPr="003931A4" w:rsidRDefault="00172406" w:rsidP="00EB08B2">
                  <w:pPr>
                    <w:framePr w:hSpace="180" w:wrap="around" w:vAnchor="text" w:hAnchor="text" w:y="1"/>
                    <w:suppressOverlap/>
                    <w:jc w:val="both"/>
                    <w:rPr>
                      <w:szCs w:val="24"/>
                    </w:rPr>
                  </w:pPr>
                  <w:r w:rsidRPr="003931A4">
                    <w:rPr>
                      <w:szCs w:val="24"/>
                    </w:rPr>
                    <w:t>Состав передаваемых данных:</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52.1</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 ИИН/БИН налогоплательщика</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52.2</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2) идентификационный номер ККМ на сервере оператора фискальных данных</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52.3</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3) Регистрационный номер ККМ в органах государственных доходов</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52.4</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4) Заводской но</w:t>
                  </w:r>
                  <w:r w:rsidRPr="003931A4">
                    <w:rPr>
                      <w:szCs w:val="24"/>
                    </w:rPr>
                    <w:cr/>
                    <w:t>ер ККМ</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52.5</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5) вид деятельности налогоплательщика</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52.6</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6) вид операции (покупка, продажа, возврат покупки, возврат продажи)</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52.7</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7) дата и время совершения кассовой операции</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52.8</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8) код оператора-кассира</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52</w:t>
                  </w:r>
                  <w:r w:rsidRPr="003931A4">
                    <w:rPr>
                      <w:szCs w:val="24"/>
                    </w:rPr>
                    <w:cr/>
                    <w:t>9</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9) общая сумма контрольного</w:t>
                  </w:r>
                  <w:r w:rsidRPr="003931A4">
                    <w:rPr>
                      <w:szCs w:val="24"/>
                    </w:rPr>
                    <w:cr/>
                    <w:t>чека</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52.10</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10) полученная сумма оплаты по чеку</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Реализация данной функции ККМ не является обязатель</w:t>
                  </w:r>
                  <w:r w:rsidRPr="003931A4">
                    <w:rPr>
                      <w:szCs w:val="24"/>
                    </w:rPr>
                    <w:lastRenderedPageBreak/>
                    <w:t>ной.</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lastRenderedPageBreak/>
                    <w:t>52.11</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11) сумма сдачи после оплаты по чеку</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Реализация данной функции ККМ не является обязательной.</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52.12</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12) общая сум</w:t>
                  </w:r>
                  <w:r w:rsidRPr="003931A4">
                    <w:rPr>
                      <w:szCs w:val="24"/>
                    </w:rPr>
                    <w:cr/>
                    <w:t>а скидки на сумму по чеку</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52.13</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13) общая сумма наценки на сумму по чеку</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52.14</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14) вид оплаты по чеку (наличность и (или) платежная банковская карта)</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52.15</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15) Список позиций в чеке, возможные типы позиций:</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Реализация данной функции ККМ не является обязате</w:t>
                  </w:r>
                  <w:r w:rsidRPr="003931A4">
                    <w:rPr>
                      <w:szCs w:val="24"/>
                    </w:rPr>
                    <w:cr/>
                    <w:t>ьной.</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52.16</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15.1) товар или услуга:</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52.17</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15.1.1) код товара или услуги</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Реализация данной функции ККМ не является обязательной.</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52.18</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15.1.2) наименование товара или услуги</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52.19</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15.1.3) код секции/отдела</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cr/>
                    <w:t>2.20</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 xml:space="preserve">15.1.4) количество товара или </w:t>
                  </w:r>
                  <w:proofErr w:type="spellStart"/>
                  <w:r w:rsidRPr="003931A4">
                    <w:rPr>
                      <w:szCs w:val="24"/>
                    </w:rPr>
                    <w:t>усл</w:t>
                  </w:r>
                  <w:proofErr w:type="spellEnd"/>
                  <w:r w:rsidRPr="003931A4">
                    <w:rPr>
                      <w:szCs w:val="24"/>
                    </w:rPr>
                    <w:cr/>
                  </w:r>
                  <w:proofErr w:type="spellStart"/>
                  <w:r w:rsidRPr="003931A4">
                    <w:rPr>
                      <w:szCs w:val="24"/>
                    </w:rPr>
                    <w:t>ги</w:t>
                  </w:r>
                  <w:proofErr w:type="spellEnd"/>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lastRenderedPageBreak/>
                    <w:t>52.21</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15.1.5) цена товара</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52.22</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15.1.6) итоговая сумма товара или услуги</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52.23</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15.1.7) налоги на товар или услугу</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52.24</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15.2) скидка/наценка:</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Реализация данной функции ККМ не является обязательной.</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52.25</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 xml:space="preserve">15.2.1) </w:t>
                  </w:r>
                  <w:proofErr w:type="spellStart"/>
                  <w:r w:rsidRPr="003931A4">
                    <w:rPr>
                      <w:szCs w:val="24"/>
                    </w:rPr>
                    <w:t>наименова</w:t>
                  </w:r>
                  <w:proofErr w:type="spellEnd"/>
                  <w:r w:rsidRPr="003931A4">
                    <w:rPr>
                      <w:szCs w:val="24"/>
                    </w:rPr>
                    <w:cr/>
                  </w:r>
                  <w:proofErr w:type="spellStart"/>
                  <w:r w:rsidRPr="003931A4">
                    <w:rPr>
                      <w:szCs w:val="24"/>
                    </w:rPr>
                    <w:t>ие</w:t>
                  </w:r>
                  <w:proofErr w:type="spellEnd"/>
                  <w:r w:rsidRPr="003931A4">
                    <w:rPr>
                      <w:szCs w:val="24"/>
                    </w:rPr>
                    <w:t xml:space="preserve"> скидки/наценки по товару или услуге </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Реализация данной функции ККМ не является обязательной.</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52.26</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15.2.2) сумма скидки/наценки по товару или услуге</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Реализация данной функции ККМ не является обязательной.</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52.27</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15.2.3) налоги на ски</w:t>
                  </w:r>
                  <w:r w:rsidRPr="003931A4">
                    <w:rPr>
                      <w:szCs w:val="24"/>
                    </w:rPr>
                    <w:cr/>
                    <w:t>ку/наценку по товару или услуге</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Реализация данной функции ККМ не является обязательной.</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52.28</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 xml:space="preserve">15.3) </w:t>
                  </w:r>
                  <w:proofErr w:type="spellStart"/>
                  <w:r w:rsidRPr="003931A4">
                    <w:rPr>
                      <w:szCs w:val="24"/>
                    </w:rPr>
                    <w:t>сторно</w:t>
                  </w:r>
                  <w:proofErr w:type="spellEnd"/>
                  <w:r w:rsidRPr="003931A4">
                    <w:rPr>
                      <w:szCs w:val="24"/>
                    </w:rPr>
                    <w:t xml:space="preserve"> товара/услуги:</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52.29</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 xml:space="preserve">15.3.1) наименование </w:t>
                  </w:r>
                  <w:proofErr w:type="spellStart"/>
                  <w:r w:rsidRPr="003931A4">
                    <w:rPr>
                      <w:szCs w:val="24"/>
                    </w:rPr>
                    <w:t>сторно</w:t>
                  </w:r>
                  <w:proofErr w:type="spellEnd"/>
                  <w:r w:rsidRPr="003931A4">
                    <w:rPr>
                      <w:szCs w:val="24"/>
                    </w:rPr>
                    <w:t xml:space="preserve"> товара или услуги </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 xml:space="preserve">Реализация данной функции ККМ не </w:t>
                  </w:r>
                  <w:r w:rsidRPr="003931A4">
                    <w:rPr>
                      <w:szCs w:val="24"/>
                    </w:rPr>
                    <w:lastRenderedPageBreak/>
                    <w:t>является обязательной.</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lastRenderedPageBreak/>
                    <w:t>52</w:t>
                  </w:r>
                  <w:r w:rsidRPr="003931A4">
                    <w:rPr>
                      <w:szCs w:val="24"/>
                    </w:rPr>
                    <w:cr/>
                    <w:t>30</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15.3.2) код секции/отдела</w:t>
                  </w:r>
                  <w:r w:rsidRPr="003931A4">
                    <w:rPr>
                      <w:szCs w:val="24"/>
                    </w:rPr>
                    <w:cr/>
                    <w:t xml:space="preserve"> для которого выполняется сторнирование</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52.31</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15.3.3) количество сторнируемого товара или услуги</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52.32</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15.3.4) цена сторнируемого товара или услуги</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52.33</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 xml:space="preserve">15.3.5) итоговая сумма </w:t>
                  </w:r>
                  <w:proofErr w:type="spellStart"/>
                  <w:r w:rsidRPr="003931A4">
                    <w:rPr>
                      <w:szCs w:val="24"/>
                    </w:rPr>
                    <w:t>сторно</w:t>
                  </w:r>
                  <w:proofErr w:type="spellEnd"/>
                  <w:r w:rsidRPr="003931A4">
                    <w:rPr>
                      <w:szCs w:val="24"/>
                    </w:rPr>
                    <w:t xml:space="preserve"> товара или услуги</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52.3</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 xml:space="preserve">15.3.6) налоги на </w:t>
                  </w:r>
                  <w:proofErr w:type="spellStart"/>
                  <w:r w:rsidRPr="003931A4">
                    <w:rPr>
                      <w:szCs w:val="24"/>
                    </w:rPr>
                    <w:t>сторно</w:t>
                  </w:r>
                  <w:proofErr w:type="spellEnd"/>
                  <w:r w:rsidRPr="003931A4">
                    <w:rPr>
                      <w:szCs w:val="24"/>
                    </w:rPr>
                    <w:t xml:space="preserve"> </w:t>
                  </w:r>
                  <w:proofErr w:type="spellStart"/>
                  <w:r w:rsidRPr="003931A4">
                    <w:rPr>
                      <w:szCs w:val="24"/>
                    </w:rPr>
                    <w:t>това</w:t>
                  </w:r>
                  <w:proofErr w:type="spellEnd"/>
                  <w:r w:rsidRPr="003931A4">
                    <w:rPr>
                      <w:szCs w:val="24"/>
                    </w:rPr>
                    <w:cr/>
                    <w:t>а или услуги</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Реализация данной функции ККМ не является обязательной.</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52.35</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 xml:space="preserve">15.4) </w:t>
                  </w:r>
                  <w:proofErr w:type="spellStart"/>
                  <w:r w:rsidRPr="003931A4">
                    <w:rPr>
                      <w:szCs w:val="24"/>
                    </w:rPr>
                    <w:t>сторно</w:t>
                  </w:r>
                  <w:proofErr w:type="spellEnd"/>
                  <w:r w:rsidRPr="003931A4">
                    <w:rPr>
                      <w:szCs w:val="24"/>
                    </w:rPr>
                    <w:t xml:space="preserve"> скидки/наценки на товар или услугу:</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Реализация данной функции ККМ не является обязательной.</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52.36</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 xml:space="preserve">15.4.1) наименование </w:t>
                  </w:r>
                  <w:proofErr w:type="spellStart"/>
                  <w:r w:rsidRPr="003931A4">
                    <w:rPr>
                      <w:szCs w:val="24"/>
                    </w:rPr>
                    <w:t>сторно</w:t>
                  </w:r>
                  <w:proofErr w:type="spellEnd"/>
                  <w:r w:rsidRPr="003931A4">
                    <w:rPr>
                      <w:szCs w:val="24"/>
                    </w:rPr>
                    <w:t xml:space="preserve"> скидки/наценки на товар или услугу</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Реализация данной функции ККМ не является обязательной.</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52.37</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 xml:space="preserve">15.4.2) сумма </w:t>
                  </w:r>
                  <w:proofErr w:type="spellStart"/>
                  <w:r w:rsidRPr="003931A4">
                    <w:rPr>
                      <w:szCs w:val="24"/>
                    </w:rPr>
                    <w:t>сторно</w:t>
                  </w:r>
                  <w:proofErr w:type="spellEnd"/>
                  <w:r w:rsidRPr="003931A4">
                    <w:rPr>
                      <w:szCs w:val="24"/>
                    </w:rPr>
                    <w:t xml:space="preserve"> скидки/наценки на товар или услугу</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 xml:space="preserve">Реализация данной функции ККМ не </w:t>
                  </w:r>
                  <w:r w:rsidRPr="003931A4">
                    <w:rPr>
                      <w:szCs w:val="24"/>
                    </w:rPr>
                    <w:lastRenderedPageBreak/>
                    <w:t>является обязательной.</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lastRenderedPageBreak/>
                    <w:t>52.38</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 xml:space="preserve">15.4.3) налоги на </w:t>
                  </w:r>
                  <w:proofErr w:type="spellStart"/>
                  <w:r w:rsidRPr="003931A4">
                    <w:rPr>
                      <w:szCs w:val="24"/>
                    </w:rPr>
                    <w:t>сторно</w:t>
                  </w:r>
                  <w:proofErr w:type="spellEnd"/>
                  <w:r w:rsidRPr="003931A4">
                    <w:rPr>
                      <w:szCs w:val="24"/>
                    </w:rPr>
                    <w:t xml:space="preserve"> скидки/наценки на товар или услугу</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Реализация данной функции ККМ не является обязательной.</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52.39</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16) доп. атрибуты сферы услуг *</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52.40</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17) доп. атрибуты сферы обеспечения нефтепродуктами*</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52.41</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 xml:space="preserve">18) доп. атрибуты такси.* </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52.42</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19) доп. атрибуты стоянок*</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52.43</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20) доп. сведения о покупателе*</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Реализация данной функции ККМ не является обязательной.</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52.44</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21) список платежей всех типов (наличность и (или) платежная банковская карта, кредит, тара, другое)</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52.45</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22) НДС на общую сумму контрольного чека</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53.</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П</w:t>
                  </w:r>
                  <w:r w:rsidRPr="003931A4">
                    <w:rPr>
                      <w:szCs w:val="24"/>
                    </w:rPr>
                    <w:cr/>
                  </w:r>
                  <w:proofErr w:type="spellStart"/>
                  <w:r w:rsidRPr="003931A4">
                    <w:rPr>
                      <w:szCs w:val="24"/>
                    </w:rPr>
                    <w:t>оизводить</w:t>
                  </w:r>
                  <w:proofErr w:type="spellEnd"/>
                  <w:r w:rsidRPr="003931A4">
                    <w:rPr>
                      <w:szCs w:val="24"/>
                    </w:rPr>
                    <w:t xml:space="preserve"> на сервере оператора фискальных данных операцию закрытия смены и </w:t>
                  </w:r>
                  <w:r w:rsidRPr="003931A4">
                    <w:rPr>
                      <w:szCs w:val="24"/>
                    </w:rPr>
                    <w:lastRenderedPageBreak/>
                    <w:t>формирование Z-отчетов. Состав данных Z-отчетов:</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lastRenderedPageBreak/>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53.1</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 ИИН/БИН налогоплательщика</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53.2</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2) идентификационный номер ККМ на сервере оператора фискальных данных</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53.3</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3) Регистрационный номер ККМ в органах государственных доходов</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53.4</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4) Заводской номер ККМ</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53.5</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5) дата и время выполнения Z отчета</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53.6</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6) дата и время начала смены</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53.7</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7) дата и время завершения смены</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53.8</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8) код оператор</w:t>
                  </w:r>
                  <w:r w:rsidRPr="003931A4">
                    <w:rPr>
                      <w:szCs w:val="24"/>
                    </w:rPr>
                    <w:cr/>
                    <w:t>-кассира, проводившего процедур</w:t>
                  </w:r>
                  <w:r w:rsidRPr="003931A4">
                    <w:rPr>
                      <w:szCs w:val="24"/>
                    </w:rPr>
                    <w:cr/>
                    <w:t xml:space="preserve"> закрытия смены</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53.9</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9) общее число документов, сформированных ККМ в течение смены;</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53.10</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10) общее число контрольных чеков, сформированных ККМ в течение смены;</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53.11</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 xml:space="preserve">11) общее число возвратов, сформированных </w:t>
                  </w:r>
                  <w:r w:rsidRPr="003931A4">
                    <w:rPr>
                      <w:szCs w:val="24"/>
                    </w:rPr>
                    <w:lastRenderedPageBreak/>
                    <w:t>ККМ в течение смены;</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lastRenderedPageBreak/>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53.12</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12) общая сумма контрольных чеков, выданных ККМ в течение смены</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53.13</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13) общая сумма возвратов, сформированных ККМ в течение смены</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53.14</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14) общая полученная сумма оплаты по всем чекам за смену</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53.15</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 xml:space="preserve">15) общая сумма сдачи после </w:t>
                  </w:r>
                  <w:proofErr w:type="spellStart"/>
                  <w:r w:rsidRPr="003931A4">
                    <w:rPr>
                      <w:szCs w:val="24"/>
                    </w:rPr>
                    <w:t>опл</w:t>
                  </w:r>
                  <w:proofErr w:type="spellEnd"/>
                  <w:r w:rsidRPr="003931A4">
                    <w:rPr>
                      <w:szCs w:val="24"/>
                    </w:rPr>
                    <w:cr/>
                    <w:t>ты по всем чекам за смену</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53.16</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16) общая сумма скидки на сумму по всем чекам за смену</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53.17</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17) общая сумма наценки на сумму по всем чекам за смену</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53.18</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18) общее число контрольных чеков, оплаченных наличностью;</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53.19</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19) общее число контрольных чеков, оплаченных платежными банковскими картами;</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53.20</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20) общая сумма оплаты наличными по всем чекам за смену</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53.21</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21) общая сумма оплаты платежными банковскими картами по всем чекам за смену</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lastRenderedPageBreak/>
                    <w:t>5</w:t>
                  </w:r>
                  <w:r w:rsidRPr="003931A4">
                    <w:rPr>
                      <w:szCs w:val="24"/>
                    </w:rPr>
                    <w:cr/>
                    <w:t>.22</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 xml:space="preserve">22) общая сумма НДС по </w:t>
                  </w:r>
                  <w:r w:rsidRPr="003931A4">
                    <w:rPr>
                      <w:szCs w:val="24"/>
                    </w:rPr>
                    <w:cr/>
                    <w:t xml:space="preserve">сем чекам за смену </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53.23</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23) контрольная сумма Z-отчета.</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 </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Примечание: * Согласно протокола CPCR при работе ККМ в данной отрасли и наличии информации на ККМ.</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54.</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Получать фискальный признак от сервера оператора фискальных данных.</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55.</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Печатать кассовый чек с фискальным признаком, полученным от сервера оператора фискальных данных. Требования к виду чека определены в пункте 58.</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56.</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Время приема-передачи данных на сервер оператора фискальных данных (формирование чека после завершения оператором процедур ввода информации об оформлен</w:t>
                  </w:r>
                  <w:r w:rsidRPr="003931A4">
                    <w:rPr>
                      <w:szCs w:val="24"/>
                    </w:rPr>
                    <w:cr/>
                    <w:t xml:space="preserve">и чека) должно быть не более 7 </w:t>
                  </w:r>
                  <w:r w:rsidRPr="003931A4">
                    <w:rPr>
                      <w:szCs w:val="24"/>
                    </w:rPr>
                    <w:cr/>
                  </w:r>
                  <w:proofErr w:type="spellStart"/>
                  <w:r w:rsidRPr="003931A4">
                    <w:rPr>
                      <w:szCs w:val="24"/>
                    </w:rPr>
                    <w:t>екунд</w:t>
                  </w:r>
                  <w:proofErr w:type="spellEnd"/>
                  <w:r w:rsidRPr="003931A4">
                    <w:rPr>
                      <w:szCs w:val="24"/>
                    </w:rPr>
                    <w:t>.</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57.</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 xml:space="preserve">Блокировать работу ККМ при временной потере соединения с сервером оператора фискальных данных </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58</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 xml:space="preserve">ККМ обеспечивает </w:t>
                  </w:r>
                  <w:r w:rsidRPr="003931A4">
                    <w:rPr>
                      <w:szCs w:val="24"/>
                    </w:rPr>
                    <w:lastRenderedPageBreak/>
                    <w:t xml:space="preserve">передачу на сервер оператора фискальных </w:t>
                  </w:r>
                  <w:r w:rsidRPr="003931A4">
                    <w:rPr>
                      <w:szCs w:val="24"/>
                    </w:rPr>
                    <w:cr/>
                    <w:t xml:space="preserve">анных информации по внесению и </w:t>
                  </w:r>
                  <w:r w:rsidRPr="003931A4">
                    <w:rPr>
                      <w:szCs w:val="24"/>
                    </w:rPr>
                    <w:cr/>
                  </w:r>
                  <w:proofErr w:type="spellStart"/>
                  <w:r w:rsidRPr="003931A4">
                    <w:rPr>
                      <w:szCs w:val="24"/>
                    </w:rPr>
                    <w:t>зъятию</w:t>
                  </w:r>
                  <w:proofErr w:type="spellEnd"/>
                  <w:r w:rsidRPr="003931A4">
                    <w:rPr>
                      <w:szCs w:val="24"/>
                    </w:rPr>
                    <w:t xml:space="preserve"> наличности из кассы</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lastRenderedPageBreak/>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 </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bCs/>
                      <w:szCs w:val="24"/>
                    </w:rPr>
                    <w:t>Требования к чекам и иным документам, формируемым ККМ</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59.</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ККМ обеспечивает печать следующих документов:</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59.1</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 контрольный чек ККМ;</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59.2</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2) отчет по кас</w:t>
                  </w:r>
                  <w:r w:rsidRPr="003931A4">
                    <w:rPr>
                      <w:szCs w:val="24"/>
                    </w:rPr>
                    <w:cr/>
                    <w:t>ирам;</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59.3</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3) отчет по секциям;</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59.4</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4) отчет без гашения (X-отчет).</w:t>
                  </w:r>
                </w:p>
                <w:p w:rsidR="00172406" w:rsidRPr="003931A4" w:rsidRDefault="00172406" w:rsidP="00EB08B2">
                  <w:pPr>
                    <w:framePr w:hSpace="180" w:wrap="around" w:vAnchor="text" w:hAnchor="text" w:y="1"/>
                    <w:suppressOverlap/>
                    <w:jc w:val="both"/>
                    <w:rPr>
                      <w:szCs w:val="24"/>
                    </w:rPr>
                  </w:pPr>
                  <w:r w:rsidRPr="003931A4">
                    <w:rPr>
                      <w:szCs w:val="24"/>
                    </w:rPr>
                    <w:t>X-отчет передается на печать с сервера оператора фискальных данных;</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59.5</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5) сменный (суточный) отчет (Z-отчет).</w:t>
                  </w:r>
                </w:p>
                <w:p w:rsidR="00172406" w:rsidRPr="003931A4" w:rsidRDefault="00172406" w:rsidP="00EB08B2">
                  <w:pPr>
                    <w:framePr w:hSpace="180" w:wrap="around" w:vAnchor="text" w:hAnchor="text" w:y="1"/>
                    <w:suppressOverlap/>
                    <w:jc w:val="both"/>
                    <w:rPr>
                      <w:szCs w:val="24"/>
                    </w:rPr>
                  </w:pPr>
                  <w:r w:rsidRPr="003931A4">
                    <w:rPr>
                      <w:szCs w:val="24"/>
                    </w:rPr>
                    <w:t>Сменный (суточный) отчет формируется на сервере оператора фискальных данных по запросу с ККМ и передается на ККМ отдельным документом для печати. Структура Z-отчета приведена в п. 11.3. «Получение отчетов - Z-отчет, X-отчет» протокола CPCR.</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60.</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 xml:space="preserve">ККМ обеспечивает печать в контрольном </w:t>
                  </w:r>
                  <w:r w:rsidRPr="003931A4">
                    <w:rPr>
                      <w:szCs w:val="24"/>
                    </w:rPr>
                    <w:lastRenderedPageBreak/>
                    <w:t>чеке:</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lastRenderedPageBreak/>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60</w:t>
                  </w:r>
                  <w:r w:rsidRPr="003931A4">
                    <w:rPr>
                      <w:szCs w:val="24"/>
                    </w:rPr>
                    <w:cr/>
                    <w:t>1</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 наим</w:t>
                  </w:r>
                  <w:r w:rsidRPr="003931A4">
                    <w:rPr>
                      <w:szCs w:val="24"/>
                    </w:rPr>
                    <w:cr/>
                    <w:t>нования налогоплательщика;</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60.2</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2) БИН/ИИН налогоплательщика;</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60.3</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3) заводского номера ККМ;</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60.4</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4) регистрационного номера;</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60.5</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5) порядкового номера чека;</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60.6</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6) наименования товара, работы, услуги;</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60.7</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7) даты и времени соверше</w:t>
                  </w:r>
                  <w:r w:rsidRPr="003931A4">
                    <w:rPr>
                      <w:szCs w:val="24"/>
                    </w:rPr>
                    <w:cr/>
                    <w:t xml:space="preserve">ия покупки товаров, выполнения </w:t>
                  </w:r>
                  <w:r w:rsidRPr="003931A4">
                    <w:rPr>
                      <w:szCs w:val="24"/>
                    </w:rPr>
                    <w:cr/>
                  </w:r>
                  <w:proofErr w:type="spellStart"/>
                  <w:r w:rsidRPr="003931A4">
                    <w:rPr>
                      <w:szCs w:val="24"/>
                    </w:rPr>
                    <w:t>абот</w:t>
                  </w:r>
                  <w:proofErr w:type="spellEnd"/>
                  <w:r w:rsidRPr="003931A4">
                    <w:rPr>
                      <w:szCs w:val="24"/>
                    </w:rPr>
                    <w:t>, оказания услуг;</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60.8</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8) цены товара, работы, услуги;</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60.9</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9) суммы покупки;</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60.10</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10) фискального признака, сформированного сервером оператора фискальных данных с обязательным отражением на чеке словосочетания «Фискальный чек»;</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60.11</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11) наименование оператора фискальных данных;</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60.12</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12) сайт оператора фискальных данных для проверки подлинности чека;</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60.13</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 xml:space="preserve">13) ККМ, применяемая в пункте </w:t>
                  </w:r>
                  <w:r w:rsidRPr="003931A4">
                    <w:rPr>
                      <w:szCs w:val="24"/>
                    </w:rPr>
                    <w:lastRenderedPageBreak/>
                    <w:t xml:space="preserve">обмена валют, приема лома металлов, стеклопосуды, ломбарде обеспечивает печать на контрольном чеке информации, </w:t>
                  </w:r>
                  <w:r w:rsidRPr="003931A4">
                    <w:rPr>
                      <w:szCs w:val="24"/>
                    </w:rPr>
                    <w:cr/>
                    <w:t xml:space="preserve">ак о сумме продаж, так и </w:t>
                  </w:r>
                  <w:proofErr w:type="gramStart"/>
                  <w:r w:rsidRPr="003931A4">
                    <w:rPr>
                      <w:szCs w:val="24"/>
                    </w:rPr>
                    <w:t>о сумм</w:t>
                  </w:r>
                  <w:proofErr w:type="gramEnd"/>
                  <w:r w:rsidRPr="003931A4">
                    <w:rPr>
                      <w:szCs w:val="24"/>
                    </w:rPr>
                    <w:cr/>
                    <w:t xml:space="preserve"> покупок;</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lastRenderedPageBreak/>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Данное требован</w:t>
                  </w:r>
                  <w:r w:rsidRPr="003931A4">
                    <w:rPr>
                      <w:szCs w:val="24"/>
                    </w:rPr>
                    <w:lastRenderedPageBreak/>
                    <w:t>ие распространяется только на модели ККМ, предназначенные для применения в пунктах обмена валют, приема лома металлов, стеклопосуды.</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lastRenderedPageBreak/>
                    <w:t>60.14</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14) ККМ обеспечивает возможность печати в контрольном чеке реквизитов, указанных в настоящем пункте, в том числе на казахском языке, с использованием специфических букв алфавита казахского языка.</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 </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bCs/>
                      <w:szCs w:val="24"/>
                    </w:rPr>
                    <w:t>Требования к режиму работы и порядку передачи фискальных данных на сервер</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61.</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 xml:space="preserve">Порядок подключения ККМ к серверу фискальных данных должен быть указан в </w:t>
                  </w:r>
                  <w:r w:rsidRPr="003931A4">
                    <w:rPr>
                      <w:szCs w:val="24"/>
                    </w:rPr>
                    <w:lastRenderedPageBreak/>
                    <w:t>эксплуатационной документации на конкретную модель ККМ.</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lastRenderedPageBreak/>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62.</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 xml:space="preserve">Режим работы ККМ должен обеспечивать работу ККМ в полном соответствии с эксплуатационной документацией. </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63.</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Все документы, оформленные ККМ должны иметь отличительный признак фискального режима (словосочетание «Фискальный чек»), выводимый на печать только после получения номера контрольного чека от сервера оператора фискальных данных.</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64.</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ККМ обеспечивает ввод следующих данных:</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64.1</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 адреса и порта для работы с сервером оператора фискальных данных;</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64.2</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2) регистрационного номера ККМ (</w:t>
                  </w:r>
                  <w:proofErr w:type="gramStart"/>
                  <w:r w:rsidRPr="003931A4">
                    <w:rPr>
                      <w:szCs w:val="24"/>
                    </w:rPr>
                    <w:t>номера ККМ</w:t>
                  </w:r>
                  <w:proofErr w:type="gramEnd"/>
                  <w:r w:rsidRPr="003931A4">
                    <w:rPr>
                      <w:szCs w:val="24"/>
                    </w:rPr>
                    <w:t xml:space="preserve"> под которым она зарегистрирована в органах государственных доходов);</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64.3</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3) идентификационного номера ККМ;</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lastRenderedPageBreak/>
                    <w:t>64.4</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4) первичного инициализационного токена (числовой код, сгенерированный сервером фискальных данных для защиты от несанкционированного вмешательства в обмен данными);</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64.5</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5) параметров защиты канала с</w:t>
                  </w:r>
                  <w:r w:rsidRPr="003931A4">
                    <w:rPr>
                      <w:szCs w:val="24"/>
                    </w:rPr>
                    <w:cr/>
                    <w:t>язи;</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65.</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ККМ должна следить за временем в системе и запрещать операционную деятельность со временем меньшим, чем последняя зафиксированная операция на сервере.</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bCs/>
                      <w:szCs w:val="24"/>
                    </w:rPr>
                    <w:t>Требования к программному обеспечению для ККМ</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66.</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Наряду с полной реализацией функций в с</w:t>
                  </w:r>
                  <w:r w:rsidRPr="003931A4">
                    <w:rPr>
                      <w:szCs w:val="24"/>
                    </w:rPr>
                    <w:cr/>
                  </w:r>
                  <w:proofErr w:type="spellStart"/>
                  <w:r w:rsidRPr="003931A4">
                    <w:rPr>
                      <w:szCs w:val="24"/>
                    </w:rPr>
                    <w:t>ответствии</w:t>
                  </w:r>
                  <w:proofErr w:type="spellEnd"/>
                  <w:r w:rsidRPr="003931A4">
                    <w:rPr>
                      <w:szCs w:val="24"/>
                    </w:rPr>
                    <w:t xml:space="preserve"> с техническими </w:t>
                  </w:r>
                  <w:proofErr w:type="spellStart"/>
                  <w:r w:rsidRPr="003931A4">
                    <w:rPr>
                      <w:szCs w:val="24"/>
                    </w:rPr>
                    <w:t>требо</w:t>
                  </w:r>
                  <w:proofErr w:type="spellEnd"/>
                  <w:r w:rsidRPr="003931A4">
                    <w:rPr>
                      <w:szCs w:val="24"/>
                    </w:rPr>
                    <w:cr/>
                  </w:r>
                  <w:proofErr w:type="spellStart"/>
                  <w:r w:rsidRPr="003931A4">
                    <w:rPr>
                      <w:szCs w:val="24"/>
                    </w:rPr>
                    <w:t>аниями</w:t>
                  </w:r>
                  <w:proofErr w:type="spellEnd"/>
                  <w:r w:rsidRPr="003931A4">
                    <w:rPr>
                      <w:szCs w:val="24"/>
                    </w:rPr>
                    <w:t xml:space="preserve"> исключать возможность:</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66.1</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 изменения программной части ККМ;</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66.2</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 xml:space="preserve">2) вывода на документы отличительного признака фискального режима без получения номера </w:t>
                  </w:r>
                  <w:r w:rsidRPr="003931A4">
                    <w:rPr>
                      <w:szCs w:val="24"/>
                    </w:rPr>
                    <w:lastRenderedPageBreak/>
                    <w:t>контрольного чека от сервера оператора фискальных данных;</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lastRenderedPageBreak/>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66.3</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3) изменения фискального признака, полученного от сервера оператора фискальных данных;</w:t>
                  </w:r>
                </w:p>
              </w:tc>
              <w:tc>
                <w:tcPr>
                  <w:tcW w:w="1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bCs/>
                      <w:szCs w:val="24"/>
                    </w:rPr>
                    <w:t>Раздел 3. Технические требования к ККМ, являющимися компьютерными системами</w:t>
                  </w:r>
                </w:p>
              </w:tc>
            </w:tr>
            <w:tr w:rsidR="00172406" w:rsidRPr="003931A4" w:rsidTr="00987E0F">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67.</w:t>
                  </w:r>
                </w:p>
              </w:tc>
              <w:tc>
                <w:tcPr>
                  <w:tcW w:w="188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Иметь программный пароль (не менее четырех разрядов) или номерные ключи.</w:t>
                  </w:r>
                </w:p>
                <w:p w:rsidR="00172406" w:rsidRPr="003931A4" w:rsidRDefault="00172406" w:rsidP="00EB08B2">
                  <w:pPr>
                    <w:framePr w:hSpace="180" w:wrap="around" w:vAnchor="text" w:hAnchor="text" w:y="1"/>
                    <w:suppressOverlap/>
                    <w:jc w:val="both"/>
                    <w:rPr>
                      <w:szCs w:val="24"/>
                    </w:rPr>
                  </w:pPr>
                  <w:r w:rsidRPr="003931A4">
                    <w:rPr>
                      <w:szCs w:val="24"/>
                    </w:rPr>
                    <w:t>Программными паролями должны защищаться, как минимум, следующие режимы работы ККМ:</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15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67.1</w:t>
                  </w:r>
                </w:p>
              </w:tc>
              <w:tc>
                <w:tcPr>
                  <w:tcW w:w="188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 режим регистрации продаж;</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15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67.2</w:t>
                  </w:r>
                </w:p>
              </w:tc>
              <w:tc>
                <w:tcPr>
                  <w:tcW w:w="188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2) режим программирования;</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15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67.3</w:t>
                  </w:r>
                </w:p>
              </w:tc>
              <w:tc>
                <w:tcPr>
                  <w:tcW w:w="188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3) режим «Закрытие смены».</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15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68</w:t>
                  </w:r>
                </w:p>
              </w:tc>
              <w:tc>
                <w:tcPr>
                  <w:tcW w:w="188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Иметь функционал автоматического тестирования при включении ККМ в работу в начале</w:t>
                  </w:r>
                  <w:r w:rsidRPr="003931A4">
                    <w:rPr>
                      <w:szCs w:val="24"/>
                    </w:rPr>
                    <w:cr/>
                    <w:t>смены, а также в конце смены при снятии суточного Z-отчета. Функционал должен включать в себя:</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15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68.1</w:t>
                  </w:r>
                </w:p>
              </w:tc>
              <w:tc>
                <w:tcPr>
                  <w:tcW w:w="188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 Тестирование основных блоков и узлов.</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15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lastRenderedPageBreak/>
                    <w:t>68.2</w:t>
                  </w:r>
                </w:p>
              </w:tc>
              <w:tc>
                <w:tcPr>
                  <w:tcW w:w="188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2. Тестирование программного обеспечения ККМ.</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15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68.3</w:t>
                  </w:r>
                </w:p>
              </w:tc>
              <w:tc>
                <w:tcPr>
                  <w:tcW w:w="188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3. Тестирование и контроль целостности данных сохраненных в накопителе фискальных данных путем:</w:t>
                  </w:r>
                </w:p>
                <w:p w:rsidR="00172406" w:rsidRPr="003931A4" w:rsidRDefault="00172406" w:rsidP="00EB08B2">
                  <w:pPr>
                    <w:framePr w:hSpace="180" w:wrap="around" w:vAnchor="text" w:hAnchor="text" w:y="1"/>
                    <w:suppressOverlap/>
                    <w:jc w:val="both"/>
                    <w:rPr>
                      <w:szCs w:val="24"/>
                    </w:rPr>
                  </w:pPr>
                  <w:r w:rsidRPr="003931A4">
                    <w:rPr>
                      <w:szCs w:val="24"/>
                    </w:rPr>
                    <w:t>1) проверки информации о всех выданных чеках за последнюю смену и сверки с контрольной суммой последнего Z-отчета;</w:t>
                  </w:r>
                </w:p>
                <w:p w:rsidR="00172406" w:rsidRPr="003931A4" w:rsidRDefault="00172406" w:rsidP="00EB08B2">
                  <w:pPr>
                    <w:framePr w:hSpace="180" w:wrap="around" w:vAnchor="text" w:hAnchor="text" w:y="1"/>
                    <w:suppressOverlap/>
                    <w:jc w:val="both"/>
                    <w:rPr>
                      <w:szCs w:val="24"/>
                    </w:rPr>
                  </w:pPr>
                  <w:r w:rsidRPr="003931A4">
                    <w:rPr>
                      <w:szCs w:val="24"/>
                    </w:rPr>
                    <w:t>2) сопоставления общей контрольной суммы всех записей в накопит</w:t>
                  </w:r>
                  <w:r w:rsidRPr="003931A4">
                    <w:rPr>
                      <w:szCs w:val="24"/>
                    </w:rPr>
                    <w:cr/>
                    <w:t>ле фискальных данных с суммой к</w:t>
                  </w:r>
                  <w:r w:rsidRPr="003931A4">
                    <w:rPr>
                      <w:szCs w:val="24"/>
                    </w:rPr>
                    <w:cr/>
                  </w:r>
                  <w:proofErr w:type="spellStart"/>
                  <w:r w:rsidRPr="003931A4">
                    <w:rPr>
                      <w:szCs w:val="24"/>
                    </w:rPr>
                    <w:t>нтрольных</w:t>
                  </w:r>
                  <w:proofErr w:type="spellEnd"/>
                  <w:r w:rsidRPr="003931A4">
                    <w:rPr>
                      <w:szCs w:val="24"/>
                    </w:rPr>
                    <w:t xml:space="preserve"> записей всех Z-отчетов.</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15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68.4</w:t>
                  </w:r>
                </w:p>
              </w:tc>
              <w:tc>
                <w:tcPr>
                  <w:tcW w:w="188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4. Тестирование связи с сервером оператора фискальных данных (путем отправки тестового сообщения и получения ответа).</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15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69.</w:t>
                  </w:r>
                </w:p>
              </w:tc>
              <w:tc>
                <w:tcPr>
                  <w:tcW w:w="188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Обеспечивать блокирование ККМ в случае от</w:t>
                  </w:r>
                  <w:r w:rsidRPr="003931A4">
                    <w:rPr>
                      <w:szCs w:val="24"/>
                    </w:rPr>
                    <w:cr/>
                    <w:t>ицательного прохождения автомат</w:t>
                  </w:r>
                  <w:r w:rsidRPr="003931A4">
                    <w:rPr>
                      <w:szCs w:val="24"/>
                    </w:rPr>
                    <w:cr/>
                  </w:r>
                  <w:proofErr w:type="spellStart"/>
                  <w:r w:rsidRPr="003931A4">
                    <w:rPr>
                      <w:szCs w:val="24"/>
                    </w:rPr>
                    <w:t>ческого</w:t>
                  </w:r>
                  <w:proofErr w:type="spellEnd"/>
                  <w:r w:rsidRPr="003931A4">
                    <w:rPr>
                      <w:szCs w:val="24"/>
                    </w:rPr>
                    <w:t xml:space="preserve"> тестирования:</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15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69.1</w:t>
                  </w:r>
                </w:p>
              </w:tc>
              <w:tc>
                <w:tcPr>
                  <w:tcW w:w="188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 При тестировании основных блоков и узлов.</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15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69.2</w:t>
                  </w:r>
                </w:p>
              </w:tc>
              <w:tc>
                <w:tcPr>
                  <w:tcW w:w="188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 xml:space="preserve">2. При тестировании </w:t>
                  </w:r>
                  <w:r w:rsidRPr="003931A4">
                    <w:rPr>
                      <w:szCs w:val="24"/>
                    </w:rPr>
                    <w:lastRenderedPageBreak/>
                    <w:t xml:space="preserve">программного обеспечения ККМ. </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lastRenderedPageBreak/>
                    <w:t> </w:t>
                  </w:r>
                </w:p>
              </w:tc>
              <w:tc>
                <w:tcPr>
                  <w:tcW w:w="15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69.3</w:t>
                  </w:r>
                </w:p>
              </w:tc>
              <w:tc>
                <w:tcPr>
                  <w:tcW w:w="188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 xml:space="preserve">3. При тестировании и контроле целостности данных сохраненных в накопителе фискальных данных </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15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70.</w:t>
                  </w:r>
                </w:p>
              </w:tc>
              <w:tc>
                <w:tcPr>
                  <w:tcW w:w="188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Подключаться к серверу оператора фискальных данных по сети интернет, используя протокол соединения TCP/IP и протокол обмена данных верхнего уровня CPCR</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15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71.</w:t>
                  </w:r>
                </w:p>
              </w:tc>
              <w:tc>
                <w:tcPr>
                  <w:tcW w:w="188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Обеспечивать оформление чека и передачу данных чека на сервер оператора фискальных данных в е</w:t>
                  </w:r>
                  <w:r w:rsidRPr="003931A4">
                    <w:rPr>
                      <w:szCs w:val="24"/>
                    </w:rPr>
                    <w:cr/>
                    <w:t xml:space="preserve">ином рабочем цикле </w:t>
                  </w:r>
                  <w:proofErr w:type="gramStart"/>
                  <w:r w:rsidRPr="003931A4">
                    <w:rPr>
                      <w:szCs w:val="24"/>
                    </w:rPr>
                    <w:t>при регистра</w:t>
                  </w:r>
                  <w:proofErr w:type="gramEnd"/>
                  <w:r w:rsidRPr="003931A4">
                    <w:rPr>
                      <w:szCs w:val="24"/>
                    </w:rPr>
                    <w:cr/>
                  </w:r>
                  <w:proofErr w:type="spellStart"/>
                  <w:r w:rsidRPr="003931A4">
                    <w:rPr>
                      <w:szCs w:val="24"/>
                    </w:rPr>
                    <w:t>ии</w:t>
                  </w:r>
                  <w:proofErr w:type="spellEnd"/>
                  <w:r w:rsidRPr="003931A4">
                    <w:rPr>
                      <w:szCs w:val="24"/>
                    </w:rPr>
                    <w:t xml:space="preserve"> покупки (продажи).</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15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72.</w:t>
                  </w:r>
                </w:p>
              </w:tc>
              <w:tc>
                <w:tcPr>
                  <w:tcW w:w="188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 xml:space="preserve">Обеспечивать блокирование проведения операций, в случае отсутствия или обрыва чековой ленты, неправильного выполнения операции кассиром и при возникновении других проблем в работе ККМ, приведших к невозможности выдачи кассиром контрольного чека </w:t>
                  </w:r>
                  <w:r w:rsidRPr="003931A4">
                    <w:rPr>
                      <w:szCs w:val="24"/>
                    </w:rPr>
                    <w:lastRenderedPageBreak/>
                    <w:t>ККМ покупателю.</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lastRenderedPageBreak/>
                    <w:t> </w:t>
                  </w:r>
                </w:p>
              </w:tc>
              <w:tc>
                <w:tcPr>
                  <w:tcW w:w="15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73.</w:t>
                  </w:r>
                </w:p>
              </w:tc>
              <w:tc>
                <w:tcPr>
                  <w:tcW w:w="188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Обеспечивать сохранность информации о контрольных чеках, накопленных за период работы ККМ в автономном режиме в накопителе фискальных данных ККМ не менее одного месяца (720 часов). Автономный режим работы ККМ действует при отсутствии доступа к каналам связи и до момента отправки информации о денежных расчетах на сервер оператора фискальных данных. Состав информации указан в пункте 19.</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15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74.</w:t>
                  </w:r>
                </w:p>
              </w:tc>
              <w:tc>
                <w:tcPr>
                  <w:tcW w:w="188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В ККМ должен быть предусмотрен режим проверки сохранности информации в накопителе фискальных данных ККМ путем формирования контрольных сумм каждой записи и общей контрольной суммы всех записей и периодической контрольной сверки (при включении ККМ и при снятии Z-</w:t>
                  </w:r>
                  <w:r w:rsidRPr="003931A4">
                    <w:rPr>
                      <w:szCs w:val="24"/>
                    </w:rPr>
                    <w:lastRenderedPageBreak/>
                    <w:t>отчета).</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lastRenderedPageBreak/>
                    <w:t> </w:t>
                  </w:r>
                </w:p>
              </w:tc>
              <w:tc>
                <w:tcPr>
                  <w:tcW w:w="15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75.</w:t>
                  </w:r>
                </w:p>
              </w:tc>
              <w:tc>
                <w:tcPr>
                  <w:tcW w:w="188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Обеспечивать программирование (конфигурирование) основных режимов работы:</w:t>
                  </w:r>
                </w:p>
                <w:p w:rsidR="00172406" w:rsidRPr="003931A4" w:rsidRDefault="00172406" w:rsidP="00EB08B2">
                  <w:pPr>
                    <w:framePr w:hSpace="180" w:wrap="around" w:vAnchor="text" w:hAnchor="text" w:y="1"/>
                    <w:suppressOverlap/>
                    <w:jc w:val="both"/>
                    <w:rPr>
                      <w:szCs w:val="24"/>
                    </w:rPr>
                  </w:pPr>
                  <w:r w:rsidRPr="003931A4">
                    <w:rPr>
                      <w:szCs w:val="24"/>
                    </w:rPr>
                    <w:t>режим регистрации (продаж, регистрации возвратов, начисления налогов), режим X и Z отчетов, режим программирования (просмотр/изменение настроек ККМ, настройка ККМ с внешними устройствами), дополнительные режимы (установка времени во внутренних часах ККМ, режим тестирован</w:t>
                  </w:r>
                  <w:r w:rsidRPr="003931A4">
                    <w:rPr>
                      <w:szCs w:val="24"/>
                    </w:rPr>
                    <w:cr/>
                    <w:t>я ККМ, печать пробного чека и др.).</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15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76.</w:t>
                  </w:r>
                </w:p>
              </w:tc>
              <w:tc>
                <w:tcPr>
                  <w:tcW w:w="188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Обозначения на клавиатуре, информация, выводимая на печать и индикация, должны быть на государственном, английском или русском языках.</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15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77.</w:t>
                  </w:r>
                </w:p>
              </w:tc>
              <w:tc>
                <w:tcPr>
                  <w:tcW w:w="188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ККМ обеспечивает проведение процедуры закрытия смены и формирования</w:t>
                  </w:r>
                </w:p>
                <w:p w:rsidR="00172406" w:rsidRPr="003931A4" w:rsidRDefault="00172406" w:rsidP="00EB08B2">
                  <w:pPr>
                    <w:framePr w:hSpace="180" w:wrap="around" w:vAnchor="text" w:hAnchor="text" w:y="1"/>
                    <w:suppressOverlap/>
                    <w:jc w:val="both"/>
                    <w:rPr>
                      <w:szCs w:val="24"/>
                    </w:rPr>
                  </w:pPr>
                  <w:r w:rsidRPr="003931A4">
                    <w:rPr>
                      <w:szCs w:val="24"/>
                    </w:rPr>
                    <w:t xml:space="preserve">сменного (суточного) </w:t>
                  </w:r>
                  <w:r w:rsidRPr="003931A4">
                    <w:rPr>
                      <w:szCs w:val="24"/>
                    </w:rPr>
                    <w:lastRenderedPageBreak/>
                    <w:t>отчета (Z отчета).</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lastRenderedPageBreak/>
                    <w:t> </w:t>
                  </w:r>
                </w:p>
              </w:tc>
              <w:tc>
                <w:tcPr>
                  <w:tcW w:w="15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78.</w:t>
                  </w:r>
                </w:p>
              </w:tc>
              <w:tc>
                <w:tcPr>
                  <w:tcW w:w="188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При формировании сменного (суточного) отчета (Z отчета) ККМ должна быть сформирована контрольная сумма данного Z отчета и общая контрольная сумма всех записей и запущена процедура контроля целостности данных сохраненных в накопителе фискальных данных в соответствии с пунктом 67.3 настоящих требований.</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15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79.</w:t>
                  </w:r>
                </w:p>
              </w:tc>
              <w:tc>
                <w:tcPr>
                  <w:tcW w:w="188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ККМ должна контролировать продолжительность смены.</w:t>
                  </w:r>
                </w:p>
                <w:p w:rsidR="00172406" w:rsidRPr="003931A4" w:rsidRDefault="00172406" w:rsidP="00EB08B2">
                  <w:pPr>
                    <w:framePr w:hSpace="180" w:wrap="around" w:vAnchor="text" w:hAnchor="text" w:y="1"/>
                    <w:suppressOverlap/>
                    <w:jc w:val="both"/>
                    <w:rPr>
                      <w:szCs w:val="24"/>
                    </w:rPr>
                  </w:pPr>
                  <w:r w:rsidRPr="003931A4">
                    <w:rPr>
                      <w:szCs w:val="24"/>
                    </w:rPr>
                    <w:t>Моментом начала отсчета продолжительности смены считается окончание оформления первого платежного документа за смену.</w:t>
                  </w:r>
                </w:p>
                <w:p w:rsidR="00172406" w:rsidRPr="003931A4" w:rsidRDefault="00172406" w:rsidP="00EB08B2">
                  <w:pPr>
                    <w:framePr w:hSpace="180" w:wrap="around" w:vAnchor="text" w:hAnchor="text" w:y="1"/>
                    <w:suppressOverlap/>
                    <w:jc w:val="both"/>
                    <w:rPr>
                      <w:szCs w:val="24"/>
                    </w:rPr>
                  </w:pPr>
                  <w:r w:rsidRPr="003931A4">
                    <w:rPr>
                      <w:szCs w:val="24"/>
                    </w:rPr>
                    <w:t xml:space="preserve">В случае превышения продолжительности смены более 24 часов, ККМ должна блокировать возможность оформления платежных документов до проведения операции </w:t>
                  </w:r>
                  <w:r w:rsidRPr="003931A4">
                    <w:rPr>
                      <w:szCs w:val="24"/>
                    </w:rPr>
                    <w:lastRenderedPageBreak/>
                    <w:t>закрытия смены.</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lastRenderedPageBreak/>
                    <w:t> </w:t>
                  </w:r>
                </w:p>
              </w:tc>
              <w:tc>
                <w:tcPr>
                  <w:tcW w:w="15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80.</w:t>
                  </w:r>
                </w:p>
              </w:tc>
              <w:tc>
                <w:tcPr>
                  <w:tcW w:w="188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ККМ обеспечивает проведение процедуры возврата чека и формирования соответствующего сообщения на сервер оператора фискальных данных.</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15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81.</w:t>
                  </w:r>
                </w:p>
              </w:tc>
              <w:tc>
                <w:tcPr>
                  <w:tcW w:w="188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ККМ обеспечивает блокировку работы при получении от сервера оператора фискальных данных сообщения с требованием о приостановлении операций по кассе, выставленным органами государственных доходов. При открытии кассовой смены на ККМ выводится сообщение о том, что ККМ заблокирована по требованию органов государственных доходов (на экране или печатью на чековой ленте).</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15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82.</w:t>
                  </w:r>
                </w:p>
              </w:tc>
              <w:tc>
                <w:tcPr>
                  <w:tcW w:w="188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 xml:space="preserve">ККМ обеспечивает вывод сообщений, получаемых от сервера оператора фискальных данных, с уведомлениями, сформированными органами государственных </w:t>
                  </w:r>
                  <w:r w:rsidRPr="003931A4">
                    <w:rPr>
                      <w:szCs w:val="24"/>
                    </w:rPr>
                    <w:lastRenderedPageBreak/>
                    <w:t>доходов. Сообщения выводятся на экран ККМ или печатаются на чековой ленте при снятии X, Z - отчетов с ККМ.</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lastRenderedPageBreak/>
                    <w:t> </w:t>
                  </w:r>
                </w:p>
              </w:tc>
              <w:tc>
                <w:tcPr>
                  <w:tcW w:w="15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 </w:t>
                  </w:r>
                </w:p>
              </w:tc>
              <w:tc>
                <w:tcPr>
                  <w:tcW w:w="188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bCs/>
                      <w:szCs w:val="24"/>
                    </w:rPr>
                    <w:t>Требования к работе с сервером оператора фискальных данных</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15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83.</w:t>
                  </w:r>
                </w:p>
              </w:tc>
              <w:tc>
                <w:tcPr>
                  <w:tcW w:w="188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 xml:space="preserve">ККМ должна поддерживать, не менее двух независимых каналов приема передачи данных, работающих в стандартах GSM, LTE, </w:t>
                  </w:r>
                  <w:proofErr w:type="spellStart"/>
                  <w:r w:rsidRPr="003931A4">
                    <w:rPr>
                      <w:szCs w:val="24"/>
                    </w:rPr>
                    <w:t>Wi-Fi</w:t>
                  </w:r>
                  <w:proofErr w:type="spellEnd"/>
                  <w:r w:rsidRPr="003931A4">
                    <w:rPr>
                      <w:szCs w:val="24"/>
                    </w:rPr>
                    <w:t xml:space="preserve">, </w:t>
                  </w:r>
                  <w:proofErr w:type="spellStart"/>
                  <w:r w:rsidRPr="003931A4">
                    <w:rPr>
                      <w:szCs w:val="24"/>
                    </w:rPr>
                    <w:t>Wi-Max</w:t>
                  </w:r>
                  <w:proofErr w:type="spellEnd"/>
                  <w:r w:rsidRPr="003931A4">
                    <w:rPr>
                      <w:szCs w:val="24"/>
                    </w:rPr>
                    <w:t xml:space="preserve">, </w:t>
                  </w:r>
                  <w:proofErr w:type="spellStart"/>
                  <w:r w:rsidRPr="003931A4">
                    <w:rPr>
                      <w:szCs w:val="24"/>
                    </w:rPr>
                    <w:t>Ethernet</w:t>
                  </w:r>
                  <w:proofErr w:type="spellEnd"/>
                  <w:r w:rsidRPr="003931A4">
                    <w:rPr>
                      <w:szCs w:val="24"/>
                    </w:rPr>
                    <w:t>.</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15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84.</w:t>
                  </w:r>
                </w:p>
              </w:tc>
              <w:tc>
                <w:tcPr>
                  <w:tcW w:w="188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 xml:space="preserve">Проводить авторизацию ККМ на сервере, </w:t>
                  </w:r>
                  <w:proofErr w:type="gramStart"/>
                  <w:r w:rsidRPr="003931A4">
                    <w:rPr>
                      <w:szCs w:val="24"/>
                    </w:rPr>
                    <w:t>согласно раздела</w:t>
                  </w:r>
                  <w:proofErr w:type="gramEnd"/>
                  <w:r w:rsidRPr="003931A4">
                    <w:rPr>
                      <w:szCs w:val="24"/>
                    </w:rPr>
                    <w:t xml:space="preserve"> «Механизм идентификации кассовых аппаратов» документа «ККМ Архитектура»</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15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85.</w:t>
                  </w:r>
                </w:p>
              </w:tc>
              <w:tc>
                <w:tcPr>
                  <w:tcW w:w="188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Передавать данные о совершаемых кассовых операциях на сервер оператора фискальных данных</w:t>
                  </w:r>
                </w:p>
                <w:p w:rsidR="00172406" w:rsidRPr="003931A4" w:rsidRDefault="00172406" w:rsidP="00EB08B2">
                  <w:pPr>
                    <w:framePr w:hSpace="180" w:wrap="around" w:vAnchor="text" w:hAnchor="text" w:y="1"/>
                    <w:suppressOverlap/>
                    <w:jc w:val="both"/>
                    <w:rPr>
                      <w:szCs w:val="24"/>
                    </w:rPr>
                  </w:pPr>
                  <w:r w:rsidRPr="003931A4">
                    <w:rPr>
                      <w:szCs w:val="24"/>
                    </w:rPr>
                    <w:t>Состав передаваемых данных:</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15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85.1</w:t>
                  </w:r>
                </w:p>
              </w:tc>
              <w:tc>
                <w:tcPr>
                  <w:tcW w:w="188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 ИИН/БИН налогоплательщика</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15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85.2</w:t>
                  </w:r>
                </w:p>
              </w:tc>
              <w:tc>
                <w:tcPr>
                  <w:tcW w:w="188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2) идентификационный номер ККМ на сервере оператора фискальных данных</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15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85.3</w:t>
                  </w:r>
                </w:p>
              </w:tc>
              <w:tc>
                <w:tcPr>
                  <w:tcW w:w="188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 xml:space="preserve">3) Регистрационный </w:t>
                  </w:r>
                  <w:r w:rsidRPr="003931A4">
                    <w:rPr>
                      <w:szCs w:val="24"/>
                    </w:rPr>
                    <w:lastRenderedPageBreak/>
                    <w:t>номер ККМ в органах государственных доходов</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lastRenderedPageBreak/>
                    <w:t> </w:t>
                  </w:r>
                </w:p>
              </w:tc>
              <w:tc>
                <w:tcPr>
                  <w:tcW w:w="15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85.4</w:t>
                  </w:r>
                </w:p>
              </w:tc>
              <w:tc>
                <w:tcPr>
                  <w:tcW w:w="188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4) Заводской номер ККМ</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15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85.5</w:t>
                  </w:r>
                </w:p>
              </w:tc>
              <w:tc>
                <w:tcPr>
                  <w:tcW w:w="188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 xml:space="preserve">5) вид </w:t>
                  </w:r>
                  <w:proofErr w:type="spellStart"/>
                  <w:r w:rsidRPr="003931A4">
                    <w:rPr>
                      <w:szCs w:val="24"/>
                    </w:rPr>
                    <w:t>деятельн</w:t>
                  </w:r>
                  <w:proofErr w:type="spellEnd"/>
                  <w:r w:rsidRPr="003931A4">
                    <w:rPr>
                      <w:szCs w:val="24"/>
                    </w:rPr>
                    <w:cr/>
                  </w:r>
                  <w:proofErr w:type="spellStart"/>
                  <w:r w:rsidRPr="003931A4">
                    <w:rPr>
                      <w:szCs w:val="24"/>
                    </w:rPr>
                    <w:t>сти</w:t>
                  </w:r>
                  <w:proofErr w:type="spellEnd"/>
                  <w:r w:rsidRPr="003931A4">
                    <w:rPr>
                      <w:szCs w:val="24"/>
                    </w:rPr>
                    <w:t xml:space="preserve"> налогоплательщика</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15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Реализация данной функции ККМ является обязательной.</w:t>
                  </w:r>
                </w:p>
                <w:p w:rsidR="00172406" w:rsidRPr="003931A4" w:rsidRDefault="00172406" w:rsidP="00EB08B2">
                  <w:pPr>
                    <w:framePr w:hSpace="180" w:wrap="around" w:vAnchor="text" w:hAnchor="text" w:y="1"/>
                    <w:suppressOverlap/>
                    <w:jc w:val="both"/>
                    <w:rPr>
                      <w:szCs w:val="24"/>
                    </w:rPr>
                  </w:pPr>
                  <w:r w:rsidRPr="003931A4">
                    <w:rPr>
                      <w:szCs w:val="24"/>
                    </w:rPr>
                    <w:t>Информация передается на сервер оператора фискальных данных только в случае ее указания в ККМ</w:t>
                  </w:r>
                </w:p>
              </w:tc>
            </w:tr>
            <w:tr w:rsidR="00172406" w:rsidRPr="003931A4" w:rsidTr="00987E0F">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85.6</w:t>
                  </w:r>
                </w:p>
              </w:tc>
              <w:tc>
                <w:tcPr>
                  <w:tcW w:w="188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6) вид операции (покупка, продажа, возврат покупки, возврат продажи)</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15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85.7</w:t>
                  </w:r>
                </w:p>
              </w:tc>
              <w:tc>
                <w:tcPr>
                  <w:tcW w:w="188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7) дата и время совершения кассовой операции</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15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85.8</w:t>
                  </w:r>
                </w:p>
              </w:tc>
              <w:tc>
                <w:tcPr>
                  <w:tcW w:w="188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8) код оператора-кассира</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15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Реализация данной функции ККМ является обязательной.</w:t>
                  </w:r>
                </w:p>
                <w:p w:rsidR="00172406" w:rsidRPr="003931A4" w:rsidRDefault="00172406" w:rsidP="00EB08B2">
                  <w:pPr>
                    <w:framePr w:hSpace="180" w:wrap="around" w:vAnchor="text" w:hAnchor="text" w:y="1"/>
                    <w:suppressOverlap/>
                    <w:jc w:val="both"/>
                    <w:rPr>
                      <w:szCs w:val="24"/>
                    </w:rPr>
                  </w:pPr>
                  <w:r w:rsidRPr="003931A4">
                    <w:rPr>
                      <w:szCs w:val="24"/>
                    </w:rPr>
                    <w:t>Информация передается на сервер оператора фискальных данных только в случае ее указания в ККМ</w:t>
                  </w:r>
                </w:p>
              </w:tc>
            </w:tr>
            <w:tr w:rsidR="00172406" w:rsidRPr="003931A4" w:rsidTr="00987E0F">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8</w:t>
                  </w:r>
                  <w:r w:rsidRPr="003931A4">
                    <w:rPr>
                      <w:szCs w:val="24"/>
                    </w:rPr>
                    <w:cr/>
                    <w:t>.9</w:t>
                  </w:r>
                </w:p>
              </w:tc>
              <w:tc>
                <w:tcPr>
                  <w:tcW w:w="188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9) общая сумма контрольно</w:t>
                  </w:r>
                  <w:r w:rsidRPr="003931A4">
                    <w:rPr>
                      <w:szCs w:val="24"/>
                    </w:rPr>
                    <w:cr/>
                  </w:r>
                  <w:proofErr w:type="gramStart"/>
                  <w:r w:rsidRPr="003931A4">
                    <w:rPr>
                      <w:szCs w:val="24"/>
                    </w:rPr>
                    <w:t>о чека</w:t>
                  </w:r>
                  <w:proofErr w:type="gramEnd"/>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15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85.10</w:t>
                  </w:r>
                </w:p>
              </w:tc>
              <w:tc>
                <w:tcPr>
                  <w:tcW w:w="188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10) полученная сумма оплаты по чеку</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15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Реализация данной функции ККМ является обязательной.</w:t>
                  </w:r>
                </w:p>
                <w:p w:rsidR="00172406" w:rsidRPr="003931A4" w:rsidRDefault="00172406" w:rsidP="00EB08B2">
                  <w:pPr>
                    <w:framePr w:hSpace="180" w:wrap="around" w:vAnchor="text" w:hAnchor="text" w:y="1"/>
                    <w:suppressOverlap/>
                    <w:jc w:val="both"/>
                    <w:rPr>
                      <w:szCs w:val="24"/>
                    </w:rPr>
                  </w:pPr>
                  <w:r w:rsidRPr="003931A4">
                    <w:rPr>
                      <w:szCs w:val="24"/>
                    </w:rPr>
                    <w:t xml:space="preserve">Информация </w:t>
                  </w:r>
                  <w:r w:rsidRPr="003931A4">
                    <w:rPr>
                      <w:szCs w:val="24"/>
                    </w:rPr>
                    <w:lastRenderedPageBreak/>
                    <w:t>передается на сервер оператора фискальных данных только в случае ее указания в ККМ</w:t>
                  </w:r>
                </w:p>
              </w:tc>
            </w:tr>
            <w:tr w:rsidR="00172406" w:rsidRPr="003931A4" w:rsidTr="00987E0F">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lastRenderedPageBreak/>
                    <w:t>85.11</w:t>
                  </w:r>
                </w:p>
              </w:tc>
              <w:tc>
                <w:tcPr>
                  <w:tcW w:w="188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11) сумма сдачи после оплаты по ч</w:t>
                  </w:r>
                  <w:r w:rsidRPr="003931A4">
                    <w:rPr>
                      <w:szCs w:val="24"/>
                    </w:rPr>
                    <w:cr/>
                    <w:t>ку</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15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Реализация данной функции ККМ является обязательной.</w:t>
                  </w:r>
                </w:p>
                <w:p w:rsidR="00172406" w:rsidRPr="003931A4" w:rsidRDefault="00172406" w:rsidP="00EB08B2">
                  <w:pPr>
                    <w:framePr w:hSpace="180" w:wrap="around" w:vAnchor="text" w:hAnchor="text" w:y="1"/>
                    <w:suppressOverlap/>
                    <w:jc w:val="both"/>
                    <w:rPr>
                      <w:szCs w:val="24"/>
                    </w:rPr>
                  </w:pPr>
                  <w:r w:rsidRPr="003931A4">
                    <w:rPr>
                      <w:szCs w:val="24"/>
                    </w:rPr>
                    <w:t>Информация передается на сервер оператора фискальных данных только в случае ее указания в ККМ</w:t>
                  </w:r>
                </w:p>
              </w:tc>
            </w:tr>
            <w:tr w:rsidR="00172406" w:rsidRPr="003931A4" w:rsidTr="00987E0F">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85.12</w:t>
                  </w:r>
                </w:p>
              </w:tc>
              <w:tc>
                <w:tcPr>
                  <w:tcW w:w="188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12) общая сумма скидки на сумму по чеку</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15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Реализация данной функции ККМ является обязательной.</w:t>
                  </w:r>
                </w:p>
                <w:p w:rsidR="00172406" w:rsidRPr="003931A4" w:rsidRDefault="00172406" w:rsidP="00EB08B2">
                  <w:pPr>
                    <w:framePr w:hSpace="180" w:wrap="around" w:vAnchor="text" w:hAnchor="text" w:y="1"/>
                    <w:suppressOverlap/>
                    <w:jc w:val="both"/>
                    <w:rPr>
                      <w:szCs w:val="24"/>
                    </w:rPr>
                  </w:pPr>
                  <w:r w:rsidRPr="003931A4">
                    <w:rPr>
                      <w:szCs w:val="24"/>
                    </w:rPr>
                    <w:t>Информация передается на сервер оператора фискальных данных только в случае ее указания в ККМ</w:t>
                  </w:r>
                </w:p>
              </w:tc>
            </w:tr>
            <w:tr w:rsidR="00172406" w:rsidRPr="003931A4" w:rsidTr="00987E0F">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85.13</w:t>
                  </w:r>
                </w:p>
              </w:tc>
              <w:tc>
                <w:tcPr>
                  <w:tcW w:w="188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13) общая сумма наценки на сумму по чеку</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15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Реализация данной функции ККМ является обязательной.</w:t>
                  </w:r>
                </w:p>
                <w:p w:rsidR="00172406" w:rsidRPr="003931A4" w:rsidRDefault="00172406" w:rsidP="00EB08B2">
                  <w:pPr>
                    <w:framePr w:hSpace="180" w:wrap="around" w:vAnchor="text" w:hAnchor="text" w:y="1"/>
                    <w:suppressOverlap/>
                    <w:jc w:val="both"/>
                    <w:rPr>
                      <w:szCs w:val="24"/>
                    </w:rPr>
                  </w:pPr>
                  <w:r w:rsidRPr="003931A4">
                    <w:rPr>
                      <w:szCs w:val="24"/>
                    </w:rPr>
                    <w:t>Информация передается на сервер оператора фискальных данных только в случае ее указания</w:t>
                  </w:r>
                  <w:r w:rsidRPr="003931A4">
                    <w:rPr>
                      <w:szCs w:val="24"/>
                    </w:rPr>
                    <w:cr/>
                    <w:t>в ККМ</w:t>
                  </w:r>
                </w:p>
              </w:tc>
            </w:tr>
            <w:tr w:rsidR="00172406" w:rsidRPr="003931A4" w:rsidTr="00987E0F">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85.14</w:t>
                  </w:r>
                </w:p>
              </w:tc>
              <w:tc>
                <w:tcPr>
                  <w:tcW w:w="188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 xml:space="preserve">14) вид оплаты по чеку (наличность и </w:t>
                  </w:r>
                  <w:r w:rsidRPr="003931A4">
                    <w:rPr>
                      <w:szCs w:val="24"/>
                    </w:rPr>
                    <w:lastRenderedPageBreak/>
                    <w:t>(или) платежная банковская карта, кредит, тара, другое или смешанный)</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lastRenderedPageBreak/>
                    <w:t> </w:t>
                  </w:r>
                </w:p>
              </w:tc>
              <w:tc>
                <w:tcPr>
                  <w:tcW w:w="15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85.15</w:t>
                  </w:r>
                </w:p>
              </w:tc>
              <w:tc>
                <w:tcPr>
                  <w:tcW w:w="188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15) список позиций в чеке, возможные типы позиций:</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15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Реализация данной функции ККМ является обязательной.</w:t>
                  </w:r>
                </w:p>
                <w:p w:rsidR="00172406" w:rsidRPr="003931A4" w:rsidRDefault="00172406" w:rsidP="00EB08B2">
                  <w:pPr>
                    <w:framePr w:hSpace="180" w:wrap="around" w:vAnchor="text" w:hAnchor="text" w:y="1"/>
                    <w:suppressOverlap/>
                    <w:jc w:val="both"/>
                    <w:rPr>
                      <w:szCs w:val="24"/>
                    </w:rPr>
                  </w:pPr>
                  <w:r w:rsidRPr="003931A4">
                    <w:rPr>
                      <w:szCs w:val="24"/>
                    </w:rPr>
                    <w:t>Информация передается на сервер оператора фискальных данных только в случае ее указания в ККМ</w:t>
                  </w:r>
                </w:p>
              </w:tc>
            </w:tr>
            <w:tr w:rsidR="00172406" w:rsidRPr="003931A4" w:rsidTr="00987E0F">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85.16</w:t>
                  </w:r>
                </w:p>
              </w:tc>
              <w:tc>
                <w:tcPr>
                  <w:tcW w:w="188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15.1) товар или услуга:</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15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85.17</w:t>
                  </w:r>
                </w:p>
              </w:tc>
              <w:tc>
                <w:tcPr>
                  <w:tcW w:w="188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15.1.1) код товара или услуги</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15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Реализация данной функции ККМ является обязательной.</w:t>
                  </w:r>
                </w:p>
                <w:p w:rsidR="00172406" w:rsidRPr="003931A4" w:rsidRDefault="00172406" w:rsidP="00EB08B2">
                  <w:pPr>
                    <w:framePr w:hSpace="180" w:wrap="around" w:vAnchor="text" w:hAnchor="text" w:y="1"/>
                    <w:suppressOverlap/>
                    <w:jc w:val="both"/>
                    <w:rPr>
                      <w:szCs w:val="24"/>
                    </w:rPr>
                  </w:pPr>
                  <w:r w:rsidRPr="003931A4">
                    <w:rPr>
                      <w:szCs w:val="24"/>
                    </w:rPr>
                    <w:t>Информация передает</w:t>
                  </w:r>
                  <w:r w:rsidRPr="003931A4">
                    <w:rPr>
                      <w:szCs w:val="24"/>
                    </w:rPr>
                    <w:cr/>
                    <w:t xml:space="preserve">я на сервер оператора </w:t>
                  </w:r>
                  <w:proofErr w:type="spellStart"/>
                  <w:r w:rsidRPr="003931A4">
                    <w:rPr>
                      <w:szCs w:val="24"/>
                    </w:rPr>
                    <w:t>фискальны</w:t>
                  </w:r>
                  <w:proofErr w:type="spellEnd"/>
                  <w:r w:rsidRPr="003931A4">
                    <w:rPr>
                      <w:szCs w:val="24"/>
                    </w:rPr>
                    <w:cr/>
                    <w:t xml:space="preserve"> данных только в случае ее указания в ККМ</w:t>
                  </w:r>
                </w:p>
              </w:tc>
            </w:tr>
            <w:tr w:rsidR="00172406" w:rsidRPr="003931A4" w:rsidTr="00987E0F">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85.18</w:t>
                  </w:r>
                </w:p>
              </w:tc>
              <w:tc>
                <w:tcPr>
                  <w:tcW w:w="188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15.1.2) наименование товара или услуги</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15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Реализация данной функции ККМ является обязательной.</w:t>
                  </w:r>
                </w:p>
                <w:p w:rsidR="00172406" w:rsidRPr="003931A4" w:rsidRDefault="00172406" w:rsidP="00EB08B2">
                  <w:pPr>
                    <w:framePr w:hSpace="180" w:wrap="around" w:vAnchor="text" w:hAnchor="text" w:y="1"/>
                    <w:suppressOverlap/>
                    <w:jc w:val="both"/>
                    <w:rPr>
                      <w:szCs w:val="24"/>
                    </w:rPr>
                  </w:pPr>
                  <w:r w:rsidRPr="003931A4">
                    <w:rPr>
                      <w:szCs w:val="24"/>
                    </w:rPr>
                    <w:t>Информация передается на сервер оператора фискальных данных только в случае ее указания в ККМ</w:t>
                  </w:r>
                </w:p>
              </w:tc>
            </w:tr>
            <w:tr w:rsidR="00172406" w:rsidRPr="003931A4" w:rsidTr="00987E0F">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85.19</w:t>
                  </w:r>
                </w:p>
              </w:tc>
              <w:tc>
                <w:tcPr>
                  <w:tcW w:w="188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15.1.3) код секции/отдела</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15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 xml:space="preserve">Реализация данной функции </w:t>
                  </w:r>
                  <w:r w:rsidRPr="003931A4">
                    <w:rPr>
                      <w:szCs w:val="24"/>
                    </w:rPr>
                    <w:lastRenderedPageBreak/>
                    <w:t>ККМ является обязательной.</w:t>
                  </w:r>
                </w:p>
                <w:p w:rsidR="00172406" w:rsidRPr="003931A4" w:rsidRDefault="00172406" w:rsidP="00EB08B2">
                  <w:pPr>
                    <w:framePr w:hSpace="180" w:wrap="around" w:vAnchor="text" w:hAnchor="text" w:y="1"/>
                    <w:suppressOverlap/>
                    <w:jc w:val="both"/>
                    <w:rPr>
                      <w:szCs w:val="24"/>
                    </w:rPr>
                  </w:pPr>
                  <w:r w:rsidRPr="003931A4">
                    <w:rPr>
                      <w:szCs w:val="24"/>
                    </w:rPr>
                    <w:t>Информация передается на сервер оператора фискальных данных только в случае ее указания в ККМ</w:t>
                  </w:r>
                </w:p>
              </w:tc>
            </w:tr>
            <w:tr w:rsidR="00172406" w:rsidRPr="003931A4" w:rsidTr="00987E0F">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lastRenderedPageBreak/>
                    <w:t>85.20</w:t>
                  </w:r>
                </w:p>
              </w:tc>
              <w:tc>
                <w:tcPr>
                  <w:tcW w:w="188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15.1.4) количество товара или услуги</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15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Реализация данной функции ККМ является обязательной.</w:t>
                  </w:r>
                </w:p>
                <w:p w:rsidR="00172406" w:rsidRPr="003931A4" w:rsidRDefault="00172406" w:rsidP="00EB08B2">
                  <w:pPr>
                    <w:framePr w:hSpace="180" w:wrap="around" w:vAnchor="text" w:hAnchor="text" w:y="1"/>
                    <w:suppressOverlap/>
                    <w:jc w:val="both"/>
                    <w:rPr>
                      <w:szCs w:val="24"/>
                    </w:rPr>
                  </w:pPr>
                  <w:r w:rsidRPr="003931A4">
                    <w:rPr>
                      <w:szCs w:val="24"/>
                    </w:rPr>
                    <w:t>Информация передается на сервер оператора фискальных данных только в случае ее указания в ККМ</w:t>
                  </w:r>
                </w:p>
              </w:tc>
            </w:tr>
            <w:tr w:rsidR="00172406" w:rsidRPr="003931A4" w:rsidTr="00987E0F">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85.21</w:t>
                  </w:r>
                </w:p>
              </w:tc>
              <w:tc>
                <w:tcPr>
                  <w:tcW w:w="188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15.1.5) цена товара</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15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85.22</w:t>
                  </w:r>
                </w:p>
              </w:tc>
              <w:tc>
                <w:tcPr>
                  <w:tcW w:w="188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15.1.7) итоговая сумма товара или услуги</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15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85.23</w:t>
                  </w:r>
                </w:p>
              </w:tc>
              <w:tc>
                <w:tcPr>
                  <w:tcW w:w="188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15.1.8) НДС на товар или услугу</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15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Реализация данной функции ККМ является обязательной.</w:t>
                  </w:r>
                </w:p>
                <w:p w:rsidR="00172406" w:rsidRPr="003931A4" w:rsidRDefault="00172406" w:rsidP="00EB08B2">
                  <w:pPr>
                    <w:framePr w:hSpace="180" w:wrap="around" w:vAnchor="text" w:hAnchor="text" w:y="1"/>
                    <w:suppressOverlap/>
                    <w:jc w:val="both"/>
                    <w:rPr>
                      <w:szCs w:val="24"/>
                    </w:rPr>
                  </w:pPr>
                  <w:r w:rsidRPr="003931A4">
                    <w:rPr>
                      <w:szCs w:val="24"/>
                    </w:rPr>
                    <w:t>Информация передается на сервер оператора фискальных данных только в случае ее указания в ККМ</w:t>
                  </w:r>
                </w:p>
              </w:tc>
            </w:tr>
            <w:tr w:rsidR="00172406" w:rsidRPr="003931A4" w:rsidTr="00987E0F">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85.24</w:t>
                  </w:r>
                </w:p>
              </w:tc>
              <w:tc>
                <w:tcPr>
                  <w:tcW w:w="188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15.2) скидка/наценка:</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15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Реализация данной функции ККМ является обязательной.</w:t>
                  </w:r>
                </w:p>
                <w:p w:rsidR="00172406" w:rsidRPr="003931A4" w:rsidRDefault="00172406" w:rsidP="00EB08B2">
                  <w:pPr>
                    <w:framePr w:hSpace="180" w:wrap="around" w:vAnchor="text" w:hAnchor="text" w:y="1"/>
                    <w:suppressOverlap/>
                    <w:jc w:val="both"/>
                    <w:rPr>
                      <w:szCs w:val="24"/>
                    </w:rPr>
                  </w:pPr>
                  <w:r w:rsidRPr="003931A4">
                    <w:rPr>
                      <w:szCs w:val="24"/>
                    </w:rPr>
                    <w:t xml:space="preserve">Информация </w:t>
                  </w:r>
                  <w:r w:rsidRPr="003931A4">
                    <w:rPr>
                      <w:szCs w:val="24"/>
                    </w:rPr>
                    <w:lastRenderedPageBreak/>
                    <w:t>передается на серв</w:t>
                  </w:r>
                  <w:r w:rsidRPr="003931A4">
                    <w:rPr>
                      <w:szCs w:val="24"/>
                    </w:rPr>
                    <w:cr/>
                    <w:t>р оператора фискальных данных т</w:t>
                  </w:r>
                  <w:r w:rsidRPr="003931A4">
                    <w:rPr>
                      <w:szCs w:val="24"/>
                    </w:rPr>
                    <w:cr/>
                  </w:r>
                  <w:proofErr w:type="spellStart"/>
                  <w:r w:rsidRPr="003931A4">
                    <w:rPr>
                      <w:szCs w:val="24"/>
                    </w:rPr>
                    <w:t>лько</w:t>
                  </w:r>
                  <w:proofErr w:type="spellEnd"/>
                  <w:r w:rsidRPr="003931A4">
                    <w:rPr>
                      <w:szCs w:val="24"/>
                    </w:rPr>
                    <w:t xml:space="preserve"> в случае ее указания в ККМ</w:t>
                  </w:r>
                </w:p>
              </w:tc>
            </w:tr>
            <w:tr w:rsidR="00172406" w:rsidRPr="003931A4" w:rsidTr="00987E0F">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lastRenderedPageBreak/>
                    <w:t>85.25</w:t>
                  </w:r>
                </w:p>
              </w:tc>
              <w:tc>
                <w:tcPr>
                  <w:tcW w:w="188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 xml:space="preserve">15.2.1) наименование скидки/наценки по товару или услуге </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15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Реализация данной функции ККМ является обязательной.</w:t>
                  </w:r>
                </w:p>
                <w:p w:rsidR="00172406" w:rsidRPr="003931A4" w:rsidRDefault="00172406" w:rsidP="00EB08B2">
                  <w:pPr>
                    <w:framePr w:hSpace="180" w:wrap="around" w:vAnchor="text" w:hAnchor="text" w:y="1"/>
                    <w:suppressOverlap/>
                    <w:jc w:val="both"/>
                    <w:rPr>
                      <w:szCs w:val="24"/>
                    </w:rPr>
                  </w:pPr>
                  <w:r w:rsidRPr="003931A4">
                    <w:rPr>
                      <w:szCs w:val="24"/>
                    </w:rPr>
                    <w:t>Информация передается на сервер оператора фискальных данных только в случае ее указания в ККМ</w:t>
                  </w:r>
                </w:p>
              </w:tc>
            </w:tr>
            <w:tr w:rsidR="00172406" w:rsidRPr="003931A4" w:rsidTr="00987E0F">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85.26</w:t>
                  </w:r>
                </w:p>
              </w:tc>
              <w:tc>
                <w:tcPr>
                  <w:tcW w:w="188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15.2.2) сумма скидки/наценки по товару или услуге</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15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Реализация данной функции ККМ является обязательной.</w:t>
                  </w:r>
                </w:p>
                <w:p w:rsidR="00172406" w:rsidRPr="003931A4" w:rsidRDefault="00172406" w:rsidP="00EB08B2">
                  <w:pPr>
                    <w:framePr w:hSpace="180" w:wrap="around" w:vAnchor="text" w:hAnchor="text" w:y="1"/>
                    <w:suppressOverlap/>
                    <w:jc w:val="both"/>
                    <w:rPr>
                      <w:szCs w:val="24"/>
                    </w:rPr>
                  </w:pPr>
                  <w:r w:rsidRPr="003931A4">
                    <w:rPr>
                      <w:szCs w:val="24"/>
                    </w:rPr>
                    <w:t>Информация передается на сервер оператора фискальных данных только в случае ее указания в ККМ</w:t>
                  </w:r>
                </w:p>
              </w:tc>
            </w:tr>
            <w:tr w:rsidR="00172406" w:rsidRPr="003931A4" w:rsidTr="00987E0F">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85.27</w:t>
                  </w:r>
                </w:p>
              </w:tc>
              <w:tc>
                <w:tcPr>
                  <w:tcW w:w="188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 xml:space="preserve">15.2.3) налоги на скидку/наценку по товару </w:t>
                  </w:r>
                  <w:r w:rsidRPr="003931A4">
                    <w:rPr>
                      <w:szCs w:val="24"/>
                    </w:rPr>
                    <w:cr/>
                    <w:t>ли услуге</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15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Реализация данной функции ККМ является обязательной.</w:t>
                  </w:r>
                </w:p>
                <w:p w:rsidR="00172406" w:rsidRPr="003931A4" w:rsidRDefault="00172406" w:rsidP="00EB08B2">
                  <w:pPr>
                    <w:framePr w:hSpace="180" w:wrap="around" w:vAnchor="text" w:hAnchor="text" w:y="1"/>
                    <w:suppressOverlap/>
                    <w:jc w:val="both"/>
                    <w:rPr>
                      <w:szCs w:val="24"/>
                    </w:rPr>
                  </w:pPr>
                  <w:r w:rsidRPr="003931A4">
                    <w:rPr>
                      <w:szCs w:val="24"/>
                    </w:rPr>
                    <w:t>Информация передается на сервер оператора фискальных данных только в случае ее указания в ККМ</w:t>
                  </w:r>
                </w:p>
              </w:tc>
            </w:tr>
            <w:tr w:rsidR="00172406" w:rsidRPr="003931A4" w:rsidTr="00987E0F">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85.2</w:t>
                  </w:r>
                  <w:r w:rsidRPr="003931A4">
                    <w:rPr>
                      <w:szCs w:val="24"/>
                    </w:rPr>
                    <w:lastRenderedPageBreak/>
                    <w:t>8</w:t>
                  </w:r>
                </w:p>
              </w:tc>
              <w:tc>
                <w:tcPr>
                  <w:tcW w:w="188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lastRenderedPageBreak/>
                    <w:t xml:space="preserve">15.3) </w:t>
                  </w:r>
                  <w:proofErr w:type="spellStart"/>
                  <w:r w:rsidRPr="003931A4">
                    <w:rPr>
                      <w:szCs w:val="24"/>
                    </w:rPr>
                    <w:t>сторно</w:t>
                  </w:r>
                  <w:proofErr w:type="spellEnd"/>
                  <w:r w:rsidRPr="003931A4">
                    <w:rPr>
                      <w:szCs w:val="24"/>
                    </w:rPr>
                    <w:t xml:space="preserve"> </w:t>
                  </w:r>
                  <w:r w:rsidRPr="003931A4">
                    <w:rPr>
                      <w:szCs w:val="24"/>
                    </w:rPr>
                    <w:lastRenderedPageBreak/>
                    <w:t>товара/услуги:</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lastRenderedPageBreak/>
                    <w:t> </w:t>
                  </w:r>
                </w:p>
              </w:tc>
              <w:tc>
                <w:tcPr>
                  <w:tcW w:w="15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 xml:space="preserve">Реализация </w:t>
                  </w:r>
                  <w:r w:rsidRPr="003931A4">
                    <w:rPr>
                      <w:szCs w:val="24"/>
                    </w:rPr>
                    <w:lastRenderedPageBreak/>
                    <w:t>данной функции ККМ является обязательной.</w:t>
                  </w:r>
                </w:p>
                <w:p w:rsidR="00172406" w:rsidRPr="003931A4" w:rsidRDefault="00172406" w:rsidP="00EB08B2">
                  <w:pPr>
                    <w:framePr w:hSpace="180" w:wrap="around" w:vAnchor="text" w:hAnchor="text" w:y="1"/>
                    <w:suppressOverlap/>
                    <w:jc w:val="both"/>
                    <w:rPr>
                      <w:szCs w:val="24"/>
                    </w:rPr>
                  </w:pPr>
                  <w:r w:rsidRPr="003931A4">
                    <w:rPr>
                      <w:szCs w:val="24"/>
                    </w:rPr>
                    <w:t>Информация передается на сервер оператора фискальных данных только в случае ее указания в ККМ</w:t>
                  </w:r>
                </w:p>
              </w:tc>
            </w:tr>
            <w:tr w:rsidR="00172406" w:rsidRPr="003931A4" w:rsidTr="00987E0F">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lastRenderedPageBreak/>
                    <w:t>85.29</w:t>
                  </w:r>
                </w:p>
              </w:tc>
              <w:tc>
                <w:tcPr>
                  <w:tcW w:w="188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 xml:space="preserve">15.3.1) наименование </w:t>
                  </w:r>
                  <w:proofErr w:type="spellStart"/>
                  <w:r w:rsidRPr="003931A4">
                    <w:rPr>
                      <w:szCs w:val="24"/>
                    </w:rPr>
                    <w:t>сторно</w:t>
                  </w:r>
                  <w:proofErr w:type="spellEnd"/>
                  <w:r w:rsidRPr="003931A4">
                    <w:rPr>
                      <w:szCs w:val="24"/>
                    </w:rPr>
                    <w:t xml:space="preserve"> товара или услуги</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15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Реализация данной функции ККМ является обязательной.</w:t>
                  </w:r>
                </w:p>
                <w:p w:rsidR="00172406" w:rsidRPr="003931A4" w:rsidRDefault="00172406" w:rsidP="00EB08B2">
                  <w:pPr>
                    <w:framePr w:hSpace="180" w:wrap="around" w:vAnchor="text" w:hAnchor="text" w:y="1"/>
                    <w:suppressOverlap/>
                    <w:jc w:val="both"/>
                    <w:rPr>
                      <w:szCs w:val="24"/>
                    </w:rPr>
                  </w:pPr>
                  <w:r w:rsidRPr="003931A4">
                    <w:rPr>
                      <w:szCs w:val="24"/>
                    </w:rPr>
                    <w:t>Информация передается на сервер оператора фис</w:t>
                  </w:r>
                  <w:r w:rsidRPr="003931A4">
                    <w:rPr>
                      <w:szCs w:val="24"/>
                    </w:rPr>
                    <w:cr/>
                    <w:t>альных данных только в случае е</w:t>
                  </w:r>
                  <w:r w:rsidRPr="003931A4">
                    <w:rPr>
                      <w:szCs w:val="24"/>
                    </w:rPr>
                    <w:cr/>
                    <w:t xml:space="preserve"> указания в ККМ</w:t>
                  </w:r>
                </w:p>
              </w:tc>
            </w:tr>
            <w:tr w:rsidR="00172406" w:rsidRPr="003931A4" w:rsidTr="00987E0F">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85.30</w:t>
                  </w:r>
                </w:p>
              </w:tc>
              <w:tc>
                <w:tcPr>
                  <w:tcW w:w="188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15.3.2) код секции/отдела, для которого выполняется сторнирование</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15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Реализация данной функции ККМ является обязательной.</w:t>
                  </w:r>
                </w:p>
                <w:p w:rsidR="00172406" w:rsidRPr="003931A4" w:rsidRDefault="00172406" w:rsidP="00EB08B2">
                  <w:pPr>
                    <w:framePr w:hSpace="180" w:wrap="around" w:vAnchor="text" w:hAnchor="text" w:y="1"/>
                    <w:suppressOverlap/>
                    <w:jc w:val="both"/>
                    <w:rPr>
                      <w:szCs w:val="24"/>
                    </w:rPr>
                  </w:pPr>
                  <w:r w:rsidRPr="003931A4">
                    <w:rPr>
                      <w:szCs w:val="24"/>
                    </w:rPr>
                    <w:t>Информация передается на сервер оператора фискальных данных только в случае ее указания в ККМ</w:t>
                  </w:r>
                </w:p>
              </w:tc>
            </w:tr>
            <w:tr w:rsidR="00172406" w:rsidRPr="003931A4" w:rsidTr="00987E0F">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85.31</w:t>
                  </w:r>
                </w:p>
              </w:tc>
              <w:tc>
                <w:tcPr>
                  <w:tcW w:w="188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15.3.3) количество сторнируемого товара или услуги</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15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Реализация данной функции ККМ является обязательной.</w:t>
                  </w:r>
                </w:p>
                <w:p w:rsidR="00172406" w:rsidRPr="003931A4" w:rsidRDefault="00172406" w:rsidP="00EB08B2">
                  <w:pPr>
                    <w:framePr w:hSpace="180" w:wrap="around" w:vAnchor="text" w:hAnchor="text" w:y="1"/>
                    <w:suppressOverlap/>
                    <w:jc w:val="both"/>
                    <w:rPr>
                      <w:szCs w:val="24"/>
                    </w:rPr>
                  </w:pPr>
                  <w:r w:rsidRPr="003931A4">
                    <w:rPr>
                      <w:szCs w:val="24"/>
                    </w:rPr>
                    <w:t xml:space="preserve">Информация передается на сервер оператора фискальных данных только в </w:t>
                  </w:r>
                  <w:r w:rsidRPr="003931A4">
                    <w:rPr>
                      <w:szCs w:val="24"/>
                    </w:rPr>
                    <w:lastRenderedPageBreak/>
                    <w:t>случае ее указания в ККМ</w:t>
                  </w:r>
                </w:p>
              </w:tc>
            </w:tr>
            <w:tr w:rsidR="00172406" w:rsidRPr="003931A4" w:rsidTr="00987E0F">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lastRenderedPageBreak/>
                    <w:t>85.3</w:t>
                  </w:r>
                </w:p>
              </w:tc>
              <w:tc>
                <w:tcPr>
                  <w:tcW w:w="188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 xml:space="preserve">15.3.4) цена сторнируемого товара или </w:t>
                  </w:r>
                  <w:proofErr w:type="spellStart"/>
                  <w:r w:rsidRPr="003931A4">
                    <w:rPr>
                      <w:szCs w:val="24"/>
                    </w:rPr>
                    <w:t>усл</w:t>
                  </w:r>
                  <w:proofErr w:type="spellEnd"/>
                  <w:r w:rsidRPr="003931A4">
                    <w:rPr>
                      <w:szCs w:val="24"/>
                    </w:rPr>
                    <w:cr/>
                  </w:r>
                  <w:proofErr w:type="spellStart"/>
                  <w:r w:rsidRPr="003931A4">
                    <w:rPr>
                      <w:szCs w:val="24"/>
                    </w:rPr>
                    <w:t>ги</w:t>
                  </w:r>
                  <w:proofErr w:type="spellEnd"/>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15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Реализация данной функции ККМ является обязательной.</w:t>
                  </w:r>
                </w:p>
                <w:p w:rsidR="00172406" w:rsidRPr="003931A4" w:rsidRDefault="00172406" w:rsidP="00EB08B2">
                  <w:pPr>
                    <w:framePr w:hSpace="180" w:wrap="around" w:vAnchor="text" w:hAnchor="text" w:y="1"/>
                    <w:suppressOverlap/>
                    <w:jc w:val="both"/>
                    <w:rPr>
                      <w:szCs w:val="24"/>
                    </w:rPr>
                  </w:pPr>
                  <w:r w:rsidRPr="003931A4">
                    <w:rPr>
                      <w:szCs w:val="24"/>
                    </w:rPr>
                    <w:t>Информация передается на сервер оператора фискальных данных только в случае ее указания в ККМ</w:t>
                  </w:r>
                </w:p>
              </w:tc>
            </w:tr>
            <w:tr w:rsidR="00172406" w:rsidRPr="003931A4" w:rsidTr="00987E0F">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85.33</w:t>
                  </w:r>
                </w:p>
              </w:tc>
              <w:tc>
                <w:tcPr>
                  <w:tcW w:w="188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 xml:space="preserve">15.3.5) итоговая сумма </w:t>
                  </w:r>
                  <w:proofErr w:type="spellStart"/>
                  <w:r w:rsidRPr="003931A4">
                    <w:rPr>
                      <w:szCs w:val="24"/>
                    </w:rPr>
                    <w:t>сторно</w:t>
                  </w:r>
                  <w:proofErr w:type="spellEnd"/>
                  <w:r w:rsidRPr="003931A4">
                    <w:rPr>
                      <w:szCs w:val="24"/>
                    </w:rPr>
                    <w:t xml:space="preserve"> товара или услуги</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15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Реализация данной функции ККМ является обязательной.</w:t>
                  </w:r>
                </w:p>
                <w:p w:rsidR="00172406" w:rsidRPr="003931A4" w:rsidRDefault="00172406" w:rsidP="00EB08B2">
                  <w:pPr>
                    <w:framePr w:hSpace="180" w:wrap="around" w:vAnchor="text" w:hAnchor="text" w:y="1"/>
                    <w:suppressOverlap/>
                    <w:jc w:val="both"/>
                    <w:rPr>
                      <w:szCs w:val="24"/>
                    </w:rPr>
                  </w:pPr>
                  <w:r w:rsidRPr="003931A4">
                    <w:rPr>
                      <w:szCs w:val="24"/>
                    </w:rPr>
                    <w:t>Информация передается на сервер оператора фискальных данных только в случае ее указания в ККМ</w:t>
                  </w:r>
                </w:p>
              </w:tc>
            </w:tr>
            <w:tr w:rsidR="00172406" w:rsidRPr="003931A4" w:rsidTr="00987E0F">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85.34</w:t>
                  </w:r>
                </w:p>
              </w:tc>
              <w:tc>
                <w:tcPr>
                  <w:tcW w:w="188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 xml:space="preserve">15.3.6) налоги на </w:t>
                  </w:r>
                  <w:proofErr w:type="spellStart"/>
                  <w:r w:rsidRPr="003931A4">
                    <w:rPr>
                      <w:szCs w:val="24"/>
                    </w:rPr>
                    <w:t>сторно</w:t>
                  </w:r>
                  <w:proofErr w:type="spellEnd"/>
                  <w:r w:rsidRPr="003931A4">
                    <w:rPr>
                      <w:szCs w:val="24"/>
                    </w:rPr>
                    <w:t xml:space="preserve"> товара или услуги</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15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Реализация данной функции ККМ является обязательной.</w:t>
                  </w:r>
                </w:p>
                <w:p w:rsidR="00172406" w:rsidRPr="003931A4" w:rsidRDefault="00172406" w:rsidP="00EB08B2">
                  <w:pPr>
                    <w:framePr w:hSpace="180" w:wrap="around" w:vAnchor="text" w:hAnchor="text" w:y="1"/>
                    <w:suppressOverlap/>
                    <w:jc w:val="both"/>
                    <w:rPr>
                      <w:szCs w:val="24"/>
                    </w:rPr>
                  </w:pPr>
                  <w:r w:rsidRPr="003931A4">
                    <w:rPr>
                      <w:szCs w:val="24"/>
                    </w:rPr>
                    <w:t>Информация передается на серв</w:t>
                  </w:r>
                  <w:r w:rsidRPr="003931A4">
                    <w:rPr>
                      <w:szCs w:val="24"/>
                    </w:rPr>
                    <w:cr/>
                    <w:t>р оператора фискальных данных</w:t>
                  </w:r>
                  <w:r w:rsidRPr="003931A4">
                    <w:rPr>
                      <w:szCs w:val="24"/>
                    </w:rPr>
                    <w:cr/>
                    <w:t>только в случае ее указания в ККМ</w:t>
                  </w:r>
                </w:p>
              </w:tc>
            </w:tr>
            <w:tr w:rsidR="00172406" w:rsidRPr="003931A4" w:rsidTr="00987E0F">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85.35</w:t>
                  </w:r>
                </w:p>
              </w:tc>
              <w:tc>
                <w:tcPr>
                  <w:tcW w:w="188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 xml:space="preserve">15.4) </w:t>
                  </w:r>
                  <w:proofErr w:type="spellStart"/>
                  <w:r w:rsidRPr="003931A4">
                    <w:rPr>
                      <w:szCs w:val="24"/>
                    </w:rPr>
                    <w:t>сторно</w:t>
                  </w:r>
                  <w:proofErr w:type="spellEnd"/>
                  <w:r w:rsidRPr="003931A4">
                    <w:rPr>
                      <w:szCs w:val="24"/>
                    </w:rPr>
                    <w:t xml:space="preserve"> скидки/наценки на товар или услугу:</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15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Реализация данной функции ККМ является обязательной.</w:t>
                  </w:r>
                </w:p>
                <w:p w:rsidR="00172406" w:rsidRPr="003931A4" w:rsidRDefault="00172406" w:rsidP="00EB08B2">
                  <w:pPr>
                    <w:framePr w:hSpace="180" w:wrap="around" w:vAnchor="text" w:hAnchor="text" w:y="1"/>
                    <w:suppressOverlap/>
                    <w:jc w:val="both"/>
                    <w:rPr>
                      <w:szCs w:val="24"/>
                    </w:rPr>
                  </w:pPr>
                  <w:r w:rsidRPr="003931A4">
                    <w:rPr>
                      <w:szCs w:val="24"/>
                    </w:rPr>
                    <w:t xml:space="preserve">Информация </w:t>
                  </w:r>
                  <w:r w:rsidRPr="003931A4">
                    <w:rPr>
                      <w:szCs w:val="24"/>
                    </w:rPr>
                    <w:lastRenderedPageBreak/>
                    <w:t>передается на сервер оператора фискальных данных только в случае ее указания в ККМ</w:t>
                  </w:r>
                </w:p>
              </w:tc>
            </w:tr>
            <w:tr w:rsidR="00172406" w:rsidRPr="003931A4" w:rsidTr="00987E0F">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lastRenderedPageBreak/>
                    <w:t>85.36</w:t>
                  </w:r>
                </w:p>
              </w:tc>
              <w:tc>
                <w:tcPr>
                  <w:tcW w:w="188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 xml:space="preserve">15.4.1) наименование </w:t>
                  </w:r>
                  <w:proofErr w:type="spellStart"/>
                  <w:r w:rsidRPr="003931A4">
                    <w:rPr>
                      <w:szCs w:val="24"/>
                    </w:rPr>
                    <w:t>сторно</w:t>
                  </w:r>
                  <w:proofErr w:type="spellEnd"/>
                  <w:r w:rsidRPr="003931A4">
                    <w:rPr>
                      <w:szCs w:val="24"/>
                    </w:rPr>
                    <w:t xml:space="preserve"> скидки/наценки на товар или услугу</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15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Реализация данной функции ККМ является обязательной.</w:t>
                  </w:r>
                </w:p>
                <w:p w:rsidR="00172406" w:rsidRPr="003931A4" w:rsidRDefault="00172406" w:rsidP="00EB08B2">
                  <w:pPr>
                    <w:framePr w:hSpace="180" w:wrap="around" w:vAnchor="text" w:hAnchor="text" w:y="1"/>
                    <w:suppressOverlap/>
                    <w:jc w:val="both"/>
                    <w:rPr>
                      <w:szCs w:val="24"/>
                    </w:rPr>
                  </w:pPr>
                  <w:r w:rsidRPr="003931A4">
                    <w:rPr>
                      <w:szCs w:val="24"/>
                    </w:rPr>
                    <w:t>Информация передается на сервер оператора фискальных данных только в случае ее указания в ККМ</w:t>
                  </w:r>
                </w:p>
              </w:tc>
            </w:tr>
            <w:tr w:rsidR="00172406" w:rsidRPr="003931A4" w:rsidTr="00987E0F">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cr/>
                    <w:t>5.37</w:t>
                  </w:r>
                </w:p>
              </w:tc>
              <w:tc>
                <w:tcPr>
                  <w:tcW w:w="188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 xml:space="preserve">15.4.2) сумма </w:t>
                  </w:r>
                  <w:proofErr w:type="spellStart"/>
                  <w:r w:rsidRPr="003931A4">
                    <w:rPr>
                      <w:szCs w:val="24"/>
                    </w:rPr>
                    <w:t>сторно</w:t>
                  </w:r>
                  <w:proofErr w:type="spellEnd"/>
                  <w:r w:rsidRPr="003931A4">
                    <w:rPr>
                      <w:szCs w:val="24"/>
                    </w:rPr>
                    <w:t xml:space="preserve"> скидки/</w:t>
                  </w:r>
                  <w:proofErr w:type="spellStart"/>
                  <w:r w:rsidRPr="003931A4">
                    <w:rPr>
                      <w:szCs w:val="24"/>
                    </w:rPr>
                    <w:t>нацен</w:t>
                  </w:r>
                  <w:proofErr w:type="spellEnd"/>
                  <w:r w:rsidRPr="003931A4">
                    <w:rPr>
                      <w:szCs w:val="24"/>
                    </w:rPr>
                    <w:cr/>
                    <w:t>и на товар или услугу</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15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Реализация данной функции ККМ является обязательной.</w:t>
                  </w:r>
                </w:p>
                <w:p w:rsidR="00172406" w:rsidRPr="003931A4" w:rsidRDefault="00172406" w:rsidP="00EB08B2">
                  <w:pPr>
                    <w:framePr w:hSpace="180" w:wrap="around" w:vAnchor="text" w:hAnchor="text" w:y="1"/>
                    <w:suppressOverlap/>
                    <w:jc w:val="both"/>
                    <w:rPr>
                      <w:szCs w:val="24"/>
                    </w:rPr>
                  </w:pPr>
                  <w:r w:rsidRPr="003931A4">
                    <w:rPr>
                      <w:szCs w:val="24"/>
                    </w:rPr>
                    <w:t>Информация передается на сервер оператора фискальных данных только в случае ее указания в ККМ</w:t>
                  </w:r>
                </w:p>
              </w:tc>
            </w:tr>
            <w:tr w:rsidR="00172406" w:rsidRPr="003931A4" w:rsidTr="00987E0F">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85.38</w:t>
                  </w:r>
                </w:p>
              </w:tc>
              <w:tc>
                <w:tcPr>
                  <w:tcW w:w="188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 xml:space="preserve">15.4.3) налоги на </w:t>
                  </w:r>
                  <w:proofErr w:type="spellStart"/>
                  <w:r w:rsidRPr="003931A4">
                    <w:rPr>
                      <w:szCs w:val="24"/>
                    </w:rPr>
                    <w:t>сторно</w:t>
                  </w:r>
                  <w:proofErr w:type="spellEnd"/>
                  <w:r w:rsidRPr="003931A4">
                    <w:rPr>
                      <w:szCs w:val="24"/>
                    </w:rPr>
                    <w:t xml:space="preserve"> скидки/наценки на товар или услугу</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15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Реализация данной функции ККМ является обязательной.</w:t>
                  </w:r>
                </w:p>
                <w:p w:rsidR="00172406" w:rsidRPr="003931A4" w:rsidRDefault="00172406" w:rsidP="00EB08B2">
                  <w:pPr>
                    <w:framePr w:hSpace="180" w:wrap="around" w:vAnchor="text" w:hAnchor="text" w:y="1"/>
                    <w:suppressOverlap/>
                    <w:jc w:val="both"/>
                    <w:rPr>
                      <w:szCs w:val="24"/>
                    </w:rPr>
                  </w:pPr>
                  <w:r w:rsidRPr="003931A4">
                    <w:rPr>
                      <w:szCs w:val="24"/>
                    </w:rPr>
                    <w:t>Информация передается на сервер оператора фискальных данных только в случае ее указания в ККМ</w:t>
                  </w:r>
                </w:p>
              </w:tc>
            </w:tr>
            <w:tr w:rsidR="00172406" w:rsidRPr="003931A4" w:rsidTr="00987E0F">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85.39</w:t>
                  </w:r>
                </w:p>
              </w:tc>
              <w:tc>
                <w:tcPr>
                  <w:tcW w:w="188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16) доп. атрибуты сферы услуг *</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15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 xml:space="preserve">Реализация данной функции </w:t>
                  </w:r>
                  <w:r w:rsidRPr="003931A4">
                    <w:rPr>
                      <w:szCs w:val="24"/>
                    </w:rPr>
                    <w:lastRenderedPageBreak/>
                    <w:t>ККМ является обязательной.</w:t>
                  </w:r>
                </w:p>
                <w:p w:rsidR="00172406" w:rsidRPr="003931A4" w:rsidRDefault="00172406" w:rsidP="00EB08B2">
                  <w:pPr>
                    <w:framePr w:hSpace="180" w:wrap="around" w:vAnchor="text" w:hAnchor="text" w:y="1"/>
                    <w:suppressOverlap/>
                    <w:jc w:val="both"/>
                    <w:rPr>
                      <w:szCs w:val="24"/>
                    </w:rPr>
                  </w:pPr>
                  <w:r w:rsidRPr="003931A4">
                    <w:rPr>
                      <w:szCs w:val="24"/>
                    </w:rPr>
                    <w:t>Информация передается на сервер оператора фискальных данных только в случае ее указания в ККМ</w:t>
                  </w:r>
                </w:p>
              </w:tc>
            </w:tr>
            <w:tr w:rsidR="00172406" w:rsidRPr="003931A4" w:rsidTr="00987E0F">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lastRenderedPageBreak/>
                    <w:t>85.40</w:t>
                  </w:r>
                </w:p>
              </w:tc>
              <w:tc>
                <w:tcPr>
                  <w:tcW w:w="188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17) дополнительные атрибуты сферы обеспечения нефтепродуктами*</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15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Реализация данной функции ККМ является обязательной.</w:t>
                  </w:r>
                </w:p>
                <w:p w:rsidR="00172406" w:rsidRPr="003931A4" w:rsidRDefault="00172406" w:rsidP="00EB08B2">
                  <w:pPr>
                    <w:framePr w:hSpace="180" w:wrap="around" w:vAnchor="text" w:hAnchor="text" w:y="1"/>
                    <w:suppressOverlap/>
                    <w:jc w:val="both"/>
                    <w:rPr>
                      <w:szCs w:val="24"/>
                    </w:rPr>
                  </w:pPr>
                  <w:r w:rsidRPr="003931A4">
                    <w:rPr>
                      <w:szCs w:val="24"/>
                    </w:rPr>
                    <w:t>Информация передается на сервер оператора фискальных данных только в сл</w:t>
                  </w:r>
                  <w:r w:rsidRPr="003931A4">
                    <w:rPr>
                      <w:szCs w:val="24"/>
                    </w:rPr>
                    <w:cr/>
                    <w:t>чае ее указания в ККМ</w:t>
                  </w:r>
                </w:p>
              </w:tc>
            </w:tr>
            <w:tr w:rsidR="00172406" w:rsidRPr="003931A4" w:rsidTr="00987E0F">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85.41</w:t>
                  </w:r>
                </w:p>
              </w:tc>
              <w:tc>
                <w:tcPr>
                  <w:tcW w:w="188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 xml:space="preserve">18) дополнительные атрибуты такси.* </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15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Реализация данной функции ККМ является обязательной.</w:t>
                  </w:r>
                </w:p>
                <w:p w:rsidR="00172406" w:rsidRPr="003931A4" w:rsidRDefault="00172406" w:rsidP="00EB08B2">
                  <w:pPr>
                    <w:framePr w:hSpace="180" w:wrap="around" w:vAnchor="text" w:hAnchor="text" w:y="1"/>
                    <w:suppressOverlap/>
                    <w:jc w:val="both"/>
                    <w:rPr>
                      <w:szCs w:val="24"/>
                    </w:rPr>
                  </w:pPr>
                  <w:r w:rsidRPr="003931A4">
                    <w:rPr>
                      <w:szCs w:val="24"/>
                    </w:rPr>
                    <w:t>Информация передается на сервер оператора фискальных данных только в случае ее указания в ККМ</w:t>
                  </w:r>
                </w:p>
              </w:tc>
            </w:tr>
            <w:tr w:rsidR="00172406" w:rsidRPr="003931A4" w:rsidTr="00987E0F">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85.</w:t>
                  </w:r>
                  <w:r w:rsidRPr="003931A4">
                    <w:rPr>
                      <w:szCs w:val="24"/>
                    </w:rPr>
                    <w:cr/>
                    <w:t>2</w:t>
                  </w:r>
                </w:p>
              </w:tc>
              <w:tc>
                <w:tcPr>
                  <w:tcW w:w="188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 xml:space="preserve">19) дополнительные </w:t>
                  </w:r>
                  <w:proofErr w:type="spellStart"/>
                  <w:r w:rsidRPr="003931A4">
                    <w:rPr>
                      <w:szCs w:val="24"/>
                    </w:rPr>
                    <w:t>атрибу</w:t>
                  </w:r>
                  <w:proofErr w:type="spellEnd"/>
                  <w:r w:rsidRPr="003931A4">
                    <w:rPr>
                      <w:szCs w:val="24"/>
                    </w:rPr>
                    <w:cr/>
                    <w:t>ы стоянок*</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15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Реализация данной функции ККМ является обязательной.</w:t>
                  </w:r>
                </w:p>
                <w:p w:rsidR="00172406" w:rsidRPr="003931A4" w:rsidRDefault="00172406" w:rsidP="00EB08B2">
                  <w:pPr>
                    <w:framePr w:hSpace="180" w:wrap="around" w:vAnchor="text" w:hAnchor="text" w:y="1"/>
                    <w:suppressOverlap/>
                    <w:jc w:val="both"/>
                    <w:rPr>
                      <w:szCs w:val="24"/>
                    </w:rPr>
                  </w:pPr>
                  <w:r w:rsidRPr="003931A4">
                    <w:rPr>
                      <w:szCs w:val="24"/>
                    </w:rPr>
                    <w:t xml:space="preserve">Информация передается на сервер оператора фискальных данных только в случае ее </w:t>
                  </w:r>
                  <w:r w:rsidRPr="003931A4">
                    <w:rPr>
                      <w:szCs w:val="24"/>
                    </w:rPr>
                    <w:lastRenderedPageBreak/>
                    <w:t>указания в ККМ</w:t>
                  </w:r>
                </w:p>
              </w:tc>
            </w:tr>
            <w:tr w:rsidR="00172406" w:rsidRPr="003931A4" w:rsidTr="00987E0F">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lastRenderedPageBreak/>
                    <w:t>85.43</w:t>
                  </w:r>
                </w:p>
              </w:tc>
              <w:tc>
                <w:tcPr>
                  <w:tcW w:w="188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20) дополнительные сведения о покупателе*</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15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Реализация данной функции ККМ является обязательной.</w:t>
                  </w:r>
                </w:p>
                <w:p w:rsidR="00172406" w:rsidRPr="003931A4" w:rsidRDefault="00172406" w:rsidP="00EB08B2">
                  <w:pPr>
                    <w:framePr w:hSpace="180" w:wrap="around" w:vAnchor="text" w:hAnchor="text" w:y="1"/>
                    <w:suppressOverlap/>
                    <w:jc w:val="both"/>
                    <w:rPr>
                      <w:szCs w:val="24"/>
                    </w:rPr>
                  </w:pPr>
                  <w:r w:rsidRPr="003931A4">
                    <w:rPr>
                      <w:szCs w:val="24"/>
                    </w:rPr>
                    <w:t>Информация передается на сервер оператора фискальных данных только в случае ее указания в ККМ</w:t>
                  </w:r>
                </w:p>
              </w:tc>
            </w:tr>
            <w:tr w:rsidR="00172406" w:rsidRPr="003931A4" w:rsidTr="00987E0F">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85.44</w:t>
                  </w:r>
                </w:p>
              </w:tc>
              <w:tc>
                <w:tcPr>
                  <w:tcW w:w="188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21) автономный фискальный признак контрольного чека (При передаче контрольных чеков, пробитых в автономном режиме)</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15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85.45</w:t>
                  </w:r>
                </w:p>
              </w:tc>
              <w:tc>
                <w:tcPr>
                  <w:tcW w:w="188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22) список платежей всех типов (наличность и (или) платежная банковская карта, кредит, тара, другое)</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15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85.46</w:t>
                  </w:r>
                </w:p>
              </w:tc>
              <w:tc>
                <w:tcPr>
                  <w:tcW w:w="188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23) НДС на общую сумму контрольного чека</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15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86.</w:t>
                  </w:r>
                </w:p>
              </w:tc>
              <w:tc>
                <w:tcPr>
                  <w:tcW w:w="188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Передавать данные о совершаемых операциях закрытия смены на сервер оператора фискальных данных</w:t>
                  </w:r>
                </w:p>
                <w:p w:rsidR="00172406" w:rsidRPr="003931A4" w:rsidRDefault="00172406" w:rsidP="00EB08B2">
                  <w:pPr>
                    <w:framePr w:hSpace="180" w:wrap="around" w:vAnchor="text" w:hAnchor="text" w:y="1"/>
                    <w:suppressOverlap/>
                    <w:jc w:val="both"/>
                    <w:rPr>
                      <w:szCs w:val="24"/>
                    </w:rPr>
                  </w:pPr>
                  <w:r w:rsidRPr="003931A4">
                    <w:rPr>
                      <w:szCs w:val="24"/>
                    </w:rPr>
                    <w:t>Состав переда</w:t>
                  </w:r>
                  <w:r w:rsidRPr="003931A4">
                    <w:rPr>
                      <w:szCs w:val="24"/>
                    </w:rPr>
                    <w:cr/>
                  </w:r>
                  <w:proofErr w:type="spellStart"/>
                  <w:r w:rsidRPr="003931A4">
                    <w:rPr>
                      <w:szCs w:val="24"/>
                    </w:rPr>
                    <w:t>аемых</w:t>
                  </w:r>
                  <w:proofErr w:type="spellEnd"/>
                  <w:r w:rsidRPr="003931A4">
                    <w:rPr>
                      <w:szCs w:val="24"/>
                    </w:rPr>
                    <w:t xml:space="preserve"> данных:</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15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86.1</w:t>
                  </w:r>
                </w:p>
              </w:tc>
              <w:tc>
                <w:tcPr>
                  <w:tcW w:w="188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 ИИН/БИН налогоплательщика</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15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86.2</w:t>
                  </w:r>
                </w:p>
              </w:tc>
              <w:tc>
                <w:tcPr>
                  <w:tcW w:w="188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 xml:space="preserve">2) идентификационный номер ККМ на </w:t>
                  </w:r>
                  <w:r w:rsidRPr="003931A4">
                    <w:rPr>
                      <w:szCs w:val="24"/>
                    </w:rPr>
                    <w:lastRenderedPageBreak/>
                    <w:t>сервере оператора фискальных данных</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lastRenderedPageBreak/>
                    <w:t> </w:t>
                  </w:r>
                </w:p>
              </w:tc>
              <w:tc>
                <w:tcPr>
                  <w:tcW w:w="15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86.3</w:t>
                  </w:r>
                </w:p>
              </w:tc>
              <w:tc>
                <w:tcPr>
                  <w:tcW w:w="188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3) Регистрационный номер ККМ в органах государственных доходов</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15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86.4</w:t>
                  </w:r>
                </w:p>
              </w:tc>
              <w:tc>
                <w:tcPr>
                  <w:tcW w:w="188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4) Заводской номер КК</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15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86.5</w:t>
                  </w:r>
                </w:p>
              </w:tc>
              <w:tc>
                <w:tcPr>
                  <w:tcW w:w="188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5) дата и время завершения смены</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15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86.6</w:t>
                  </w:r>
                </w:p>
              </w:tc>
              <w:tc>
                <w:tcPr>
                  <w:tcW w:w="188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6) код оператора-кассира проводившего процедуру закрытия смены</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15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 </w:t>
                  </w:r>
                </w:p>
              </w:tc>
              <w:tc>
                <w:tcPr>
                  <w:tcW w:w="188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Примечание: * Согласно протокола CPCR при работе ККМ в данной отрасли и наличии информации на ККМ.</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15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87.</w:t>
                  </w:r>
                </w:p>
              </w:tc>
              <w:tc>
                <w:tcPr>
                  <w:tcW w:w="188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Получать фискальный признак от сервера оп</w:t>
                  </w:r>
                  <w:r w:rsidRPr="003931A4">
                    <w:rPr>
                      <w:szCs w:val="24"/>
                    </w:rPr>
                    <w:cr/>
                    <w:t>ратора фискальных данных.</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15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88.</w:t>
                  </w:r>
                </w:p>
              </w:tc>
              <w:tc>
                <w:tcPr>
                  <w:tcW w:w="188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 xml:space="preserve">Печатать кассовый чек с фискальным признаком, полученным от сервера оператора фискальных данных. </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15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89.</w:t>
                  </w:r>
                </w:p>
              </w:tc>
              <w:tc>
                <w:tcPr>
                  <w:tcW w:w="188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 xml:space="preserve">Время приема-передачи данных на сервер оператора фискальных данных (время формирования чека после завершения оператором процедур ввода информации об оформлении чека) </w:t>
                  </w:r>
                  <w:r w:rsidRPr="003931A4">
                    <w:rPr>
                      <w:szCs w:val="24"/>
                    </w:rPr>
                    <w:lastRenderedPageBreak/>
                    <w:t>должно быть не боле</w:t>
                  </w:r>
                  <w:r w:rsidRPr="003931A4">
                    <w:rPr>
                      <w:szCs w:val="24"/>
                    </w:rPr>
                    <w:cr/>
                    <w:t xml:space="preserve"> 7 секунд.</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lastRenderedPageBreak/>
                    <w:t> </w:t>
                  </w:r>
                </w:p>
              </w:tc>
              <w:tc>
                <w:tcPr>
                  <w:tcW w:w="15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90.</w:t>
                  </w:r>
                </w:p>
              </w:tc>
              <w:tc>
                <w:tcPr>
                  <w:tcW w:w="188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Обеспечивать формирование чеков и печать чеков в условиях временной потери соединения с сервером оператора фискальных данных (перехода ККМ в автономный режим работы).</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15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 </w:t>
                  </w:r>
                </w:p>
              </w:tc>
              <w:tc>
                <w:tcPr>
                  <w:tcW w:w="188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bCs/>
                      <w:szCs w:val="24"/>
                    </w:rPr>
                    <w:t>Требования к работе в условиях временной потери соединения с сервером</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15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91.</w:t>
                  </w:r>
                </w:p>
              </w:tc>
              <w:tc>
                <w:tcPr>
                  <w:tcW w:w="188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ККМ должен иметь накопитель фискальных данных, обеспечивающий формирование фискального признака в автономном режиме, запись, систематизацию, накопление, хранение фискальных данных в неизменном виде без потребления энергии от источников питания в течение всего срока эксплуатации ККМ для последующей передачи на сервер оператора фискальных данных.</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15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92.</w:t>
                  </w:r>
                </w:p>
              </w:tc>
              <w:tc>
                <w:tcPr>
                  <w:tcW w:w="188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 xml:space="preserve">Накопитель фискальных данных включает в себя энергонезависимую </w:t>
                  </w:r>
                  <w:r w:rsidRPr="003931A4">
                    <w:rPr>
                      <w:szCs w:val="24"/>
                    </w:rPr>
                    <w:lastRenderedPageBreak/>
                    <w:t>память, для хранения в течение всего срока эксплуатации ККМ, всех контрольных чеков и Z-отчетов сформированных ККМ (как в режиме связи с ОФД, так и в автономном режиме).</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lastRenderedPageBreak/>
                    <w:t> </w:t>
                  </w:r>
                </w:p>
              </w:tc>
              <w:tc>
                <w:tcPr>
                  <w:tcW w:w="15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93.</w:t>
                  </w:r>
                </w:p>
              </w:tc>
              <w:tc>
                <w:tcPr>
                  <w:tcW w:w="188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При временном отсутствии соединения с сервером оператора фискальных данных или при задержках в канале передачи данных сверх допустимой величины (5 секунд на получение ответа от сервера оператора фискальных данных), а также при отсутствии электропитания, достаточного для связи с сервером оператора фискальных данных ККМ обязан:</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15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93.1</w:t>
                  </w:r>
                </w:p>
              </w:tc>
              <w:tc>
                <w:tcPr>
                  <w:tcW w:w="188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 перейти в автономный режим работы ККМ</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15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93.2</w:t>
                  </w:r>
                </w:p>
              </w:tc>
              <w:tc>
                <w:tcPr>
                  <w:tcW w:w="188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2) сообщить оператору-кассиру о том, что нет доступа к серверу оператора фискальных данных, и что ККМ перешла в автономный режим;</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15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93.3</w:t>
                  </w:r>
                </w:p>
              </w:tc>
              <w:tc>
                <w:tcPr>
                  <w:tcW w:w="188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 xml:space="preserve">3) присвоить чеку </w:t>
                  </w:r>
                  <w:r w:rsidRPr="003931A4">
                    <w:rPr>
                      <w:szCs w:val="24"/>
                    </w:rPr>
                    <w:lastRenderedPageBreak/>
                    <w:t>собственный уникальный номер - автономный код.</w:t>
                  </w:r>
                </w:p>
                <w:p w:rsidR="00172406" w:rsidRPr="003931A4" w:rsidRDefault="00172406" w:rsidP="00EB08B2">
                  <w:pPr>
                    <w:framePr w:hSpace="180" w:wrap="around" w:vAnchor="text" w:hAnchor="text" w:y="1"/>
                    <w:suppressOverlap/>
                    <w:jc w:val="both"/>
                    <w:rPr>
                      <w:szCs w:val="24"/>
                    </w:rPr>
                  </w:pPr>
                  <w:r w:rsidRPr="003931A4">
                    <w:rPr>
                      <w:szCs w:val="24"/>
                    </w:rPr>
                    <w:t xml:space="preserve">Собственный уникальный контрольный номер чека на ККМ должен быть уникален в течение всего срока эксплуатации ККМ. </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lastRenderedPageBreak/>
                    <w:t> </w:t>
                  </w:r>
                </w:p>
              </w:tc>
              <w:tc>
                <w:tcPr>
                  <w:tcW w:w="15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93.4</w:t>
                  </w:r>
                </w:p>
              </w:tc>
              <w:tc>
                <w:tcPr>
                  <w:tcW w:w="188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4) напечатать автономный код на чеке;</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15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93.5</w:t>
                  </w:r>
                </w:p>
              </w:tc>
              <w:tc>
                <w:tcPr>
                  <w:tcW w:w="188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5) на печатаемых чеках должна быть пометка, что устройство работает в автономном режиме;</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15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93.6</w:t>
                  </w:r>
                </w:p>
              </w:tc>
              <w:tc>
                <w:tcPr>
                  <w:tcW w:w="188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6) блокировать ККМ при работе в автономном режиме более 72 часов, с информированием кассира-оператора (самый «старый» автономный чек не должен быть старше 72 часов).</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15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93.7</w:t>
                  </w:r>
                </w:p>
              </w:tc>
              <w:tc>
                <w:tcPr>
                  <w:tcW w:w="188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7) ККМ в автономном режиме работы должен обеспечивать проведение процедуру «Закрытие смены» и снятии Z-отчета.</w:t>
                  </w:r>
                </w:p>
                <w:p w:rsidR="00172406" w:rsidRPr="003931A4" w:rsidRDefault="00172406" w:rsidP="00EB08B2">
                  <w:pPr>
                    <w:framePr w:hSpace="180" w:wrap="around" w:vAnchor="text" w:hAnchor="text" w:y="1"/>
                    <w:suppressOverlap/>
                    <w:jc w:val="both"/>
                    <w:rPr>
                      <w:szCs w:val="24"/>
                    </w:rPr>
                  </w:pPr>
                  <w:r w:rsidRPr="003931A4">
                    <w:rPr>
                      <w:szCs w:val="24"/>
                    </w:rPr>
                    <w:t xml:space="preserve">ККМ должна добавлять запрос на закрытие смены в автономную очередь и передавать его на сервер при </w:t>
                  </w:r>
                  <w:r w:rsidRPr="003931A4">
                    <w:rPr>
                      <w:szCs w:val="24"/>
                    </w:rPr>
                    <w:lastRenderedPageBreak/>
                    <w:t>восстановлении связи с добавлением метки с датой и временем снятия Z-отчета.</w:t>
                  </w:r>
                </w:p>
                <w:p w:rsidR="00172406" w:rsidRPr="003931A4" w:rsidRDefault="00172406" w:rsidP="00EB08B2">
                  <w:pPr>
                    <w:framePr w:hSpace="180" w:wrap="around" w:vAnchor="text" w:hAnchor="text" w:y="1"/>
                    <w:suppressOverlap/>
                    <w:jc w:val="both"/>
                    <w:rPr>
                      <w:szCs w:val="24"/>
                    </w:rPr>
                  </w:pPr>
                  <w:r w:rsidRPr="003931A4">
                    <w:rPr>
                      <w:szCs w:val="24"/>
                    </w:rPr>
                    <w:t>В случае отсутствия связи с сервером оператора фискальных данных, Z-отчет должен генерироваться на ККМ на основании данных о проведенных денежных операциях и выданных чеках, хранящихся в накопителе фискальных данных ККМ.</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lastRenderedPageBreak/>
                    <w:t> </w:t>
                  </w:r>
                </w:p>
              </w:tc>
              <w:tc>
                <w:tcPr>
                  <w:tcW w:w="15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94</w:t>
                  </w:r>
                </w:p>
              </w:tc>
              <w:tc>
                <w:tcPr>
                  <w:tcW w:w="188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При восстановлении связи с сервером оператора фискальных данных ККМ должна выполнить следующие действия:</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15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94.1</w:t>
                  </w:r>
                </w:p>
              </w:tc>
              <w:tc>
                <w:tcPr>
                  <w:tcW w:w="188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 сформировать и передать на сервер оператора фискальных данных сообщение с информацией о продолжительности работы в автономном режиме;</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15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94.2</w:t>
                  </w:r>
                </w:p>
              </w:tc>
              <w:tc>
                <w:tcPr>
                  <w:tcW w:w="188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 xml:space="preserve">2) отправить последовательно на сервер оператора фискальных данных все контрольные чеки ККМ и метки о </w:t>
                  </w:r>
                  <w:r w:rsidRPr="003931A4">
                    <w:rPr>
                      <w:szCs w:val="24"/>
                    </w:rPr>
                    <w:lastRenderedPageBreak/>
                    <w:t>снятых Z-отчетах, накопленные во время работы ККМ в автономном режиме, получая на каждый из них ответ от сервера оператора фискальных данных с действительным фискальным признаком контрольного чека в соответствии с протоколом CPCR;</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lastRenderedPageBreak/>
                    <w:t> </w:t>
                  </w:r>
                </w:p>
              </w:tc>
              <w:tc>
                <w:tcPr>
                  <w:tcW w:w="15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94.3</w:t>
                  </w:r>
                </w:p>
              </w:tc>
              <w:tc>
                <w:tcPr>
                  <w:tcW w:w="188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3) в каждом сообщении в соответствующем поле должен присутствовать автономный код контрольного чека, присвоенный ККМ во время автономной работы (поле «Автономный фискальный признак контрольного чека» по протоколу CPCR).</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15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 </w:t>
                  </w:r>
                </w:p>
              </w:tc>
              <w:tc>
                <w:tcPr>
                  <w:tcW w:w="188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bCs/>
                      <w:szCs w:val="24"/>
                    </w:rPr>
                    <w:t>Требования к чекам и иным документам, формируемым ККМ</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15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95</w:t>
                  </w:r>
                </w:p>
              </w:tc>
              <w:tc>
                <w:tcPr>
                  <w:tcW w:w="188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 xml:space="preserve">ККМ (за исключением ККМ, являющихся компьютерными системами, применяемыми банками и организациями, осуществляющими отдельные виды </w:t>
                  </w:r>
                  <w:r w:rsidRPr="003931A4">
                    <w:rPr>
                      <w:szCs w:val="24"/>
                    </w:rPr>
                    <w:lastRenderedPageBreak/>
                    <w:t>банковских операций) должен обеспечивать печать следующих документов:</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lastRenderedPageBreak/>
                    <w:t> </w:t>
                  </w:r>
                </w:p>
              </w:tc>
              <w:tc>
                <w:tcPr>
                  <w:tcW w:w="15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95.1</w:t>
                  </w:r>
                </w:p>
              </w:tc>
              <w:tc>
                <w:tcPr>
                  <w:tcW w:w="188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 контрольный чек ККМ;</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15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95.2</w:t>
                  </w:r>
                </w:p>
              </w:tc>
              <w:tc>
                <w:tcPr>
                  <w:tcW w:w="188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2) отчет по кассирам;</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15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95.3</w:t>
                  </w:r>
                </w:p>
              </w:tc>
              <w:tc>
                <w:tcPr>
                  <w:tcW w:w="188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3) отчет по секциям;</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15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95.4</w:t>
                  </w:r>
                </w:p>
              </w:tc>
              <w:tc>
                <w:tcPr>
                  <w:tcW w:w="188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4) отчет без гашения (X-отчет). При наличии связи с сервером оператора фискальных данных X-отчет передается на печать с сервера, при отсутствии соединения с сервером оператора фискальных данных отчет генерируется на ККМ на основании данных счетчиков, хранящихся в накопителе фискальных данных ККМ;</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15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95.5</w:t>
                  </w:r>
                </w:p>
              </w:tc>
              <w:tc>
                <w:tcPr>
                  <w:tcW w:w="188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5) сменный (суточный) отчет (Z-отчет).</w:t>
                  </w:r>
                </w:p>
                <w:p w:rsidR="00172406" w:rsidRPr="003931A4" w:rsidRDefault="00172406" w:rsidP="00EB08B2">
                  <w:pPr>
                    <w:framePr w:hSpace="180" w:wrap="around" w:vAnchor="text" w:hAnchor="text" w:y="1"/>
                    <w:suppressOverlap/>
                    <w:jc w:val="both"/>
                    <w:rPr>
                      <w:szCs w:val="24"/>
                    </w:rPr>
                  </w:pPr>
                  <w:r w:rsidRPr="003931A4">
                    <w:rPr>
                      <w:szCs w:val="24"/>
                    </w:rPr>
                    <w:t xml:space="preserve">Сменный (суточный) отчет формируется на сервере оператора фискальных данных по запросу с ККМ и передается на ККМ отдельным документом для печати. В случае отсутствия связи с сервером оператора фискальных данных, </w:t>
                  </w:r>
                  <w:r w:rsidRPr="003931A4">
                    <w:rPr>
                      <w:szCs w:val="24"/>
                    </w:rPr>
                    <w:lastRenderedPageBreak/>
                    <w:t xml:space="preserve">Z-отчет генерируется на ККМ на основании данных счетчиков, хранящихся в накопителе фискальных данных ККМ. </w:t>
                  </w:r>
                </w:p>
                <w:p w:rsidR="00172406" w:rsidRPr="003931A4" w:rsidRDefault="00172406" w:rsidP="00EB08B2">
                  <w:pPr>
                    <w:framePr w:hSpace="180" w:wrap="around" w:vAnchor="text" w:hAnchor="text" w:y="1"/>
                    <w:suppressOverlap/>
                    <w:jc w:val="both"/>
                    <w:rPr>
                      <w:szCs w:val="24"/>
                    </w:rPr>
                  </w:pPr>
                  <w:r w:rsidRPr="003931A4">
                    <w:rPr>
                      <w:szCs w:val="24"/>
                    </w:rPr>
                    <w:t>Структура Z-отчета приведена в п. 11.3. «Получение отчетов - Z-отчет, X-отчет» протокола CPCR.</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lastRenderedPageBreak/>
                    <w:t> </w:t>
                  </w:r>
                </w:p>
              </w:tc>
              <w:tc>
                <w:tcPr>
                  <w:tcW w:w="15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96</w:t>
                  </w:r>
                </w:p>
              </w:tc>
              <w:tc>
                <w:tcPr>
                  <w:tcW w:w="188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 xml:space="preserve">Контрольный чек ККМ (за исключением ККМ, являющихся компьютерными </w:t>
                  </w:r>
                </w:p>
                <w:p w:rsidR="00172406" w:rsidRPr="003931A4" w:rsidRDefault="00172406" w:rsidP="00EB08B2">
                  <w:pPr>
                    <w:framePr w:hSpace="180" w:wrap="around" w:vAnchor="text" w:hAnchor="text" w:y="1"/>
                    <w:suppressOverlap/>
                    <w:jc w:val="both"/>
                    <w:rPr>
                      <w:szCs w:val="24"/>
                    </w:rPr>
                  </w:pPr>
                  <w:r w:rsidRPr="003931A4">
                    <w:rPr>
                      <w:szCs w:val="24"/>
                    </w:rPr>
                    <w:t xml:space="preserve">системами, применяемыми банками и организациями, осуществляющими </w:t>
                  </w:r>
                </w:p>
                <w:p w:rsidR="00172406" w:rsidRPr="003931A4" w:rsidRDefault="00172406" w:rsidP="00EB08B2">
                  <w:pPr>
                    <w:framePr w:hSpace="180" w:wrap="around" w:vAnchor="text" w:hAnchor="text" w:y="1"/>
                    <w:suppressOverlap/>
                    <w:jc w:val="both"/>
                    <w:rPr>
                      <w:szCs w:val="24"/>
                    </w:rPr>
                  </w:pPr>
                  <w:r w:rsidRPr="003931A4">
                    <w:rPr>
                      <w:szCs w:val="24"/>
                    </w:rPr>
                    <w:t xml:space="preserve">отдельные виды банковских операций) должен обеспечивать печать в </w:t>
                  </w:r>
                </w:p>
                <w:p w:rsidR="00172406" w:rsidRPr="003931A4" w:rsidRDefault="00172406" w:rsidP="00EB08B2">
                  <w:pPr>
                    <w:framePr w:hSpace="180" w:wrap="around" w:vAnchor="text" w:hAnchor="text" w:y="1"/>
                    <w:suppressOverlap/>
                    <w:jc w:val="both"/>
                    <w:rPr>
                      <w:szCs w:val="24"/>
                    </w:rPr>
                  </w:pPr>
                  <w:r w:rsidRPr="003931A4">
                    <w:rPr>
                      <w:szCs w:val="24"/>
                    </w:rPr>
                    <w:t>контрольном чеке:</w:t>
                  </w:r>
                  <w:r w:rsidRPr="003931A4">
                    <w:rPr>
                      <w:color w:val="666666"/>
                      <w:szCs w:val="24"/>
                    </w:rPr>
                    <w:t xml:space="preserve"> </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15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96.1</w:t>
                  </w:r>
                </w:p>
              </w:tc>
              <w:tc>
                <w:tcPr>
                  <w:tcW w:w="188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 наименования налогоплательщика;</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15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96.2</w:t>
                  </w:r>
                </w:p>
              </w:tc>
              <w:tc>
                <w:tcPr>
                  <w:tcW w:w="188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2) БИН/ИИН налогоплательщика;</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15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96.3</w:t>
                  </w:r>
                </w:p>
              </w:tc>
              <w:tc>
                <w:tcPr>
                  <w:tcW w:w="188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3) заводского номера ККМ;</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15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96.4</w:t>
                  </w:r>
                </w:p>
              </w:tc>
              <w:tc>
                <w:tcPr>
                  <w:tcW w:w="188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4) регистрационного номера;</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15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96.5</w:t>
                  </w:r>
                </w:p>
              </w:tc>
              <w:tc>
                <w:tcPr>
                  <w:tcW w:w="188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5) порядкового номера чека;</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15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96.6</w:t>
                  </w:r>
                </w:p>
              </w:tc>
              <w:tc>
                <w:tcPr>
                  <w:tcW w:w="188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6) наименования товара, работы, услуги;</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15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96.7</w:t>
                  </w:r>
                </w:p>
              </w:tc>
              <w:tc>
                <w:tcPr>
                  <w:tcW w:w="188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 xml:space="preserve">7) даты и времени </w:t>
                  </w:r>
                  <w:r w:rsidRPr="003931A4">
                    <w:rPr>
                      <w:szCs w:val="24"/>
                    </w:rPr>
                    <w:lastRenderedPageBreak/>
                    <w:t>совершения покупки товаров, выполнения работ, оказания услуг;</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lastRenderedPageBreak/>
                    <w:t> </w:t>
                  </w:r>
                </w:p>
              </w:tc>
              <w:tc>
                <w:tcPr>
                  <w:tcW w:w="15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96.8</w:t>
                  </w:r>
                </w:p>
              </w:tc>
              <w:tc>
                <w:tcPr>
                  <w:tcW w:w="188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8) цены товара, работы, услуги;</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15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96.9</w:t>
                  </w:r>
                </w:p>
              </w:tc>
              <w:tc>
                <w:tcPr>
                  <w:tcW w:w="188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9) суммы покупки;</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15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96.10</w:t>
                  </w:r>
                </w:p>
              </w:tc>
              <w:tc>
                <w:tcPr>
                  <w:tcW w:w="188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10) фискального признака, сформированного сервером оператора фискальных данных и (или) автономного кода, сформированного в автономном режиме;</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15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96.11</w:t>
                  </w:r>
                </w:p>
              </w:tc>
              <w:tc>
                <w:tcPr>
                  <w:tcW w:w="188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11) наименование оператора фискальных данных;</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15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96.12</w:t>
                  </w:r>
                </w:p>
              </w:tc>
              <w:tc>
                <w:tcPr>
                  <w:tcW w:w="188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12) сайт оператора фискальных данных для проверки подлинности чека;</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15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96.13</w:t>
                  </w:r>
                </w:p>
              </w:tc>
              <w:tc>
                <w:tcPr>
                  <w:tcW w:w="188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13) ККМ, применяемая в пункте обмена валют, приема лома металлов, стеклопосуды, ломбарде обеспечивает печать на контрольном чеке информации, как о сумме продаж, так и о сумме покупок;</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15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96.14</w:t>
                  </w:r>
                </w:p>
              </w:tc>
              <w:tc>
                <w:tcPr>
                  <w:tcW w:w="188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 xml:space="preserve">14) ККМ обеспечивает возможность печати в контрольном чеке реквизитов, указанных в настоящем пункте, в том числе на </w:t>
                  </w:r>
                  <w:r w:rsidRPr="003931A4">
                    <w:rPr>
                      <w:szCs w:val="24"/>
                    </w:rPr>
                    <w:lastRenderedPageBreak/>
                    <w:t>казахском языке, с использованием специфических букв алфавита казахского языка.</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lastRenderedPageBreak/>
                    <w:t> </w:t>
                  </w:r>
                </w:p>
              </w:tc>
              <w:tc>
                <w:tcPr>
                  <w:tcW w:w="15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97.</w:t>
                  </w:r>
                </w:p>
              </w:tc>
              <w:tc>
                <w:tcPr>
                  <w:tcW w:w="188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 xml:space="preserve">Контрольный чек ККМ, являющихся компьютерными системами, применяемыми банками и организациями, осуществляющими отдельные виды </w:t>
                  </w:r>
                </w:p>
                <w:p w:rsidR="00172406" w:rsidRPr="003931A4" w:rsidRDefault="00172406" w:rsidP="00EB08B2">
                  <w:pPr>
                    <w:framePr w:hSpace="180" w:wrap="around" w:vAnchor="text" w:hAnchor="text" w:y="1"/>
                    <w:suppressOverlap/>
                    <w:jc w:val="both"/>
                    <w:rPr>
                      <w:szCs w:val="24"/>
                    </w:rPr>
                  </w:pPr>
                  <w:r w:rsidRPr="003931A4">
                    <w:rPr>
                      <w:szCs w:val="24"/>
                    </w:rPr>
                    <w:t xml:space="preserve">банковских операций должен соответствовать форме и содержанию, </w:t>
                  </w:r>
                </w:p>
                <w:p w:rsidR="00172406" w:rsidRPr="003931A4" w:rsidRDefault="00172406" w:rsidP="00EB08B2">
                  <w:pPr>
                    <w:framePr w:hSpace="180" w:wrap="around" w:vAnchor="text" w:hAnchor="text" w:y="1"/>
                    <w:suppressOverlap/>
                    <w:jc w:val="both"/>
                    <w:rPr>
                      <w:szCs w:val="24"/>
                    </w:rPr>
                  </w:pPr>
                  <w:r w:rsidRPr="003931A4">
                    <w:rPr>
                      <w:szCs w:val="24"/>
                    </w:rPr>
                    <w:t xml:space="preserve">установленным Национальным Банком Республики Казахстан по согласованию с Министерством финансов Республики Казахстан. </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15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 </w:t>
                  </w:r>
                </w:p>
              </w:tc>
              <w:tc>
                <w:tcPr>
                  <w:tcW w:w="188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bCs/>
                      <w:szCs w:val="24"/>
                    </w:rPr>
                    <w:t>Требования к режиму работы и порядку передачи фискальных данных на сервер</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15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98</w:t>
                  </w:r>
                </w:p>
              </w:tc>
              <w:tc>
                <w:tcPr>
                  <w:tcW w:w="188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Порядок подключения ККМ к серверу фискальных данных должен быть указан в эксплуатационной документации на конкретную модель ККМ.</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15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99</w:t>
                  </w:r>
                </w:p>
              </w:tc>
              <w:tc>
                <w:tcPr>
                  <w:tcW w:w="188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 xml:space="preserve">Режим работы ККМ с передачей данных на </w:t>
                  </w:r>
                  <w:r w:rsidRPr="003931A4">
                    <w:rPr>
                      <w:szCs w:val="24"/>
                    </w:rPr>
                    <w:lastRenderedPageBreak/>
                    <w:t xml:space="preserve">сервер оператора фискальных данных (как фискальный режим, так и автономный при отсутствии связи с сервером) должен обеспечивать работу ККМ в полном соответствии с эксплуатационной документацией. </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lastRenderedPageBreak/>
                    <w:t> </w:t>
                  </w:r>
                </w:p>
              </w:tc>
              <w:tc>
                <w:tcPr>
                  <w:tcW w:w="15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100</w:t>
                  </w:r>
                </w:p>
              </w:tc>
              <w:tc>
                <w:tcPr>
                  <w:tcW w:w="188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 xml:space="preserve">Все документы, оформленные ККМ в режиме с передачей данных на сервер оператора фискальных данных (как фискальном режиме, так и автономном при отсутствии связи с сервером оператора фискальных данных), должны иметь отличительный признак фискального режима (словосочетание «Фискальный чек»;), выводимый на печать только после получения номера контрольного чека от сервера оператора фискальных данных или формирования ККМ автономного кода в случае отсутствия соединения с </w:t>
                  </w:r>
                  <w:r w:rsidRPr="003931A4">
                    <w:rPr>
                      <w:szCs w:val="24"/>
                    </w:rPr>
                    <w:lastRenderedPageBreak/>
                    <w:t>сервером оператора фискальных данных.</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lastRenderedPageBreak/>
                    <w:t> </w:t>
                  </w:r>
                </w:p>
              </w:tc>
              <w:tc>
                <w:tcPr>
                  <w:tcW w:w="15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101</w:t>
                  </w:r>
                </w:p>
              </w:tc>
              <w:tc>
                <w:tcPr>
                  <w:tcW w:w="188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ККМ должна обеспечивать ввод следующих данных:</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15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101.1</w:t>
                  </w:r>
                </w:p>
              </w:tc>
              <w:tc>
                <w:tcPr>
                  <w:tcW w:w="188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 адреса и порта для работы с сервером оператора фискальных данных;</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15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101.2</w:t>
                  </w:r>
                </w:p>
              </w:tc>
              <w:tc>
                <w:tcPr>
                  <w:tcW w:w="188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2) идентификационного номера ККМ;</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15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101.3</w:t>
                  </w:r>
                </w:p>
              </w:tc>
              <w:tc>
                <w:tcPr>
                  <w:tcW w:w="188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3) первичного инициализационного токена (числовой код, сгенерированный сервером фискальных данных для защиты от несанкционированного вмешательства в обмен данными);</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15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102</w:t>
                  </w:r>
                </w:p>
              </w:tc>
              <w:tc>
                <w:tcPr>
                  <w:tcW w:w="188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Операции программирования (конфигурирования) подключения ККМ к серверу оператора фискальных данных и коррекции даты могут проводиться на ККМ только после завершения операции закрытия смены.</w:t>
                  </w:r>
                </w:p>
                <w:p w:rsidR="00172406" w:rsidRPr="003931A4" w:rsidRDefault="00172406" w:rsidP="00EB08B2">
                  <w:pPr>
                    <w:framePr w:hSpace="180" w:wrap="around" w:vAnchor="text" w:hAnchor="text" w:y="1"/>
                    <w:suppressOverlap/>
                    <w:jc w:val="both"/>
                    <w:rPr>
                      <w:szCs w:val="24"/>
                    </w:rPr>
                  </w:pPr>
                  <w:r w:rsidRPr="003931A4">
                    <w:rPr>
                      <w:szCs w:val="24"/>
                    </w:rPr>
                    <w:t>До этого момента проведение данных операций должно блокироваться.</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15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103</w:t>
                  </w:r>
                </w:p>
              </w:tc>
              <w:tc>
                <w:tcPr>
                  <w:tcW w:w="188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 xml:space="preserve">При проведении операции программирования даты и времени ККМ </w:t>
                  </w:r>
                  <w:r w:rsidRPr="003931A4">
                    <w:rPr>
                      <w:szCs w:val="24"/>
                    </w:rPr>
                    <w:lastRenderedPageBreak/>
                    <w:t>должна контролировать и запрещать ввод значений меньших, чем дата и время последнего пробитого фискального документа.</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lastRenderedPageBreak/>
                    <w:t> </w:t>
                  </w:r>
                </w:p>
              </w:tc>
              <w:tc>
                <w:tcPr>
                  <w:tcW w:w="15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 </w:t>
                  </w:r>
                </w:p>
              </w:tc>
              <w:tc>
                <w:tcPr>
                  <w:tcW w:w="188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bCs/>
                      <w:szCs w:val="24"/>
                    </w:rPr>
                    <w:t>Требования к программному обеспечению для ККМ</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15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104.</w:t>
                  </w:r>
                </w:p>
              </w:tc>
              <w:tc>
                <w:tcPr>
                  <w:tcW w:w="188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Наряду с полной реализацией функций в соответствии с техническими требованиями исключать возможность:</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15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104.1</w:t>
                  </w:r>
                </w:p>
              </w:tc>
              <w:tc>
                <w:tcPr>
                  <w:tcW w:w="188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 изменения программной части ККМ;</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15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104.2</w:t>
                  </w:r>
                </w:p>
              </w:tc>
              <w:tc>
                <w:tcPr>
                  <w:tcW w:w="188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2) внесения корректировок в данные контрольных чеков, сохраненных в автономном режиме в накопителе фискальных данных;</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15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104.3</w:t>
                  </w:r>
                </w:p>
              </w:tc>
              <w:tc>
                <w:tcPr>
                  <w:tcW w:w="188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 xml:space="preserve">3) вывода на документы отличительного признака фискального режима без получения номера контрольного чека от сервера оператора фискальных данных или без формирования ККМ автономного кода, в </w:t>
                  </w:r>
                  <w:r w:rsidRPr="003931A4">
                    <w:rPr>
                      <w:szCs w:val="24"/>
                    </w:rPr>
                    <w:lastRenderedPageBreak/>
                    <w:t>случае отсутствия соединения с сервером оператора фискальных данных;</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lastRenderedPageBreak/>
                    <w:t> </w:t>
                  </w:r>
                </w:p>
              </w:tc>
              <w:tc>
                <w:tcPr>
                  <w:tcW w:w="15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r w:rsidR="00172406" w:rsidRPr="003931A4" w:rsidTr="00987E0F">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104.4</w:t>
                  </w:r>
                </w:p>
              </w:tc>
              <w:tc>
                <w:tcPr>
                  <w:tcW w:w="1889"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szCs w:val="24"/>
                    </w:rPr>
                  </w:pPr>
                  <w:r w:rsidRPr="003931A4">
                    <w:rPr>
                      <w:szCs w:val="24"/>
                    </w:rPr>
                    <w:t>4) изменения фискального признака, полученного от сервера оператора фискальных данных;</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c>
                <w:tcPr>
                  <w:tcW w:w="15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72406" w:rsidRPr="003931A4" w:rsidRDefault="00172406" w:rsidP="00EB08B2">
                  <w:pPr>
                    <w:framePr w:hSpace="180" w:wrap="around" w:vAnchor="text" w:hAnchor="text" w:y="1"/>
                    <w:suppressOverlap/>
                    <w:jc w:val="both"/>
                    <w:rPr>
                      <w:color w:val="000000"/>
                      <w:szCs w:val="24"/>
                    </w:rPr>
                  </w:pPr>
                  <w:r w:rsidRPr="003931A4">
                    <w:rPr>
                      <w:szCs w:val="24"/>
                    </w:rPr>
                    <w:t> </w:t>
                  </w:r>
                </w:p>
              </w:tc>
            </w:tr>
          </w:tbl>
          <w:p w:rsidR="00C74BA8" w:rsidRPr="00172406" w:rsidRDefault="00C74BA8" w:rsidP="00E4137E">
            <w:pPr>
              <w:jc w:val="both"/>
              <w:rPr>
                <w:b/>
                <w:bCs/>
                <w:sz w:val="24"/>
                <w:szCs w:val="24"/>
              </w:rPr>
            </w:pPr>
          </w:p>
        </w:tc>
        <w:tc>
          <w:tcPr>
            <w:tcW w:w="6168" w:type="dxa"/>
          </w:tcPr>
          <w:p w:rsidR="004F6D6A" w:rsidRPr="003931A4" w:rsidRDefault="004F6D6A" w:rsidP="00E4137E">
            <w:pPr>
              <w:ind w:left="1596"/>
              <w:outlineLvl w:val="2"/>
              <w:rPr>
                <w:bCs/>
                <w:sz w:val="24"/>
                <w:szCs w:val="28"/>
              </w:rPr>
            </w:pPr>
            <w:r w:rsidRPr="003931A4">
              <w:rPr>
                <w:bCs/>
                <w:sz w:val="24"/>
                <w:szCs w:val="28"/>
                <w:lang w:val="kk-KZ"/>
              </w:rPr>
              <w:lastRenderedPageBreak/>
              <w:t>Приложение 6</w:t>
            </w:r>
          </w:p>
          <w:p w:rsidR="004F6D6A" w:rsidRPr="003931A4" w:rsidRDefault="004F6D6A" w:rsidP="00E4137E">
            <w:pPr>
              <w:ind w:left="1596"/>
              <w:outlineLvl w:val="2"/>
              <w:rPr>
                <w:bCs/>
                <w:sz w:val="24"/>
                <w:szCs w:val="28"/>
                <w:lang w:val="kk-KZ"/>
              </w:rPr>
            </w:pPr>
            <w:r w:rsidRPr="003931A4">
              <w:rPr>
                <w:bCs/>
                <w:sz w:val="24"/>
                <w:szCs w:val="28"/>
                <w:lang w:val="kk-KZ"/>
              </w:rPr>
              <w:t>к приказу Министра финансов</w:t>
            </w:r>
          </w:p>
          <w:p w:rsidR="004F6D6A" w:rsidRPr="003931A4" w:rsidRDefault="004F6D6A" w:rsidP="00E4137E">
            <w:pPr>
              <w:ind w:left="1596"/>
              <w:outlineLvl w:val="2"/>
              <w:rPr>
                <w:bCs/>
                <w:sz w:val="24"/>
                <w:szCs w:val="28"/>
                <w:lang w:val="kk-KZ"/>
              </w:rPr>
            </w:pPr>
            <w:r w:rsidRPr="003931A4">
              <w:rPr>
                <w:bCs/>
                <w:sz w:val="24"/>
                <w:szCs w:val="28"/>
                <w:lang w:val="kk-KZ"/>
              </w:rPr>
              <w:t>Республики Казахстан</w:t>
            </w:r>
          </w:p>
          <w:p w:rsidR="004F6D6A" w:rsidRPr="003931A4" w:rsidRDefault="004F6D6A" w:rsidP="00E4137E">
            <w:pPr>
              <w:ind w:left="1596"/>
              <w:outlineLvl w:val="2"/>
              <w:rPr>
                <w:bCs/>
                <w:sz w:val="24"/>
                <w:szCs w:val="28"/>
                <w:lang w:val="kk-KZ"/>
              </w:rPr>
            </w:pPr>
            <w:r w:rsidRPr="003931A4">
              <w:rPr>
                <w:bCs/>
                <w:sz w:val="24"/>
                <w:szCs w:val="28"/>
                <w:lang w:val="kk-KZ"/>
              </w:rPr>
              <w:lastRenderedPageBreak/>
              <w:t>от  «16»  февраля 2018 года № 208</w:t>
            </w:r>
          </w:p>
          <w:p w:rsidR="003931A4" w:rsidRDefault="003931A4" w:rsidP="00E4137E">
            <w:pPr>
              <w:jc w:val="center"/>
              <w:outlineLvl w:val="2"/>
              <w:rPr>
                <w:b/>
                <w:bCs/>
                <w:sz w:val="28"/>
                <w:szCs w:val="28"/>
              </w:rPr>
            </w:pPr>
          </w:p>
          <w:p w:rsidR="003931A4" w:rsidRPr="0079012B" w:rsidRDefault="003931A4" w:rsidP="00E4137E">
            <w:pPr>
              <w:jc w:val="center"/>
              <w:outlineLvl w:val="2"/>
              <w:rPr>
                <w:b/>
                <w:bCs/>
                <w:sz w:val="24"/>
                <w:szCs w:val="28"/>
              </w:rPr>
            </w:pPr>
            <w:r w:rsidRPr="0079012B">
              <w:rPr>
                <w:b/>
                <w:bCs/>
                <w:sz w:val="24"/>
                <w:szCs w:val="28"/>
              </w:rPr>
              <w:t xml:space="preserve">Правила </w:t>
            </w:r>
          </w:p>
          <w:p w:rsidR="003931A4" w:rsidRPr="0079012B" w:rsidRDefault="003931A4" w:rsidP="00E4137E">
            <w:pPr>
              <w:jc w:val="center"/>
              <w:outlineLvl w:val="2"/>
              <w:rPr>
                <w:b/>
                <w:bCs/>
                <w:sz w:val="24"/>
                <w:szCs w:val="28"/>
              </w:rPr>
            </w:pPr>
            <w:r w:rsidRPr="0079012B">
              <w:rPr>
                <w:b/>
                <w:bCs/>
                <w:sz w:val="24"/>
                <w:szCs w:val="28"/>
              </w:rPr>
              <w:t xml:space="preserve"> включения (исключения) моделей контрольно-кассовых машин в (из) государственный (государственного) реестр (реестра)</w:t>
            </w:r>
          </w:p>
          <w:p w:rsidR="003931A4" w:rsidRPr="0079012B" w:rsidRDefault="003931A4" w:rsidP="00E4137E">
            <w:pPr>
              <w:ind w:left="3119"/>
              <w:outlineLvl w:val="2"/>
              <w:rPr>
                <w:b/>
                <w:bCs/>
                <w:sz w:val="24"/>
                <w:szCs w:val="28"/>
              </w:rPr>
            </w:pPr>
          </w:p>
          <w:p w:rsidR="003931A4" w:rsidRPr="0079012B" w:rsidRDefault="003931A4" w:rsidP="00E4137E">
            <w:pPr>
              <w:ind w:left="602"/>
              <w:outlineLvl w:val="2"/>
              <w:rPr>
                <w:b/>
                <w:bCs/>
                <w:sz w:val="24"/>
                <w:szCs w:val="28"/>
              </w:rPr>
            </w:pPr>
            <w:r w:rsidRPr="0079012B">
              <w:rPr>
                <w:b/>
                <w:bCs/>
                <w:sz w:val="24"/>
                <w:szCs w:val="28"/>
              </w:rPr>
              <w:t>Глава 1.  Общие положения</w:t>
            </w:r>
          </w:p>
          <w:p w:rsidR="004F6D6A" w:rsidRDefault="004F6D6A" w:rsidP="00E4137E">
            <w:pPr>
              <w:tabs>
                <w:tab w:val="left" w:pos="709"/>
              </w:tabs>
              <w:jc w:val="both"/>
              <w:rPr>
                <w:sz w:val="24"/>
                <w:szCs w:val="28"/>
              </w:rPr>
            </w:pPr>
          </w:p>
          <w:p w:rsidR="004F6D6A" w:rsidRDefault="004F6D6A" w:rsidP="00E4137E">
            <w:pPr>
              <w:tabs>
                <w:tab w:val="left" w:pos="709"/>
              </w:tabs>
              <w:jc w:val="both"/>
              <w:rPr>
                <w:sz w:val="24"/>
                <w:szCs w:val="28"/>
              </w:rPr>
            </w:pPr>
            <w:r>
              <w:rPr>
                <w:sz w:val="24"/>
                <w:szCs w:val="28"/>
              </w:rPr>
              <w:t>…</w:t>
            </w:r>
          </w:p>
          <w:p w:rsidR="003931A4" w:rsidRDefault="003931A4" w:rsidP="00E4137E">
            <w:pPr>
              <w:tabs>
                <w:tab w:val="left" w:pos="709"/>
              </w:tabs>
              <w:jc w:val="both"/>
              <w:rPr>
                <w:bCs/>
                <w:sz w:val="24"/>
                <w:szCs w:val="28"/>
              </w:rPr>
            </w:pPr>
            <w:r w:rsidRPr="0079012B">
              <w:rPr>
                <w:sz w:val="24"/>
                <w:szCs w:val="28"/>
              </w:rPr>
              <w:t>     </w:t>
            </w:r>
            <w:r w:rsidRPr="0079012B">
              <w:rPr>
                <w:sz w:val="24"/>
                <w:szCs w:val="28"/>
              </w:rPr>
              <w:tab/>
              <w:t xml:space="preserve">2. </w:t>
            </w:r>
            <w:r w:rsidR="003A5289" w:rsidRPr="003A5289">
              <w:rPr>
                <w:bCs/>
                <w:sz w:val="24"/>
                <w:szCs w:val="28"/>
              </w:rPr>
              <w:t>Рассмотрение вопросов о включении модели контрольно</w:t>
            </w:r>
            <w:r w:rsidR="003A5289" w:rsidRPr="003A5289">
              <w:rPr>
                <w:b/>
                <w:bCs/>
                <w:sz w:val="24"/>
                <w:szCs w:val="28"/>
              </w:rPr>
              <w:t>-</w:t>
            </w:r>
            <w:r w:rsidR="003A5289" w:rsidRPr="003A5289">
              <w:rPr>
                <w:bCs/>
                <w:sz w:val="24"/>
                <w:szCs w:val="28"/>
              </w:rPr>
              <w:t>кассовой машины в государственный реестр осуществляется на основании налогового заявления о включении  модели контрольно</w:t>
            </w:r>
            <w:r w:rsidR="003A5289" w:rsidRPr="003A5289">
              <w:rPr>
                <w:b/>
                <w:bCs/>
                <w:sz w:val="24"/>
                <w:szCs w:val="28"/>
              </w:rPr>
              <w:t>-</w:t>
            </w:r>
            <w:r w:rsidR="003A5289" w:rsidRPr="003A5289">
              <w:rPr>
                <w:bCs/>
                <w:sz w:val="24"/>
                <w:szCs w:val="28"/>
              </w:rPr>
              <w:t xml:space="preserve">кассовой машины в государственный реестр (далее – </w:t>
            </w:r>
            <w:r w:rsidR="003A5289" w:rsidRPr="003A5289">
              <w:rPr>
                <w:bCs/>
                <w:sz w:val="24"/>
                <w:szCs w:val="28"/>
                <w:lang w:val="kk-KZ"/>
              </w:rPr>
              <w:t>Налоговое заявление</w:t>
            </w:r>
            <w:r w:rsidR="003A5289" w:rsidRPr="003A5289">
              <w:rPr>
                <w:bCs/>
                <w:sz w:val="24"/>
                <w:szCs w:val="28"/>
              </w:rPr>
              <w:t xml:space="preserve">) </w:t>
            </w:r>
            <w:r w:rsidR="003A5289" w:rsidRPr="003A5289">
              <w:rPr>
                <w:b/>
                <w:bCs/>
                <w:sz w:val="24"/>
                <w:szCs w:val="28"/>
              </w:rPr>
              <w:t xml:space="preserve">согласно приложению 1 к настоящим Правилам </w:t>
            </w:r>
            <w:r w:rsidR="003A5289" w:rsidRPr="000928B4">
              <w:rPr>
                <w:bCs/>
                <w:sz w:val="24"/>
                <w:szCs w:val="28"/>
              </w:rPr>
              <w:t>заинтересованного лица.</w:t>
            </w:r>
          </w:p>
          <w:p w:rsidR="003931A4" w:rsidRPr="0079012B" w:rsidRDefault="004F6D6A" w:rsidP="00E4137E">
            <w:pPr>
              <w:jc w:val="both"/>
              <w:rPr>
                <w:sz w:val="24"/>
                <w:szCs w:val="28"/>
              </w:rPr>
            </w:pPr>
            <w:r>
              <w:rPr>
                <w:sz w:val="24"/>
                <w:szCs w:val="28"/>
              </w:rPr>
              <w:t>…</w:t>
            </w:r>
          </w:p>
          <w:p w:rsidR="003931A4" w:rsidRDefault="003931A4" w:rsidP="00E4137E">
            <w:pPr>
              <w:jc w:val="both"/>
              <w:rPr>
                <w:sz w:val="24"/>
                <w:szCs w:val="28"/>
                <w:lang w:val="kk-KZ"/>
              </w:rPr>
            </w:pPr>
          </w:p>
          <w:p w:rsidR="00055064" w:rsidRPr="00055064" w:rsidRDefault="00055064" w:rsidP="00E4137E">
            <w:pPr>
              <w:jc w:val="both"/>
              <w:rPr>
                <w:sz w:val="24"/>
                <w:szCs w:val="28"/>
                <w:lang w:val="kk-KZ"/>
              </w:rPr>
            </w:pPr>
          </w:p>
          <w:p w:rsidR="003931A4" w:rsidRPr="0079012B" w:rsidRDefault="003931A4" w:rsidP="00E4137E">
            <w:pPr>
              <w:jc w:val="center"/>
              <w:rPr>
                <w:sz w:val="24"/>
                <w:szCs w:val="28"/>
              </w:rPr>
            </w:pPr>
            <w:r w:rsidRPr="0079012B">
              <w:rPr>
                <w:b/>
                <w:bCs/>
                <w:sz w:val="24"/>
                <w:szCs w:val="28"/>
              </w:rPr>
              <w:t xml:space="preserve">Глава 2.  </w:t>
            </w:r>
            <w:r w:rsidRPr="0079012B">
              <w:rPr>
                <w:b/>
                <w:sz w:val="24"/>
                <w:szCs w:val="22"/>
                <w:lang w:eastAsia="en-US"/>
              </w:rPr>
              <w:t>Государственный реестр</w:t>
            </w:r>
          </w:p>
          <w:p w:rsidR="003931A4" w:rsidRPr="0079012B" w:rsidRDefault="003931A4" w:rsidP="00E4137E">
            <w:pPr>
              <w:jc w:val="both"/>
              <w:rPr>
                <w:sz w:val="24"/>
                <w:szCs w:val="28"/>
              </w:rPr>
            </w:pPr>
            <w:r w:rsidRPr="0079012B">
              <w:rPr>
                <w:sz w:val="24"/>
                <w:szCs w:val="28"/>
              </w:rPr>
              <w:tab/>
            </w:r>
          </w:p>
          <w:p w:rsidR="003931A4" w:rsidRPr="0079012B" w:rsidRDefault="003931A4" w:rsidP="00E4137E">
            <w:pPr>
              <w:jc w:val="both"/>
              <w:rPr>
                <w:sz w:val="24"/>
                <w:szCs w:val="28"/>
              </w:rPr>
            </w:pPr>
            <w:r w:rsidRPr="0079012B">
              <w:rPr>
                <w:sz w:val="24"/>
                <w:szCs w:val="28"/>
              </w:rPr>
              <w:t xml:space="preserve">          </w:t>
            </w:r>
            <w:r w:rsidRPr="0079012B">
              <w:rPr>
                <w:sz w:val="24"/>
                <w:szCs w:val="28"/>
              </w:rPr>
              <w:tab/>
              <w:t>5. Включение модели контрольно</w:t>
            </w:r>
            <w:r w:rsidRPr="0079012B">
              <w:rPr>
                <w:b/>
                <w:sz w:val="24"/>
                <w:szCs w:val="28"/>
              </w:rPr>
              <w:t>-</w:t>
            </w:r>
            <w:r w:rsidRPr="0079012B">
              <w:rPr>
                <w:sz w:val="24"/>
                <w:szCs w:val="28"/>
              </w:rPr>
              <w:t xml:space="preserve">кассовой машины в государственный реестр осуществляется при одновременном соблюдении следующих условий: </w:t>
            </w:r>
          </w:p>
          <w:p w:rsidR="003931A4" w:rsidRPr="0079012B" w:rsidRDefault="003931A4" w:rsidP="00E4137E">
            <w:pPr>
              <w:jc w:val="both"/>
              <w:rPr>
                <w:sz w:val="24"/>
                <w:szCs w:val="28"/>
              </w:rPr>
            </w:pPr>
            <w:r w:rsidRPr="0079012B">
              <w:rPr>
                <w:sz w:val="24"/>
                <w:szCs w:val="28"/>
              </w:rPr>
              <w:t>  </w:t>
            </w:r>
            <w:r w:rsidRPr="0079012B">
              <w:rPr>
                <w:sz w:val="24"/>
                <w:szCs w:val="28"/>
              </w:rPr>
              <w:tab/>
            </w:r>
            <w:r w:rsidR="000928B4">
              <w:rPr>
                <w:sz w:val="24"/>
                <w:szCs w:val="28"/>
              </w:rPr>
              <w:t>…</w:t>
            </w:r>
          </w:p>
          <w:p w:rsidR="003931A4" w:rsidRPr="0079012B" w:rsidRDefault="003931A4" w:rsidP="00E4137E">
            <w:pPr>
              <w:tabs>
                <w:tab w:val="left" w:pos="709"/>
              </w:tabs>
              <w:jc w:val="both"/>
              <w:rPr>
                <w:sz w:val="24"/>
                <w:szCs w:val="28"/>
              </w:rPr>
            </w:pPr>
            <w:r w:rsidRPr="0079012B">
              <w:rPr>
                <w:sz w:val="24"/>
                <w:szCs w:val="28"/>
              </w:rPr>
              <w:t xml:space="preserve">  </w:t>
            </w:r>
            <w:r w:rsidRPr="0079012B">
              <w:rPr>
                <w:sz w:val="24"/>
                <w:szCs w:val="28"/>
              </w:rPr>
              <w:tab/>
              <w:t>2) соответствие модели контрольно</w:t>
            </w:r>
            <w:r w:rsidRPr="0079012B">
              <w:rPr>
                <w:b/>
                <w:sz w:val="24"/>
                <w:szCs w:val="28"/>
              </w:rPr>
              <w:t>-</w:t>
            </w:r>
            <w:r w:rsidRPr="0079012B">
              <w:rPr>
                <w:sz w:val="24"/>
                <w:szCs w:val="28"/>
              </w:rPr>
              <w:t xml:space="preserve">кассовой машины техническим требованиям согласно </w:t>
            </w:r>
            <w:r w:rsidRPr="000928B4">
              <w:rPr>
                <w:b/>
                <w:sz w:val="24"/>
                <w:szCs w:val="28"/>
              </w:rPr>
              <w:t>приложению 2</w:t>
            </w:r>
            <w:r w:rsidRPr="0079012B">
              <w:rPr>
                <w:sz w:val="24"/>
                <w:szCs w:val="28"/>
              </w:rPr>
              <w:t xml:space="preserve"> к настоящим Правилам. </w:t>
            </w:r>
          </w:p>
          <w:p w:rsidR="0079012B" w:rsidRDefault="003931A4" w:rsidP="00E4137E">
            <w:pPr>
              <w:jc w:val="both"/>
              <w:rPr>
                <w:sz w:val="24"/>
                <w:szCs w:val="28"/>
              </w:rPr>
            </w:pPr>
            <w:r w:rsidRPr="0079012B">
              <w:rPr>
                <w:sz w:val="24"/>
                <w:szCs w:val="28"/>
              </w:rPr>
              <w:t xml:space="preserve">  </w:t>
            </w:r>
            <w:r w:rsidRPr="0079012B">
              <w:rPr>
                <w:sz w:val="24"/>
                <w:szCs w:val="28"/>
              </w:rPr>
              <w:tab/>
            </w:r>
            <w:r w:rsidRPr="0079012B">
              <w:rPr>
                <w:sz w:val="24"/>
                <w:szCs w:val="28"/>
              </w:rPr>
              <w:tab/>
            </w:r>
          </w:p>
          <w:p w:rsidR="00F01371" w:rsidRPr="00F01371" w:rsidRDefault="003931A4" w:rsidP="00F01371">
            <w:pPr>
              <w:tabs>
                <w:tab w:val="left" w:pos="709"/>
              </w:tabs>
              <w:jc w:val="both"/>
              <w:rPr>
                <w:sz w:val="24"/>
                <w:szCs w:val="28"/>
              </w:rPr>
            </w:pPr>
            <w:r w:rsidRPr="0079012B">
              <w:rPr>
                <w:sz w:val="24"/>
                <w:szCs w:val="28"/>
              </w:rPr>
              <w:t xml:space="preserve">7. </w:t>
            </w:r>
            <w:r w:rsidR="00F01371" w:rsidRPr="00F01371">
              <w:rPr>
                <w:sz w:val="24"/>
                <w:szCs w:val="28"/>
              </w:rPr>
              <w:t xml:space="preserve">Решение о включении (отказе во включении) модели </w:t>
            </w:r>
            <w:r w:rsidR="00F01371" w:rsidRPr="00F01371">
              <w:rPr>
                <w:sz w:val="24"/>
                <w:szCs w:val="28"/>
              </w:rPr>
              <w:br/>
              <w:t>контрольно</w:t>
            </w:r>
            <w:r w:rsidR="00F01371" w:rsidRPr="00F01371">
              <w:rPr>
                <w:b/>
                <w:sz w:val="24"/>
                <w:szCs w:val="28"/>
              </w:rPr>
              <w:t>-</w:t>
            </w:r>
            <w:r w:rsidR="00F01371" w:rsidRPr="00F01371">
              <w:rPr>
                <w:sz w:val="24"/>
                <w:szCs w:val="28"/>
              </w:rPr>
              <w:t xml:space="preserve">кассовой машины в государственный реестр принимается уполномоченным органом в течение десяти рабочих дней со дня принятия Налогового заявления. </w:t>
            </w:r>
          </w:p>
          <w:p w:rsidR="00F01371" w:rsidRPr="00F01371" w:rsidRDefault="00F01371" w:rsidP="00F01371">
            <w:pPr>
              <w:tabs>
                <w:tab w:val="left" w:pos="709"/>
              </w:tabs>
              <w:jc w:val="both"/>
              <w:rPr>
                <w:sz w:val="24"/>
                <w:szCs w:val="28"/>
              </w:rPr>
            </w:pPr>
            <w:r w:rsidRPr="00F01371">
              <w:rPr>
                <w:sz w:val="24"/>
                <w:szCs w:val="28"/>
              </w:rPr>
              <w:lastRenderedPageBreak/>
              <w:tab/>
              <w:t>Государственный реестр контрольно</w:t>
            </w:r>
            <w:r w:rsidRPr="00F01371">
              <w:rPr>
                <w:b/>
                <w:sz w:val="24"/>
                <w:szCs w:val="28"/>
              </w:rPr>
              <w:t>-</w:t>
            </w:r>
            <w:r w:rsidRPr="00F01371">
              <w:rPr>
                <w:sz w:val="24"/>
                <w:szCs w:val="28"/>
              </w:rPr>
              <w:t xml:space="preserve">кассовых машин </w:t>
            </w:r>
            <w:r w:rsidRPr="00F01371">
              <w:rPr>
                <w:sz w:val="24"/>
                <w:szCs w:val="28"/>
                <w:lang w:val="kk-KZ"/>
              </w:rPr>
              <w:t>размещается</w:t>
            </w:r>
            <w:r w:rsidRPr="00F01371">
              <w:rPr>
                <w:sz w:val="24"/>
                <w:szCs w:val="28"/>
              </w:rPr>
              <w:t xml:space="preserve"> на сайте уполномоченного органа. </w:t>
            </w:r>
          </w:p>
          <w:p w:rsidR="00F01371" w:rsidRPr="00F01371" w:rsidRDefault="00F01371" w:rsidP="00F01371">
            <w:pPr>
              <w:tabs>
                <w:tab w:val="left" w:pos="709"/>
              </w:tabs>
              <w:jc w:val="both"/>
              <w:rPr>
                <w:sz w:val="24"/>
                <w:szCs w:val="28"/>
              </w:rPr>
            </w:pPr>
            <w:r w:rsidRPr="00F01371">
              <w:rPr>
                <w:sz w:val="24"/>
                <w:szCs w:val="28"/>
              </w:rPr>
              <w:tab/>
              <w:t>В случае отказа во включении модели контрольно</w:t>
            </w:r>
            <w:r w:rsidRPr="00F01371">
              <w:rPr>
                <w:b/>
                <w:sz w:val="24"/>
                <w:szCs w:val="28"/>
              </w:rPr>
              <w:t>-</w:t>
            </w:r>
            <w:r w:rsidRPr="00F01371">
              <w:rPr>
                <w:sz w:val="24"/>
                <w:szCs w:val="28"/>
              </w:rPr>
              <w:t>кассовой машины в государственный реестр уполномоченный орган письменно уведомляет заявителя с указанием причин отказа.</w:t>
            </w:r>
          </w:p>
          <w:p w:rsidR="00F01371" w:rsidRDefault="00F01371" w:rsidP="00F01371">
            <w:pPr>
              <w:tabs>
                <w:tab w:val="left" w:pos="709"/>
              </w:tabs>
              <w:jc w:val="both"/>
              <w:rPr>
                <w:bCs/>
                <w:sz w:val="24"/>
                <w:szCs w:val="28"/>
                <w:lang w:val="kk-KZ"/>
              </w:rPr>
            </w:pPr>
            <w:r w:rsidRPr="00F01371">
              <w:rPr>
                <w:bCs/>
                <w:sz w:val="24"/>
                <w:szCs w:val="28"/>
              </w:rPr>
              <w:t>Уполномоченный орган принимает решение об отказе, в случаях не соблюдения одного из условий указанных в пункте 5 настоящих Правил.</w:t>
            </w:r>
            <w:r w:rsidR="008548F9">
              <w:rPr>
                <w:bCs/>
                <w:sz w:val="24"/>
                <w:szCs w:val="28"/>
              </w:rPr>
              <w:t xml:space="preserve">           </w:t>
            </w:r>
          </w:p>
          <w:p w:rsidR="008548F9" w:rsidRDefault="00F01371" w:rsidP="00F01371">
            <w:pPr>
              <w:tabs>
                <w:tab w:val="left" w:pos="709"/>
              </w:tabs>
              <w:jc w:val="both"/>
              <w:rPr>
                <w:b/>
                <w:bCs/>
                <w:sz w:val="24"/>
                <w:szCs w:val="28"/>
                <w:lang w:val="kk-KZ"/>
              </w:rPr>
            </w:pPr>
            <w:r>
              <w:rPr>
                <w:bCs/>
                <w:sz w:val="24"/>
                <w:szCs w:val="28"/>
                <w:lang w:val="kk-KZ"/>
              </w:rPr>
              <w:t xml:space="preserve">        </w:t>
            </w:r>
            <w:r w:rsidR="008548F9" w:rsidRPr="008548F9">
              <w:rPr>
                <w:b/>
                <w:bCs/>
                <w:sz w:val="24"/>
                <w:szCs w:val="28"/>
              </w:rPr>
              <w:t xml:space="preserve">Уполномоченный орган принимает решение </w:t>
            </w:r>
            <w:proofErr w:type="gramStart"/>
            <w:r w:rsidR="008548F9" w:rsidRPr="008548F9">
              <w:rPr>
                <w:b/>
                <w:bCs/>
                <w:sz w:val="24"/>
                <w:szCs w:val="28"/>
              </w:rPr>
              <w:t>от отказе</w:t>
            </w:r>
            <w:proofErr w:type="gramEnd"/>
            <w:r w:rsidR="008548F9" w:rsidRPr="008548F9">
              <w:rPr>
                <w:b/>
                <w:bCs/>
                <w:sz w:val="24"/>
                <w:szCs w:val="28"/>
              </w:rPr>
              <w:t>, в случаях не соблюдения одного из условий указанных в пункте 5 настоящих Правил.</w:t>
            </w:r>
          </w:p>
          <w:p w:rsidR="00F01371" w:rsidRDefault="00F01371" w:rsidP="00F01371">
            <w:pPr>
              <w:tabs>
                <w:tab w:val="left" w:pos="709"/>
              </w:tabs>
              <w:jc w:val="both"/>
              <w:rPr>
                <w:b/>
                <w:bCs/>
                <w:sz w:val="24"/>
                <w:szCs w:val="28"/>
                <w:lang w:val="kk-KZ"/>
              </w:rPr>
            </w:pPr>
          </w:p>
          <w:p w:rsidR="00E01B1D" w:rsidRPr="003931A4" w:rsidRDefault="003931A4" w:rsidP="00E4137E">
            <w:pPr>
              <w:jc w:val="both"/>
              <w:rPr>
                <w:bCs/>
                <w:sz w:val="24"/>
                <w:szCs w:val="24"/>
              </w:rPr>
            </w:pPr>
            <w:r w:rsidRPr="0079012B">
              <w:rPr>
                <w:sz w:val="24"/>
                <w:szCs w:val="28"/>
              </w:rPr>
              <w:tab/>
            </w:r>
            <w:r w:rsidR="00315FC6">
              <w:rPr>
                <w:sz w:val="24"/>
                <w:szCs w:val="28"/>
              </w:rPr>
              <w:t>…</w:t>
            </w:r>
            <w:r w:rsidRPr="0079012B">
              <w:rPr>
                <w:sz w:val="24"/>
                <w:szCs w:val="28"/>
              </w:rPr>
              <w:tab/>
            </w:r>
          </w:p>
          <w:p w:rsidR="00F01371" w:rsidRDefault="00F01371" w:rsidP="00E4137E">
            <w:pPr>
              <w:jc w:val="right"/>
              <w:outlineLvl w:val="2"/>
              <w:rPr>
                <w:b/>
                <w:sz w:val="24"/>
                <w:szCs w:val="24"/>
                <w:lang w:val="kk-KZ"/>
              </w:rPr>
            </w:pPr>
          </w:p>
          <w:p w:rsidR="00F01371" w:rsidRDefault="00F01371" w:rsidP="00E4137E">
            <w:pPr>
              <w:jc w:val="right"/>
              <w:outlineLvl w:val="2"/>
              <w:rPr>
                <w:b/>
                <w:sz w:val="24"/>
                <w:szCs w:val="24"/>
                <w:lang w:val="kk-KZ"/>
              </w:rPr>
            </w:pPr>
          </w:p>
          <w:p w:rsidR="00F01371" w:rsidRDefault="00F01371" w:rsidP="00E4137E">
            <w:pPr>
              <w:jc w:val="right"/>
              <w:outlineLvl w:val="2"/>
              <w:rPr>
                <w:b/>
                <w:sz w:val="24"/>
                <w:szCs w:val="24"/>
                <w:lang w:val="kk-KZ"/>
              </w:rPr>
            </w:pPr>
          </w:p>
          <w:p w:rsidR="00F01371" w:rsidRDefault="00F01371" w:rsidP="00E4137E">
            <w:pPr>
              <w:jc w:val="right"/>
              <w:outlineLvl w:val="2"/>
              <w:rPr>
                <w:b/>
                <w:sz w:val="24"/>
                <w:szCs w:val="24"/>
                <w:lang w:val="kk-KZ"/>
              </w:rPr>
            </w:pPr>
          </w:p>
          <w:p w:rsidR="00F01371" w:rsidRDefault="00F01371" w:rsidP="00E4137E">
            <w:pPr>
              <w:jc w:val="right"/>
              <w:outlineLvl w:val="2"/>
              <w:rPr>
                <w:b/>
                <w:sz w:val="24"/>
                <w:szCs w:val="24"/>
                <w:lang w:val="kk-KZ"/>
              </w:rPr>
            </w:pPr>
          </w:p>
          <w:p w:rsidR="00F01371" w:rsidRDefault="00F01371" w:rsidP="00E4137E">
            <w:pPr>
              <w:jc w:val="right"/>
              <w:outlineLvl w:val="2"/>
              <w:rPr>
                <w:b/>
                <w:sz w:val="24"/>
                <w:szCs w:val="24"/>
                <w:lang w:val="kk-KZ"/>
              </w:rPr>
            </w:pPr>
          </w:p>
          <w:p w:rsidR="00F01371" w:rsidRDefault="00F01371" w:rsidP="00E4137E">
            <w:pPr>
              <w:jc w:val="right"/>
              <w:outlineLvl w:val="2"/>
              <w:rPr>
                <w:b/>
                <w:sz w:val="24"/>
                <w:szCs w:val="24"/>
                <w:lang w:val="kk-KZ"/>
              </w:rPr>
            </w:pPr>
          </w:p>
          <w:p w:rsidR="00F01371" w:rsidRDefault="00F01371" w:rsidP="00E4137E">
            <w:pPr>
              <w:jc w:val="right"/>
              <w:outlineLvl w:val="2"/>
              <w:rPr>
                <w:b/>
                <w:sz w:val="24"/>
                <w:szCs w:val="24"/>
                <w:lang w:val="kk-KZ"/>
              </w:rPr>
            </w:pPr>
          </w:p>
          <w:p w:rsidR="00F01371" w:rsidRDefault="00F01371" w:rsidP="00E4137E">
            <w:pPr>
              <w:jc w:val="right"/>
              <w:outlineLvl w:val="2"/>
              <w:rPr>
                <w:b/>
                <w:sz w:val="24"/>
                <w:szCs w:val="24"/>
                <w:lang w:val="kk-KZ"/>
              </w:rPr>
            </w:pPr>
          </w:p>
          <w:p w:rsidR="00F01371" w:rsidRDefault="00F01371" w:rsidP="00E4137E">
            <w:pPr>
              <w:jc w:val="right"/>
              <w:outlineLvl w:val="2"/>
              <w:rPr>
                <w:b/>
                <w:sz w:val="24"/>
                <w:szCs w:val="24"/>
                <w:lang w:val="kk-KZ"/>
              </w:rPr>
            </w:pPr>
          </w:p>
          <w:p w:rsidR="00F01371" w:rsidRDefault="00F01371" w:rsidP="00E4137E">
            <w:pPr>
              <w:jc w:val="right"/>
              <w:outlineLvl w:val="2"/>
              <w:rPr>
                <w:b/>
                <w:sz w:val="24"/>
                <w:szCs w:val="24"/>
                <w:lang w:val="kk-KZ"/>
              </w:rPr>
            </w:pPr>
          </w:p>
          <w:p w:rsidR="00F01371" w:rsidRDefault="00F01371" w:rsidP="00E4137E">
            <w:pPr>
              <w:jc w:val="right"/>
              <w:outlineLvl w:val="2"/>
              <w:rPr>
                <w:b/>
                <w:sz w:val="24"/>
                <w:szCs w:val="24"/>
                <w:lang w:val="kk-KZ"/>
              </w:rPr>
            </w:pPr>
          </w:p>
          <w:p w:rsidR="00F01371" w:rsidRDefault="00F01371" w:rsidP="00E4137E">
            <w:pPr>
              <w:jc w:val="right"/>
              <w:outlineLvl w:val="2"/>
              <w:rPr>
                <w:b/>
                <w:sz w:val="24"/>
                <w:szCs w:val="24"/>
                <w:lang w:val="kk-KZ"/>
              </w:rPr>
            </w:pPr>
          </w:p>
          <w:p w:rsidR="00F01371" w:rsidRDefault="00F01371" w:rsidP="00E4137E">
            <w:pPr>
              <w:jc w:val="right"/>
              <w:outlineLvl w:val="2"/>
              <w:rPr>
                <w:b/>
                <w:sz w:val="24"/>
                <w:szCs w:val="24"/>
                <w:lang w:val="kk-KZ"/>
              </w:rPr>
            </w:pPr>
          </w:p>
          <w:p w:rsidR="00F01371" w:rsidRDefault="00F01371" w:rsidP="00E4137E">
            <w:pPr>
              <w:jc w:val="right"/>
              <w:outlineLvl w:val="2"/>
              <w:rPr>
                <w:b/>
                <w:sz w:val="24"/>
                <w:szCs w:val="24"/>
                <w:lang w:val="kk-KZ"/>
              </w:rPr>
            </w:pPr>
          </w:p>
          <w:p w:rsidR="00F01371" w:rsidRDefault="00F01371" w:rsidP="00E4137E">
            <w:pPr>
              <w:jc w:val="right"/>
              <w:outlineLvl w:val="2"/>
              <w:rPr>
                <w:b/>
                <w:sz w:val="24"/>
                <w:szCs w:val="24"/>
                <w:lang w:val="kk-KZ"/>
              </w:rPr>
            </w:pPr>
          </w:p>
          <w:p w:rsidR="00F01371" w:rsidRDefault="00F01371" w:rsidP="00E4137E">
            <w:pPr>
              <w:jc w:val="right"/>
              <w:outlineLvl w:val="2"/>
              <w:rPr>
                <w:b/>
                <w:sz w:val="24"/>
                <w:szCs w:val="24"/>
                <w:lang w:val="kk-KZ"/>
              </w:rPr>
            </w:pPr>
          </w:p>
          <w:p w:rsidR="00F01371" w:rsidRDefault="00F01371" w:rsidP="00E4137E">
            <w:pPr>
              <w:jc w:val="right"/>
              <w:outlineLvl w:val="2"/>
              <w:rPr>
                <w:b/>
                <w:sz w:val="24"/>
                <w:szCs w:val="24"/>
                <w:lang w:val="kk-KZ"/>
              </w:rPr>
            </w:pPr>
          </w:p>
          <w:p w:rsidR="00F01371" w:rsidRDefault="00F01371" w:rsidP="00E4137E">
            <w:pPr>
              <w:jc w:val="right"/>
              <w:outlineLvl w:val="2"/>
              <w:rPr>
                <w:b/>
                <w:sz w:val="24"/>
                <w:szCs w:val="24"/>
                <w:lang w:val="kk-KZ"/>
              </w:rPr>
            </w:pPr>
          </w:p>
          <w:p w:rsidR="0079012B" w:rsidRPr="0079012B" w:rsidRDefault="0079012B" w:rsidP="00E4137E">
            <w:pPr>
              <w:jc w:val="right"/>
              <w:outlineLvl w:val="2"/>
              <w:rPr>
                <w:b/>
                <w:sz w:val="24"/>
                <w:szCs w:val="24"/>
              </w:rPr>
            </w:pPr>
            <w:r w:rsidRPr="0079012B">
              <w:rPr>
                <w:b/>
                <w:sz w:val="24"/>
                <w:szCs w:val="24"/>
              </w:rPr>
              <w:t>Приложение 1</w:t>
            </w:r>
          </w:p>
          <w:p w:rsidR="0079012B" w:rsidRPr="0079012B" w:rsidRDefault="0079012B" w:rsidP="00E4137E">
            <w:pPr>
              <w:jc w:val="right"/>
              <w:outlineLvl w:val="2"/>
              <w:rPr>
                <w:b/>
                <w:sz w:val="24"/>
                <w:szCs w:val="24"/>
              </w:rPr>
            </w:pPr>
            <w:r w:rsidRPr="0079012B">
              <w:rPr>
                <w:b/>
                <w:sz w:val="24"/>
                <w:szCs w:val="24"/>
              </w:rPr>
              <w:lastRenderedPageBreak/>
              <w:t xml:space="preserve">к </w:t>
            </w:r>
            <w:proofErr w:type="gramStart"/>
            <w:r w:rsidRPr="0079012B">
              <w:rPr>
                <w:b/>
                <w:sz w:val="24"/>
                <w:szCs w:val="24"/>
              </w:rPr>
              <w:t>Правилам  включения</w:t>
            </w:r>
            <w:proofErr w:type="gramEnd"/>
            <w:r w:rsidRPr="0079012B">
              <w:rPr>
                <w:b/>
                <w:sz w:val="24"/>
                <w:szCs w:val="24"/>
              </w:rPr>
              <w:t xml:space="preserve"> (исключения) моделей контрольно-кассовых машин в (из) государственный (государственного) реестр (реестра)</w:t>
            </w:r>
          </w:p>
          <w:p w:rsidR="0079012B" w:rsidRPr="0079012B" w:rsidRDefault="0079012B" w:rsidP="00E4137E">
            <w:pPr>
              <w:jc w:val="right"/>
              <w:outlineLvl w:val="2"/>
              <w:rPr>
                <w:b/>
                <w:sz w:val="24"/>
                <w:szCs w:val="24"/>
              </w:rPr>
            </w:pPr>
          </w:p>
          <w:p w:rsidR="0079012B" w:rsidRDefault="0079012B" w:rsidP="00E4137E">
            <w:pPr>
              <w:jc w:val="right"/>
              <w:outlineLvl w:val="2"/>
              <w:rPr>
                <w:b/>
                <w:sz w:val="24"/>
                <w:szCs w:val="24"/>
              </w:rPr>
            </w:pPr>
            <w:r w:rsidRPr="0079012B">
              <w:rPr>
                <w:b/>
                <w:sz w:val="24"/>
                <w:szCs w:val="24"/>
              </w:rPr>
              <w:t>форма</w:t>
            </w:r>
          </w:p>
          <w:p w:rsidR="00C74BA8" w:rsidRDefault="00C74BA8" w:rsidP="00E4137E">
            <w:pPr>
              <w:outlineLvl w:val="2"/>
              <w:rPr>
                <w:b/>
                <w:sz w:val="24"/>
                <w:szCs w:val="24"/>
              </w:rPr>
            </w:pPr>
          </w:p>
          <w:p w:rsidR="00C2248D" w:rsidRDefault="00C2248D" w:rsidP="00E4137E">
            <w:pPr>
              <w:outlineLvl w:val="2"/>
              <w:rPr>
                <w:b/>
                <w:sz w:val="24"/>
                <w:szCs w:val="24"/>
              </w:rPr>
            </w:pPr>
          </w:p>
          <w:p w:rsidR="00C2248D" w:rsidRDefault="00945B35" w:rsidP="00E4137E">
            <w:pPr>
              <w:outlineLvl w:val="2"/>
              <w:rPr>
                <w:b/>
                <w:sz w:val="24"/>
                <w:szCs w:val="24"/>
              </w:rPr>
            </w:pPr>
            <w:r>
              <w:object w:dxaOrig="8143" w:dyaOrig="119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2.75pt;height:278.25pt" o:ole="">
                  <v:imagedata r:id="rId9" o:title=""/>
                </v:shape>
                <o:OLEObject Type="Embed" ProgID="CorelDRAW.Graphic.13" ShapeID="_x0000_i1025" DrawAspect="Content" ObjectID="_1633171452" r:id="rId10"/>
              </w:object>
            </w:r>
          </w:p>
          <w:p w:rsidR="00C2248D" w:rsidRDefault="00C2248D" w:rsidP="00E4137E">
            <w:pPr>
              <w:outlineLvl w:val="2"/>
              <w:rPr>
                <w:b/>
                <w:sz w:val="24"/>
                <w:szCs w:val="24"/>
              </w:rPr>
            </w:pPr>
          </w:p>
          <w:p w:rsidR="007D051A" w:rsidRDefault="007D051A" w:rsidP="0085222F">
            <w:pPr>
              <w:outlineLvl w:val="2"/>
              <w:rPr>
                <w:b/>
                <w:sz w:val="24"/>
                <w:szCs w:val="24"/>
                <w:lang w:val="kk-KZ"/>
              </w:rPr>
            </w:pPr>
          </w:p>
          <w:p w:rsidR="00F01371" w:rsidRDefault="00F01371" w:rsidP="0085222F">
            <w:pPr>
              <w:outlineLvl w:val="2"/>
              <w:rPr>
                <w:b/>
                <w:sz w:val="24"/>
                <w:szCs w:val="24"/>
                <w:lang w:val="kk-KZ"/>
              </w:rPr>
            </w:pPr>
          </w:p>
          <w:p w:rsidR="00F01371" w:rsidRDefault="00F01371" w:rsidP="0085222F">
            <w:pPr>
              <w:outlineLvl w:val="2"/>
              <w:rPr>
                <w:b/>
                <w:sz w:val="24"/>
                <w:szCs w:val="24"/>
                <w:lang w:val="kk-KZ"/>
              </w:rPr>
            </w:pPr>
          </w:p>
          <w:p w:rsidR="00F01371" w:rsidRDefault="00F01371" w:rsidP="0085222F">
            <w:pPr>
              <w:outlineLvl w:val="2"/>
              <w:rPr>
                <w:b/>
                <w:sz w:val="24"/>
                <w:szCs w:val="24"/>
                <w:lang w:val="kk-KZ"/>
              </w:rPr>
            </w:pPr>
          </w:p>
          <w:p w:rsidR="00F01371" w:rsidRPr="00F01371" w:rsidRDefault="00F01371" w:rsidP="0085222F">
            <w:pPr>
              <w:outlineLvl w:val="2"/>
              <w:rPr>
                <w:b/>
                <w:sz w:val="24"/>
                <w:szCs w:val="24"/>
                <w:lang w:val="kk-KZ"/>
              </w:rPr>
            </w:pPr>
          </w:p>
          <w:p w:rsidR="007D051A" w:rsidRPr="007D051A" w:rsidRDefault="007D051A" w:rsidP="00E4137E">
            <w:pPr>
              <w:jc w:val="right"/>
              <w:outlineLvl w:val="2"/>
              <w:rPr>
                <w:b/>
                <w:sz w:val="24"/>
                <w:szCs w:val="24"/>
              </w:rPr>
            </w:pPr>
            <w:r w:rsidRPr="007D051A">
              <w:rPr>
                <w:b/>
                <w:sz w:val="24"/>
                <w:szCs w:val="24"/>
              </w:rPr>
              <w:t>Приложение 2</w:t>
            </w:r>
          </w:p>
          <w:p w:rsidR="007D051A" w:rsidRPr="007D051A" w:rsidRDefault="007D051A" w:rsidP="00E4137E">
            <w:pPr>
              <w:jc w:val="right"/>
              <w:outlineLvl w:val="2"/>
              <w:rPr>
                <w:sz w:val="24"/>
                <w:szCs w:val="24"/>
              </w:rPr>
            </w:pPr>
            <w:r w:rsidRPr="007D051A">
              <w:rPr>
                <w:sz w:val="24"/>
                <w:szCs w:val="24"/>
              </w:rPr>
              <w:lastRenderedPageBreak/>
              <w:t xml:space="preserve">к </w:t>
            </w:r>
            <w:proofErr w:type="gramStart"/>
            <w:r w:rsidRPr="007D051A">
              <w:rPr>
                <w:sz w:val="24"/>
                <w:szCs w:val="24"/>
              </w:rPr>
              <w:t>Правилам  включения</w:t>
            </w:r>
            <w:proofErr w:type="gramEnd"/>
            <w:r w:rsidRPr="007D051A">
              <w:rPr>
                <w:sz w:val="24"/>
                <w:szCs w:val="24"/>
              </w:rPr>
              <w:t xml:space="preserve"> (исключения) моделей контрольно-кассовых машин в (из) государственный (государственного) реестр (реестра)</w:t>
            </w:r>
          </w:p>
          <w:p w:rsidR="00C2248D" w:rsidRPr="0085222F" w:rsidRDefault="007D051A" w:rsidP="00E4137E">
            <w:pPr>
              <w:outlineLvl w:val="2"/>
              <w:rPr>
                <w:sz w:val="24"/>
                <w:szCs w:val="24"/>
              </w:rPr>
            </w:pPr>
            <w:r w:rsidRPr="0085222F">
              <w:rPr>
                <w:sz w:val="24"/>
                <w:szCs w:val="24"/>
              </w:rPr>
              <w:t>…</w:t>
            </w:r>
          </w:p>
          <w:p w:rsidR="00C2248D" w:rsidRDefault="00C2248D" w:rsidP="00E4137E">
            <w:pPr>
              <w:outlineLvl w:val="2"/>
              <w:rPr>
                <w:b/>
                <w:sz w:val="24"/>
                <w:szCs w:val="24"/>
              </w:rPr>
            </w:pPr>
          </w:p>
          <w:p w:rsidR="0079012B" w:rsidRPr="0079012B" w:rsidRDefault="0079012B" w:rsidP="00E4137E">
            <w:pPr>
              <w:ind w:firstLine="400"/>
              <w:jc w:val="center"/>
              <w:rPr>
                <w:color w:val="000000"/>
                <w:sz w:val="24"/>
                <w:szCs w:val="24"/>
              </w:rPr>
            </w:pPr>
            <w:r w:rsidRPr="0079012B">
              <w:rPr>
                <w:bCs/>
                <w:color w:val="000000"/>
                <w:sz w:val="24"/>
                <w:szCs w:val="24"/>
              </w:rPr>
              <w:t>Технические требования и форма</w:t>
            </w:r>
          </w:p>
          <w:p w:rsidR="0079012B" w:rsidRPr="0079012B" w:rsidRDefault="0079012B" w:rsidP="00E4137E">
            <w:pPr>
              <w:jc w:val="center"/>
              <w:rPr>
                <w:color w:val="000000"/>
                <w:sz w:val="24"/>
                <w:szCs w:val="24"/>
              </w:rPr>
            </w:pPr>
            <w:r w:rsidRPr="0079012B">
              <w:rPr>
                <w:bCs/>
                <w:color w:val="000000"/>
                <w:sz w:val="24"/>
                <w:szCs w:val="24"/>
              </w:rPr>
              <w:t>соответствия техническим требованиям контрольно-кассовой машины, обеспечивающей передачу сведений о денежных расчетах в органы государственных доходов</w:t>
            </w:r>
          </w:p>
          <w:p w:rsidR="0079012B" w:rsidRPr="0079012B" w:rsidRDefault="0079012B" w:rsidP="00E4137E">
            <w:pPr>
              <w:ind w:firstLine="400"/>
              <w:jc w:val="center"/>
              <w:rPr>
                <w:color w:val="000000"/>
                <w:sz w:val="24"/>
                <w:szCs w:val="24"/>
              </w:rPr>
            </w:pPr>
            <w:r w:rsidRPr="0079012B">
              <w:rPr>
                <w:color w:val="000000"/>
                <w:sz w:val="24"/>
                <w:szCs w:val="24"/>
              </w:rPr>
              <w:t>_______________________________________________________________</w:t>
            </w:r>
          </w:p>
          <w:p w:rsidR="0079012B" w:rsidRPr="0079012B" w:rsidRDefault="0079012B" w:rsidP="00E4137E">
            <w:pPr>
              <w:ind w:firstLine="400"/>
              <w:jc w:val="center"/>
              <w:rPr>
                <w:color w:val="000000"/>
                <w:sz w:val="24"/>
                <w:szCs w:val="24"/>
              </w:rPr>
            </w:pPr>
            <w:r w:rsidRPr="0079012B">
              <w:rPr>
                <w:color w:val="000000"/>
                <w:sz w:val="24"/>
                <w:szCs w:val="24"/>
              </w:rPr>
              <w:t>(наименование модели контрольно-кассовой машины)</w:t>
            </w:r>
          </w:p>
          <w:p w:rsidR="0079012B" w:rsidRPr="0079012B" w:rsidRDefault="0079012B" w:rsidP="00E4137E">
            <w:pPr>
              <w:ind w:firstLine="400"/>
              <w:jc w:val="center"/>
              <w:rPr>
                <w:color w:val="000000"/>
                <w:sz w:val="24"/>
                <w:szCs w:val="24"/>
              </w:rPr>
            </w:pPr>
            <w:r w:rsidRPr="0079012B">
              <w:rPr>
                <w:color w:val="000000"/>
                <w:sz w:val="24"/>
                <w:szCs w:val="24"/>
              </w:rPr>
              <w:t> </w:t>
            </w:r>
          </w:p>
          <w:tbl>
            <w:tblPr>
              <w:tblW w:w="5464" w:type="dxa"/>
              <w:tblLayout w:type="fixed"/>
              <w:tblCellMar>
                <w:left w:w="0" w:type="dxa"/>
                <w:right w:w="0" w:type="dxa"/>
              </w:tblCellMar>
              <w:tblLook w:val="04A0" w:firstRow="1" w:lastRow="0" w:firstColumn="1" w:lastColumn="0" w:noHBand="0" w:noVBand="1"/>
            </w:tblPr>
            <w:tblGrid>
              <w:gridCol w:w="759"/>
              <w:gridCol w:w="2001"/>
              <w:gridCol w:w="1715"/>
              <w:gridCol w:w="989"/>
            </w:tblGrid>
            <w:tr w:rsidR="00945B35" w:rsidRPr="00D8235E" w:rsidTr="00CB53C3">
              <w:trPr>
                <w:trHeight w:val="57"/>
              </w:trPr>
              <w:tc>
                <w:tcPr>
                  <w:tcW w:w="6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center"/>
                  </w:pPr>
                  <w:r w:rsidRPr="00D8235E">
                    <w:rPr>
                      <w:bCs/>
                    </w:rPr>
                    <w:t>№ п/п</w:t>
                  </w:r>
                </w:p>
              </w:tc>
              <w:tc>
                <w:tcPr>
                  <w:tcW w:w="183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rPr>
                      <w:bCs/>
                    </w:rPr>
                    <w:t>Технические требования к контрольно</w:t>
                  </w:r>
                  <w:r w:rsidRPr="00D8235E">
                    <w:rPr>
                      <w:b/>
                      <w:bCs/>
                    </w:rPr>
                    <w:t>-</w:t>
                  </w:r>
                  <w:r w:rsidRPr="00D8235E">
                    <w:rPr>
                      <w:bCs/>
                    </w:rPr>
                    <w:t>кассовой машине (далее – ККМ)</w:t>
                  </w:r>
                </w:p>
              </w:tc>
              <w:tc>
                <w:tcPr>
                  <w:tcW w:w="15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rPr>
                      <w:bCs/>
                    </w:rPr>
                    <w:t>Сведения о соответствии основным техническим требованиям технических характеристик модели ККМ</w:t>
                  </w:r>
                </w:p>
              </w:tc>
              <w:tc>
                <w:tcPr>
                  <w:tcW w:w="90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rPr>
                      <w:bCs/>
                    </w:rPr>
                    <w:t>Примечание</w:t>
                  </w: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t> </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rPr>
                      <w:bCs/>
                    </w:rPr>
                    <w:t>Общие требования</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 xml:space="preserve">Для заполнения данной графы используются сведения документации завода-изготовителя с обязательным указанием названия документа, номера страницы и конкретного пункта документа в котором описана </w:t>
                  </w:r>
                  <w:r w:rsidRPr="00D8235E">
                    <w:lastRenderedPageBreak/>
                    <w:t>реализация требования.</w:t>
                  </w: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color w:val="000000"/>
                    </w:rPr>
                  </w:pPr>
                  <w:r w:rsidRPr="00D8235E">
                    <w:lastRenderedPageBreak/>
                    <w:t> </w:t>
                  </w:r>
                </w:p>
              </w:tc>
            </w:tr>
            <w:tr w:rsidR="00945B35" w:rsidRPr="00D8235E" w:rsidTr="00987E0F">
              <w:trPr>
                <w:trHeight w:val="57"/>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center"/>
                  </w:pPr>
                  <w:r w:rsidRPr="00D8235E">
                    <w:rPr>
                      <w:bCs/>
                    </w:rPr>
                    <w:t>Раздел 1. Требования к контрольно-кассовым машинам с функцией фиксации и передачи данных</w:t>
                  </w: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1.</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Иметь программный пароль (не менее четырех разрядов) или номерные ключи.</w:t>
                  </w:r>
                </w:p>
                <w:p w:rsidR="00945B35" w:rsidRPr="00D8235E" w:rsidRDefault="00945B35" w:rsidP="00EB08B2">
                  <w:pPr>
                    <w:framePr w:hSpace="180" w:wrap="around" w:vAnchor="text" w:hAnchor="text" w:y="1"/>
                    <w:suppressOverlap/>
                    <w:jc w:val="both"/>
                  </w:pPr>
                  <w:r w:rsidRPr="00D8235E">
                    <w:t>Программными паролями должны защищаться, как минимум, следующие режимы работы ККМ:</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t> </w:t>
                  </w: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t> </w:t>
                  </w: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1.1</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1) режим регистрации продаж;</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t> </w:t>
                  </w: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t> </w:t>
                  </w: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1.2</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2) режим программирования;</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t> </w:t>
                  </w: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t> </w:t>
                  </w: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1.3</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3) режим «Закрытие смены».</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t> </w:t>
                  </w: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t> </w:t>
                  </w: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2.</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Иметь функционал автоматического тестирования при включении ККМ в работу в начале смены, а также в конце смены при снятии суточного Z-отчета.</w:t>
                  </w:r>
                </w:p>
                <w:p w:rsidR="00945B35" w:rsidRPr="00D8235E" w:rsidRDefault="00945B35" w:rsidP="00EB08B2">
                  <w:pPr>
                    <w:framePr w:hSpace="180" w:wrap="around" w:vAnchor="text" w:hAnchor="text" w:y="1"/>
                    <w:suppressOverlap/>
                    <w:jc w:val="both"/>
                  </w:pPr>
                  <w:r w:rsidRPr="00D8235E">
                    <w:t>Функционал должен включать в себя:</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t> </w:t>
                  </w: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t> </w:t>
                  </w: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2.1</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Тестирование основных блоков и узлов.</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t> </w:t>
                  </w: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t> </w:t>
                  </w: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2.2</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Тестирование программного обеспечения ККМ.</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t> </w:t>
                  </w: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t> </w:t>
                  </w: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2.3</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 xml:space="preserve">Тестирование и </w:t>
                  </w:r>
                  <w:r w:rsidRPr="00D8235E">
                    <w:lastRenderedPageBreak/>
                    <w:t>контроль целостности данных сохраненных в накопителе фискальных данных путем:</w:t>
                  </w:r>
                </w:p>
                <w:p w:rsidR="00945B35" w:rsidRPr="00D8235E" w:rsidRDefault="00945B35" w:rsidP="00EB08B2">
                  <w:pPr>
                    <w:framePr w:hSpace="180" w:wrap="around" w:vAnchor="text" w:hAnchor="text" w:y="1"/>
                    <w:suppressOverlap/>
                    <w:jc w:val="both"/>
                  </w:pPr>
                  <w:r w:rsidRPr="00D8235E">
                    <w:t>1) проверки информации о всех выданных чеках за последнюю смену и сверки с контрольной суммой последнего Z-отчета;</w:t>
                  </w:r>
                </w:p>
                <w:p w:rsidR="00945B35" w:rsidRPr="00D8235E" w:rsidRDefault="00945B35" w:rsidP="00EB08B2">
                  <w:pPr>
                    <w:framePr w:hSpace="180" w:wrap="around" w:vAnchor="text" w:hAnchor="text" w:y="1"/>
                    <w:suppressOverlap/>
                    <w:jc w:val="both"/>
                  </w:pPr>
                  <w:r w:rsidRPr="00D8235E">
                    <w:t xml:space="preserve">2) сопоставления общей контрольной суммы всех записей в накопителе фискальных данных с суммой контрольных записей всех </w:t>
                  </w:r>
                  <w:r w:rsidR="00987E0F">
                    <w:br/>
                  </w:r>
                  <w:r w:rsidRPr="00D8235E">
                    <w:t>Z-отчетов.</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lastRenderedPageBreak/>
                    <w:t> </w:t>
                  </w: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t> </w:t>
                  </w: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2.4</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Тестирование связи с сервером оператора фискальных данных (путем отправки тестового сообщения и получения ответа).</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t> </w:t>
                  </w: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t> </w:t>
                  </w: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3.</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Обеспечивать блокирование ККМ в случае отрицательного прохождения автоматического тестирования:</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t> </w:t>
                  </w: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t> </w:t>
                  </w: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3.1</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При тестировании основных блоков и узлов.</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t> </w:t>
                  </w: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t> </w:t>
                  </w: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lastRenderedPageBreak/>
                    <w:t>3.2</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При тестировании программного обеспечения ККМ.</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t> </w:t>
                  </w: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t> </w:t>
                  </w: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3.3</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При тестировании и контроле целостности данных сохраненных в накопителе фискальных данных</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t> </w:t>
                  </w: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t> </w:t>
                  </w: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4.</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 xml:space="preserve">Подключаться к серверу оператора фискальных данных по телекоммуникационной сети оператора фискальных данных по каналу VPN, используя протокол соединения </w:t>
                  </w:r>
                  <w:proofErr w:type="spellStart"/>
                  <w:r w:rsidRPr="00D8235E">
                    <w:t>Transmission</w:t>
                  </w:r>
                  <w:proofErr w:type="spellEnd"/>
                  <w:r w:rsidRPr="00D8235E">
                    <w:t xml:space="preserve"> </w:t>
                  </w:r>
                  <w:proofErr w:type="spellStart"/>
                  <w:r w:rsidRPr="00D8235E">
                    <w:t>Control</w:t>
                  </w:r>
                  <w:proofErr w:type="spellEnd"/>
                  <w:r w:rsidRPr="00D8235E">
                    <w:t xml:space="preserve"> </w:t>
                  </w:r>
                  <w:proofErr w:type="spellStart"/>
                  <w:r w:rsidRPr="00D8235E">
                    <w:t>Protocol</w:t>
                  </w:r>
                  <w:proofErr w:type="spellEnd"/>
                  <w:r w:rsidRPr="00D8235E">
                    <w:t>/</w:t>
                  </w:r>
                  <w:proofErr w:type="spellStart"/>
                  <w:r w:rsidRPr="00D8235E">
                    <w:t>Internet</w:t>
                  </w:r>
                  <w:proofErr w:type="spellEnd"/>
                  <w:r w:rsidRPr="00D8235E">
                    <w:t xml:space="preserve"> </w:t>
                  </w:r>
                  <w:proofErr w:type="spellStart"/>
                  <w:r w:rsidRPr="00D8235E">
                    <w:t>Protocol</w:t>
                  </w:r>
                  <w:proofErr w:type="spellEnd"/>
                  <w:r w:rsidRPr="00D8235E">
                    <w:t xml:space="preserve"> (TCP/IP) и согласно протоколу передачи данных с ККМ  на сервер оператора фискальных данных*</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t> </w:t>
                  </w: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color w:val="000000"/>
                    </w:rPr>
                  </w:pPr>
                  <w:r w:rsidRPr="00D8235E">
                    <w:t> </w:t>
                  </w: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5.</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Обеспечивать оформление чека ККМ и передачу данных чека на сервер оператора фискальных данных в едином рабочем цикле при регистрации покупки (продажи).</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t> </w:t>
                  </w: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color w:val="000000"/>
                    </w:rPr>
                  </w:pPr>
                  <w:r w:rsidRPr="00D8235E">
                    <w:t> </w:t>
                  </w: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6.</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 xml:space="preserve">Обеспечивать блокирование проведения </w:t>
                  </w:r>
                  <w:r w:rsidRPr="00D8235E">
                    <w:lastRenderedPageBreak/>
                    <w:t>операций, в случае отсутствия или обрыва чековой ленты, неправильного выполнения операции кассиром и при возникновении других проблем в работе ККМ, приведших к невозможности выдачи кассиром чека ККМ покупателю.</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lastRenderedPageBreak/>
                    <w:t> </w:t>
                  </w: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color w:val="000000"/>
                    </w:rPr>
                  </w:pPr>
                  <w:r w:rsidRPr="00D8235E">
                    <w:t> </w:t>
                  </w: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945B35" w:rsidRPr="00D8235E" w:rsidRDefault="00945B35" w:rsidP="00EB08B2">
                  <w:pPr>
                    <w:framePr w:hSpace="180" w:wrap="around" w:vAnchor="text" w:hAnchor="text" w:y="1"/>
                    <w:suppressOverlap/>
                    <w:jc w:val="both"/>
                  </w:pPr>
                  <w:r w:rsidRPr="00D8235E">
                    <w:t>6.1.</w:t>
                  </w:r>
                </w:p>
              </w:tc>
              <w:tc>
                <w:tcPr>
                  <w:tcW w:w="1831" w:type="pct"/>
                  <w:tcBorders>
                    <w:top w:val="nil"/>
                    <w:left w:val="nil"/>
                    <w:bottom w:val="single" w:sz="8" w:space="0" w:color="auto"/>
                    <w:right w:val="single" w:sz="8" w:space="0" w:color="auto"/>
                  </w:tcBorders>
                  <w:tcMar>
                    <w:top w:w="0" w:type="dxa"/>
                    <w:left w:w="108" w:type="dxa"/>
                    <w:bottom w:w="0" w:type="dxa"/>
                    <w:right w:w="108" w:type="dxa"/>
                  </w:tcMar>
                </w:tcPr>
                <w:p w:rsidR="00945B35" w:rsidRPr="00D8235E" w:rsidRDefault="00945B35" w:rsidP="00EB08B2">
                  <w:pPr>
                    <w:framePr w:hSpace="180" w:wrap="around" w:vAnchor="text" w:hAnchor="text" w:y="1"/>
                    <w:suppressOverlap/>
                    <w:jc w:val="both"/>
                  </w:pPr>
                  <w:r w:rsidRPr="00D8235E">
                    <w:t xml:space="preserve">Иметь возможность подключения  сканера штрих кода для считывания идентификатора маркировки товара </w:t>
                  </w:r>
                </w:p>
              </w:tc>
              <w:tc>
                <w:tcPr>
                  <w:tcW w:w="1569" w:type="pct"/>
                  <w:tcBorders>
                    <w:top w:val="nil"/>
                    <w:left w:val="nil"/>
                    <w:bottom w:val="single" w:sz="8" w:space="0" w:color="auto"/>
                    <w:right w:val="single" w:sz="8" w:space="0" w:color="auto"/>
                  </w:tcBorders>
                  <w:tcMar>
                    <w:top w:w="0" w:type="dxa"/>
                    <w:left w:w="108" w:type="dxa"/>
                    <w:bottom w:w="0" w:type="dxa"/>
                    <w:right w:w="108" w:type="dxa"/>
                  </w:tcMar>
                </w:tcPr>
                <w:p w:rsidR="00945B35" w:rsidRPr="00D8235E" w:rsidRDefault="00945B35" w:rsidP="00EB08B2">
                  <w:pPr>
                    <w:framePr w:hSpace="180" w:wrap="around" w:vAnchor="text" w:hAnchor="text" w:y="1"/>
                    <w:suppressOverlap/>
                  </w:pPr>
                </w:p>
              </w:tc>
              <w:tc>
                <w:tcPr>
                  <w:tcW w:w="905" w:type="pct"/>
                  <w:tcBorders>
                    <w:top w:val="nil"/>
                    <w:left w:val="nil"/>
                    <w:bottom w:val="single" w:sz="8" w:space="0" w:color="auto"/>
                    <w:right w:val="single" w:sz="8" w:space="0" w:color="auto"/>
                  </w:tcBorders>
                  <w:tcMar>
                    <w:top w:w="0" w:type="dxa"/>
                    <w:left w:w="108" w:type="dxa"/>
                    <w:bottom w:w="0" w:type="dxa"/>
                    <w:right w:w="108" w:type="dxa"/>
                  </w:tcMar>
                </w:tcPr>
                <w:p w:rsidR="00945B35" w:rsidRPr="00D8235E" w:rsidRDefault="00945B35" w:rsidP="00EB08B2">
                  <w:pPr>
                    <w:framePr w:hSpace="180" w:wrap="around" w:vAnchor="text" w:hAnchor="text" w:y="1"/>
                    <w:suppressOverlap/>
                    <w:jc w:val="both"/>
                  </w:pP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7.</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Обеспечивать сохранность информации о чеках ККМ, накопленных за период работы ККМ в автономном режиме в накопителе фискальных данных ККМ</w:t>
                  </w:r>
                  <w:r w:rsidRPr="00D8235E">
                    <w:rPr>
                      <w:u w:val="single"/>
                    </w:rPr>
                    <w:t xml:space="preserve"> </w:t>
                  </w:r>
                  <w:r w:rsidRPr="00D8235E">
                    <w:t>д</w:t>
                  </w:r>
                  <w:r w:rsidR="007B7353">
                    <w:t>о момента передачи на сервер оператора фискальных данных (далее - ОФД)</w:t>
                  </w:r>
                  <w:r w:rsidRPr="00D8235E">
                    <w:t xml:space="preserve">. Автономный режим работы ККМ действует при отсутствии доступа к каналам связи и до </w:t>
                  </w:r>
                  <w:r w:rsidRPr="00D8235E">
                    <w:lastRenderedPageBreak/>
                    <w:t xml:space="preserve">момента отправки информации о денежных расчетах на сервер оператора фискальных данных. </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lastRenderedPageBreak/>
                    <w:t> </w:t>
                  </w: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color w:val="000000"/>
                    </w:rPr>
                  </w:pPr>
                  <w:r w:rsidRPr="00D8235E">
                    <w:t> </w:t>
                  </w: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8.</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В ККМ должен быть предусмотрен режим проверки сохранности информации в накопителе фискальных данных ККМ путем формирования контрольных сумм каждой записи и общей контрольной суммы всех записей с проведением периодической их контрольной сверки (при включении ККМ и при снятии Z-отчета).</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t> </w:t>
                  </w: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color w:val="000000"/>
                    </w:rPr>
                  </w:pPr>
                  <w:r w:rsidRPr="00D8235E">
                    <w:t> </w:t>
                  </w: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9.</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Обеспечивать программирование (конфигурирование) основных режимов работы:</w:t>
                  </w:r>
                </w:p>
                <w:p w:rsidR="00945B35" w:rsidRPr="00D8235E" w:rsidRDefault="00945B35" w:rsidP="00EB08B2">
                  <w:pPr>
                    <w:framePr w:hSpace="180" w:wrap="around" w:vAnchor="text" w:hAnchor="text" w:y="1"/>
                    <w:suppressOverlap/>
                    <w:jc w:val="both"/>
                  </w:pPr>
                  <w:r w:rsidRPr="00D8235E">
                    <w:t>1) режим регистрации (продаж, регистрации возвратов, начисления налогов); режим X и Z отчетов;</w:t>
                  </w:r>
                </w:p>
                <w:p w:rsidR="00945B35" w:rsidRPr="00D8235E" w:rsidRDefault="00945B35" w:rsidP="00EB08B2">
                  <w:pPr>
                    <w:framePr w:hSpace="180" w:wrap="around" w:vAnchor="text" w:hAnchor="text" w:y="1"/>
                    <w:suppressOverlap/>
                    <w:jc w:val="both"/>
                  </w:pPr>
                  <w:r w:rsidRPr="00D8235E">
                    <w:t xml:space="preserve">2) режим программирования (просмотр/изменение настроек ККМ, </w:t>
                  </w:r>
                  <w:r w:rsidRPr="00D8235E">
                    <w:lastRenderedPageBreak/>
                    <w:t>настройка ККМ с внешними устройствами);</w:t>
                  </w:r>
                </w:p>
                <w:p w:rsidR="00945B35" w:rsidRPr="00D8235E" w:rsidRDefault="00945B35" w:rsidP="00EB08B2">
                  <w:pPr>
                    <w:framePr w:hSpace="180" w:wrap="around" w:vAnchor="text" w:hAnchor="text" w:y="1"/>
                    <w:suppressOverlap/>
                    <w:jc w:val="both"/>
                  </w:pPr>
                  <w:r w:rsidRPr="00D8235E">
                    <w:t xml:space="preserve">3) дополнительные режимы (установка времени во внутренних часах ККМ, режим тестирования ККМ и др.).  </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lastRenderedPageBreak/>
                    <w:t> </w:t>
                  </w: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color w:val="000000"/>
                    </w:rPr>
                  </w:pPr>
                  <w:r w:rsidRPr="00D8235E">
                    <w:t> </w:t>
                  </w: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10.</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Обозначения на клавиатуре и  информация, выводимая на индикацию, должны быть на государственном и/или русском языках.</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t> </w:t>
                  </w: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Данное требование не распространяется на ККМ, являющиеся фискальными регистраторами</w:t>
                  </w: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11.</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ККМ должна обеспечивать проведение процедуры закрытия смены и формирования сменного (суточного) отчета (Z отчета).</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t> </w:t>
                  </w: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color w:val="000000"/>
                    </w:rPr>
                  </w:pPr>
                  <w:r w:rsidRPr="00D8235E">
                    <w:t> </w:t>
                  </w: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12.</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 xml:space="preserve">При формировании сменного (суточного) отчета (Z отчета) ККМ должна быть сформирована контрольная сумма данного Z отчета и общая контрольная сумма всех записей </w:t>
                  </w:r>
                  <w:r w:rsidRPr="00D8235E">
                    <w:lastRenderedPageBreak/>
                    <w:t>и запущена процедура контроля целостности данных сохраненных в накопителе фискальных данных в соответствии с пунктом 2.3 настоящих требований.</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lastRenderedPageBreak/>
                    <w:t> </w:t>
                  </w: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color w:val="000000"/>
                    </w:rPr>
                  </w:pPr>
                  <w:r w:rsidRPr="00D8235E">
                    <w:t> </w:t>
                  </w: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13.</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 xml:space="preserve">ККМ должна контролировать продолжительность смены. </w:t>
                  </w:r>
                </w:p>
                <w:p w:rsidR="00945B35" w:rsidRPr="00D8235E" w:rsidRDefault="00945B35" w:rsidP="00EB08B2">
                  <w:pPr>
                    <w:framePr w:hSpace="180" w:wrap="around" w:vAnchor="text" w:hAnchor="text" w:y="1"/>
                    <w:suppressOverlap/>
                    <w:jc w:val="both"/>
                  </w:pPr>
                  <w:r w:rsidRPr="00D8235E">
                    <w:t xml:space="preserve">Моментом начала отсчета продолжительности смены считается окончание оформления первого платежного документа за смену. </w:t>
                  </w:r>
                </w:p>
                <w:p w:rsidR="00945B35" w:rsidRPr="00D8235E" w:rsidRDefault="00945B35" w:rsidP="00EB08B2">
                  <w:pPr>
                    <w:framePr w:hSpace="180" w:wrap="around" w:vAnchor="text" w:hAnchor="text" w:y="1"/>
                    <w:suppressOverlap/>
                    <w:jc w:val="both"/>
                  </w:pPr>
                  <w:r w:rsidRPr="00D8235E">
                    <w:t>В случае превышения продолжительности смены более 24 часов, ККМ должна блокировать возможность оформления платежных документов до проведения операции закрытия смены.</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t> </w:t>
                  </w: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color w:val="000000"/>
                    </w:rPr>
                  </w:pPr>
                  <w:r w:rsidRPr="00D8235E">
                    <w:t> </w:t>
                  </w: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14.</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 xml:space="preserve">ККМ обеспечивает проведение процедуры возврата чека ККМ и формирования соответствующего </w:t>
                  </w:r>
                  <w:r w:rsidRPr="00D8235E">
                    <w:lastRenderedPageBreak/>
                    <w:t>сообщения на сервер оператора фискальных данных.</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lastRenderedPageBreak/>
                    <w:t> </w:t>
                  </w: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color w:val="000000"/>
                    </w:rPr>
                  </w:pPr>
                  <w:r w:rsidRPr="00D8235E">
                    <w:t> </w:t>
                  </w: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15.</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color w:val="000000"/>
                    </w:rPr>
                  </w:pPr>
                  <w:r w:rsidRPr="00D8235E">
                    <w:t xml:space="preserve">ККМ обеспечивает блокировку работы при получении от сервера оператора фискальных данных сообщения с требованием о приостановлении операций по кассе, выставленным органами государственных доходов. </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t> </w:t>
                  </w: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color w:val="000000"/>
                    </w:rPr>
                  </w:pPr>
                  <w:r w:rsidRPr="00D8235E">
                    <w:t> </w:t>
                  </w: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16.</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color w:val="000000"/>
                    </w:rPr>
                  </w:pPr>
                  <w:r w:rsidRPr="00D8235E">
                    <w:t>ККМ обеспечивает вывод сообщений, получаемых от сервера оператора фискальных данных, с уведомлениями, сформированными органами государственных доходов. Сообщения выводятся на экран ККМ или печатаются на чековой ленте при получении от сервера оператора фискальных данных.</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t> </w:t>
                  </w: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color w:val="000000"/>
                    </w:rPr>
                  </w:pPr>
                  <w:r w:rsidRPr="00D8235E">
                    <w:t> </w:t>
                  </w: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 </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rPr>
                      <w:bCs/>
                    </w:rPr>
                    <w:t>Требования к работе с сервером оператора фискальных данных</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t> </w:t>
                  </w: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color w:val="000000"/>
                    </w:rPr>
                  </w:pPr>
                  <w:r w:rsidRPr="00D8235E">
                    <w:t> </w:t>
                  </w: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17.</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 xml:space="preserve">ККМ должна поддерживать, не менее двух независимых </w:t>
                  </w:r>
                  <w:r w:rsidRPr="00D8235E">
                    <w:lastRenderedPageBreak/>
                    <w:t>каналов приема передачи данных.</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lastRenderedPageBreak/>
                    <w:t> </w:t>
                  </w: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color w:val="000000"/>
                    </w:rPr>
                  </w:pPr>
                  <w:r w:rsidRPr="00D8235E">
                    <w:t> </w:t>
                  </w: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color w:val="000000"/>
                    </w:rPr>
                  </w:pPr>
                  <w:r w:rsidRPr="00D8235E">
                    <w:t>17.1</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color w:val="000000"/>
                    </w:rPr>
                  </w:pPr>
                  <w:r w:rsidRPr="00D8235E">
                    <w:t>ККМ, включенная в Государственный реестр ККМ до 1 июля 2015 года, после модернизации** поддерживает один или более независимых каналов приема передачи данных.</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t> </w:t>
                  </w: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color w:val="000000"/>
                    </w:rPr>
                  </w:pPr>
                  <w:r w:rsidRPr="00D8235E">
                    <w:t> </w:t>
                  </w: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color w:val="000000"/>
                    </w:rPr>
                  </w:pPr>
                  <w:r w:rsidRPr="00D8235E">
                    <w:t> </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color w:val="000000"/>
                    </w:rPr>
                  </w:pPr>
                  <w:r w:rsidRPr="00D8235E">
                    <w:t>Примечание: ** Модернизация - приведение старой модели ККМ в соответствие с новыми требованиями и нормами, техническими условиями.</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t> </w:t>
                  </w: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color w:val="000000"/>
                    </w:rPr>
                  </w:pPr>
                  <w:r w:rsidRPr="00D8235E">
                    <w:t> </w:t>
                  </w: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18.</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color w:val="666666"/>
                      <w:spacing w:val="2"/>
                    </w:rPr>
                  </w:pPr>
                  <w:r w:rsidRPr="00D8235E">
                    <w:t>Проводить авторизацию ККМ на сервере оператора фискальных данных, согласно порядку, описанному в едином протоколе передачи данных с ККМ на сервер оператора фискальных данных.</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t> </w:t>
                  </w: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color w:val="000000"/>
                    </w:rPr>
                  </w:pP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19.</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Передавать данные о совершаемых кассовых операциях на сервер оператора</w:t>
                  </w:r>
                  <w:r w:rsidRPr="00D8235E">
                    <w:br/>
                    <w:t xml:space="preserve">фискальных данных, согласно  протоколу </w:t>
                  </w:r>
                  <w:r w:rsidRPr="00D8235E">
                    <w:lastRenderedPageBreak/>
                    <w:t>передачи данных с ККМ на</w:t>
                  </w:r>
                  <w:r w:rsidRPr="00D8235E">
                    <w:br/>
                    <w:t>сервер оператора фискальных данных.</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lastRenderedPageBreak/>
                    <w:t> </w:t>
                  </w: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color w:val="000000"/>
                    </w:rPr>
                  </w:pPr>
                  <w:r w:rsidRPr="00D8235E">
                    <w:t> </w:t>
                  </w: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20.</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Передавать данные о совершаемых операциях закрытия смены и</w:t>
                  </w:r>
                  <w:r w:rsidRPr="00D8235E">
                    <w:br/>
                    <w:t>формирования Z-отчетов на сервер оператора фискальных данных, согласно протоколу передачи данных с ККМ на сервер оператора фискальных</w:t>
                  </w:r>
                  <w:r w:rsidRPr="00D8235E">
                    <w:br/>
                    <w:t>данных.</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t> </w:t>
                  </w: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color w:val="000000"/>
                    </w:rPr>
                  </w:pPr>
                  <w:r w:rsidRPr="00D8235E">
                    <w:t> </w:t>
                  </w: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21.</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Получать фискальный признак от сервера оператора фискальных данных.</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t> </w:t>
                  </w: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color w:val="000000"/>
                    </w:rPr>
                  </w:pPr>
                  <w:r w:rsidRPr="00D8235E">
                    <w:t> </w:t>
                  </w: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22.</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 xml:space="preserve">Печатать кассовый чек с фискальным признаком, полученным от сервера оператора фискальных данных. Требования к содержанию чека определены в пункте 7 статьи 166 </w:t>
                  </w:r>
                  <w:r w:rsidRPr="00D8235E">
                    <w:rPr>
                      <w:bCs/>
                    </w:rPr>
                    <w:t>Кодекса Республики Казахстан «О налогах и других обязательных платежах в бюджет» (Налоговый кодекс)»</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t> </w:t>
                  </w: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color w:val="000000"/>
                    </w:rPr>
                  </w:pP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23.</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Время приема-</w:t>
                  </w:r>
                  <w:r w:rsidRPr="00D8235E">
                    <w:lastRenderedPageBreak/>
                    <w:t>передачи данных на сервер оператора фискальных данных (время формирования чека после завершения оператором процедур ввода информации об оформлении чека) должно быть не более 7 секунд.</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lastRenderedPageBreak/>
                    <w:t> </w:t>
                  </w: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color w:val="000000"/>
                    </w:rPr>
                  </w:pPr>
                  <w:r w:rsidRPr="00D8235E">
                    <w:t> </w:t>
                  </w: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24.</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Обеспечивать формирование чеков и печать чеков в условиях временной потери соединения с сервером оператора фискальных данных (перехода ККМ в автономный режим работы).</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t> </w:t>
                  </w: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color w:val="000000"/>
                    </w:rPr>
                  </w:pPr>
                  <w:r w:rsidRPr="00D8235E">
                    <w:t> </w:t>
                  </w: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25.</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ККМ обеспечивает передачу на сервер оператора фискальных данных информации по внесению наличности в кассу и изъятию наличности из кассы</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t> </w:t>
                  </w: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color w:val="000000"/>
                    </w:rPr>
                  </w:pPr>
                  <w:r w:rsidRPr="00D8235E">
                    <w:t> </w:t>
                  </w: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 </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rPr>
                      <w:bCs/>
                    </w:rPr>
                    <w:t>Требования к работе в условиях временной потери соединения с сервером</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t> </w:t>
                  </w: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color w:val="000000"/>
                    </w:rPr>
                  </w:pPr>
                  <w:r w:rsidRPr="00D8235E">
                    <w:t> </w:t>
                  </w: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26.</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 xml:space="preserve">ККМ должна иметь накопитель фискальных данных, обеспечивающий формирование </w:t>
                  </w:r>
                  <w:r w:rsidRPr="00D8235E">
                    <w:lastRenderedPageBreak/>
                    <w:t>фискального признака в автономном режиме, запись, систематизацию, накопление, хранение фискальных данных в неизменном виде без потребления энергии от источников питания в течение не менее 1 месяца (720 часов) с даты записи для последующей передачи на сервер оператора фискальных данных. Накопитель фискальных данных включает в себя фискальную и оперативную память ККМ.</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lastRenderedPageBreak/>
                    <w:t> </w:t>
                  </w: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color w:val="000000"/>
                    </w:rPr>
                  </w:pPr>
                  <w:r w:rsidRPr="00D8235E">
                    <w:t> </w:t>
                  </w: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27.</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 xml:space="preserve">При временном отсутствии соединения с сервером оператора фискальных данных или при задержках в канале передачи данных сверх допустимой величины (5 секунд на получение ответа от сервера оператора фискальных данных), а также при отсутствии </w:t>
                  </w:r>
                  <w:r w:rsidRPr="00D8235E">
                    <w:lastRenderedPageBreak/>
                    <w:t>электропитания, достаточного для связи с сервером оператора фискальных данных ККМ обязан:</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lastRenderedPageBreak/>
                    <w:t> </w:t>
                  </w: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color w:val="000000"/>
                    </w:rPr>
                  </w:pPr>
                  <w:r w:rsidRPr="00D8235E">
                    <w:t> </w:t>
                  </w: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27.1</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1) перейти в автономный режим работы ККМ</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t> </w:t>
                  </w: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color w:val="000000"/>
                    </w:rPr>
                  </w:pPr>
                  <w:r w:rsidRPr="00D8235E">
                    <w:t> </w:t>
                  </w: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27.2</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2) сообщить оператору-кассиру о том, что нет доступа к серверу оператора фискальных данных, и что ККМ перешла в автономный режим;</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t> </w:t>
                  </w: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color w:val="000000"/>
                    </w:rPr>
                  </w:pPr>
                  <w:r w:rsidRPr="00D8235E">
                    <w:t> </w:t>
                  </w: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27.3</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3) присвоить чеку собственный уникальный номер - автономный фискальный признак.</w:t>
                  </w:r>
                </w:p>
                <w:p w:rsidR="00945B35" w:rsidRPr="00D8235E" w:rsidRDefault="00945B35" w:rsidP="00EB08B2">
                  <w:pPr>
                    <w:framePr w:hSpace="180" w:wrap="around" w:vAnchor="text" w:hAnchor="text" w:y="1"/>
                    <w:suppressOverlap/>
                    <w:jc w:val="both"/>
                  </w:pPr>
                  <w:r w:rsidRPr="00D8235E">
                    <w:t>Собственный уникальный номер чека должен быть уникален в течение всего срока эксплуатации ККМ.</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t> </w:t>
                  </w: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color w:val="000000"/>
                    </w:rPr>
                  </w:pPr>
                  <w:r w:rsidRPr="00D8235E">
                    <w:t> </w:t>
                  </w: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27.4</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4) напечатать автономный фискальный признак на чеке;</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t> </w:t>
                  </w: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color w:val="000000"/>
                    </w:rPr>
                  </w:pPr>
                  <w:r w:rsidRPr="00D8235E">
                    <w:t> </w:t>
                  </w: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27.5</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5) на печатаемых чеках должна быть пометка, что устройство работает в автономном режиме:</w:t>
                  </w:r>
                </w:p>
                <w:p w:rsidR="00945B35" w:rsidRPr="00D8235E" w:rsidRDefault="00945B35" w:rsidP="00EB08B2">
                  <w:pPr>
                    <w:framePr w:hSpace="180" w:wrap="around" w:vAnchor="text" w:hAnchor="text" w:y="1"/>
                    <w:suppressOverlap/>
                    <w:jc w:val="both"/>
                  </w:pPr>
                  <w:r w:rsidRPr="00D8235E">
                    <w:t>Указан термин «Автономный»;</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t> </w:t>
                  </w: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color w:val="000000"/>
                    </w:rPr>
                  </w:pPr>
                  <w:r w:rsidRPr="00D8235E">
                    <w:t> </w:t>
                  </w: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lastRenderedPageBreak/>
                    <w:t>27.6</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6) блокировать ККМ при работе в автономном режиме более 72 часов, с информированием кассира-оператора (самый «старый» автономный чек не должен быть старше 72 часов).</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t> </w:t>
                  </w: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color w:val="000000"/>
                    </w:rPr>
                  </w:pPr>
                  <w:r w:rsidRPr="00D8235E">
                    <w:t> </w:t>
                  </w: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27.7</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7) ККМ в автономном режиме работы обеспечивает проведение процедуры «Закрытие смены» с печатью Z-отчета.</w:t>
                  </w:r>
                </w:p>
                <w:p w:rsidR="00945B35" w:rsidRPr="00D8235E" w:rsidRDefault="00945B35" w:rsidP="00EB08B2">
                  <w:pPr>
                    <w:framePr w:hSpace="180" w:wrap="around" w:vAnchor="text" w:hAnchor="text" w:y="1"/>
                    <w:suppressOverlap/>
                    <w:jc w:val="both"/>
                  </w:pPr>
                  <w:r w:rsidRPr="00D8235E">
                    <w:t>ККМ должна добавлять запрос на закрытие смены в автономную очередь и передавать его на сервер при восстановлении связи с добавлением метки с датой и временем снятия Z-отчета.</w:t>
                  </w:r>
                </w:p>
                <w:p w:rsidR="00945B35" w:rsidRPr="00D8235E" w:rsidRDefault="00945B35" w:rsidP="00EB08B2">
                  <w:pPr>
                    <w:framePr w:hSpace="180" w:wrap="around" w:vAnchor="text" w:hAnchor="text" w:y="1"/>
                    <w:suppressOverlap/>
                    <w:jc w:val="both"/>
                  </w:pPr>
                  <w:r w:rsidRPr="00D8235E">
                    <w:t xml:space="preserve">В случае отсутствия связи с сервером оператора фискальных данных, Z-отчет должен генерироваться на ККМ на основании данных о проведенных денежных операциях и выданных чеках, </w:t>
                  </w:r>
                  <w:r w:rsidRPr="00D8235E">
                    <w:lastRenderedPageBreak/>
                    <w:t>хранящихся в накопителе фискальных данных ККМ.</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lastRenderedPageBreak/>
                    <w:t> </w:t>
                  </w: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color w:val="000000"/>
                    </w:rPr>
                  </w:pPr>
                  <w:r w:rsidRPr="00D8235E">
                    <w:t> </w:t>
                  </w: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28.</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При восстановлении связи с сервером оператора фискальных данных ККМ должна выполнить следующие действия:</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t> </w:t>
                  </w: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color w:val="000000"/>
                    </w:rPr>
                  </w:pPr>
                  <w:r w:rsidRPr="00D8235E">
                    <w:t> </w:t>
                  </w: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28.1</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1) сформировать и передать на сервер оператора фискальных данных сообщение с информацией о продолжительности работы в автономном режиме;</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t> </w:t>
                  </w: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color w:val="000000"/>
                    </w:rPr>
                  </w:pPr>
                  <w:r w:rsidRPr="00D8235E">
                    <w:t> </w:t>
                  </w: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28.2</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 xml:space="preserve">2) отправить последовательно на сервер оператора фискальных данных все контрольные чеки ККМ и метки о  закрытиях смен (Z-отчетах), накопленные во время работы ККМ в автономном режиме, получая на каждый из них ответ от сервера оператора фискальных данных в соответствии с протоколом передачи данных с </w:t>
                  </w:r>
                  <w:r w:rsidRPr="00D8235E">
                    <w:lastRenderedPageBreak/>
                    <w:t>ККМ  на сервер оператора фискальных данных*;</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lastRenderedPageBreak/>
                    <w:t> </w:t>
                  </w: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color w:val="000000"/>
                    </w:rPr>
                  </w:pPr>
                  <w:r w:rsidRPr="00D8235E">
                    <w:t> </w:t>
                  </w: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28.3</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3) в каждом сообщении в соответствующем поле должен присутствовать автономный фискальный признак контрольного чека, присвоенный ККМ во время автономной работы (поле «Автономный фискальный признак контрольного чека») или метка работы в автономном режиме (поле метки работа в автономном режиме) согласно  протоколу передачи данных с ККМ  на сервер оператора фискальных данных*.</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t> </w:t>
                  </w: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color w:val="000000"/>
                    </w:rPr>
                  </w:pPr>
                  <w:r w:rsidRPr="00D8235E">
                    <w:t> </w:t>
                  </w: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color w:val="000000"/>
                    </w:rPr>
                  </w:pPr>
                  <w:r w:rsidRPr="00D8235E">
                    <w:t> </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rPr>
                      <w:bCs/>
                    </w:rPr>
                    <w:t>Требования к чекам и иным документам, формируемым ККМ</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t> </w:t>
                  </w: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color w:val="000000"/>
                    </w:rPr>
                  </w:pPr>
                  <w:r w:rsidRPr="00D8235E">
                    <w:t> </w:t>
                  </w: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29.</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ККМ должна обеспечивать печать следующих документов:</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t> </w:t>
                  </w: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color w:val="000000"/>
                    </w:rPr>
                  </w:pPr>
                  <w:r w:rsidRPr="00D8235E">
                    <w:t> </w:t>
                  </w: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29.1</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1) чек ККМ;</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t> </w:t>
                  </w: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color w:val="000000"/>
                    </w:rPr>
                  </w:pPr>
                  <w:r w:rsidRPr="00D8235E">
                    <w:t> </w:t>
                  </w: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29.2</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2) отчет по кассирам;</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t> </w:t>
                  </w:r>
                </w:p>
              </w:tc>
              <w:tc>
                <w:tcPr>
                  <w:tcW w:w="905" w:type="pct"/>
                  <w:tcBorders>
                    <w:top w:val="nil"/>
                    <w:left w:val="nil"/>
                    <w:bottom w:val="single" w:sz="8" w:space="0" w:color="auto"/>
                    <w:right w:val="single" w:sz="8" w:space="0" w:color="auto"/>
                  </w:tcBorders>
                  <w:tcMar>
                    <w:top w:w="0" w:type="dxa"/>
                    <w:left w:w="108" w:type="dxa"/>
                    <w:bottom w:w="0" w:type="dxa"/>
                    <w:right w:w="108" w:type="dxa"/>
                  </w:tcMar>
                </w:tcPr>
                <w:p w:rsidR="00945B35" w:rsidRPr="00D8235E" w:rsidRDefault="00945B35" w:rsidP="00EB08B2">
                  <w:pPr>
                    <w:framePr w:hSpace="180" w:wrap="around" w:vAnchor="text" w:hAnchor="text" w:y="1"/>
                    <w:suppressOverlap/>
                    <w:jc w:val="both"/>
                    <w:rPr>
                      <w:color w:val="000000"/>
                    </w:rPr>
                  </w:pPr>
                  <w:r w:rsidRPr="00D8235E">
                    <w:t> </w:t>
                  </w: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29.3</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3) отчет по секциям;</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t> </w:t>
                  </w:r>
                </w:p>
              </w:tc>
              <w:tc>
                <w:tcPr>
                  <w:tcW w:w="905" w:type="pct"/>
                  <w:tcBorders>
                    <w:top w:val="nil"/>
                    <w:left w:val="nil"/>
                    <w:bottom w:val="single" w:sz="8" w:space="0" w:color="auto"/>
                    <w:right w:val="single" w:sz="8" w:space="0" w:color="auto"/>
                  </w:tcBorders>
                  <w:tcMar>
                    <w:top w:w="0" w:type="dxa"/>
                    <w:left w:w="108" w:type="dxa"/>
                    <w:bottom w:w="0" w:type="dxa"/>
                    <w:right w:w="108" w:type="dxa"/>
                  </w:tcMar>
                </w:tcPr>
                <w:p w:rsidR="00945B35" w:rsidRPr="00D8235E" w:rsidRDefault="00945B35" w:rsidP="00EB08B2">
                  <w:pPr>
                    <w:framePr w:hSpace="180" w:wrap="around" w:vAnchor="text" w:hAnchor="text" w:y="1"/>
                    <w:suppressOverlap/>
                    <w:jc w:val="both"/>
                    <w:rPr>
                      <w:color w:val="000000"/>
                    </w:rPr>
                  </w:pPr>
                  <w:r w:rsidRPr="00D8235E">
                    <w:t> </w:t>
                  </w: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lastRenderedPageBreak/>
                    <w:t>29.4</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4) отчет без гашения (X-отчет).</w:t>
                  </w:r>
                </w:p>
                <w:p w:rsidR="00945B35" w:rsidRPr="00D8235E" w:rsidRDefault="00945B35" w:rsidP="00EB08B2">
                  <w:pPr>
                    <w:framePr w:hSpace="180" w:wrap="around" w:vAnchor="text" w:hAnchor="text" w:y="1"/>
                    <w:suppressOverlap/>
                    <w:jc w:val="both"/>
                  </w:pPr>
                  <w:r w:rsidRPr="00D8235E">
                    <w:t>При наличии связи с сервером оператора фискальных данных X-отчет передается на печать с сервера, при отсутствии соединения с сервером оператора фискальных данных отчет генерируется на ККМ на основании данных счетчиков, хранящихся в накопителе фискальных данных ККМ;</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t> </w:t>
                  </w:r>
                </w:p>
              </w:tc>
              <w:tc>
                <w:tcPr>
                  <w:tcW w:w="905" w:type="pct"/>
                  <w:tcBorders>
                    <w:top w:val="nil"/>
                    <w:left w:val="nil"/>
                    <w:bottom w:val="single" w:sz="8" w:space="0" w:color="auto"/>
                    <w:right w:val="single" w:sz="8" w:space="0" w:color="auto"/>
                  </w:tcBorders>
                  <w:tcMar>
                    <w:top w:w="0" w:type="dxa"/>
                    <w:left w:w="108" w:type="dxa"/>
                    <w:bottom w:w="0" w:type="dxa"/>
                    <w:right w:w="108" w:type="dxa"/>
                  </w:tcMar>
                </w:tcPr>
                <w:p w:rsidR="00945B35" w:rsidRPr="00D8235E" w:rsidRDefault="00945B35" w:rsidP="00EB08B2">
                  <w:pPr>
                    <w:framePr w:hSpace="180" w:wrap="around" w:vAnchor="text" w:hAnchor="text" w:y="1"/>
                    <w:suppressOverlap/>
                    <w:jc w:val="both"/>
                    <w:rPr>
                      <w:color w:val="000000"/>
                    </w:rPr>
                  </w:pPr>
                  <w:r w:rsidRPr="00D8235E">
                    <w:t> </w:t>
                  </w: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29.5</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5) сменный (суточный) отчет (Z-отчет).</w:t>
                  </w:r>
                </w:p>
                <w:p w:rsidR="00945B35" w:rsidRPr="00D8235E" w:rsidRDefault="00945B35" w:rsidP="00EB08B2">
                  <w:pPr>
                    <w:framePr w:hSpace="180" w:wrap="around" w:vAnchor="text" w:hAnchor="text" w:y="1"/>
                    <w:suppressOverlap/>
                    <w:jc w:val="both"/>
                  </w:pPr>
                  <w:r w:rsidRPr="00D8235E">
                    <w:t>Сменный (суточный) отчет формируется на сервере оператора фискальных данных по запросу с ККМ и передается на ККМ отдельным документом для печати.</w:t>
                  </w:r>
                </w:p>
                <w:p w:rsidR="00945B35" w:rsidRPr="00D8235E" w:rsidRDefault="00945B35" w:rsidP="00EB08B2">
                  <w:pPr>
                    <w:framePr w:hSpace="180" w:wrap="around" w:vAnchor="text" w:hAnchor="text" w:y="1"/>
                    <w:suppressOverlap/>
                    <w:jc w:val="both"/>
                  </w:pPr>
                  <w:r w:rsidRPr="00D8235E">
                    <w:t xml:space="preserve">В случае отсутствия связи с сервером оператора фискальных данных, Z-отчет генерируется на ККМ на основании данных о проведенных </w:t>
                  </w:r>
                  <w:r w:rsidRPr="00D8235E">
                    <w:lastRenderedPageBreak/>
                    <w:t>денежных операциях и выданных чеках, хранящихся в накопителе фискальных данных ККМ.</w:t>
                  </w:r>
                </w:p>
                <w:p w:rsidR="00945B35" w:rsidRPr="00D8235E" w:rsidRDefault="00945B35" w:rsidP="00EB08B2">
                  <w:pPr>
                    <w:framePr w:hSpace="180" w:wrap="around" w:vAnchor="text" w:hAnchor="text" w:y="1"/>
                    <w:suppressOverlap/>
                    <w:jc w:val="both"/>
                  </w:pPr>
                  <w:r w:rsidRPr="00D8235E">
                    <w:t>Структура Z-отчета приведена в п. 11.3. «Получение отчетов - Z-отчет, X-отчет» согласно  протоколу передачи данных с ККМ  на сервер оператора фискальных данных*.</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lastRenderedPageBreak/>
                    <w:t> </w:t>
                  </w:r>
                </w:p>
              </w:tc>
              <w:tc>
                <w:tcPr>
                  <w:tcW w:w="905" w:type="pct"/>
                  <w:tcBorders>
                    <w:top w:val="nil"/>
                    <w:left w:val="nil"/>
                    <w:bottom w:val="single" w:sz="8" w:space="0" w:color="auto"/>
                    <w:right w:val="single" w:sz="8" w:space="0" w:color="auto"/>
                  </w:tcBorders>
                  <w:tcMar>
                    <w:top w:w="0" w:type="dxa"/>
                    <w:left w:w="108" w:type="dxa"/>
                    <w:bottom w:w="0" w:type="dxa"/>
                    <w:right w:w="108" w:type="dxa"/>
                  </w:tcMar>
                </w:tcPr>
                <w:p w:rsidR="00945B35" w:rsidRPr="00D8235E" w:rsidRDefault="00945B35" w:rsidP="00EB08B2">
                  <w:pPr>
                    <w:framePr w:hSpace="180" w:wrap="around" w:vAnchor="text" w:hAnchor="text" w:y="1"/>
                    <w:suppressOverlap/>
                    <w:jc w:val="both"/>
                    <w:rPr>
                      <w:color w:val="000000"/>
                    </w:rPr>
                  </w:pPr>
                  <w:r w:rsidRPr="00D8235E">
                    <w:t> </w:t>
                  </w: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30.</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 xml:space="preserve">ККМ должна обеспечивать печать реквизитов в контрольном чеке согласно пункту 7 статьи 166 </w:t>
                  </w:r>
                  <w:r w:rsidRPr="00D8235E">
                    <w:rPr>
                      <w:bCs/>
                    </w:rPr>
                    <w:t>Кодекса Республики Казахстан «О налогах и других обязательных платежах в бюджет» (Налоговый кодекс)»</w:t>
                  </w:r>
                  <w:r w:rsidRPr="00D8235E">
                    <w:t>, в том числе на казахском языке, с использованием специфических букв алфавита казахского языка.</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t> </w:t>
                  </w: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color w:val="000000"/>
                    </w:rPr>
                  </w:pPr>
                  <w:r w:rsidRPr="00D8235E">
                    <w:t> </w:t>
                  </w: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30.1</w:t>
                  </w:r>
                </w:p>
              </w:tc>
              <w:tc>
                <w:tcPr>
                  <w:tcW w:w="18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45B35" w:rsidRPr="00D8235E" w:rsidRDefault="00945B35" w:rsidP="00EB08B2">
                  <w:pPr>
                    <w:framePr w:hSpace="180" w:wrap="around" w:vAnchor="text" w:hAnchor="text" w:y="1"/>
                    <w:suppressOverlap/>
                    <w:jc w:val="both"/>
                  </w:pPr>
                  <w:r w:rsidRPr="00D8235E">
                    <w:t xml:space="preserve">ККМ обеспечивает возможность формирование на чеке </w:t>
                  </w:r>
                  <w:r w:rsidRPr="00D8235E">
                    <w:rPr>
                      <w:lang w:val="en-US"/>
                    </w:rPr>
                    <w:t>QR</w:t>
                  </w:r>
                  <w:r w:rsidRPr="00D8235E">
                    <w:t xml:space="preserve">-кода для автоматизированной </w:t>
                  </w:r>
                  <w:r w:rsidRPr="00D8235E">
                    <w:lastRenderedPageBreak/>
                    <w:t>проверки подлинности чека на информационном ресурсе для проверки чека.</w:t>
                  </w:r>
                </w:p>
                <w:p w:rsidR="00945B35" w:rsidRPr="00D8235E" w:rsidRDefault="00945B35" w:rsidP="00EB08B2">
                  <w:pPr>
                    <w:framePr w:hSpace="180" w:wrap="around" w:vAnchor="text" w:hAnchor="text" w:y="1"/>
                    <w:suppressOverlap/>
                    <w:jc w:val="both"/>
                  </w:pP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pPr>
                </w:p>
              </w:tc>
              <w:tc>
                <w:tcPr>
                  <w:tcW w:w="905" w:type="pct"/>
                  <w:tcBorders>
                    <w:top w:val="nil"/>
                    <w:left w:val="nil"/>
                    <w:bottom w:val="single" w:sz="8" w:space="0" w:color="auto"/>
                    <w:right w:val="single" w:sz="8" w:space="0" w:color="auto"/>
                  </w:tcBorders>
                  <w:tcMar>
                    <w:top w:w="0" w:type="dxa"/>
                    <w:left w:w="108" w:type="dxa"/>
                    <w:bottom w:w="0" w:type="dxa"/>
                    <w:right w:w="108" w:type="dxa"/>
                  </w:tcMar>
                </w:tcPr>
                <w:p w:rsidR="00945B35" w:rsidRPr="00D8235E" w:rsidRDefault="00945B35" w:rsidP="00EB08B2">
                  <w:pPr>
                    <w:framePr w:hSpace="180" w:wrap="around" w:vAnchor="text" w:hAnchor="text" w:y="1"/>
                    <w:suppressOverlap/>
                    <w:jc w:val="both"/>
                  </w:pPr>
                </w:p>
              </w:tc>
            </w:tr>
            <w:tr w:rsidR="00CE3F78"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3F78" w:rsidRPr="00D8235E" w:rsidRDefault="00CE3F78" w:rsidP="00EB08B2">
                  <w:pPr>
                    <w:framePr w:hSpace="180" w:wrap="around" w:vAnchor="text" w:hAnchor="text" w:y="1"/>
                    <w:suppressOverlap/>
                    <w:jc w:val="both"/>
                  </w:pPr>
                  <w:r w:rsidRPr="00D8235E">
                    <w:t>30.2</w:t>
                  </w:r>
                </w:p>
              </w:tc>
              <w:tc>
                <w:tcPr>
                  <w:tcW w:w="18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E3F78" w:rsidRPr="00CE3F78" w:rsidRDefault="00CE3F78" w:rsidP="00EB08B2">
                  <w:pPr>
                    <w:framePr w:hSpace="180" w:wrap="around" w:vAnchor="text" w:hAnchor="text" w:y="1"/>
                    <w:suppressOverlap/>
                    <w:jc w:val="both"/>
                    <w:rPr>
                      <w:szCs w:val="24"/>
                    </w:rPr>
                  </w:pPr>
                  <w:r w:rsidRPr="00CE3F78">
                    <w:rPr>
                      <w:szCs w:val="24"/>
                      <w:lang w:val="en-US"/>
                    </w:rPr>
                    <w:t>QR</w:t>
                  </w:r>
                  <w:r w:rsidRPr="00CE3F78">
                    <w:rPr>
                      <w:szCs w:val="24"/>
                    </w:rPr>
                    <w:t>-код должен содержать:</w:t>
                  </w:r>
                </w:p>
                <w:p w:rsidR="00CE3F78" w:rsidRPr="00CE3F78" w:rsidRDefault="00CE3F78" w:rsidP="00EB08B2">
                  <w:pPr>
                    <w:framePr w:hSpace="180" w:wrap="around" w:vAnchor="text" w:hAnchor="text" w:y="1"/>
                    <w:suppressOverlap/>
                    <w:jc w:val="both"/>
                    <w:rPr>
                      <w:szCs w:val="24"/>
                    </w:rPr>
                  </w:pPr>
                  <w:r w:rsidRPr="00CE3F78">
                    <w:rPr>
                      <w:szCs w:val="24"/>
                      <w:lang w:val="en-US"/>
                    </w:rPr>
                    <w:t>URL</w:t>
                  </w:r>
                  <w:r w:rsidRPr="00CE3F78">
                    <w:rPr>
                      <w:szCs w:val="24"/>
                    </w:rPr>
                    <w:t xml:space="preserve"> на данный чек, который включает:</w:t>
                  </w:r>
                </w:p>
                <w:p w:rsidR="00CE3F78" w:rsidRPr="00CE3F78" w:rsidRDefault="00CE3F78" w:rsidP="00EB08B2">
                  <w:pPr>
                    <w:framePr w:hSpace="180" w:wrap="around" w:vAnchor="text" w:hAnchor="text" w:y="1"/>
                    <w:suppressOverlap/>
                    <w:jc w:val="both"/>
                    <w:rPr>
                      <w:szCs w:val="24"/>
                    </w:rPr>
                  </w:pPr>
                  <w:r w:rsidRPr="00CE3F78">
                    <w:rPr>
                      <w:szCs w:val="24"/>
                    </w:rPr>
                    <w:t xml:space="preserve">1) </w:t>
                  </w:r>
                  <w:proofErr w:type="gramStart"/>
                  <w:r w:rsidRPr="00CE3F78">
                    <w:rPr>
                      <w:szCs w:val="24"/>
                    </w:rPr>
                    <w:t>Фискальный признак</w:t>
                  </w:r>
                  <w:proofErr w:type="gramEnd"/>
                  <w:r w:rsidRPr="00CE3F78">
                    <w:rPr>
                      <w:szCs w:val="24"/>
                    </w:rPr>
                    <w:t xml:space="preserve"> полученный с сайта оператора фискальных данных или в автономном режиме сформированный ККМ;</w:t>
                  </w:r>
                </w:p>
                <w:p w:rsidR="00CE3F78" w:rsidRPr="00CE3F78" w:rsidRDefault="00CE3F78" w:rsidP="00EB08B2">
                  <w:pPr>
                    <w:framePr w:hSpace="180" w:wrap="around" w:vAnchor="text" w:hAnchor="text" w:y="1"/>
                    <w:suppressOverlap/>
                    <w:jc w:val="both"/>
                    <w:rPr>
                      <w:bCs/>
                      <w:szCs w:val="24"/>
                    </w:rPr>
                  </w:pPr>
                  <w:r w:rsidRPr="00CE3F78">
                    <w:rPr>
                      <w:szCs w:val="24"/>
                    </w:rPr>
                    <w:t xml:space="preserve">2) </w:t>
                  </w:r>
                  <w:r w:rsidRPr="00CE3F78">
                    <w:rPr>
                      <w:bCs/>
                      <w:szCs w:val="24"/>
                    </w:rPr>
                    <w:t>Регистрационный номер ККМ в органах государственных доходов;</w:t>
                  </w:r>
                </w:p>
                <w:p w:rsidR="00CE3F78" w:rsidRPr="00CE3F78" w:rsidRDefault="00CE3F78" w:rsidP="00EB08B2">
                  <w:pPr>
                    <w:framePr w:hSpace="180" w:wrap="around" w:vAnchor="text" w:hAnchor="text" w:y="1"/>
                    <w:suppressOverlap/>
                    <w:jc w:val="both"/>
                    <w:rPr>
                      <w:bCs/>
                      <w:szCs w:val="24"/>
                    </w:rPr>
                  </w:pPr>
                  <w:r w:rsidRPr="00CE3F78">
                    <w:rPr>
                      <w:bCs/>
                      <w:szCs w:val="24"/>
                    </w:rPr>
                    <w:t>3) Дата и время формирования чека ККМ;</w:t>
                  </w:r>
                </w:p>
                <w:p w:rsidR="00CE3F78" w:rsidRPr="00CE3F78" w:rsidRDefault="00CE3F78" w:rsidP="00EB08B2">
                  <w:pPr>
                    <w:framePr w:hSpace="180" w:wrap="around" w:vAnchor="text" w:hAnchor="text" w:y="1"/>
                    <w:suppressOverlap/>
                    <w:jc w:val="both"/>
                    <w:rPr>
                      <w:szCs w:val="24"/>
                    </w:rPr>
                  </w:pPr>
                  <w:r w:rsidRPr="00CE3F78">
                    <w:rPr>
                      <w:bCs/>
                      <w:szCs w:val="24"/>
                    </w:rPr>
                    <w:t>4) Итоговая сумма чека ККМ.</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CE3F78" w:rsidRPr="00D8235E" w:rsidRDefault="00CE3F78" w:rsidP="00EB08B2">
                  <w:pPr>
                    <w:framePr w:hSpace="180" w:wrap="around" w:vAnchor="text" w:hAnchor="text" w:y="1"/>
                    <w:suppressOverlap/>
                  </w:pPr>
                </w:p>
              </w:tc>
              <w:tc>
                <w:tcPr>
                  <w:tcW w:w="905" w:type="pct"/>
                  <w:tcBorders>
                    <w:top w:val="nil"/>
                    <w:left w:val="nil"/>
                    <w:bottom w:val="single" w:sz="8" w:space="0" w:color="auto"/>
                    <w:right w:val="single" w:sz="8" w:space="0" w:color="auto"/>
                  </w:tcBorders>
                  <w:tcMar>
                    <w:top w:w="0" w:type="dxa"/>
                    <w:left w:w="108" w:type="dxa"/>
                    <w:bottom w:w="0" w:type="dxa"/>
                    <w:right w:w="108" w:type="dxa"/>
                  </w:tcMar>
                </w:tcPr>
                <w:p w:rsidR="00CE3F78" w:rsidRPr="00D8235E" w:rsidRDefault="00CE3F78" w:rsidP="00EB08B2">
                  <w:pPr>
                    <w:framePr w:hSpace="180" w:wrap="around" w:vAnchor="text" w:hAnchor="text" w:y="1"/>
                    <w:suppressOverlap/>
                    <w:jc w:val="both"/>
                  </w:pPr>
                </w:p>
              </w:tc>
            </w:tr>
            <w:tr w:rsidR="00CE3F78"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E3F78" w:rsidRPr="00D8235E" w:rsidRDefault="00CE3F78" w:rsidP="00EB08B2">
                  <w:pPr>
                    <w:framePr w:hSpace="180" w:wrap="around" w:vAnchor="text" w:hAnchor="text" w:y="1"/>
                    <w:suppressOverlap/>
                    <w:jc w:val="both"/>
                  </w:pPr>
                  <w:r>
                    <w:t>30.3</w:t>
                  </w:r>
                </w:p>
              </w:tc>
              <w:tc>
                <w:tcPr>
                  <w:tcW w:w="1831" w:type="pct"/>
                  <w:tcBorders>
                    <w:top w:val="nil"/>
                    <w:left w:val="nil"/>
                    <w:bottom w:val="single" w:sz="8" w:space="0" w:color="auto"/>
                    <w:right w:val="single" w:sz="8" w:space="0" w:color="auto"/>
                  </w:tcBorders>
                  <w:tcMar>
                    <w:top w:w="0" w:type="dxa"/>
                    <w:left w:w="108" w:type="dxa"/>
                    <w:bottom w:w="0" w:type="dxa"/>
                    <w:right w:w="108" w:type="dxa"/>
                  </w:tcMar>
                  <w:vAlign w:val="center"/>
                </w:tcPr>
                <w:p w:rsidR="00CE3F78" w:rsidRPr="00CE3F78" w:rsidRDefault="00CE3F78" w:rsidP="00EB08B2">
                  <w:pPr>
                    <w:framePr w:hSpace="180" w:wrap="around" w:vAnchor="text" w:hAnchor="text" w:y="1"/>
                    <w:suppressOverlap/>
                    <w:jc w:val="both"/>
                    <w:rPr>
                      <w:bCs/>
                      <w:szCs w:val="24"/>
                    </w:rPr>
                  </w:pPr>
                  <w:r w:rsidRPr="00CE3F78">
                    <w:rPr>
                      <w:bCs/>
                      <w:szCs w:val="24"/>
                    </w:rPr>
                    <w:t xml:space="preserve">Формат строки формирования </w:t>
                  </w:r>
                  <w:r w:rsidRPr="00CE3F78">
                    <w:rPr>
                      <w:bCs/>
                      <w:szCs w:val="24"/>
                      <w:lang w:val="en-US"/>
                    </w:rPr>
                    <w:t>QR</w:t>
                  </w:r>
                  <w:r w:rsidRPr="00CE3F78">
                    <w:rPr>
                      <w:bCs/>
                      <w:szCs w:val="24"/>
                    </w:rPr>
                    <w:t>-кода должен соответствовать следующей маске:</w:t>
                  </w:r>
                  <w:r w:rsidRPr="00CE3F78">
                    <w:rPr>
                      <w:bCs/>
                      <w:szCs w:val="24"/>
                    </w:rPr>
                    <w:br/>
                    <w:t xml:space="preserve">Протокол://URL?i=Фискальный </w:t>
                  </w:r>
                  <w:proofErr w:type="spellStart"/>
                  <w:r w:rsidRPr="00CE3F78">
                    <w:rPr>
                      <w:bCs/>
                      <w:szCs w:val="24"/>
                    </w:rPr>
                    <w:t>признак&amp;f</w:t>
                  </w:r>
                  <w:proofErr w:type="spellEnd"/>
                  <w:r w:rsidRPr="00CE3F78">
                    <w:rPr>
                      <w:bCs/>
                      <w:szCs w:val="24"/>
                    </w:rPr>
                    <w:t>=</w:t>
                  </w:r>
                  <w:proofErr w:type="spellStart"/>
                  <w:r w:rsidRPr="00CE3F78">
                    <w:rPr>
                      <w:bCs/>
                      <w:szCs w:val="24"/>
                    </w:rPr>
                    <w:t>РНМ&amp;s</w:t>
                  </w:r>
                  <w:proofErr w:type="spellEnd"/>
                  <w:r w:rsidRPr="00CE3F78">
                    <w:rPr>
                      <w:bCs/>
                      <w:szCs w:val="24"/>
                    </w:rPr>
                    <w:t xml:space="preserve">=сумма </w:t>
                  </w:r>
                  <w:proofErr w:type="spellStart"/>
                  <w:proofErr w:type="gramStart"/>
                  <w:r w:rsidRPr="00CE3F78">
                    <w:rPr>
                      <w:bCs/>
                      <w:szCs w:val="24"/>
                    </w:rPr>
                    <w:t>тенге.тиын</w:t>
                  </w:r>
                  <w:proofErr w:type="gramEnd"/>
                  <w:r w:rsidRPr="00CE3F78">
                    <w:rPr>
                      <w:bCs/>
                      <w:szCs w:val="24"/>
                    </w:rPr>
                    <w:t>&amp;t</w:t>
                  </w:r>
                  <w:proofErr w:type="spellEnd"/>
                  <w:r w:rsidRPr="00CE3F78">
                    <w:rPr>
                      <w:bCs/>
                      <w:szCs w:val="24"/>
                    </w:rPr>
                    <w:t>=</w:t>
                  </w:r>
                  <w:proofErr w:type="spellStart"/>
                  <w:r w:rsidRPr="00CE3F78">
                    <w:rPr>
                      <w:bCs/>
                      <w:szCs w:val="24"/>
                    </w:rPr>
                    <w:t>датаTвремя</w:t>
                  </w:r>
                  <w:proofErr w:type="spellEnd"/>
                  <w:r w:rsidRPr="00CE3F78">
                    <w:rPr>
                      <w:bCs/>
                      <w:szCs w:val="24"/>
                    </w:rPr>
                    <w:t>.</w:t>
                  </w:r>
                </w:p>
                <w:p w:rsidR="00CE3F78" w:rsidRPr="00CE3F78" w:rsidRDefault="00CE3F78" w:rsidP="00EB08B2">
                  <w:pPr>
                    <w:framePr w:hSpace="180" w:wrap="around" w:vAnchor="text" w:hAnchor="text" w:y="1"/>
                    <w:suppressOverlap/>
                    <w:jc w:val="both"/>
                    <w:rPr>
                      <w:szCs w:val="24"/>
                    </w:rPr>
                  </w:pPr>
                </w:p>
              </w:tc>
              <w:tc>
                <w:tcPr>
                  <w:tcW w:w="1569" w:type="pct"/>
                  <w:tcBorders>
                    <w:top w:val="nil"/>
                    <w:left w:val="nil"/>
                    <w:bottom w:val="single" w:sz="8" w:space="0" w:color="auto"/>
                    <w:right w:val="single" w:sz="8" w:space="0" w:color="auto"/>
                  </w:tcBorders>
                  <w:tcMar>
                    <w:top w:w="0" w:type="dxa"/>
                    <w:left w:w="108" w:type="dxa"/>
                    <w:bottom w:w="0" w:type="dxa"/>
                    <w:right w:w="108" w:type="dxa"/>
                  </w:tcMar>
                </w:tcPr>
                <w:p w:rsidR="00CE3F78" w:rsidRPr="00D8235E" w:rsidRDefault="00CE3F78" w:rsidP="00EB08B2">
                  <w:pPr>
                    <w:framePr w:hSpace="180" w:wrap="around" w:vAnchor="text" w:hAnchor="text" w:y="1"/>
                    <w:suppressOverlap/>
                  </w:pPr>
                </w:p>
              </w:tc>
              <w:tc>
                <w:tcPr>
                  <w:tcW w:w="905" w:type="pct"/>
                  <w:tcBorders>
                    <w:top w:val="nil"/>
                    <w:left w:val="nil"/>
                    <w:bottom w:val="single" w:sz="8" w:space="0" w:color="auto"/>
                    <w:right w:val="single" w:sz="8" w:space="0" w:color="auto"/>
                  </w:tcBorders>
                  <w:tcMar>
                    <w:top w:w="0" w:type="dxa"/>
                    <w:left w:w="108" w:type="dxa"/>
                    <w:bottom w:w="0" w:type="dxa"/>
                    <w:right w:w="108" w:type="dxa"/>
                  </w:tcMar>
                </w:tcPr>
                <w:p w:rsidR="00CE3F78" w:rsidRPr="00D8235E" w:rsidRDefault="00CE3F78" w:rsidP="00EB08B2">
                  <w:pPr>
                    <w:framePr w:hSpace="180" w:wrap="around" w:vAnchor="text" w:hAnchor="text" w:y="1"/>
                    <w:suppressOverlap/>
                    <w:jc w:val="both"/>
                  </w:pP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30.</w:t>
                  </w:r>
                  <w:r w:rsidR="00CE3F78">
                    <w:t>4</w:t>
                  </w:r>
                </w:p>
              </w:tc>
              <w:tc>
                <w:tcPr>
                  <w:tcW w:w="18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45B35" w:rsidRPr="00D8235E" w:rsidRDefault="00945B35" w:rsidP="00EB08B2">
                  <w:pPr>
                    <w:framePr w:hSpace="180" w:wrap="around" w:vAnchor="text" w:hAnchor="text" w:y="1"/>
                    <w:suppressOverlap/>
                    <w:jc w:val="both"/>
                  </w:pPr>
                  <w:r w:rsidRPr="00D8235E">
                    <w:t xml:space="preserve">Размер и качество </w:t>
                  </w:r>
                  <w:r w:rsidRPr="00D8235E">
                    <w:lastRenderedPageBreak/>
                    <w:t xml:space="preserve">формируемого QR-кода устанавливаются согласно разделов 9 и 10 </w:t>
                  </w:r>
                  <w:proofErr w:type="gramStart"/>
                  <w:r w:rsidRPr="00D8235E">
                    <w:t>стандарта  СТ</w:t>
                  </w:r>
                  <w:proofErr w:type="gramEnd"/>
                  <w:r w:rsidRPr="00D8235E">
                    <w:t xml:space="preserve"> РК ISO IEC 18004-2017, и зависят от технических возможностей ККМ.</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pP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color w:val="000000"/>
                    </w:rPr>
                  </w:pPr>
                  <w:r w:rsidRPr="00D8235E">
                    <w:t> </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rPr>
                      <w:bCs/>
                    </w:rPr>
                    <w:t>Требования к режиму работы и порядку передачи фискальных данных на сервер</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t> </w:t>
                  </w: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color w:val="000000"/>
                    </w:rPr>
                  </w:pPr>
                  <w:r w:rsidRPr="00D8235E">
                    <w:t> </w:t>
                  </w: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31.</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Порядок подключения ККМ к серверу фискальных данных должен быть указан в эксплуатационной документации на конкретную модель ККМ.</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t> </w:t>
                  </w: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color w:val="000000"/>
                    </w:rPr>
                  </w:pPr>
                  <w:r w:rsidRPr="00D8235E">
                    <w:t> </w:t>
                  </w: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32.</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 xml:space="preserve">Режим работы ККМ (как режим с передачей данных на сервер оператора фискальных данных, так и автономный при отсутствии связи с сервером) должен обеспечивать работу ККМ в полном соответствии с эксплуатационной документацией. </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t> </w:t>
                  </w: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color w:val="000000"/>
                    </w:rPr>
                  </w:pPr>
                  <w:r w:rsidRPr="00D8235E">
                    <w:t> </w:t>
                  </w: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33.</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 xml:space="preserve">Все документы, оформленные ККМ (как в режиме с передачей данных </w:t>
                  </w:r>
                  <w:r w:rsidRPr="00D8235E">
                    <w:lastRenderedPageBreak/>
                    <w:t>на сервер оператора фискальных данных, так и автономном при отсутствии связи с сервером), должны иметь отличительный признак фискального режима (словосочетание «Фискальный чек»;), выводимый на печать только после получения номера контрольного чека от сервера оператора фискальных данных или формирования ККМ автономного фискального признака,  в случае отсутствия соединения с сервером оператора фискальных данных.</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lastRenderedPageBreak/>
                    <w:t> </w:t>
                  </w:r>
                </w:p>
              </w:tc>
              <w:tc>
                <w:tcPr>
                  <w:tcW w:w="905" w:type="pct"/>
                  <w:tcBorders>
                    <w:top w:val="nil"/>
                    <w:left w:val="nil"/>
                    <w:bottom w:val="single" w:sz="8" w:space="0" w:color="auto"/>
                    <w:right w:val="single" w:sz="8" w:space="0" w:color="auto"/>
                  </w:tcBorders>
                  <w:tcMar>
                    <w:top w:w="0" w:type="dxa"/>
                    <w:left w:w="108" w:type="dxa"/>
                    <w:bottom w:w="0" w:type="dxa"/>
                    <w:right w:w="108" w:type="dxa"/>
                  </w:tcMar>
                </w:tcPr>
                <w:p w:rsidR="00945B35" w:rsidRPr="00D8235E" w:rsidRDefault="00945B35" w:rsidP="00EB08B2">
                  <w:pPr>
                    <w:framePr w:hSpace="180" w:wrap="around" w:vAnchor="text" w:hAnchor="text" w:y="1"/>
                    <w:suppressOverlap/>
                    <w:jc w:val="both"/>
                    <w:rPr>
                      <w:color w:val="000000"/>
                    </w:rPr>
                  </w:pPr>
                  <w:r w:rsidRPr="00D8235E">
                    <w:t> </w:t>
                  </w: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34.</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ККМ должна обеспечивать ввод следующих данных:</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t> </w:t>
                  </w:r>
                </w:p>
              </w:tc>
              <w:tc>
                <w:tcPr>
                  <w:tcW w:w="905" w:type="pct"/>
                  <w:tcBorders>
                    <w:top w:val="nil"/>
                    <w:left w:val="nil"/>
                    <w:bottom w:val="single" w:sz="8" w:space="0" w:color="auto"/>
                    <w:right w:val="single" w:sz="8" w:space="0" w:color="auto"/>
                  </w:tcBorders>
                  <w:tcMar>
                    <w:top w:w="0" w:type="dxa"/>
                    <w:left w:w="108" w:type="dxa"/>
                    <w:bottom w:w="0" w:type="dxa"/>
                    <w:right w:w="108" w:type="dxa"/>
                  </w:tcMar>
                </w:tcPr>
                <w:p w:rsidR="00945B35" w:rsidRPr="00D8235E" w:rsidRDefault="00945B35" w:rsidP="00EB08B2">
                  <w:pPr>
                    <w:framePr w:hSpace="180" w:wrap="around" w:vAnchor="text" w:hAnchor="text" w:y="1"/>
                    <w:suppressOverlap/>
                    <w:jc w:val="both"/>
                    <w:rPr>
                      <w:color w:val="000000"/>
                    </w:rPr>
                  </w:pPr>
                  <w:r w:rsidRPr="00D8235E">
                    <w:t> </w:t>
                  </w: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34.1</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1) адреса и порта для работы с сервером оператора фискальных данных;</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t> </w:t>
                  </w:r>
                </w:p>
              </w:tc>
              <w:tc>
                <w:tcPr>
                  <w:tcW w:w="905" w:type="pct"/>
                  <w:tcBorders>
                    <w:top w:val="nil"/>
                    <w:left w:val="nil"/>
                    <w:bottom w:val="single" w:sz="8" w:space="0" w:color="auto"/>
                    <w:right w:val="single" w:sz="8" w:space="0" w:color="auto"/>
                  </w:tcBorders>
                  <w:tcMar>
                    <w:top w:w="0" w:type="dxa"/>
                    <w:left w:w="108" w:type="dxa"/>
                    <w:bottom w:w="0" w:type="dxa"/>
                    <w:right w:w="108" w:type="dxa"/>
                  </w:tcMar>
                </w:tcPr>
                <w:p w:rsidR="00945B35" w:rsidRPr="00D8235E" w:rsidRDefault="00945B35" w:rsidP="00EB08B2">
                  <w:pPr>
                    <w:framePr w:hSpace="180" w:wrap="around" w:vAnchor="text" w:hAnchor="text" w:y="1"/>
                    <w:suppressOverlap/>
                    <w:jc w:val="both"/>
                    <w:rPr>
                      <w:color w:val="000000"/>
                    </w:rPr>
                  </w:pPr>
                  <w:r w:rsidRPr="00D8235E">
                    <w:t> </w:t>
                  </w: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34.2</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 xml:space="preserve">2) регистрационного номера ККМ в органах государственных доходов (не менее </w:t>
                  </w:r>
                  <w:r w:rsidRPr="00D8235E">
                    <w:lastRenderedPageBreak/>
                    <w:t>12 знаков);</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lastRenderedPageBreak/>
                    <w:t> </w:t>
                  </w:r>
                </w:p>
              </w:tc>
              <w:tc>
                <w:tcPr>
                  <w:tcW w:w="905" w:type="pct"/>
                  <w:tcBorders>
                    <w:top w:val="nil"/>
                    <w:left w:val="nil"/>
                    <w:bottom w:val="single" w:sz="8" w:space="0" w:color="auto"/>
                    <w:right w:val="single" w:sz="8" w:space="0" w:color="auto"/>
                  </w:tcBorders>
                  <w:tcMar>
                    <w:top w:w="0" w:type="dxa"/>
                    <w:left w:w="108" w:type="dxa"/>
                    <w:bottom w:w="0" w:type="dxa"/>
                    <w:right w:w="108" w:type="dxa"/>
                  </w:tcMar>
                </w:tcPr>
                <w:p w:rsidR="00945B35" w:rsidRPr="00D8235E" w:rsidRDefault="00945B35" w:rsidP="00EB08B2">
                  <w:pPr>
                    <w:framePr w:hSpace="180" w:wrap="around" w:vAnchor="text" w:hAnchor="text" w:y="1"/>
                    <w:suppressOverlap/>
                    <w:jc w:val="both"/>
                    <w:rPr>
                      <w:color w:val="000000"/>
                    </w:rPr>
                  </w:pPr>
                  <w:r w:rsidRPr="00D8235E">
                    <w:t> </w:t>
                  </w: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34.3</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3) идентификационного номера ККМ;</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t> </w:t>
                  </w:r>
                </w:p>
              </w:tc>
              <w:tc>
                <w:tcPr>
                  <w:tcW w:w="905" w:type="pct"/>
                  <w:tcBorders>
                    <w:top w:val="nil"/>
                    <w:left w:val="nil"/>
                    <w:bottom w:val="single" w:sz="8" w:space="0" w:color="auto"/>
                    <w:right w:val="single" w:sz="8" w:space="0" w:color="auto"/>
                  </w:tcBorders>
                  <w:tcMar>
                    <w:top w:w="0" w:type="dxa"/>
                    <w:left w:w="108" w:type="dxa"/>
                    <w:bottom w:w="0" w:type="dxa"/>
                    <w:right w:w="108" w:type="dxa"/>
                  </w:tcMar>
                </w:tcPr>
                <w:p w:rsidR="00945B35" w:rsidRPr="00D8235E" w:rsidRDefault="00945B35" w:rsidP="00EB08B2">
                  <w:pPr>
                    <w:framePr w:hSpace="180" w:wrap="around" w:vAnchor="text" w:hAnchor="text" w:y="1"/>
                    <w:suppressOverlap/>
                    <w:jc w:val="both"/>
                    <w:rPr>
                      <w:color w:val="000000"/>
                    </w:rPr>
                  </w:pPr>
                  <w:r w:rsidRPr="00D8235E">
                    <w:t> </w:t>
                  </w: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34.4</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4) первичного инициализационного токена (числовой код, сгенерированный сервером оператора фискальных данных для защиты от несанкционированного вмешательства в обмен данными);</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t> </w:t>
                  </w:r>
                </w:p>
              </w:tc>
              <w:tc>
                <w:tcPr>
                  <w:tcW w:w="905" w:type="pct"/>
                  <w:tcBorders>
                    <w:top w:val="nil"/>
                    <w:left w:val="nil"/>
                    <w:bottom w:val="single" w:sz="8" w:space="0" w:color="auto"/>
                    <w:right w:val="single" w:sz="8" w:space="0" w:color="auto"/>
                  </w:tcBorders>
                  <w:tcMar>
                    <w:top w:w="0" w:type="dxa"/>
                    <w:left w:w="108" w:type="dxa"/>
                    <w:bottom w:w="0" w:type="dxa"/>
                    <w:right w:w="108" w:type="dxa"/>
                  </w:tcMar>
                </w:tcPr>
                <w:p w:rsidR="00945B35" w:rsidRPr="00D8235E" w:rsidRDefault="00945B35" w:rsidP="00EB08B2">
                  <w:pPr>
                    <w:framePr w:hSpace="180" w:wrap="around" w:vAnchor="text" w:hAnchor="text" w:y="1"/>
                    <w:suppressOverlap/>
                    <w:jc w:val="both"/>
                    <w:rPr>
                      <w:color w:val="000000"/>
                    </w:rPr>
                  </w:pPr>
                  <w:r w:rsidRPr="00D8235E">
                    <w:t> </w:t>
                  </w: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34.5</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 xml:space="preserve">5) управление приоритетом выбора канала приема-передачи,  ввод настроек параметром используемых каналов связи. </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t> </w:t>
                  </w:r>
                </w:p>
              </w:tc>
              <w:tc>
                <w:tcPr>
                  <w:tcW w:w="905" w:type="pct"/>
                  <w:tcBorders>
                    <w:top w:val="nil"/>
                    <w:left w:val="nil"/>
                    <w:bottom w:val="single" w:sz="8" w:space="0" w:color="auto"/>
                    <w:right w:val="single" w:sz="8" w:space="0" w:color="auto"/>
                  </w:tcBorders>
                  <w:tcMar>
                    <w:top w:w="0" w:type="dxa"/>
                    <w:left w:w="108" w:type="dxa"/>
                    <w:bottom w:w="0" w:type="dxa"/>
                    <w:right w:w="108" w:type="dxa"/>
                  </w:tcMar>
                </w:tcPr>
                <w:p w:rsidR="00945B35" w:rsidRPr="00D8235E" w:rsidRDefault="00945B35" w:rsidP="00EB08B2">
                  <w:pPr>
                    <w:framePr w:hSpace="180" w:wrap="around" w:vAnchor="text" w:hAnchor="text" w:y="1"/>
                    <w:suppressOverlap/>
                    <w:jc w:val="both"/>
                    <w:rPr>
                      <w:color w:val="000000"/>
                    </w:rPr>
                  </w:pPr>
                  <w:r w:rsidRPr="00D8235E">
                    <w:t> </w:t>
                  </w: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35.</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Операции программирования (конфигурирования) подключения ККМ к серверу оператора фискальных данных (за исключением ввода токена) и коррекции даты и времени могут проводиться на ККМ только после завершения операции закрытия смены.</w:t>
                  </w:r>
                </w:p>
                <w:p w:rsidR="00945B35" w:rsidRPr="00D8235E" w:rsidRDefault="00945B35" w:rsidP="00EB08B2">
                  <w:pPr>
                    <w:framePr w:hSpace="180" w:wrap="around" w:vAnchor="text" w:hAnchor="text" w:y="1"/>
                    <w:suppressOverlap/>
                    <w:jc w:val="both"/>
                  </w:pPr>
                  <w:r w:rsidRPr="00D8235E">
                    <w:t xml:space="preserve">До этого момента проведение данных операций должно </w:t>
                  </w:r>
                  <w:r w:rsidRPr="00D8235E">
                    <w:lastRenderedPageBreak/>
                    <w:t>блокироваться.</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lastRenderedPageBreak/>
                    <w:t> </w:t>
                  </w:r>
                </w:p>
              </w:tc>
              <w:tc>
                <w:tcPr>
                  <w:tcW w:w="905" w:type="pct"/>
                  <w:tcBorders>
                    <w:top w:val="nil"/>
                    <w:left w:val="nil"/>
                    <w:bottom w:val="single" w:sz="8" w:space="0" w:color="auto"/>
                    <w:right w:val="single" w:sz="8" w:space="0" w:color="auto"/>
                  </w:tcBorders>
                  <w:tcMar>
                    <w:top w:w="0" w:type="dxa"/>
                    <w:left w:w="108" w:type="dxa"/>
                    <w:bottom w:w="0" w:type="dxa"/>
                    <w:right w:w="108" w:type="dxa"/>
                  </w:tcMar>
                </w:tcPr>
                <w:p w:rsidR="00945B35" w:rsidRPr="00D8235E" w:rsidRDefault="00945B35" w:rsidP="00EB08B2">
                  <w:pPr>
                    <w:framePr w:hSpace="180" w:wrap="around" w:vAnchor="text" w:hAnchor="text" w:y="1"/>
                    <w:suppressOverlap/>
                    <w:jc w:val="both"/>
                    <w:rPr>
                      <w:color w:val="000000"/>
                    </w:rPr>
                  </w:pPr>
                  <w:r w:rsidRPr="00D8235E">
                    <w:t> </w:t>
                  </w: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36.</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При проведении операции программирования даты и времени ККМ должна контролировать и запрещать ввод значений меньших, чем дата и время последнего сформированного фискального документа.</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t> </w:t>
                  </w:r>
                </w:p>
              </w:tc>
              <w:tc>
                <w:tcPr>
                  <w:tcW w:w="905" w:type="pct"/>
                  <w:tcBorders>
                    <w:top w:val="nil"/>
                    <w:left w:val="nil"/>
                    <w:bottom w:val="single" w:sz="8" w:space="0" w:color="auto"/>
                    <w:right w:val="single" w:sz="8" w:space="0" w:color="auto"/>
                  </w:tcBorders>
                  <w:tcMar>
                    <w:top w:w="0" w:type="dxa"/>
                    <w:left w:w="108" w:type="dxa"/>
                    <w:bottom w:w="0" w:type="dxa"/>
                    <w:right w:w="108" w:type="dxa"/>
                  </w:tcMar>
                </w:tcPr>
                <w:p w:rsidR="00945B35" w:rsidRPr="00D8235E" w:rsidRDefault="00945B35" w:rsidP="00EB08B2">
                  <w:pPr>
                    <w:framePr w:hSpace="180" w:wrap="around" w:vAnchor="text" w:hAnchor="text" w:y="1"/>
                    <w:suppressOverlap/>
                    <w:jc w:val="both"/>
                    <w:rPr>
                      <w:color w:val="000000"/>
                    </w:rPr>
                  </w:pPr>
                  <w:r w:rsidRPr="00D8235E">
                    <w:t> </w:t>
                  </w: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 </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rPr>
                      <w:bCs/>
                    </w:rPr>
                    <w:t>Требования к программному обеспечению для ККМ</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t> </w:t>
                  </w: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color w:val="000000"/>
                    </w:rPr>
                  </w:pPr>
                  <w:r w:rsidRPr="00D8235E">
                    <w:t> </w:t>
                  </w:r>
                </w:p>
              </w:tc>
            </w:tr>
            <w:tr w:rsidR="00945B35" w:rsidRPr="00D8235E" w:rsidTr="00CB53C3">
              <w:trPr>
                <w:trHeight w:val="24"/>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37.</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Наряду с полной реализацией функций в соответствии с техническими требованиями исключать возможность:</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t> </w:t>
                  </w: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color w:val="000000"/>
                    </w:rPr>
                  </w:pPr>
                  <w:r w:rsidRPr="00D8235E">
                    <w:t> </w:t>
                  </w: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37.1</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1) несанкционированного производителем  изменения программной части ККМ;</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t> </w:t>
                  </w: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color w:val="000000"/>
                    </w:rPr>
                  </w:pPr>
                  <w:r w:rsidRPr="00D8235E">
                    <w:t> </w:t>
                  </w: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37.2</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2) внесения корректировок в данные контрольных чеков, сохраненных в накопителе фискальных данных;</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t> </w:t>
                  </w: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color w:val="000000"/>
                    </w:rPr>
                  </w:pPr>
                  <w:r w:rsidRPr="00D8235E">
                    <w:t> </w:t>
                  </w: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37.3</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 xml:space="preserve">3) вывода на </w:t>
                  </w:r>
                  <w:r w:rsidRPr="00D8235E">
                    <w:lastRenderedPageBreak/>
                    <w:t>документы отличительного признака фискального режима без получения номера контрольного чека от сервера оператора фискальных данных или без формирования ККМ автономного кода, в случае отсутствия соединения с сервером оператора фискальных данных;</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lastRenderedPageBreak/>
                    <w:t> </w:t>
                  </w: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color w:val="000000"/>
                    </w:rPr>
                  </w:pPr>
                  <w:r w:rsidRPr="00D8235E">
                    <w:t> </w:t>
                  </w: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37.4</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4) изменения фискального признака, полученного от сервера оператора фискальных данных, а также автономного фискального признака присвоенного чеку ККМ в автономном режиме работы.</w:t>
                  </w:r>
                </w:p>
                <w:p w:rsidR="00945B35" w:rsidRPr="00D8235E" w:rsidRDefault="00945B35" w:rsidP="00EB08B2">
                  <w:pPr>
                    <w:framePr w:hSpace="180" w:wrap="around" w:vAnchor="text" w:hAnchor="text" w:y="1"/>
                    <w:suppressOverlap/>
                    <w:jc w:val="both"/>
                  </w:pP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t> </w:t>
                  </w: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color w:val="000000"/>
                    </w:rPr>
                  </w:pPr>
                  <w:r w:rsidRPr="00D8235E">
                    <w:t> </w:t>
                  </w: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rPr>
                      <w:bCs/>
                    </w:rPr>
                    <w:t>Раздел 2. Требования к контрольно-кассовым маши</w:t>
                  </w:r>
                  <w:r w:rsidRPr="00D8235E">
                    <w:rPr>
                      <w:bCs/>
                    </w:rPr>
                    <w:lastRenderedPageBreak/>
                    <w:t xml:space="preserve">нам с функцией передачи данных </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pP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38</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rPr>
                      <w:color w:val="000000"/>
                    </w:rPr>
                    <w:t>Иметь программный пароль (не менее четырех разрядов) или номерные ключи.</w:t>
                  </w:r>
                  <w:r w:rsidRPr="00D8235E">
                    <w:rPr>
                      <w:color w:val="000000"/>
                    </w:rPr>
                    <w:br/>
                    <w:t>Программными паролями должны защищаться, как минимум, следующие режимы работы ККМ:</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t> </w:t>
                  </w: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color w:val="000000"/>
                    </w:rPr>
                  </w:pPr>
                  <w:r w:rsidRPr="00D8235E">
                    <w:t> </w:t>
                  </w: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38.1</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rPr>
                      <w:color w:val="000000"/>
                    </w:rPr>
                    <w:t>1) режим регистрации продаж;</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pP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38.2</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2) режим конфигурирования</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pP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38.3</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rPr>
                      <w:color w:val="000000"/>
                    </w:rPr>
                    <w:t>3) режим "Закрытие смены".</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t> </w:t>
                  </w: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color w:val="000000"/>
                    </w:rPr>
                  </w:pPr>
                  <w:r w:rsidRPr="00D8235E">
                    <w:t> </w:t>
                  </w: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lang w:val="en-US"/>
                    </w:rPr>
                  </w:pPr>
                  <w:r w:rsidRPr="00D8235E">
                    <w:rPr>
                      <w:lang w:val="en-US"/>
                    </w:rPr>
                    <w:t>39</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Проверка наличия связи с сервером оператора фискальных данных обеспечивается путем отправки сообщения проверки доступности сервера оператора фискальных данных.</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pP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lang w:val="en-US"/>
                    </w:rPr>
                  </w:pPr>
                  <w:r w:rsidRPr="00D8235E">
                    <w:rPr>
                      <w:lang w:val="en-US"/>
                    </w:rPr>
                    <w:t>40</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 xml:space="preserve">Обеспечивать блокирование проведения операций, в случае отсутствия или обрыва чековой </w:t>
                  </w:r>
                  <w:r w:rsidRPr="00D8235E">
                    <w:lastRenderedPageBreak/>
                    <w:t xml:space="preserve">ленты, неправильного выполнения операции кассиром,  отсутствия соединения с сервером оператора фискальных данных и при возникновении других проблем в работе ККМ, приведших к невозможности отправки электронного чека ККМ или выдачи кассиром чека ККМ покупателю. </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pP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41</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Иметь возможность подключения  сканера штрих кода для считывания идентификатора маркировки товара</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pP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rPr>
                      <w:lang w:val="en-US"/>
                    </w:rPr>
                    <w:t>4</w:t>
                  </w:r>
                  <w:r w:rsidRPr="00D8235E">
                    <w:t>2</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 xml:space="preserve">Подключаться к серверу оператора фискальных данных по телекоммуникационной сети оператора фискальных данных по каналу VPN, используя протокол соединения </w:t>
                  </w:r>
                  <w:proofErr w:type="spellStart"/>
                  <w:r w:rsidRPr="00D8235E">
                    <w:t>Transmission</w:t>
                  </w:r>
                  <w:proofErr w:type="spellEnd"/>
                  <w:r w:rsidRPr="00D8235E">
                    <w:t xml:space="preserve"> </w:t>
                  </w:r>
                  <w:proofErr w:type="spellStart"/>
                  <w:r w:rsidRPr="00D8235E">
                    <w:t>Control</w:t>
                  </w:r>
                  <w:proofErr w:type="spellEnd"/>
                  <w:r w:rsidRPr="00D8235E">
                    <w:t xml:space="preserve"> </w:t>
                  </w:r>
                  <w:proofErr w:type="spellStart"/>
                  <w:r w:rsidRPr="00D8235E">
                    <w:t>Protocol</w:t>
                  </w:r>
                  <w:proofErr w:type="spellEnd"/>
                  <w:r w:rsidRPr="00D8235E">
                    <w:t>/</w:t>
                  </w:r>
                  <w:proofErr w:type="spellStart"/>
                  <w:r w:rsidRPr="00D8235E">
                    <w:t>Internet</w:t>
                  </w:r>
                  <w:proofErr w:type="spellEnd"/>
                  <w:r w:rsidRPr="00D8235E">
                    <w:t xml:space="preserve"> </w:t>
                  </w:r>
                  <w:proofErr w:type="spellStart"/>
                  <w:r w:rsidRPr="00D8235E">
                    <w:t>Protocol</w:t>
                  </w:r>
                  <w:proofErr w:type="spellEnd"/>
                  <w:r w:rsidRPr="00D8235E">
                    <w:t xml:space="preserve"> (TCP/IP) и согласно протоколу передачи данных с ККМ  на сервер </w:t>
                  </w:r>
                  <w:r w:rsidRPr="00D8235E">
                    <w:lastRenderedPageBreak/>
                    <w:t>оператора фискальных данных*</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lastRenderedPageBreak/>
                    <w:t> </w:t>
                  </w: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color w:val="000000"/>
                    </w:rPr>
                  </w:pPr>
                  <w:r w:rsidRPr="00D8235E">
                    <w:t> </w:t>
                  </w: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rPr>
                      <w:lang w:val="en-US"/>
                    </w:rPr>
                    <w:t>4</w:t>
                  </w:r>
                  <w:r w:rsidRPr="00D8235E">
                    <w:t>3</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rPr>
                      <w:color w:val="000000"/>
                    </w:rPr>
                    <w:t>Обеспечивать оформление чека на сервере оператора фискальных данных в едином рабочем цикле при регистрации покупки (продажи).</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pP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lang w:val="en-US"/>
                    </w:rPr>
                  </w:pPr>
                  <w:r w:rsidRPr="00D8235E">
                    <w:rPr>
                      <w:lang w:val="en-US"/>
                    </w:rPr>
                    <w:t>44</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Обеспечивать программирование (конфигурирование) основных режимов работы:</w:t>
                  </w:r>
                </w:p>
                <w:p w:rsidR="00945B35" w:rsidRPr="00D8235E" w:rsidRDefault="00945B35" w:rsidP="00EB08B2">
                  <w:pPr>
                    <w:framePr w:hSpace="180" w:wrap="around" w:vAnchor="text" w:hAnchor="text" w:y="1"/>
                    <w:suppressOverlap/>
                    <w:jc w:val="both"/>
                  </w:pPr>
                  <w:r w:rsidRPr="00D8235E">
                    <w:t>1) режим регистрации (продаж, регистрации возвратов, начисления налогов); режим X и Z отчетов;</w:t>
                  </w:r>
                </w:p>
                <w:p w:rsidR="00945B35" w:rsidRPr="00D8235E" w:rsidRDefault="00945B35" w:rsidP="00EB08B2">
                  <w:pPr>
                    <w:framePr w:hSpace="180" w:wrap="around" w:vAnchor="text" w:hAnchor="text" w:y="1"/>
                    <w:suppressOverlap/>
                    <w:jc w:val="both"/>
                  </w:pPr>
                  <w:r w:rsidRPr="00D8235E">
                    <w:t>2) режим программирования (просмотр/изменение настроек ККМ, настройка ККМ с внешними устройствами);</w:t>
                  </w:r>
                </w:p>
                <w:p w:rsidR="00945B35" w:rsidRPr="00D8235E" w:rsidRDefault="00945B35" w:rsidP="00EB08B2">
                  <w:pPr>
                    <w:framePr w:hSpace="180" w:wrap="around" w:vAnchor="text" w:hAnchor="text" w:y="1"/>
                    <w:suppressOverlap/>
                    <w:jc w:val="both"/>
                  </w:pPr>
                  <w:r w:rsidRPr="00D8235E">
                    <w:t xml:space="preserve">3) дополнительные режимы (установка времени во внутренних часах ККМ, режим тестирования ККМ и др.).  </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pP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lang w:val="en-US"/>
                    </w:rPr>
                  </w:pPr>
                  <w:r w:rsidRPr="00D8235E">
                    <w:rPr>
                      <w:lang w:val="en-US"/>
                    </w:rPr>
                    <w:t>45</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color w:val="000000"/>
                    </w:rPr>
                  </w:pPr>
                  <w:r w:rsidRPr="00D8235E">
                    <w:rPr>
                      <w:color w:val="000000"/>
                    </w:rPr>
                    <w:t xml:space="preserve">ККМ обеспечивает проведение процедуры закрытия </w:t>
                  </w:r>
                  <w:r w:rsidRPr="00D8235E">
                    <w:rPr>
                      <w:color w:val="000000"/>
                    </w:rPr>
                    <w:lastRenderedPageBreak/>
                    <w:t>смены и печати сменного (суточного) отчета (Z отчета), полученного с сервера оператора фискальных данных.</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lastRenderedPageBreak/>
                    <w:t> </w:t>
                  </w: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color w:val="000000"/>
                    </w:rPr>
                  </w:pPr>
                  <w:r w:rsidRPr="00D8235E">
                    <w:t> </w:t>
                  </w: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lang w:val="en-US"/>
                    </w:rPr>
                  </w:pPr>
                  <w:r w:rsidRPr="00D8235E">
                    <w:rPr>
                      <w:lang w:val="en-US"/>
                    </w:rPr>
                    <w:t>46</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color w:val="000000"/>
                    </w:rPr>
                  </w:pPr>
                  <w:r w:rsidRPr="00D8235E">
                    <w:rPr>
                      <w:color w:val="000000"/>
                    </w:rPr>
                    <w:t xml:space="preserve">ККМ должна контролировать продолжительность смены. </w:t>
                  </w:r>
                </w:p>
                <w:p w:rsidR="00945B35" w:rsidRPr="00D8235E" w:rsidRDefault="00945B35" w:rsidP="00EB08B2">
                  <w:pPr>
                    <w:framePr w:hSpace="180" w:wrap="around" w:vAnchor="text" w:hAnchor="text" w:y="1"/>
                    <w:suppressOverlap/>
                    <w:jc w:val="both"/>
                    <w:rPr>
                      <w:color w:val="000000"/>
                    </w:rPr>
                  </w:pPr>
                  <w:r w:rsidRPr="00D8235E">
                    <w:rPr>
                      <w:color w:val="000000"/>
                    </w:rPr>
                    <w:t xml:space="preserve">Моментом начала отсчета продолжительности смены считается окончание оформления первого платежного документа за смену. </w:t>
                  </w:r>
                </w:p>
                <w:p w:rsidR="00945B35" w:rsidRPr="00D8235E" w:rsidRDefault="00945B35" w:rsidP="00EB08B2">
                  <w:pPr>
                    <w:framePr w:hSpace="180" w:wrap="around" w:vAnchor="text" w:hAnchor="text" w:y="1"/>
                    <w:suppressOverlap/>
                    <w:jc w:val="both"/>
                  </w:pPr>
                  <w:r w:rsidRPr="00D8235E">
                    <w:rPr>
                      <w:color w:val="000000"/>
                    </w:rPr>
                    <w:t>В случае превышения продолжительности смены более 24 часов, ККМ должна блокировать возможность оформления платежных документов до проведения операции закрытия смены.</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pP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lang w:val="en-US"/>
                    </w:rPr>
                  </w:pPr>
                  <w:r w:rsidRPr="00D8235E">
                    <w:rPr>
                      <w:lang w:val="en-US"/>
                    </w:rPr>
                    <w:t>47</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rPr>
                      <w:color w:val="000000"/>
                    </w:rPr>
                    <w:t>ККМ обеспечивает проведение процедуры возврата чека и формирования соответствующего сообщения на сервер оператора фискальных данных.</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pP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lang w:val="en-US"/>
                    </w:rPr>
                  </w:pPr>
                  <w:r w:rsidRPr="00D8235E">
                    <w:rPr>
                      <w:lang w:val="en-US"/>
                    </w:rPr>
                    <w:lastRenderedPageBreak/>
                    <w:t>48</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 xml:space="preserve">ККМ обеспечивает блокировку работы при получении от сервера оператора фискальных данных сообщения с требованием о приостановлении операций по кассе, выставленным органами государственных доходов. </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pP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lang w:val="en-US"/>
                    </w:rPr>
                  </w:pPr>
                  <w:r w:rsidRPr="00D8235E">
                    <w:rPr>
                      <w:lang w:val="en-US"/>
                    </w:rPr>
                    <w:t>49</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ККМ обеспечивает вывод сообщений, получаемых от сервера оператора фискальных данных, с уведомлениями, сформированными органами государственных доходов. Сообщения выводятся на экран ККМ или печатаются на чековой ленте при получении от сервера оператора фискальных данных.</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t> </w:t>
                  </w: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color w:val="000000"/>
                    </w:rPr>
                  </w:pPr>
                  <w:r w:rsidRPr="00D8235E">
                    <w:t> </w:t>
                  </w: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lang w:val="en-US"/>
                    </w:rPr>
                  </w:pPr>
                  <w:r w:rsidRPr="00D8235E">
                    <w:rPr>
                      <w:lang w:val="en-US"/>
                    </w:rPr>
                    <w:t>50</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Аппаратная часть ККМ должна поддерживать не менее двух независимых каналов приема передачи данных.</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pP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lang w:val="en-US"/>
                    </w:rPr>
                  </w:pPr>
                  <w:r w:rsidRPr="00D8235E">
                    <w:rPr>
                      <w:lang w:val="en-US"/>
                    </w:rPr>
                    <w:t>51</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rPr>
                      <w:color w:val="000000"/>
                    </w:rPr>
                    <w:t xml:space="preserve">Формировать данные о совершаемых чековых операциях </w:t>
                  </w:r>
                  <w:r w:rsidRPr="00D8235E">
                    <w:rPr>
                      <w:color w:val="000000"/>
                    </w:rPr>
                    <w:lastRenderedPageBreak/>
                    <w:t>на сервере оператора фискальных данных согласно протоколу передачи данных с ККМ на</w:t>
                  </w:r>
                  <w:r w:rsidRPr="00D8235E">
                    <w:rPr>
                      <w:color w:val="000000"/>
                    </w:rPr>
                    <w:br/>
                    <w:t>сервер оператора фискальных данных*.</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pP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lang w:val="en-US"/>
                    </w:rPr>
                  </w:pPr>
                  <w:r w:rsidRPr="00D8235E">
                    <w:rPr>
                      <w:lang w:val="en-US"/>
                    </w:rPr>
                    <w:t>52</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color w:val="000000"/>
                    </w:rPr>
                  </w:pPr>
                  <w:r w:rsidRPr="00D8235E">
                    <w:rPr>
                      <w:color w:val="000000"/>
                    </w:rPr>
                    <w:t>Производить на сервере оператора фискальных данных операцию закрытия смены и формирование Z-отчетов согласно протоколу передачи данных с ККМ на сервер оператора фискальных данных*.</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t> </w:t>
                  </w: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color w:val="000000"/>
                    </w:rPr>
                  </w:pPr>
                  <w:r w:rsidRPr="00D8235E">
                    <w:t> </w:t>
                  </w: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lang w:val="en-US"/>
                    </w:rPr>
                  </w:pPr>
                  <w:r w:rsidRPr="00D8235E">
                    <w:rPr>
                      <w:lang w:val="en-US"/>
                    </w:rPr>
                    <w:t>53</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color w:val="000000"/>
                    </w:rPr>
                  </w:pPr>
                  <w:r w:rsidRPr="00D8235E">
                    <w:rPr>
                      <w:color w:val="000000"/>
                    </w:rPr>
                    <w:t>Получать фискальный признак от сервера оператора фискальных данных.</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t> </w:t>
                  </w: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color w:val="000000"/>
                    </w:rPr>
                  </w:pPr>
                  <w:r w:rsidRPr="00D8235E">
                    <w:t> </w:t>
                  </w: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54</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bCs/>
                      <w:color w:val="000000"/>
                    </w:rPr>
                  </w:pPr>
                  <w:r w:rsidRPr="00D8235E">
                    <w:rPr>
                      <w:color w:val="000000"/>
                    </w:rPr>
                    <w:t>Печатать чек</w:t>
                  </w:r>
                  <w:r w:rsidRPr="00D8235E">
                    <w:t xml:space="preserve"> </w:t>
                  </w:r>
                  <w:r w:rsidRPr="00D8235E">
                    <w:rPr>
                      <w:color w:val="000000"/>
                    </w:rPr>
                    <w:t xml:space="preserve">ККМ и иметь возможность отправки покупателю электронного чека ККМ с фискальным признаком, полученным от сервера оператора фискальных данных. Требования к содержанию чека определены в пункте 7 статьи 166 </w:t>
                  </w:r>
                  <w:r w:rsidRPr="00D8235E">
                    <w:rPr>
                      <w:bCs/>
                      <w:color w:val="000000"/>
                    </w:rPr>
                    <w:t xml:space="preserve">Кодекса Республики </w:t>
                  </w:r>
                  <w:r w:rsidRPr="00D8235E">
                    <w:rPr>
                      <w:bCs/>
                      <w:color w:val="000000"/>
                    </w:rPr>
                    <w:lastRenderedPageBreak/>
                    <w:t>Казахстан «О налогах и других обязательных платежах в бюджет» (Налоговый кодекс)»</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pP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lang w:val="en-US"/>
                    </w:rPr>
                  </w:pPr>
                  <w:r w:rsidRPr="00D8235E">
                    <w:rPr>
                      <w:lang w:val="en-US"/>
                    </w:rPr>
                    <w:t>55</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color w:val="000000"/>
                    </w:rPr>
                  </w:pPr>
                  <w:r w:rsidRPr="00D8235E">
                    <w:rPr>
                      <w:color w:val="000000"/>
                    </w:rPr>
                    <w:t>Время приема-передачи данных на сервер оператора фискальных данных (время формирования чека после завершения оператором процедур ввода информации об оформлении чека) должно быть не более 7 секунд.</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pP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lang w:val="en-US"/>
                    </w:rPr>
                  </w:pPr>
                  <w:r w:rsidRPr="00D8235E">
                    <w:rPr>
                      <w:lang w:val="en-US"/>
                    </w:rPr>
                    <w:t>56</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color w:val="000000"/>
                    </w:rPr>
                  </w:pPr>
                  <w:r w:rsidRPr="00D8235E">
                    <w:t>Блокировать выполнение кассовых операций при временной потере соединения с сервером оператора фискальных данных.</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pP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945B35" w:rsidRPr="00D8235E" w:rsidRDefault="00945B35" w:rsidP="00EB08B2">
                  <w:pPr>
                    <w:framePr w:hSpace="180" w:wrap="around" w:vAnchor="text" w:hAnchor="text" w:y="1"/>
                    <w:suppressOverlap/>
                    <w:jc w:val="both"/>
                    <w:rPr>
                      <w:lang w:val="en-US"/>
                    </w:rPr>
                  </w:pPr>
                  <w:r w:rsidRPr="00D8235E">
                    <w:rPr>
                      <w:lang w:val="en-US"/>
                    </w:rPr>
                    <w:t>57</w:t>
                  </w:r>
                </w:p>
              </w:tc>
              <w:tc>
                <w:tcPr>
                  <w:tcW w:w="1831" w:type="pct"/>
                  <w:tcBorders>
                    <w:top w:val="nil"/>
                    <w:left w:val="nil"/>
                    <w:bottom w:val="single" w:sz="8" w:space="0" w:color="auto"/>
                    <w:right w:val="single" w:sz="8" w:space="0" w:color="auto"/>
                  </w:tcBorders>
                  <w:tcMar>
                    <w:top w:w="0" w:type="dxa"/>
                    <w:left w:w="108" w:type="dxa"/>
                    <w:bottom w:w="0" w:type="dxa"/>
                    <w:right w:w="108" w:type="dxa"/>
                  </w:tcMar>
                </w:tcPr>
                <w:p w:rsidR="00945B35" w:rsidRPr="00D8235E" w:rsidRDefault="00945B35" w:rsidP="00EB08B2">
                  <w:pPr>
                    <w:framePr w:hSpace="180" w:wrap="around" w:vAnchor="text" w:hAnchor="text" w:y="1"/>
                    <w:suppressOverlap/>
                    <w:jc w:val="both"/>
                    <w:rPr>
                      <w:color w:val="000000"/>
                    </w:rPr>
                  </w:pPr>
                  <w:r w:rsidRPr="00D8235E">
                    <w:rPr>
                      <w:color w:val="000000"/>
                    </w:rPr>
                    <w:t>ККМ обеспечивает передачу на сервер оператора фискальных данных информации по внесению и изъятию наличности из кассы</w:t>
                  </w:r>
                </w:p>
              </w:tc>
              <w:tc>
                <w:tcPr>
                  <w:tcW w:w="1569" w:type="pct"/>
                  <w:tcBorders>
                    <w:top w:val="nil"/>
                    <w:left w:val="nil"/>
                    <w:bottom w:val="single" w:sz="8" w:space="0" w:color="auto"/>
                    <w:right w:val="single" w:sz="8" w:space="0" w:color="auto"/>
                  </w:tcBorders>
                  <w:tcMar>
                    <w:top w:w="0" w:type="dxa"/>
                    <w:left w:w="108" w:type="dxa"/>
                    <w:bottom w:w="0" w:type="dxa"/>
                    <w:right w:w="108" w:type="dxa"/>
                  </w:tcMar>
                </w:tcPr>
                <w:p w:rsidR="00945B35" w:rsidRPr="00D8235E" w:rsidRDefault="00945B35" w:rsidP="00EB08B2">
                  <w:pPr>
                    <w:framePr w:hSpace="180" w:wrap="around" w:vAnchor="text" w:hAnchor="text" w:y="1"/>
                    <w:suppressOverlap/>
                  </w:pPr>
                </w:p>
              </w:tc>
              <w:tc>
                <w:tcPr>
                  <w:tcW w:w="905" w:type="pct"/>
                  <w:tcBorders>
                    <w:top w:val="nil"/>
                    <w:left w:val="nil"/>
                    <w:bottom w:val="single" w:sz="8" w:space="0" w:color="auto"/>
                    <w:right w:val="single" w:sz="8" w:space="0" w:color="auto"/>
                  </w:tcBorders>
                  <w:tcMar>
                    <w:top w:w="0" w:type="dxa"/>
                    <w:left w:w="108" w:type="dxa"/>
                    <w:bottom w:w="0" w:type="dxa"/>
                    <w:right w:w="108" w:type="dxa"/>
                  </w:tcMar>
                </w:tcPr>
                <w:p w:rsidR="00945B35" w:rsidRPr="00D8235E" w:rsidRDefault="00945B35" w:rsidP="00EB08B2">
                  <w:pPr>
                    <w:framePr w:hSpace="180" w:wrap="around" w:vAnchor="text" w:hAnchor="text" w:y="1"/>
                    <w:suppressOverlap/>
                    <w:jc w:val="both"/>
                  </w:pPr>
                </w:p>
              </w:tc>
            </w:tr>
            <w:tr w:rsidR="00945B35" w:rsidRPr="00D8235E" w:rsidTr="00CB53C3">
              <w:trPr>
                <w:trHeight w:hRule="exact" w:val="8"/>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color w:val="000000"/>
                    </w:rPr>
                  </w:pPr>
                  <w:r w:rsidRPr="00D8235E">
                    <w:rPr>
                      <w:color w:val="000000"/>
                    </w:rPr>
                    <w:t>Требования к чекам и иным документам, формируемым ККМ</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t> </w:t>
                  </w: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color w:val="000000"/>
                    </w:rPr>
                  </w:pPr>
                  <w:r w:rsidRPr="00D8235E">
                    <w:t> </w:t>
                  </w: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rPr>
                      <w:lang w:val="en-US"/>
                    </w:rPr>
                    <w:t>5</w:t>
                  </w:r>
                  <w:r w:rsidRPr="00D8235E">
                    <w:t>8</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color w:val="000000"/>
                    </w:rPr>
                  </w:pPr>
                  <w:r w:rsidRPr="00D8235E">
                    <w:rPr>
                      <w:color w:val="000000"/>
                    </w:rPr>
                    <w:t>ККМ обеспечивает печать следующих документов:</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pP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rPr>
                      <w:lang w:val="en-US"/>
                    </w:rPr>
                    <w:t>5</w:t>
                  </w:r>
                  <w:r w:rsidRPr="00D8235E">
                    <w:t>8.1</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color w:val="000000"/>
                    </w:rPr>
                  </w:pPr>
                  <w:r w:rsidRPr="00D8235E">
                    <w:rPr>
                      <w:color w:val="000000"/>
                    </w:rPr>
                    <w:t>1) чек ККМ;</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pP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p>
              </w:tc>
            </w:tr>
            <w:tr w:rsidR="00945B35" w:rsidRPr="00D8235E" w:rsidTr="00CB53C3">
              <w:trPr>
                <w:trHeight w:val="2394"/>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rPr>
                      <w:lang w:val="en-US"/>
                    </w:rPr>
                    <w:lastRenderedPageBreak/>
                    <w:t>5</w:t>
                  </w:r>
                  <w:r w:rsidRPr="00D8235E">
                    <w:t>8.2</w:t>
                  </w:r>
                </w:p>
              </w:tc>
              <w:tc>
                <w:tcPr>
                  <w:tcW w:w="183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color w:val="000000"/>
                    </w:rPr>
                  </w:pPr>
                  <w:r w:rsidRPr="00D8235E">
                    <w:rPr>
                      <w:color w:val="000000"/>
                    </w:rPr>
                    <w:t>2) отчет по кассирам</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pP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p>
              </w:tc>
            </w:tr>
            <w:tr w:rsidR="00945B35" w:rsidRPr="00D8235E" w:rsidTr="00CB53C3">
              <w:trPr>
                <w:trHeight w:val="2003"/>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rPr>
                      <w:lang w:val="en-US"/>
                    </w:rPr>
                    <w:t>5</w:t>
                  </w:r>
                  <w:r w:rsidRPr="00D8235E">
                    <w:t>8.3</w:t>
                  </w:r>
                </w:p>
              </w:tc>
              <w:tc>
                <w:tcPr>
                  <w:tcW w:w="183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color w:val="000000"/>
                    </w:rPr>
                  </w:pPr>
                  <w:r w:rsidRPr="00D8235E">
                    <w:rPr>
                      <w:color w:val="000000"/>
                    </w:rPr>
                    <w:t>3) отчет по секциям</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t> </w:t>
                  </w: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color w:val="000000"/>
                    </w:rPr>
                  </w:pPr>
                  <w:r w:rsidRPr="00D8235E">
                    <w:t> </w:t>
                  </w: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rPr>
                      <w:lang w:val="en-US"/>
                    </w:rPr>
                    <w:t>5</w:t>
                  </w:r>
                  <w:r w:rsidRPr="00D8235E">
                    <w:t>8.4</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color w:val="000000"/>
                    </w:rPr>
                  </w:pPr>
                  <w:r w:rsidRPr="00D8235E">
                    <w:rPr>
                      <w:color w:val="000000"/>
                    </w:rPr>
                    <w:t>4) отчет без гашения (X-отчет).</w:t>
                  </w:r>
                  <w:r w:rsidRPr="00D8235E">
                    <w:rPr>
                      <w:color w:val="000000"/>
                    </w:rPr>
                    <w:br/>
                    <w:t>X-отчет передается на печать с сервера оператора фискальных данных;</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pP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rPr>
                      <w:lang w:val="en-US"/>
                    </w:rPr>
                    <w:t>5</w:t>
                  </w:r>
                  <w:r w:rsidRPr="00D8235E">
                    <w:t>8.5</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color w:val="000000"/>
                    </w:rPr>
                  </w:pPr>
                  <w:r w:rsidRPr="00D8235E">
                    <w:t>5) сменный (суточный) отчет (Z-отчет).</w:t>
                  </w:r>
                  <w:r w:rsidRPr="00D8235E">
                    <w:br/>
                    <w:t>Сменный (суточный) отчет формируется на сервере оператора фискальных данных по запросу с ККМ и передается на ККМ отдельным документом для печати.</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pP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59</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color w:val="000000"/>
                    </w:rPr>
                  </w:pPr>
                  <w:r w:rsidRPr="00D8235E">
                    <w:t xml:space="preserve">ККМ должна обеспечивать печать </w:t>
                  </w:r>
                  <w:r w:rsidRPr="00D8235E">
                    <w:lastRenderedPageBreak/>
                    <w:t xml:space="preserve">реквизитов в контрольном чеке согласно пункту 7 статьи 166 </w:t>
                  </w:r>
                  <w:r w:rsidRPr="00D8235E">
                    <w:rPr>
                      <w:bCs/>
                    </w:rPr>
                    <w:t>Кодекса Республики Казахстан «О налогах и других обязательных платежах в бюджет» (Налоговый кодекс)»</w:t>
                  </w:r>
                  <w:r w:rsidRPr="00D8235E">
                    <w:t>, в том числе на казахском языке, с использованием специфических букв алфавита казахского языка.</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pP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rPr>
                      <w:lang w:val="en-US"/>
                    </w:rPr>
                    <w:t>60</w:t>
                  </w:r>
                </w:p>
              </w:tc>
              <w:tc>
                <w:tcPr>
                  <w:tcW w:w="18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45B35" w:rsidRPr="00D8235E" w:rsidRDefault="00945B35" w:rsidP="00EB08B2">
                  <w:pPr>
                    <w:framePr w:hSpace="180" w:wrap="around" w:vAnchor="text" w:hAnchor="text" w:y="1"/>
                    <w:suppressOverlap/>
                    <w:jc w:val="both"/>
                  </w:pPr>
                  <w:r w:rsidRPr="00D8235E">
                    <w:t xml:space="preserve">ККМ обеспечивает возможность формирование на чеке </w:t>
                  </w:r>
                  <w:r w:rsidRPr="00D8235E">
                    <w:rPr>
                      <w:lang w:val="en-US"/>
                    </w:rPr>
                    <w:t>QR</w:t>
                  </w:r>
                  <w:r w:rsidRPr="00D8235E">
                    <w:t>-кода для автоматизированной проверки подлинности чека на информационном ресурсе для проверки чека.</w:t>
                  </w:r>
                </w:p>
                <w:p w:rsidR="00945B35" w:rsidRPr="00D8235E" w:rsidRDefault="00945B35" w:rsidP="00EB08B2">
                  <w:pPr>
                    <w:framePr w:hSpace="180" w:wrap="around" w:vAnchor="text" w:hAnchor="text" w:y="1"/>
                    <w:suppressOverlap/>
                    <w:jc w:val="both"/>
                  </w:pP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t> </w:t>
                  </w: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color w:val="000000"/>
                    </w:rPr>
                  </w:pPr>
                  <w:r w:rsidRPr="00D8235E">
                    <w:t> </w:t>
                  </w:r>
                </w:p>
              </w:tc>
            </w:tr>
            <w:tr w:rsidR="00CE3F78"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3F78" w:rsidRPr="00D8235E" w:rsidRDefault="00CE3F78" w:rsidP="00EB08B2">
                  <w:pPr>
                    <w:framePr w:hSpace="180" w:wrap="around" w:vAnchor="text" w:hAnchor="text" w:y="1"/>
                    <w:suppressOverlap/>
                    <w:jc w:val="both"/>
                  </w:pPr>
                  <w:r w:rsidRPr="00D8235E">
                    <w:t>60.1</w:t>
                  </w:r>
                </w:p>
              </w:tc>
              <w:tc>
                <w:tcPr>
                  <w:tcW w:w="18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E3F78" w:rsidRPr="00CE3F78" w:rsidRDefault="00CE3F78" w:rsidP="00EB08B2">
                  <w:pPr>
                    <w:framePr w:hSpace="180" w:wrap="around" w:vAnchor="text" w:hAnchor="text" w:y="1"/>
                    <w:suppressOverlap/>
                    <w:jc w:val="both"/>
                    <w:rPr>
                      <w:szCs w:val="24"/>
                    </w:rPr>
                  </w:pPr>
                  <w:r w:rsidRPr="00CE3F78">
                    <w:rPr>
                      <w:szCs w:val="24"/>
                      <w:lang w:val="en-US"/>
                    </w:rPr>
                    <w:t>QR</w:t>
                  </w:r>
                  <w:r w:rsidRPr="00CE3F78">
                    <w:rPr>
                      <w:szCs w:val="24"/>
                    </w:rPr>
                    <w:t>-код должен содержать:</w:t>
                  </w:r>
                </w:p>
                <w:p w:rsidR="00CE3F78" w:rsidRPr="00CE3F78" w:rsidRDefault="00CE3F78" w:rsidP="00EB08B2">
                  <w:pPr>
                    <w:framePr w:hSpace="180" w:wrap="around" w:vAnchor="text" w:hAnchor="text" w:y="1"/>
                    <w:suppressOverlap/>
                    <w:jc w:val="both"/>
                    <w:rPr>
                      <w:szCs w:val="24"/>
                    </w:rPr>
                  </w:pPr>
                  <w:r w:rsidRPr="00CE3F78">
                    <w:rPr>
                      <w:szCs w:val="24"/>
                      <w:lang w:val="en-US"/>
                    </w:rPr>
                    <w:t>URL</w:t>
                  </w:r>
                  <w:r w:rsidRPr="00CE3F78">
                    <w:rPr>
                      <w:szCs w:val="24"/>
                    </w:rPr>
                    <w:t xml:space="preserve"> на данный чек, который включает:</w:t>
                  </w:r>
                </w:p>
                <w:p w:rsidR="00CE3F78" w:rsidRPr="00CE3F78" w:rsidRDefault="00CE3F78" w:rsidP="00EB08B2">
                  <w:pPr>
                    <w:framePr w:hSpace="180" w:wrap="around" w:vAnchor="text" w:hAnchor="text" w:y="1"/>
                    <w:suppressOverlap/>
                    <w:jc w:val="both"/>
                    <w:rPr>
                      <w:szCs w:val="24"/>
                    </w:rPr>
                  </w:pPr>
                  <w:r w:rsidRPr="00CE3F78">
                    <w:rPr>
                      <w:szCs w:val="24"/>
                    </w:rPr>
                    <w:t xml:space="preserve">1) </w:t>
                  </w:r>
                  <w:proofErr w:type="gramStart"/>
                  <w:r w:rsidRPr="00CE3F78">
                    <w:rPr>
                      <w:szCs w:val="24"/>
                    </w:rPr>
                    <w:t>Фискальный признак</w:t>
                  </w:r>
                  <w:proofErr w:type="gramEnd"/>
                  <w:r w:rsidRPr="00CE3F78">
                    <w:rPr>
                      <w:szCs w:val="24"/>
                    </w:rPr>
                    <w:t xml:space="preserve"> полученный с сайта оператора фискальных данных или в автономном режиме сформированный ККМ;</w:t>
                  </w:r>
                </w:p>
                <w:p w:rsidR="00CE3F78" w:rsidRPr="00CE3F78" w:rsidRDefault="00CE3F78" w:rsidP="00EB08B2">
                  <w:pPr>
                    <w:framePr w:hSpace="180" w:wrap="around" w:vAnchor="text" w:hAnchor="text" w:y="1"/>
                    <w:suppressOverlap/>
                    <w:jc w:val="both"/>
                    <w:rPr>
                      <w:bCs/>
                      <w:szCs w:val="24"/>
                    </w:rPr>
                  </w:pPr>
                  <w:r w:rsidRPr="00CE3F78">
                    <w:rPr>
                      <w:szCs w:val="24"/>
                    </w:rPr>
                    <w:t xml:space="preserve">2) </w:t>
                  </w:r>
                  <w:r w:rsidRPr="00CE3F78">
                    <w:rPr>
                      <w:bCs/>
                      <w:szCs w:val="24"/>
                    </w:rPr>
                    <w:t xml:space="preserve">Регистрационный </w:t>
                  </w:r>
                  <w:r w:rsidRPr="00CE3F78">
                    <w:rPr>
                      <w:bCs/>
                      <w:szCs w:val="24"/>
                    </w:rPr>
                    <w:lastRenderedPageBreak/>
                    <w:t>номер ККМ в органах государственных доходов;</w:t>
                  </w:r>
                </w:p>
                <w:p w:rsidR="00CE3F78" w:rsidRPr="00CE3F78" w:rsidRDefault="00CE3F78" w:rsidP="00EB08B2">
                  <w:pPr>
                    <w:framePr w:hSpace="180" w:wrap="around" w:vAnchor="text" w:hAnchor="text" w:y="1"/>
                    <w:suppressOverlap/>
                    <w:jc w:val="both"/>
                    <w:rPr>
                      <w:bCs/>
                      <w:szCs w:val="24"/>
                    </w:rPr>
                  </w:pPr>
                  <w:r w:rsidRPr="00CE3F78">
                    <w:rPr>
                      <w:bCs/>
                      <w:szCs w:val="24"/>
                    </w:rPr>
                    <w:t>3) Дата и время формирования чека ККМ;</w:t>
                  </w:r>
                </w:p>
                <w:p w:rsidR="00CE3F78" w:rsidRPr="00CE3F78" w:rsidRDefault="00CE3F78" w:rsidP="00EB08B2">
                  <w:pPr>
                    <w:framePr w:hSpace="180" w:wrap="around" w:vAnchor="text" w:hAnchor="text" w:y="1"/>
                    <w:suppressOverlap/>
                    <w:jc w:val="both"/>
                    <w:rPr>
                      <w:szCs w:val="24"/>
                    </w:rPr>
                  </w:pPr>
                  <w:r w:rsidRPr="00CE3F78">
                    <w:rPr>
                      <w:bCs/>
                      <w:szCs w:val="24"/>
                    </w:rPr>
                    <w:t>4) Итоговая сумма чека ККМ.</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CE3F78" w:rsidRPr="00D8235E" w:rsidRDefault="00CE3F78" w:rsidP="00EB08B2">
                  <w:pPr>
                    <w:framePr w:hSpace="180" w:wrap="around" w:vAnchor="text" w:hAnchor="text" w:y="1"/>
                    <w:suppressOverlap/>
                    <w:rPr>
                      <w:color w:val="000000"/>
                    </w:rPr>
                  </w:pP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CE3F78" w:rsidRPr="00D8235E" w:rsidRDefault="00CE3F78" w:rsidP="00EB08B2">
                  <w:pPr>
                    <w:framePr w:hSpace="180" w:wrap="around" w:vAnchor="text" w:hAnchor="text" w:y="1"/>
                    <w:suppressOverlap/>
                    <w:jc w:val="both"/>
                    <w:rPr>
                      <w:color w:val="000000"/>
                    </w:rPr>
                  </w:pPr>
                </w:p>
              </w:tc>
            </w:tr>
            <w:tr w:rsidR="00CE3F78"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E3F78" w:rsidRPr="00D8235E" w:rsidRDefault="00CE3F78" w:rsidP="00EB08B2">
                  <w:pPr>
                    <w:framePr w:hSpace="180" w:wrap="around" w:vAnchor="text" w:hAnchor="text" w:y="1"/>
                    <w:suppressOverlap/>
                    <w:jc w:val="both"/>
                  </w:pPr>
                  <w:r>
                    <w:t>60.2</w:t>
                  </w:r>
                </w:p>
              </w:tc>
              <w:tc>
                <w:tcPr>
                  <w:tcW w:w="1831" w:type="pct"/>
                  <w:tcBorders>
                    <w:top w:val="nil"/>
                    <w:left w:val="nil"/>
                    <w:bottom w:val="single" w:sz="8" w:space="0" w:color="auto"/>
                    <w:right w:val="single" w:sz="8" w:space="0" w:color="auto"/>
                  </w:tcBorders>
                  <w:tcMar>
                    <w:top w:w="0" w:type="dxa"/>
                    <w:left w:w="108" w:type="dxa"/>
                    <w:bottom w:w="0" w:type="dxa"/>
                    <w:right w:w="108" w:type="dxa"/>
                  </w:tcMar>
                  <w:vAlign w:val="center"/>
                </w:tcPr>
                <w:p w:rsidR="00CE3F78" w:rsidRPr="00CE3F78" w:rsidRDefault="00CE3F78" w:rsidP="00EB08B2">
                  <w:pPr>
                    <w:framePr w:hSpace="180" w:wrap="around" w:vAnchor="text" w:hAnchor="text" w:y="1"/>
                    <w:suppressOverlap/>
                    <w:jc w:val="both"/>
                    <w:rPr>
                      <w:bCs/>
                      <w:szCs w:val="24"/>
                    </w:rPr>
                  </w:pPr>
                  <w:r w:rsidRPr="00CE3F78">
                    <w:rPr>
                      <w:bCs/>
                      <w:szCs w:val="24"/>
                    </w:rPr>
                    <w:t xml:space="preserve">Формат строки формирования </w:t>
                  </w:r>
                  <w:r w:rsidRPr="00CE3F78">
                    <w:rPr>
                      <w:bCs/>
                      <w:szCs w:val="24"/>
                      <w:lang w:val="en-US"/>
                    </w:rPr>
                    <w:t>QR</w:t>
                  </w:r>
                  <w:r w:rsidRPr="00CE3F78">
                    <w:rPr>
                      <w:bCs/>
                      <w:szCs w:val="24"/>
                    </w:rPr>
                    <w:t>-кода должен соответствовать следующей маске:</w:t>
                  </w:r>
                  <w:r w:rsidRPr="00CE3F78">
                    <w:rPr>
                      <w:bCs/>
                      <w:szCs w:val="24"/>
                    </w:rPr>
                    <w:br/>
                    <w:t xml:space="preserve">Протокол://URL?i=Фискальный </w:t>
                  </w:r>
                  <w:proofErr w:type="spellStart"/>
                  <w:r w:rsidRPr="00CE3F78">
                    <w:rPr>
                      <w:bCs/>
                      <w:szCs w:val="24"/>
                    </w:rPr>
                    <w:t>признак&amp;f</w:t>
                  </w:r>
                  <w:proofErr w:type="spellEnd"/>
                  <w:r w:rsidRPr="00CE3F78">
                    <w:rPr>
                      <w:bCs/>
                      <w:szCs w:val="24"/>
                    </w:rPr>
                    <w:t>=</w:t>
                  </w:r>
                  <w:proofErr w:type="spellStart"/>
                  <w:r w:rsidRPr="00CE3F78">
                    <w:rPr>
                      <w:bCs/>
                      <w:szCs w:val="24"/>
                    </w:rPr>
                    <w:t>РНМ&amp;s</w:t>
                  </w:r>
                  <w:proofErr w:type="spellEnd"/>
                  <w:r w:rsidRPr="00CE3F78">
                    <w:rPr>
                      <w:bCs/>
                      <w:szCs w:val="24"/>
                    </w:rPr>
                    <w:t xml:space="preserve">=сумма </w:t>
                  </w:r>
                  <w:proofErr w:type="spellStart"/>
                  <w:proofErr w:type="gramStart"/>
                  <w:r w:rsidRPr="00CE3F78">
                    <w:rPr>
                      <w:bCs/>
                      <w:szCs w:val="24"/>
                    </w:rPr>
                    <w:t>тенге.тиын</w:t>
                  </w:r>
                  <w:proofErr w:type="gramEnd"/>
                  <w:r w:rsidRPr="00CE3F78">
                    <w:rPr>
                      <w:bCs/>
                      <w:szCs w:val="24"/>
                    </w:rPr>
                    <w:t>&amp;t</w:t>
                  </w:r>
                  <w:proofErr w:type="spellEnd"/>
                  <w:r w:rsidRPr="00CE3F78">
                    <w:rPr>
                      <w:bCs/>
                      <w:szCs w:val="24"/>
                    </w:rPr>
                    <w:t>=</w:t>
                  </w:r>
                  <w:proofErr w:type="spellStart"/>
                  <w:r w:rsidRPr="00CE3F78">
                    <w:rPr>
                      <w:bCs/>
                      <w:szCs w:val="24"/>
                    </w:rPr>
                    <w:t>датаTвремя</w:t>
                  </w:r>
                  <w:proofErr w:type="spellEnd"/>
                  <w:r w:rsidRPr="00CE3F78">
                    <w:rPr>
                      <w:bCs/>
                      <w:szCs w:val="24"/>
                    </w:rPr>
                    <w:t>.</w:t>
                  </w:r>
                </w:p>
                <w:p w:rsidR="00CE3F78" w:rsidRPr="00CE3F78" w:rsidRDefault="00CE3F78" w:rsidP="00EB08B2">
                  <w:pPr>
                    <w:framePr w:hSpace="180" w:wrap="around" w:vAnchor="text" w:hAnchor="text" w:y="1"/>
                    <w:suppressOverlap/>
                    <w:jc w:val="both"/>
                    <w:rPr>
                      <w:szCs w:val="24"/>
                    </w:rPr>
                  </w:pPr>
                </w:p>
              </w:tc>
              <w:tc>
                <w:tcPr>
                  <w:tcW w:w="1569" w:type="pct"/>
                  <w:tcBorders>
                    <w:top w:val="nil"/>
                    <w:left w:val="nil"/>
                    <w:bottom w:val="single" w:sz="8" w:space="0" w:color="auto"/>
                    <w:right w:val="single" w:sz="8" w:space="0" w:color="auto"/>
                  </w:tcBorders>
                  <w:tcMar>
                    <w:top w:w="0" w:type="dxa"/>
                    <w:left w:w="108" w:type="dxa"/>
                    <w:bottom w:w="0" w:type="dxa"/>
                    <w:right w:w="108" w:type="dxa"/>
                  </w:tcMar>
                </w:tcPr>
                <w:p w:rsidR="00CE3F78" w:rsidRPr="00D8235E" w:rsidRDefault="00CE3F78" w:rsidP="00EB08B2">
                  <w:pPr>
                    <w:framePr w:hSpace="180" w:wrap="around" w:vAnchor="text" w:hAnchor="text" w:y="1"/>
                    <w:suppressOverlap/>
                    <w:rPr>
                      <w:color w:val="000000"/>
                    </w:rPr>
                  </w:pPr>
                </w:p>
              </w:tc>
              <w:tc>
                <w:tcPr>
                  <w:tcW w:w="905" w:type="pct"/>
                  <w:tcBorders>
                    <w:top w:val="nil"/>
                    <w:left w:val="nil"/>
                    <w:bottom w:val="single" w:sz="8" w:space="0" w:color="auto"/>
                    <w:right w:val="single" w:sz="8" w:space="0" w:color="auto"/>
                  </w:tcBorders>
                  <w:tcMar>
                    <w:top w:w="0" w:type="dxa"/>
                    <w:left w:w="108" w:type="dxa"/>
                    <w:bottom w:w="0" w:type="dxa"/>
                    <w:right w:w="108" w:type="dxa"/>
                  </w:tcMar>
                </w:tcPr>
                <w:p w:rsidR="00CE3F78" w:rsidRPr="00D8235E" w:rsidRDefault="00CE3F78" w:rsidP="00EB08B2">
                  <w:pPr>
                    <w:framePr w:hSpace="180" w:wrap="around" w:vAnchor="text" w:hAnchor="text" w:y="1"/>
                    <w:suppressOverlap/>
                    <w:jc w:val="both"/>
                    <w:rPr>
                      <w:color w:val="000000"/>
                    </w:rPr>
                  </w:pPr>
                </w:p>
              </w:tc>
            </w:tr>
            <w:tr w:rsidR="00945B35" w:rsidRPr="00D8235E" w:rsidTr="00CB53C3">
              <w:trPr>
                <w:trHeight w:val="2524"/>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60</w:t>
                  </w:r>
                  <w:r w:rsidR="00CE3F78">
                    <w:t>.3</w:t>
                  </w:r>
                </w:p>
              </w:tc>
              <w:tc>
                <w:tcPr>
                  <w:tcW w:w="18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45B35" w:rsidRPr="00D8235E" w:rsidRDefault="00945B35" w:rsidP="00EB08B2">
                  <w:pPr>
                    <w:framePr w:hSpace="180" w:wrap="around" w:vAnchor="text" w:hAnchor="text" w:y="1"/>
                    <w:suppressOverlap/>
                    <w:jc w:val="both"/>
                  </w:pPr>
                  <w:r w:rsidRPr="00D8235E">
                    <w:t xml:space="preserve">Размер и качество формируемого QR-кода устанавливаются согласно разделов 9 и 10 </w:t>
                  </w:r>
                  <w:proofErr w:type="gramStart"/>
                  <w:r w:rsidRPr="00D8235E">
                    <w:t>стандарта  СТ</w:t>
                  </w:r>
                  <w:proofErr w:type="gramEnd"/>
                  <w:r w:rsidRPr="00D8235E">
                    <w:t xml:space="preserve"> РК ISO IEC 18004-2017, и зависят от технических возможностей ККМ.</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pP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p>
              </w:tc>
            </w:tr>
            <w:tr w:rsidR="00945B35" w:rsidRPr="00D8235E" w:rsidTr="00CB53C3">
              <w:trPr>
                <w:trHeight w:val="9342"/>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highlight w:val="yellow"/>
                    </w:rPr>
                  </w:pP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rPr>
                      <w:color w:val="000000"/>
                    </w:rPr>
                    <w:t>Требования к режиму работы и порядку передачи фискальных данных на сервер оператора фискальных данных</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pP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p>
              </w:tc>
            </w:tr>
            <w:tr w:rsidR="00945B35" w:rsidRPr="00D8235E" w:rsidTr="00CB53C3">
              <w:trPr>
                <w:trHeight w:val="1971"/>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highlight w:val="yellow"/>
                    </w:rPr>
                  </w:pPr>
                  <w:r w:rsidRPr="00D8235E">
                    <w:lastRenderedPageBreak/>
                    <w:t>61</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rPr>
                      <w:color w:val="000000"/>
                    </w:rPr>
                    <w:t>Порядок подключения ККМ к серверу оператора фискальных данных должен быть указан в эксплуатационной документации на конкретную модель ККМ.</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pP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highlight w:val="yellow"/>
                    </w:rPr>
                  </w:pPr>
                  <w:r w:rsidRPr="00D8235E">
                    <w:rPr>
                      <w:lang w:val="en-US"/>
                    </w:rPr>
                    <w:t>62</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rPr>
                      <w:color w:val="000000"/>
                    </w:rPr>
                    <w:t>Режим работы ККМ должен обеспечивать работу ККМ в полном соответствии с эксплуатационной документацией.</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pP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highlight w:val="yellow"/>
                    </w:rPr>
                  </w:pPr>
                  <w:r w:rsidRPr="00D8235E">
                    <w:rPr>
                      <w:lang w:val="en-US"/>
                    </w:rPr>
                    <w:t>63</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rPr>
                      <w:color w:val="000000"/>
                    </w:rPr>
                    <w:t>Все документы, оформленные ККМ должны иметь отличительный признак фискального режима (словосочетание "Фискальный чек"), выводимый на печать только после получения номера чека ККМ от сервера оператора фискальных данных.</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pP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highlight w:val="yellow"/>
                    </w:rPr>
                  </w:pPr>
                  <w:r w:rsidRPr="00D8235E">
                    <w:rPr>
                      <w:lang w:val="en-US"/>
                    </w:rPr>
                    <w:t>64</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rPr>
                      <w:color w:val="000000"/>
                    </w:rPr>
                    <w:t>ККМ обеспечивает ввод следующих данных:</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pP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highlight w:val="yellow"/>
                    </w:rPr>
                  </w:pPr>
                  <w:r w:rsidRPr="00D8235E">
                    <w:rPr>
                      <w:lang w:val="en-US"/>
                    </w:rPr>
                    <w:t>64</w:t>
                  </w:r>
                  <w:r w:rsidRPr="00D8235E">
                    <w:t>.1</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rPr>
                      <w:color w:val="000000"/>
                    </w:rPr>
                    <w:t>1) адреса и порта для работы с сервером оператора фискальных данных;</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pP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highlight w:val="yellow"/>
                    </w:rPr>
                  </w:pPr>
                  <w:r w:rsidRPr="00D8235E">
                    <w:rPr>
                      <w:lang w:val="en-US"/>
                    </w:rPr>
                    <w:t>64</w:t>
                  </w:r>
                  <w:r w:rsidRPr="00D8235E">
                    <w:t>.2</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rPr>
                      <w:color w:val="000000"/>
                    </w:rPr>
                    <w:t xml:space="preserve">2) регистрационного номера ККМ в </w:t>
                  </w:r>
                  <w:r w:rsidRPr="00D8235E">
                    <w:rPr>
                      <w:color w:val="000000"/>
                    </w:rPr>
                    <w:lastRenderedPageBreak/>
                    <w:t xml:space="preserve">органах государственных </w:t>
                  </w:r>
                  <w:proofErr w:type="gramStart"/>
                  <w:r w:rsidRPr="00D8235E">
                    <w:rPr>
                      <w:color w:val="000000"/>
                    </w:rPr>
                    <w:t>доходов(</w:t>
                  </w:r>
                  <w:proofErr w:type="gramEnd"/>
                  <w:r w:rsidRPr="00D8235E">
                    <w:rPr>
                      <w:color w:val="000000"/>
                    </w:rPr>
                    <w:t>не 12-знаков);</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pP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rPr>
                      <w:lang w:val="en-US"/>
                    </w:rPr>
                    <w:t>64</w:t>
                  </w:r>
                  <w:r w:rsidRPr="00D8235E">
                    <w:t>.3</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color w:val="000000"/>
                    </w:rPr>
                  </w:pPr>
                  <w:r w:rsidRPr="00D8235E">
                    <w:rPr>
                      <w:color w:val="000000"/>
                    </w:rPr>
                    <w:t>3) идентификационного номера ККМ, полученного на сервере оператора фискальных данных</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pP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rPr>
                      <w:lang w:val="en-US"/>
                    </w:rPr>
                    <w:t>64</w:t>
                  </w:r>
                  <w:r w:rsidRPr="00D8235E">
                    <w:t>.4</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color w:val="000000"/>
                    </w:rPr>
                  </w:pPr>
                  <w:r w:rsidRPr="00D8235E">
                    <w:rPr>
                      <w:color w:val="000000"/>
                    </w:rPr>
                    <w:t>4) первичного инициализационного токена (числовой код, сгенерированный сервером фискальных данных для защиты от несанкционированного вмешательства в обмен данными);</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t> </w:t>
                  </w: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color w:val="000000"/>
                    </w:rPr>
                  </w:pPr>
                  <w:r w:rsidRPr="00D8235E">
                    <w:t> </w:t>
                  </w: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64.5</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color w:val="000000"/>
                    </w:rPr>
                  </w:pPr>
                  <w:r w:rsidRPr="00D8235E">
                    <w:t xml:space="preserve">5) управление приоритетом выбора канала приема-передачи,  ввод настроек параметром используемых каналов связи. </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pP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lang w:val="en-US"/>
                    </w:rPr>
                  </w:pPr>
                  <w:r w:rsidRPr="00D8235E">
                    <w:rPr>
                      <w:lang w:val="en-US"/>
                    </w:rPr>
                    <w:t>65</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color w:val="000000"/>
                    </w:rPr>
                  </w:pPr>
                  <w:r w:rsidRPr="00D8235E">
                    <w:rPr>
                      <w:color w:val="000000"/>
                    </w:rPr>
                    <w:t>ККМ должна следить за временем в системе и запрещать операционную деятельность со временем меньшим, чем последняя зафиксированная операция на сервера оператора фискальных данных.</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pP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color w:val="000000"/>
                    </w:rPr>
                  </w:pPr>
                  <w:r w:rsidRPr="00D8235E">
                    <w:rPr>
                      <w:color w:val="000000"/>
                    </w:rPr>
                    <w:t>Требования к программному обеспечению для ККМ</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pP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lang w:val="en-US"/>
                    </w:rPr>
                  </w:pPr>
                  <w:r w:rsidRPr="00D8235E">
                    <w:rPr>
                      <w:lang w:val="en-US"/>
                    </w:rPr>
                    <w:t>66</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color w:val="000000"/>
                    </w:rPr>
                  </w:pPr>
                  <w:r w:rsidRPr="00D8235E">
                    <w:rPr>
                      <w:color w:val="000000"/>
                    </w:rPr>
                    <w:t>Наряду с полной реализацией функций в соответствии с техническими требованиями исключать возможность:</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pP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rPr>
                      <w:lang w:val="en-US"/>
                    </w:rPr>
                    <w:t>66</w:t>
                  </w:r>
                  <w:r w:rsidRPr="00D8235E">
                    <w:t>.1</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color w:val="000000"/>
                    </w:rPr>
                  </w:pPr>
                  <w:r w:rsidRPr="00D8235E">
                    <w:rPr>
                      <w:color w:val="000000"/>
                    </w:rPr>
                    <w:t>1) несанкционированного производителем изменения программной части ККМ</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t> </w:t>
                  </w: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color w:val="000000"/>
                    </w:rPr>
                  </w:pPr>
                  <w:r w:rsidRPr="00D8235E">
                    <w:t> </w:t>
                  </w: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rPr>
                      <w:lang w:val="en-US"/>
                    </w:rPr>
                    <w:t>66</w:t>
                  </w:r>
                  <w:r w:rsidRPr="00D8235E">
                    <w:t>.2</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color w:val="000000"/>
                    </w:rPr>
                  </w:pPr>
                  <w:r w:rsidRPr="00D8235E">
                    <w:rPr>
                      <w:color w:val="000000"/>
                    </w:rPr>
                    <w:t>2) вывода на документы отличительного признака фискального режима без получения номера чека ККМ</w:t>
                  </w:r>
                  <w:r w:rsidRPr="00D8235E">
                    <w:rPr>
                      <w:b/>
                      <w:color w:val="000000"/>
                    </w:rPr>
                    <w:t xml:space="preserve"> </w:t>
                  </w:r>
                  <w:r w:rsidRPr="00D8235E">
                    <w:rPr>
                      <w:color w:val="000000"/>
                    </w:rPr>
                    <w:t>от сервера оператора фискальных данных;</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pP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rPr>
                      <w:lang w:val="en-US"/>
                    </w:rPr>
                    <w:t>66</w:t>
                  </w:r>
                  <w:r w:rsidRPr="00D8235E">
                    <w:t>.3</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color w:val="000000"/>
                    </w:rPr>
                  </w:pPr>
                  <w:r w:rsidRPr="00D8235E">
                    <w:rPr>
                      <w:color w:val="000000"/>
                    </w:rPr>
                    <w:t>3) изменения фискального признака, полученного от сервера оператора фискальных данных;</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pP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rPr>
                      <w:lang w:val="en-US"/>
                    </w:rPr>
                    <w:t>66</w:t>
                  </w:r>
                  <w:r w:rsidRPr="00D8235E">
                    <w:t>.4</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color w:val="000000"/>
                    </w:rPr>
                  </w:pPr>
                  <w:r w:rsidRPr="00D8235E">
                    <w:rPr>
                      <w:color w:val="000000"/>
                    </w:rPr>
                    <w:t>4) выполнения кассовых операций на ККМ при получении от сервера</w:t>
                  </w:r>
                </w:p>
                <w:p w:rsidR="00945B35" w:rsidRPr="00D8235E" w:rsidRDefault="00945B35" w:rsidP="00EB08B2">
                  <w:pPr>
                    <w:framePr w:hSpace="180" w:wrap="around" w:vAnchor="text" w:hAnchor="text" w:y="1"/>
                    <w:suppressOverlap/>
                    <w:jc w:val="both"/>
                    <w:rPr>
                      <w:color w:val="000000"/>
                    </w:rPr>
                  </w:pPr>
                  <w:r w:rsidRPr="00D8235E">
                    <w:rPr>
                      <w:color w:val="000000"/>
                    </w:rPr>
                    <w:lastRenderedPageBreak/>
                    <w:t>оператора фискальных данных ответа о несоответствии сведений о</w:t>
                  </w:r>
                </w:p>
                <w:p w:rsidR="00945B35" w:rsidRPr="00D8235E" w:rsidRDefault="00945B35" w:rsidP="00EB08B2">
                  <w:pPr>
                    <w:framePr w:hSpace="180" w:wrap="around" w:vAnchor="text" w:hAnchor="text" w:y="1"/>
                    <w:suppressOverlap/>
                    <w:jc w:val="both"/>
                    <w:rPr>
                      <w:color w:val="000000"/>
                    </w:rPr>
                  </w:pPr>
                  <w:r w:rsidRPr="00D8235E">
                    <w:rPr>
                      <w:color w:val="000000"/>
                    </w:rPr>
                    <w:t>налогоплательщике и(или) ККМ до устранения такого несоответствия.</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pP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rPr>
                      <w:bCs/>
                    </w:rPr>
                    <w:t>Раздел 3. Технические требования к ККМ, являющимися аппаратно-программными комплексами</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pP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69.</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Иметь программный пароль (не менее четырех разрядов) или номерные ключи.</w:t>
                  </w:r>
                </w:p>
                <w:p w:rsidR="00945B35" w:rsidRPr="00D8235E" w:rsidRDefault="00945B35" w:rsidP="00EB08B2">
                  <w:pPr>
                    <w:framePr w:hSpace="180" w:wrap="around" w:vAnchor="text" w:hAnchor="text" w:y="1"/>
                    <w:suppressOverlap/>
                    <w:jc w:val="both"/>
                  </w:pPr>
                  <w:r w:rsidRPr="00D8235E">
                    <w:t>Программными паролями должны защищаться, как минимум, следующие режимы работы ККМ:</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t> </w:t>
                  </w: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color w:val="000000"/>
                    </w:rPr>
                  </w:pPr>
                  <w:r w:rsidRPr="00D8235E">
                    <w:t> </w:t>
                  </w:r>
                </w:p>
              </w:tc>
            </w:tr>
            <w:tr w:rsidR="00945B35" w:rsidRPr="00D8235E" w:rsidTr="00CB53C3">
              <w:trPr>
                <w:trHeight w:val="230"/>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69.1</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 xml:space="preserve">1) режим </w:t>
                  </w:r>
                  <w:r w:rsidRPr="00D8235E">
                    <w:lastRenderedPageBreak/>
                    <w:t>регистрации продаж;</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lastRenderedPageBreak/>
                    <w:t> </w:t>
                  </w: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color w:val="000000"/>
                    </w:rPr>
                  </w:pPr>
                  <w:r w:rsidRPr="00D8235E">
                    <w:t> </w:t>
                  </w: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69.2</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2) режим конфигурирования;</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t> </w:t>
                  </w: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color w:val="000000"/>
                    </w:rPr>
                  </w:pPr>
                  <w:r w:rsidRPr="00D8235E">
                    <w:t> </w:t>
                  </w: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69.3</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3) режим «Закрытие смены».</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t> </w:t>
                  </w: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color w:val="000000"/>
                    </w:rPr>
                  </w:pPr>
                  <w:r w:rsidRPr="00D8235E">
                    <w:t> </w:t>
                  </w: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70</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 xml:space="preserve">Иметь функционал автоматического контроля целостности сохраненных фискальных данных и проверки информации, наличия связи с оператором фискальных данных. </w:t>
                  </w:r>
                </w:p>
                <w:p w:rsidR="00945B35" w:rsidRPr="00D8235E" w:rsidRDefault="00945B35" w:rsidP="00EB08B2">
                  <w:pPr>
                    <w:framePr w:hSpace="180" w:wrap="around" w:vAnchor="text" w:hAnchor="text" w:y="1"/>
                    <w:suppressOverlap/>
                    <w:jc w:val="both"/>
                  </w:pPr>
                  <w:r w:rsidRPr="00D8235E">
                    <w:t>Функционал должен включать в себя:</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t> </w:t>
                  </w: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color w:val="000000"/>
                    </w:rPr>
                  </w:pPr>
                  <w:r w:rsidRPr="00D8235E">
                    <w:t> </w:t>
                  </w: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rPr>
                      <w:lang w:val="en-US"/>
                    </w:rPr>
                    <w:t>7</w:t>
                  </w:r>
                  <w:r w:rsidRPr="00D8235E">
                    <w:t>0.1</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1. Контроль целостности сохраненных фискальных данных должен обеспечиваться за счет:</w:t>
                  </w:r>
                </w:p>
                <w:p w:rsidR="00945B35" w:rsidRPr="00D8235E" w:rsidRDefault="00945B35" w:rsidP="00EB08B2">
                  <w:pPr>
                    <w:framePr w:hSpace="180" w:wrap="around" w:vAnchor="text" w:hAnchor="text" w:y="1"/>
                    <w:suppressOverlap/>
                    <w:jc w:val="both"/>
                  </w:pPr>
                  <w:r w:rsidRPr="00D8235E">
                    <w:t>1) проверки информации о всех выданных чеках за последнюю смену и сверки с контрольной суммой последнего Z-отчета;</w:t>
                  </w:r>
                </w:p>
                <w:p w:rsidR="00945B35" w:rsidRPr="00D8235E" w:rsidRDefault="00945B35" w:rsidP="00EB08B2">
                  <w:pPr>
                    <w:framePr w:hSpace="180" w:wrap="around" w:vAnchor="text" w:hAnchor="text" w:y="1"/>
                    <w:suppressOverlap/>
                    <w:jc w:val="both"/>
                  </w:pPr>
                  <w:r w:rsidRPr="00D8235E">
                    <w:t xml:space="preserve">2) сопоставления общей контрольной суммы всех записей в накопителе фискальных данных с суммой контрольных </w:t>
                  </w:r>
                  <w:r w:rsidRPr="00D8235E">
                    <w:lastRenderedPageBreak/>
                    <w:t>записей всех Z-отчетов.</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lastRenderedPageBreak/>
                    <w:t> </w:t>
                  </w: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color w:val="000000"/>
                    </w:rPr>
                  </w:pPr>
                  <w:r w:rsidRPr="00D8235E">
                    <w:t> </w:t>
                  </w: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rPr>
                      <w:lang w:val="en-US"/>
                    </w:rPr>
                    <w:t>7</w:t>
                  </w:r>
                  <w:r w:rsidRPr="00D8235E">
                    <w:t>0.2</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Проверка наличия связи с сервером оператора фискальных данных обеспечивается путем отправки сообщения проверки доступности сервера оператора фискальных данных.</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t> </w:t>
                  </w: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color w:val="000000"/>
                    </w:rPr>
                  </w:pPr>
                  <w:r w:rsidRPr="00D8235E">
                    <w:t> </w:t>
                  </w: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70.</w:t>
                  </w:r>
                  <w:r w:rsidR="00987E0F">
                    <w:t>3</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Клиентская часть должна иметь функционал автоматического тестирования связи с сервером АПК.</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pP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rPr>
                      <w:lang w:val="en-US"/>
                    </w:rPr>
                    <w:t>7</w:t>
                  </w:r>
                  <w:r w:rsidRPr="00D8235E">
                    <w:t>1.</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ККМ должна блокировать работу при отрицательном прохождении тестирования, указанного в пункте 70.1</w:t>
                  </w:r>
                  <w:r w:rsidR="00987E0F">
                    <w:t xml:space="preserve"> и 70.3.</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t> </w:t>
                  </w: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color w:val="000000"/>
                    </w:rPr>
                  </w:pPr>
                  <w:r w:rsidRPr="00D8235E">
                    <w:t> </w:t>
                  </w:r>
                </w:p>
              </w:tc>
            </w:tr>
            <w:tr w:rsidR="00945B35" w:rsidRPr="00D8235E" w:rsidTr="00CB53C3">
              <w:trPr>
                <w:trHeight w:val="264"/>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945B35" w:rsidRPr="00D8235E" w:rsidRDefault="00945B35" w:rsidP="00EB08B2">
                  <w:pPr>
                    <w:framePr w:hSpace="180" w:wrap="around" w:vAnchor="text" w:hAnchor="text" w:y="1"/>
                    <w:suppressOverlap/>
                    <w:jc w:val="both"/>
                  </w:pPr>
                  <w:r w:rsidRPr="00D8235E">
                    <w:t>71.1</w:t>
                  </w:r>
                </w:p>
              </w:tc>
              <w:tc>
                <w:tcPr>
                  <w:tcW w:w="1831" w:type="pct"/>
                  <w:tcBorders>
                    <w:top w:val="nil"/>
                    <w:left w:val="nil"/>
                    <w:bottom w:val="single" w:sz="8" w:space="0" w:color="auto"/>
                    <w:right w:val="single" w:sz="8" w:space="0" w:color="auto"/>
                  </w:tcBorders>
                  <w:tcMar>
                    <w:top w:w="0" w:type="dxa"/>
                    <w:left w:w="108" w:type="dxa"/>
                    <w:bottom w:w="0" w:type="dxa"/>
                    <w:right w:w="108" w:type="dxa"/>
                  </w:tcMar>
                </w:tcPr>
                <w:p w:rsidR="00945B35" w:rsidRPr="00D8235E" w:rsidRDefault="00945B35" w:rsidP="00EB08B2">
                  <w:pPr>
                    <w:framePr w:hSpace="180" w:wrap="around" w:vAnchor="text" w:hAnchor="text" w:y="1"/>
                    <w:suppressOverlap/>
                    <w:jc w:val="both"/>
                  </w:pPr>
                  <w:r w:rsidRPr="00D8235E">
                    <w:t xml:space="preserve">Обеспечивать блокировку клиентской части при отсутствии связи с серверной частью более 72 часов. </w:t>
                  </w:r>
                </w:p>
              </w:tc>
              <w:tc>
                <w:tcPr>
                  <w:tcW w:w="1569" w:type="pct"/>
                  <w:tcBorders>
                    <w:top w:val="nil"/>
                    <w:left w:val="nil"/>
                    <w:bottom w:val="single" w:sz="8" w:space="0" w:color="auto"/>
                    <w:right w:val="single" w:sz="8" w:space="0" w:color="auto"/>
                  </w:tcBorders>
                  <w:tcMar>
                    <w:top w:w="0" w:type="dxa"/>
                    <w:left w:w="108" w:type="dxa"/>
                    <w:bottom w:w="0" w:type="dxa"/>
                    <w:right w:w="108" w:type="dxa"/>
                  </w:tcMar>
                </w:tcPr>
                <w:p w:rsidR="00945B35" w:rsidRPr="00D8235E" w:rsidRDefault="00945B35" w:rsidP="00EB08B2">
                  <w:pPr>
                    <w:framePr w:hSpace="180" w:wrap="around" w:vAnchor="text" w:hAnchor="text" w:y="1"/>
                    <w:suppressOverlap/>
                  </w:pPr>
                </w:p>
              </w:tc>
              <w:tc>
                <w:tcPr>
                  <w:tcW w:w="905" w:type="pct"/>
                  <w:tcBorders>
                    <w:top w:val="nil"/>
                    <w:left w:val="nil"/>
                    <w:bottom w:val="single" w:sz="8" w:space="0" w:color="auto"/>
                    <w:right w:val="single" w:sz="8" w:space="0" w:color="auto"/>
                  </w:tcBorders>
                  <w:tcMar>
                    <w:top w:w="0" w:type="dxa"/>
                    <w:left w:w="108" w:type="dxa"/>
                    <w:bottom w:w="0" w:type="dxa"/>
                    <w:right w:w="108" w:type="dxa"/>
                  </w:tcMar>
                </w:tcPr>
                <w:p w:rsidR="00945B35" w:rsidRPr="00D8235E" w:rsidRDefault="00945B35" w:rsidP="00EB08B2">
                  <w:pPr>
                    <w:framePr w:hSpace="180" w:wrap="around" w:vAnchor="text" w:hAnchor="text" w:y="1"/>
                    <w:suppressOverlap/>
                    <w:jc w:val="both"/>
                  </w:pP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945B35" w:rsidRPr="00D8235E" w:rsidRDefault="00945B35" w:rsidP="00EB08B2">
                  <w:pPr>
                    <w:framePr w:hSpace="180" w:wrap="around" w:vAnchor="text" w:hAnchor="text" w:y="1"/>
                    <w:suppressOverlap/>
                    <w:jc w:val="both"/>
                  </w:pPr>
                  <w:r w:rsidRPr="00D8235E">
                    <w:t>72.</w:t>
                  </w:r>
                </w:p>
              </w:tc>
              <w:tc>
                <w:tcPr>
                  <w:tcW w:w="1831" w:type="pct"/>
                  <w:tcBorders>
                    <w:top w:val="nil"/>
                    <w:left w:val="nil"/>
                    <w:bottom w:val="single" w:sz="8" w:space="0" w:color="auto"/>
                    <w:right w:val="single" w:sz="8" w:space="0" w:color="auto"/>
                  </w:tcBorders>
                  <w:tcMar>
                    <w:top w:w="0" w:type="dxa"/>
                    <w:left w:w="108" w:type="dxa"/>
                    <w:bottom w:w="0" w:type="dxa"/>
                    <w:right w:w="108" w:type="dxa"/>
                  </w:tcMar>
                </w:tcPr>
                <w:p w:rsidR="00945B35" w:rsidRPr="00D8235E" w:rsidRDefault="00945B35" w:rsidP="00EB08B2">
                  <w:pPr>
                    <w:framePr w:hSpace="180" w:wrap="around" w:vAnchor="text" w:hAnchor="text" w:y="1"/>
                    <w:suppressOverlap/>
                    <w:jc w:val="both"/>
                  </w:pPr>
                  <w:r w:rsidRPr="00D8235E">
                    <w:t xml:space="preserve">Подключаться к серверу оператора фискальных данных по телекоммуникационной сети оператора фискальных данных по каналу VPN, используя протокол </w:t>
                  </w:r>
                  <w:r w:rsidRPr="00D8235E">
                    <w:lastRenderedPageBreak/>
                    <w:t xml:space="preserve">соединения </w:t>
                  </w:r>
                  <w:proofErr w:type="spellStart"/>
                  <w:r w:rsidRPr="00D8235E">
                    <w:t>Transmission</w:t>
                  </w:r>
                  <w:proofErr w:type="spellEnd"/>
                  <w:r w:rsidRPr="00D8235E">
                    <w:t xml:space="preserve"> </w:t>
                  </w:r>
                  <w:proofErr w:type="spellStart"/>
                  <w:r w:rsidRPr="00D8235E">
                    <w:t>Control</w:t>
                  </w:r>
                  <w:proofErr w:type="spellEnd"/>
                  <w:r w:rsidRPr="00D8235E">
                    <w:t xml:space="preserve"> </w:t>
                  </w:r>
                  <w:proofErr w:type="spellStart"/>
                  <w:r w:rsidRPr="00D8235E">
                    <w:t>Protocol</w:t>
                  </w:r>
                  <w:proofErr w:type="spellEnd"/>
                  <w:r w:rsidRPr="00D8235E">
                    <w:t>/</w:t>
                  </w:r>
                  <w:proofErr w:type="spellStart"/>
                  <w:r w:rsidRPr="00D8235E">
                    <w:t>Internet</w:t>
                  </w:r>
                  <w:proofErr w:type="spellEnd"/>
                  <w:r w:rsidRPr="00D8235E">
                    <w:t xml:space="preserve"> </w:t>
                  </w:r>
                  <w:proofErr w:type="spellStart"/>
                  <w:r w:rsidRPr="00D8235E">
                    <w:t>Protocol</w:t>
                  </w:r>
                  <w:proofErr w:type="spellEnd"/>
                  <w:r w:rsidRPr="00D8235E">
                    <w:t xml:space="preserve"> (TCP/IP) и  согласно протоколу передачи данных с ККМ  на сервер оператора фискальных данных*</w:t>
                  </w:r>
                </w:p>
              </w:tc>
              <w:tc>
                <w:tcPr>
                  <w:tcW w:w="1569" w:type="pct"/>
                  <w:tcBorders>
                    <w:top w:val="nil"/>
                    <w:left w:val="nil"/>
                    <w:bottom w:val="single" w:sz="8" w:space="0" w:color="auto"/>
                    <w:right w:val="single" w:sz="8" w:space="0" w:color="auto"/>
                  </w:tcBorders>
                  <w:tcMar>
                    <w:top w:w="0" w:type="dxa"/>
                    <w:left w:w="108" w:type="dxa"/>
                    <w:bottom w:w="0" w:type="dxa"/>
                    <w:right w:w="108" w:type="dxa"/>
                  </w:tcMar>
                </w:tcPr>
                <w:p w:rsidR="00945B35" w:rsidRPr="00D8235E" w:rsidRDefault="00945B35" w:rsidP="00EB08B2">
                  <w:pPr>
                    <w:framePr w:hSpace="180" w:wrap="around" w:vAnchor="text" w:hAnchor="text" w:y="1"/>
                    <w:suppressOverlap/>
                    <w:rPr>
                      <w:color w:val="000000"/>
                    </w:rPr>
                  </w:pPr>
                  <w:r w:rsidRPr="00D8235E">
                    <w:lastRenderedPageBreak/>
                    <w:t> </w:t>
                  </w:r>
                </w:p>
              </w:tc>
              <w:tc>
                <w:tcPr>
                  <w:tcW w:w="905" w:type="pct"/>
                  <w:tcBorders>
                    <w:top w:val="nil"/>
                    <w:left w:val="nil"/>
                    <w:bottom w:val="single" w:sz="8" w:space="0" w:color="auto"/>
                    <w:right w:val="single" w:sz="8" w:space="0" w:color="auto"/>
                  </w:tcBorders>
                  <w:tcMar>
                    <w:top w:w="0" w:type="dxa"/>
                    <w:left w:w="108" w:type="dxa"/>
                    <w:bottom w:w="0" w:type="dxa"/>
                    <w:right w:w="108" w:type="dxa"/>
                  </w:tcMar>
                </w:tcPr>
                <w:p w:rsidR="00945B35" w:rsidRPr="00D8235E" w:rsidRDefault="00945B35" w:rsidP="00EB08B2">
                  <w:pPr>
                    <w:framePr w:hSpace="180" w:wrap="around" w:vAnchor="text" w:hAnchor="text" w:y="1"/>
                    <w:suppressOverlap/>
                    <w:jc w:val="both"/>
                    <w:rPr>
                      <w:color w:val="000000"/>
                    </w:rPr>
                  </w:pPr>
                  <w:r w:rsidRPr="00D8235E">
                    <w:t> </w:t>
                  </w:r>
                </w:p>
              </w:tc>
            </w:tr>
            <w:tr w:rsidR="00945B35" w:rsidRPr="00D8235E" w:rsidTr="00CB53C3">
              <w:trPr>
                <w:trHeight w:val="459"/>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945B35" w:rsidRPr="00D8235E" w:rsidRDefault="00945B35" w:rsidP="00EB08B2">
                  <w:pPr>
                    <w:framePr w:hSpace="180" w:wrap="around" w:vAnchor="text" w:hAnchor="text" w:y="1"/>
                    <w:suppressOverlap/>
                    <w:jc w:val="both"/>
                  </w:pPr>
                  <w:r w:rsidRPr="00D8235E">
                    <w:t>73.</w:t>
                  </w:r>
                </w:p>
              </w:tc>
              <w:tc>
                <w:tcPr>
                  <w:tcW w:w="1831" w:type="pct"/>
                  <w:tcBorders>
                    <w:top w:val="nil"/>
                    <w:left w:val="nil"/>
                    <w:bottom w:val="single" w:sz="8" w:space="0" w:color="auto"/>
                    <w:right w:val="single" w:sz="8" w:space="0" w:color="auto"/>
                  </w:tcBorders>
                  <w:tcMar>
                    <w:top w:w="0" w:type="dxa"/>
                    <w:left w:w="108" w:type="dxa"/>
                    <w:bottom w:w="0" w:type="dxa"/>
                    <w:right w:w="108" w:type="dxa"/>
                  </w:tcMar>
                </w:tcPr>
                <w:p w:rsidR="00945B35" w:rsidRPr="00D8235E" w:rsidRDefault="00945B35" w:rsidP="00EB08B2">
                  <w:pPr>
                    <w:framePr w:hSpace="180" w:wrap="around" w:vAnchor="text" w:hAnchor="text" w:y="1"/>
                    <w:suppressOverlap/>
                    <w:jc w:val="both"/>
                  </w:pPr>
                  <w:r w:rsidRPr="00D8235E">
                    <w:t>Обеспечивать оформление чека ККМ и передачу данных чека на сервер оператора фискальных данных в едином рабочем цикле при регистрации покупки (продажи).</w:t>
                  </w:r>
                </w:p>
              </w:tc>
              <w:tc>
                <w:tcPr>
                  <w:tcW w:w="1569" w:type="pct"/>
                  <w:tcBorders>
                    <w:top w:val="nil"/>
                    <w:left w:val="nil"/>
                    <w:bottom w:val="single" w:sz="8" w:space="0" w:color="auto"/>
                    <w:right w:val="single" w:sz="8" w:space="0" w:color="auto"/>
                  </w:tcBorders>
                  <w:tcMar>
                    <w:top w:w="0" w:type="dxa"/>
                    <w:left w:w="108" w:type="dxa"/>
                    <w:bottom w:w="0" w:type="dxa"/>
                    <w:right w:w="108" w:type="dxa"/>
                  </w:tcMar>
                </w:tcPr>
                <w:p w:rsidR="00945B35" w:rsidRPr="00D8235E" w:rsidRDefault="00945B35" w:rsidP="00EB08B2">
                  <w:pPr>
                    <w:framePr w:hSpace="180" w:wrap="around" w:vAnchor="text" w:hAnchor="text" w:y="1"/>
                    <w:suppressOverlap/>
                    <w:rPr>
                      <w:color w:val="000000"/>
                    </w:rPr>
                  </w:pPr>
                  <w:r w:rsidRPr="00D8235E">
                    <w:t> </w:t>
                  </w:r>
                </w:p>
              </w:tc>
              <w:tc>
                <w:tcPr>
                  <w:tcW w:w="905" w:type="pct"/>
                  <w:tcBorders>
                    <w:top w:val="nil"/>
                    <w:left w:val="nil"/>
                    <w:bottom w:val="single" w:sz="8" w:space="0" w:color="auto"/>
                    <w:right w:val="single" w:sz="8" w:space="0" w:color="auto"/>
                  </w:tcBorders>
                  <w:tcMar>
                    <w:top w:w="0" w:type="dxa"/>
                    <w:left w:w="108" w:type="dxa"/>
                    <w:bottom w:w="0" w:type="dxa"/>
                    <w:right w:w="108" w:type="dxa"/>
                  </w:tcMar>
                </w:tcPr>
                <w:p w:rsidR="00945B35" w:rsidRPr="00D8235E" w:rsidRDefault="00945B35" w:rsidP="00EB08B2">
                  <w:pPr>
                    <w:framePr w:hSpace="180" w:wrap="around" w:vAnchor="text" w:hAnchor="text" w:y="1"/>
                    <w:suppressOverlap/>
                    <w:jc w:val="both"/>
                    <w:rPr>
                      <w:color w:val="000000"/>
                    </w:rPr>
                  </w:pPr>
                  <w:r w:rsidRPr="00D8235E">
                    <w:t> </w:t>
                  </w:r>
                </w:p>
              </w:tc>
            </w:tr>
            <w:tr w:rsidR="00945B35" w:rsidRPr="00D8235E" w:rsidTr="00CB53C3">
              <w:trPr>
                <w:trHeight w:val="2680"/>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73.1</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Обеспечивать возможность выдачи чека в бумажном виде и отправки покупателю чека в электронном виде</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pP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p>
              </w:tc>
            </w:tr>
            <w:tr w:rsidR="00945B35" w:rsidRPr="00D8235E" w:rsidTr="00CB53C3">
              <w:trPr>
                <w:trHeight w:val="24"/>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74.</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 xml:space="preserve">Обеспечивать блокирование проведения операции, в случае нарушения кассиром алгоритмов, описанных в руководстве по </w:t>
                  </w:r>
                  <w:r w:rsidRPr="00D8235E">
                    <w:lastRenderedPageBreak/>
                    <w:t>эксплуатации к данной модели ККМ, а также при не возможности печати чека на бумажном носителе или отправки чека в электронном виде</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lastRenderedPageBreak/>
                    <w:t> </w:t>
                  </w: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color w:val="000000"/>
                    </w:rPr>
                  </w:pP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74.1</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Обеспечивать возможность повторной отправки чека на печать или отправки электронного чека. На повторном чеке должна быть метка «Дубликат».</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pP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75.</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Обеспечивать сохранность информации о чеках ККМ, накопленных за период работы ККМ в автономном режиме в накопителе фискальных данных ККМ</w:t>
                  </w:r>
                  <w:r w:rsidRPr="00D8235E">
                    <w:rPr>
                      <w:u w:val="single"/>
                    </w:rPr>
                    <w:t xml:space="preserve"> </w:t>
                  </w:r>
                  <w:r w:rsidRPr="00D8235E">
                    <w:t>до момента передачи на сервер ОФД. Автономный режим работы ККМ действует при отсутствии доступа к каналам связи и до момента отправки информации о денежных расчетах на сервер оператора фискальных данных.</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pPr>
                  <w:r w:rsidRPr="00D8235E">
                    <w:t> </w:t>
                  </w: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 </w:t>
                  </w: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76.</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 xml:space="preserve">В ККМ должен быть предусмотрен режим проверки </w:t>
                  </w:r>
                  <w:r w:rsidRPr="00D8235E">
                    <w:lastRenderedPageBreak/>
                    <w:t xml:space="preserve">сохранности информации в накопителе фискальных данных ККМ путем формирования контрольных сумм каждой записи и общей контрольной суммы всех записей и с проведением периодической контрольной сверки  не реже 2-х раз в смену (в начале и конце смены). </w:t>
                  </w:r>
                </w:p>
                <w:p w:rsidR="00945B35" w:rsidRPr="00D8235E" w:rsidRDefault="00945B35" w:rsidP="00EB08B2">
                  <w:pPr>
                    <w:framePr w:hSpace="180" w:wrap="around" w:vAnchor="text" w:hAnchor="text" w:y="1"/>
                    <w:suppressOverlap/>
                    <w:jc w:val="both"/>
                  </w:pP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pPr>
                  <w:r w:rsidRPr="00D8235E">
                    <w:lastRenderedPageBreak/>
                    <w:t> </w:t>
                  </w: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 </w:t>
                  </w: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945B35" w:rsidRPr="00D8235E" w:rsidRDefault="00945B35" w:rsidP="00EB08B2">
                  <w:pPr>
                    <w:framePr w:hSpace="180" w:wrap="around" w:vAnchor="text" w:hAnchor="text" w:y="1"/>
                    <w:suppressOverlap/>
                    <w:jc w:val="both"/>
                  </w:pPr>
                  <w:r w:rsidRPr="00D8235E">
                    <w:t>77.</w:t>
                  </w:r>
                </w:p>
              </w:tc>
              <w:tc>
                <w:tcPr>
                  <w:tcW w:w="1831" w:type="pct"/>
                  <w:tcBorders>
                    <w:top w:val="nil"/>
                    <w:left w:val="nil"/>
                    <w:bottom w:val="single" w:sz="8" w:space="0" w:color="auto"/>
                    <w:right w:val="single" w:sz="8" w:space="0" w:color="auto"/>
                  </w:tcBorders>
                  <w:tcMar>
                    <w:top w:w="0" w:type="dxa"/>
                    <w:left w:w="108" w:type="dxa"/>
                    <w:bottom w:w="0" w:type="dxa"/>
                    <w:right w:w="108" w:type="dxa"/>
                  </w:tcMar>
                </w:tcPr>
                <w:p w:rsidR="00945B35" w:rsidRPr="00D8235E" w:rsidRDefault="00945B35" w:rsidP="00EB08B2">
                  <w:pPr>
                    <w:framePr w:hSpace="180" w:wrap="around" w:vAnchor="text" w:hAnchor="text" w:y="1"/>
                    <w:suppressOverlap/>
                    <w:jc w:val="both"/>
                  </w:pPr>
                  <w:r w:rsidRPr="00D8235E">
                    <w:t>Обеспечивать конфигурирование основных режимов работы:</w:t>
                  </w:r>
                </w:p>
                <w:p w:rsidR="00945B35" w:rsidRPr="00D8235E" w:rsidRDefault="00945B35" w:rsidP="00EB08B2">
                  <w:pPr>
                    <w:framePr w:hSpace="180" w:wrap="around" w:vAnchor="text" w:hAnchor="text" w:y="1"/>
                    <w:suppressOverlap/>
                    <w:jc w:val="both"/>
                  </w:pPr>
                  <w:r w:rsidRPr="00D8235E">
                    <w:t>1) режим регистрации (продаж, регистрации возвратов, начисления налогов);</w:t>
                  </w:r>
                </w:p>
                <w:p w:rsidR="00945B35" w:rsidRPr="00D8235E" w:rsidRDefault="00945B35" w:rsidP="00EB08B2">
                  <w:pPr>
                    <w:framePr w:hSpace="180" w:wrap="around" w:vAnchor="text" w:hAnchor="text" w:y="1"/>
                    <w:suppressOverlap/>
                    <w:jc w:val="both"/>
                  </w:pPr>
                  <w:r w:rsidRPr="00D8235E">
                    <w:t>2)  режим X и Z отчетов, режим конфигурирования</w:t>
                  </w:r>
                  <w:r w:rsidRPr="00D8235E" w:rsidDel="009442EB">
                    <w:t xml:space="preserve"> </w:t>
                  </w:r>
                  <w:r w:rsidRPr="00D8235E">
                    <w:t>(просмотр/изменение настроек ККМ, настройка ККМ с внешними устройствами);</w:t>
                  </w:r>
                </w:p>
                <w:p w:rsidR="00945B35" w:rsidRPr="00D8235E" w:rsidRDefault="00945B35" w:rsidP="00EB08B2">
                  <w:pPr>
                    <w:framePr w:hSpace="180" w:wrap="around" w:vAnchor="text" w:hAnchor="text" w:y="1"/>
                    <w:suppressOverlap/>
                    <w:jc w:val="both"/>
                  </w:pPr>
                  <w:r w:rsidRPr="00D8235E">
                    <w:t>3) дополнительные режимы (печать пробного чека и др.).</w:t>
                  </w:r>
                </w:p>
              </w:tc>
              <w:tc>
                <w:tcPr>
                  <w:tcW w:w="1569" w:type="pct"/>
                  <w:tcBorders>
                    <w:top w:val="nil"/>
                    <w:left w:val="nil"/>
                    <w:bottom w:val="single" w:sz="8" w:space="0" w:color="auto"/>
                    <w:right w:val="single" w:sz="8" w:space="0" w:color="auto"/>
                  </w:tcBorders>
                  <w:tcMar>
                    <w:top w:w="0" w:type="dxa"/>
                    <w:left w:w="108" w:type="dxa"/>
                    <w:bottom w:w="0" w:type="dxa"/>
                    <w:right w:w="108" w:type="dxa"/>
                  </w:tcMar>
                </w:tcPr>
                <w:p w:rsidR="00945B35" w:rsidRPr="00D8235E" w:rsidRDefault="00945B35" w:rsidP="00EB08B2">
                  <w:pPr>
                    <w:framePr w:hSpace="180" w:wrap="around" w:vAnchor="text" w:hAnchor="text" w:y="1"/>
                    <w:suppressOverlap/>
                    <w:rPr>
                      <w:color w:val="000000"/>
                    </w:rPr>
                  </w:pPr>
                  <w:r w:rsidRPr="00D8235E">
                    <w:t> </w:t>
                  </w:r>
                </w:p>
              </w:tc>
              <w:tc>
                <w:tcPr>
                  <w:tcW w:w="905" w:type="pct"/>
                  <w:tcBorders>
                    <w:top w:val="nil"/>
                    <w:left w:val="nil"/>
                    <w:bottom w:val="single" w:sz="8" w:space="0" w:color="auto"/>
                    <w:right w:val="single" w:sz="8" w:space="0" w:color="auto"/>
                  </w:tcBorders>
                  <w:tcMar>
                    <w:top w:w="0" w:type="dxa"/>
                    <w:left w:w="108" w:type="dxa"/>
                    <w:bottom w:w="0" w:type="dxa"/>
                    <w:right w:w="108" w:type="dxa"/>
                  </w:tcMar>
                </w:tcPr>
                <w:p w:rsidR="00945B35" w:rsidRPr="00D8235E" w:rsidRDefault="00945B35" w:rsidP="00EB08B2">
                  <w:pPr>
                    <w:framePr w:hSpace="180" w:wrap="around" w:vAnchor="text" w:hAnchor="text" w:y="1"/>
                    <w:suppressOverlap/>
                    <w:jc w:val="both"/>
                    <w:rPr>
                      <w:color w:val="000000"/>
                    </w:rPr>
                  </w:pPr>
                  <w:r w:rsidRPr="00D8235E">
                    <w:t> </w:t>
                  </w: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945B35" w:rsidRPr="00D8235E" w:rsidRDefault="00945B35" w:rsidP="00EB08B2">
                  <w:pPr>
                    <w:framePr w:hSpace="180" w:wrap="around" w:vAnchor="text" w:hAnchor="text" w:y="1"/>
                    <w:suppressOverlap/>
                    <w:jc w:val="both"/>
                  </w:pPr>
                  <w:r w:rsidRPr="00D8235E">
                    <w:t>77.1</w:t>
                  </w:r>
                </w:p>
              </w:tc>
              <w:tc>
                <w:tcPr>
                  <w:tcW w:w="1831" w:type="pct"/>
                  <w:tcBorders>
                    <w:top w:val="nil"/>
                    <w:left w:val="nil"/>
                    <w:bottom w:val="single" w:sz="8" w:space="0" w:color="auto"/>
                    <w:right w:val="single" w:sz="8" w:space="0" w:color="auto"/>
                  </w:tcBorders>
                  <w:tcMar>
                    <w:top w:w="0" w:type="dxa"/>
                    <w:left w:w="108" w:type="dxa"/>
                    <w:bottom w:w="0" w:type="dxa"/>
                    <w:right w:w="108" w:type="dxa"/>
                  </w:tcMar>
                </w:tcPr>
                <w:p w:rsidR="00945B35" w:rsidRPr="00D8235E" w:rsidRDefault="00945B35" w:rsidP="00EB08B2">
                  <w:pPr>
                    <w:framePr w:hSpace="180" w:wrap="around" w:vAnchor="text" w:hAnchor="text" w:y="1"/>
                    <w:suppressOverlap/>
                    <w:jc w:val="both"/>
                  </w:pPr>
                  <w:r w:rsidRPr="00D8235E">
                    <w:t xml:space="preserve">Программная составляющая </w:t>
                  </w:r>
                  <w:r w:rsidRPr="00D8235E">
                    <w:lastRenderedPageBreak/>
                    <w:t>клиентской части АПК ККМ, используемая на устройстве пользователя должна использовать в качестве внутреннего времени ККМ время сервера АПК ККМ, с учетом часового пояса пользователя.</w:t>
                  </w:r>
                </w:p>
                <w:p w:rsidR="00945B35" w:rsidRPr="00D8235E" w:rsidRDefault="00945B35" w:rsidP="00EB08B2">
                  <w:pPr>
                    <w:framePr w:hSpace="180" w:wrap="around" w:vAnchor="text" w:hAnchor="text" w:y="1"/>
                    <w:suppressOverlap/>
                    <w:jc w:val="both"/>
                  </w:pPr>
                </w:p>
              </w:tc>
              <w:tc>
                <w:tcPr>
                  <w:tcW w:w="1569" w:type="pct"/>
                  <w:tcBorders>
                    <w:top w:val="nil"/>
                    <w:left w:val="nil"/>
                    <w:bottom w:val="single" w:sz="8" w:space="0" w:color="auto"/>
                    <w:right w:val="single" w:sz="8" w:space="0" w:color="auto"/>
                  </w:tcBorders>
                  <w:tcMar>
                    <w:top w:w="0" w:type="dxa"/>
                    <w:left w:w="108" w:type="dxa"/>
                    <w:bottom w:w="0" w:type="dxa"/>
                    <w:right w:w="108" w:type="dxa"/>
                  </w:tcMar>
                </w:tcPr>
                <w:p w:rsidR="00945B35" w:rsidRPr="00D8235E" w:rsidRDefault="00945B35" w:rsidP="00EB08B2">
                  <w:pPr>
                    <w:framePr w:hSpace="180" w:wrap="around" w:vAnchor="text" w:hAnchor="text" w:y="1"/>
                    <w:suppressOverlap/>
                  </w:pPr>
                </w:p>
              </w:tc>
              <w:tc>
                <w:tcPr>
                  <w:tcW w:w="905" w:type="pct"/>
                  <w:tcBorders>
                    <w:top w:val="nil"/>
                    <w:left w:val="nil"/>
                    <w:bottom w:val="single" w:sz="8" w:space="0" w:color="auto"/>
                    <w:right w:val="single" w:sz="8" w:space="0" w:color="auto"/>
                  </w:tcBorders>
                  <w:tcMar>
                    <w:top w:w="0" w:type="dxa"/>
                    <w:left w:w="108" w:type="dxa"/>
                    <w:bottom w:w="0" w:type="dxa"/>
                    <w:right w:w="108" w:type="dxa"/>
                  </w:tcMar>
                </w:tcPr>
                <w:p w:rsidR="00945B35" w:rsidRPr="00D8235E" w:rsidRDefault="00945B35" w:rsidP="00EB08B2">
                  <w:pPr>
                    <w:framePr w:hSpace="180" w:wrap="around" w:vAnchor="text" w:hAnchor="text" w:y="1"/>
                    <w:suppressOverlap/>
                    <w:jc w:val="both"/>
                  </w:pP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945B35" w:rsidRPr="00D8235E" w:rsidRDefault="00945B35" w:rsidP="00EB08B2">
                  <w:pPr>
                    <w:framePr w:hSpace="180" w:wrap="around" w:vAnchor="text" w:hAnchor="text" w:y="1"/>
                    <w:suppressOverlap/>
                    <w:jc w:val="both"/>
                  </w:pPr>
                  <w:r w:rsidRPr="00D8235E">
                    <w:t>77.2</w:t>
                  </w:r>
                </w:p>
              </w:tc>
              <w:tc>
                <w:tcPr>
                  <w:tcW w:w="1831" w:type="pct"/>
                  <w:tcBorders>
                    <w:top w:val="nil"/>
                    <w:left w:val="nil"/>
                    <w:bottom w:val="single" w:sz="8" w:space="0" w:color="auto"/>
                    <w:right w:val="single" w:sz="8" w:space="0" w:color="auto"/>
                  </w:tcBorders>
                  <w:tcMar>
                    <w:top w:w="0" w:type="dxa"/>
                    <w:left w:w="108" w:type="dxa"/>
                    <w:bottom w:w="0" w:type="dxa"/>
                    <w:right w:w="108" w:type="dxa"/>
                  </w:tcMar>
                </w:tcPr>
                <w:p w:rsidR="00945B35" w:rsidRPr="00D8235E" w:rsidRDefault="00945B35" w:rsidP="00EB08B2">
                  <w:pPr>
                    <w:framePr w:hSpace="180" w:wrap="around" w:vAnchor="text" w:hAnchor="text" w:y="1"/>
                    <w:suppressOverlap/>
                    <w:jc w:val="both"/>
                  </w:pPr>
                  <w:r w:rsidRPr="00D8235E">
                    <w:t xml:space="preserve">Клиентская часть должна иметь возможность </w:t>
                  </w:r>
                  <w:r w:rsidR="00024DB8" w:rsidRPr="00024DB8">
                    <w:rPr>
                      <w:sz w:val="24"/>
                      <w:szCs w:val="24"/>
                      <w:lang w:val="kk-KZ"/>
                    </w:rPr>
                    <w:t xml:space="preserve"> </w:t>
                  </w:r>
                  <w:r w:rsidR="00024DB8" w:rsidRPr="00024DB8">
                    <w:rPr>
                      <w:lang w:val="kk-KZ"/>
                    </w:rPr>
                    <w:t xml:space="preserve">подключения или </w:t>
                  </w:r>
                  <w:r w:rsidRPr="00D8235E">
                    <w:t>получения данных со сканера штрих кода для считывания идентификатора маркировки товара</w:t>
                  </w:r>
                </w:p>
              </w:tc>
              <w:tc>
                <w:tcPr>
                  <w:tcW w:w="1569" w:type="pct"/>
                  <w:tcBorders>
                    <w:top w:val="nil"/>
                    <w:left w:val="nil"/>
                    <w:bottom w:val="single" w:sz="8" w:space="0" w:color="auto"/>
                    <w:right w:val="single" w:sz="8" w:space="0" w:color="auto"/>
                  </w:tcBorders>
                  <w:tcMar>
                    <w:top w:w="0" w:type="dxa"/>
                    <w:left w:w="108" w:type="dxa"/>
                    <w:bottom w:w="0" w:type="dxa"/>
                    <w:right w:w="108" w:type="dxa"/>
                  </w:tcMar>
                </w:tcPr>
                <w:p w:rsidR="00945B35" w:rsidRPr="00D8235E" w:rsidRDefault="00945B35" w:rsidP="00EB08B2">
                  <w:pPr>
                    <w:framePr w:hSpace="180" w:wrap="around" w:vAnchor="text" w:hAnchor="text" w:y="1"/>
                    <w:suppressOverlap/>
                  </w:pPr>
                </w:p>
              </w:tc>
              <w:tc>
                <w:tcPr>
                  <w:tcW w:w="905" w:type="pct"/>
                  <w:tcBorders>
                    <w:top w:val="nil"/>
                    <w:left w:val="nil"/>
                    <w:bottom w:val="single" w:sz="8" w:space="0" w:color="auto"/>
                    <w:right w:val="single" w:sz="8" w:space="0" w:color="auto"/>
                  </w:tcBorders>
                  <w:tcMar>
                    <w:top w:w="0" w:type="dxa"/>
                    <w:left w:w="108" w:type="dxa"/>
                    <w:bottom w:w="0" w:type="dxa"/>
                    <w:right w:w="108" w:type="dxa"/>
                  </w:tcMar>
                </w:tcPr>
                <w:p w:rsidR="00945B35" w:rsidRPr="00D8235E" w:rsidRDefault="00945B35" w:rsidP="00EB08B2">
                  <w:pPr>
                    <w:framePr w:hSpace="180" w:wrap="around" w:vAnchor="text" w:hAnchor="text" w:y="1"/>
                    <w:suppressOverlap/>
                    <w:jc w:val="both"/>
                  </w:pPr>
                </w:p>
              </w:tc>
            </w:tr>
            <w:tr w:rsidR="00945B35" w:rsidRPr="00D8235E" w:rsidTr="00CB53C3">
              <w:trPr>
                <w:trHeight w:val="1445"/>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945B35" w:rsidRPr="00D8235E" w:rsidRDefault="00945B35" w:rsidP="00EB08B2">
                  <w:pPr>
                    <w:framePr w:hSpace="180" w:wrap="around" w:vAnchor="text" w:hAnchor="text" w:y="1"/>
                    <w:suppressOverlap/>
                    <w:jc w:val="both"/>
                  </w:pPr>
                  <w:r w:rsidRPr="00D8235E">
                    <w:t>78.</w:t>
                  </w:r>
                </w:p>
              </w:tc>
              <w:tc>
                <w:tcPr>
                  <w:tcW w:w="1831" w:type="pct"/>
                  <w:tcBorders>
                    <w:top w:val="nil"/>
                    <w:left w:val="nil"/>
                    <w:bottom w:val="single" w:sz="8" w:space="0" w:color="auto"/>
                    <w:right w:val="single" w:sz="8" w:space="0" w:color="auto"/>
                  </w:tcBorders>
                  <w:tcMar>
                    <w:top w:w="0" w:type="dxa"/>
                    <w:left w:w="108" w:type="dxa"/>
                    <w:bottom w:w="0" w:type="dxa"/>
                    <w:right w:w="108" w:type="dxa"/>
                  </w:tcMar>
                </w:tcPr>
                <w:p w:rsidR="00945B35" w:rsidRPr="00D8235E" w:rsidRDefault="00945B35" w:rsidP="00EB08B2">
                  <w:pPr>
                    <w:framePr w:hSpace="180" w:wrap="around" w:vAnchor="text" w:hAnchor="text" w:y="1"/>
                    <w:suppressOverlap/>
                    <w:jc w:val="both"/>
                  </w:pPr>
                  <w:r w:rsidRPr="00D8235E">
                    <w:t xml:space="preserve">Обозначения в интерфейсе пользователя, а также информация, выводимая на печать и индикация, должны быть на государственном и русском языках. </w:t>
                  </w:r>
                </w:p>
              </w:tc>
              <w:tc>
                <w:tcPr>
                  <w:tcW w:w="1569" w:type="pct"/>
                  <w:tcBorders>
                    <w:top w:val="nil"/>
                    <w:left w:val="nil"/>
                    <w:bottom w:val="single" w:sz="8" w:space="0" w:color="auto"/>
                    <w:right w:val="single" w:sz="8" w:space="0" w:color="auto"/>
                  </w:tcBorders>
                  <w:tcMar>
                    <w:top w:w="0" w:type="dxa"/>
                    <w:left w:w="108" w:type="dxa"/>
                    <w:bottom w:w="0" w:type="dxa"/>
                    <w:right w:w="108" w:type="dxa"/>
                  </w:tcMar>
                </w:tcPr>
                <w:p w:rsidR="00945B35" w:rsidRPr="00D8235E" w:rsidRDefault="00945B35" w:rsidP="00EB08B2">
                  <w:pPr>
                    <w:framePr w:hSpace="180" w:wrap="around" w:vAnchor="text" w:hAnchor="text" w:y="1"/>
                    <w:suppressOverlap/>
                    <w:rPr>
                      <w:color w:val="000000"/>
                    </w:rPr>
                  </w:pPr>
                  <w:r w:rsidRPr="00D8235E">
                    <w:t> </w:t>
                  </w:r>
                </w:p>
              </w:tc>
              <w:tc>
                <w:tcPr>
                  <w:tcW w:w="905" w:type="pct"/>
                  <w:tcBorders>
                    <w:top w:val="nil"/>
                    <w:left w:val="nil"/>
                    <w:bottom w:val="single" w:sz="8" w:space="0" w:color="auto"/>
                    <w:right w:val="single" w:sz="8" w:space="0" w:color="auto"/>
                  </w:tcBorders>
                  <w:tcMar>
                    <w:top w:w="0" w:type="dxa"/>
                    <w:left w:w="108" w:type="dxa"/>
                    <w:bottom w:w="0" w:type="dxa"/>
                    <w:right w:w="108" w:type="dxa"/>
                  </w:tcMar>
                </w:tcPr>
                <w:p w:rsidR="00945B35" w:rsidRPr="00D8235E" w:rsidRDefault="00945B35" w:rsidP="00EB08B2">
                  <w:pPr>
                    <w:framePr w:hSpace="180" w:wrap="around" w:vAnchor="text" w:hAnchor="text" w:y="1"/>
                    <w:suppressOverlap/>
                    <w:jc w:val="both"/>
                    <w:rPr>
                      <w:color w:val="000000"/>
                    </w:rPr>
                  </w:pPr>
                  <w:r w:rsidRPr="00D8235E">
                    <w:t> </w:t>
                  </w:r>
                </w:p>
              </w:tc>
            </w:tr>
            <w:tr w:rsidR="00945B35" w:rsidRPr="00D8235E" w:rsidTr="00CB53C3">
              <w:trPr>
                <w:trHeight w:val="3283"/>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945B35" w:rsidRPr="00D8235E" w:rsidRDefault="00945B35" w:rsidP="00EB08B2">
                  <w:pPr>
                    <w:framePr w:hSpace="180" w:wrap="around" w:vAnchor="text" w:hAnchor="text" w:y="1"/>
                    <w:suppressOverlap/>
                    <w:jc w:val="both"/>
                  </w:pPr>
                  <w:r w:rsidRPr="00D8235E">
                    <w:lastRenderedPageBreak/>
                    <w:t>79.</w:t>
                  </w:r>
                </w:p>
              </w:tc>
              <w:tc>
                <w:tcPr>
                  <w:tcW w:w="1831" w:type="pct"/>
                  <w:tcBorders>
                    <w:top w:val="nil"/>
                    <w:left w:val="nil"/>
                    <w:bottom w:val="single" w:sz="8" w:space="0" w:color="auto"/>
                    <w:right w:val="single" w:sz="8" w:space="0" w:color="auto"/>
                  </w:tcBorders>
                  <w:tcMar>
                    <w:top w:w="0" w:type="dxa"/>
                    <w:left w:w="108" w:type="dxa"/>
                    <w:bottom w:w="0" w:type="dxa"/>
                    <w:right w:w="108" w:type="dxa"/>
                  </w:tcMar>
                </w:tcPr>
                <w:p w:rsidR="00945B35" w:rsidRPr="00D8235E" w:rsidRDefault="00945B35" w:rsidP="00EB08B2">
                  <w:pPr>
                    <w:framePr w:hSpace="180" w:wrap="around" w:vAnchor="text" w:hAnchor="text" w:y="1"/>
                    <w:suppressOverlap/>
                    <w:jc w:val="both"/>
                  </w:pPr>
                  <w:r w:rsidRPr="00D8235E">
                    <w:t>ККМ обеспечивает проведение процедуры закрытия смены и формирования</w:t>
                  </w:r>
                </w:p>
                <w:p w:rsidR="00945B35" w:rsidRPr="00D8235E" w:rsidRDefault="00945B35" w:rsidP="00EB08B2">
                  <w:pPr>
                    <w:framePr w:hSpace="180" w:wrap="around" w:vAnchor="text" w:hAnchor="text" w:y="1"/>
                    <w:suppressOverlap/>
                    <w:jc w:val="both"/>
                  </w:pPr>
                  <w:r w:rsidRPr="00D8235E">
                    <w:t>сменного (суточного) отчета (Z отчета).</w:t>
                  </w:r>
                </w:p>
              </w:tc>
              <w:tc>
                <w:tcPr>
                  <w:tcW w:w="1569" w:type="pct"/>
                  <w:tcBorders>
                    <w:top w:val="nil"/>
                    <w:left w:val="nil"/>
                    <w:bottom w:val="single" w:sz="8" w:space="0" w:color="auto"/>
                    <w:right w:val="single" w:sz="8" w:space="0" w:color="auto"/>
                  </w:tcBorders>
                  <w:tcMar>
                    <w:top w:w="0" w:type="dxa"/>
                    <w:left w:w="108" w:type="dxa"/>
                    <w:bottom w:w="0" w:type="dxa"/>
                    <w:right w:w="108" w:type="dxa"/>
                  </w:tcMar>
                </w:tcPr>
                <w:p w:rsidR="00945B35" w:rsidRPr="00D8235E" w:rsidRDefault="00945B35" w:rsidP="00EB08B2">
                  <w:pPr>
                    <w:framePr w:hSpace="180" w:wrap="around" w:vAnchor="text" w:hAnchor="text" w:y="1"/>
                    <w:suppressOverlap/>
                    <w:rPr>
                      <w:color w:val="000000"/>
                    </w:rPr>
                  </w:pPr>
                  <w:r w:rsidRPr="00D8235E">
                    <w:t> </w:t>
                  </w:r>
                </w:p>
              </w:tc>
              <w:tc>
                <w:tcPr>
                  <w:tcW w:w="905" w:type="pct"/>
                  <w:tcBorders>
                    <w:top w:val="nil"/>
                    <w:left w:val="nil"/>
                    <w:bottom w:val="single" w:sz="8" w:space="0" w:color="auto"/>
                    <w:right w:val="single" w:sz="8" w:space="0" w:color="auto"/>
                  </w:tcBorders>
                  <w:tcMar>
                    <w:top w:w="0" w:type="dxa"/>
                    <w:left w:w="108" w:type="dxa"/>
                    <w:bottom w:w="0" w:type="dxa"/>
                    <w:right w:w="108" w:type="dxa"/>
                  </w:tcMar>
                </w:tcPr>
                <w:p w:rsidR="00945B35" w:rsidRPr="00D8235E" w:rsidRDefault="00945B35" w:rsidP="00EB08B2">
                  <w:pPr>
                    <w:framePr w:hSpace="180" w:wrap="around" w:vAnchor="text" w:hAnchor="text" w:y="1"/>
                    <w:suppressOverlap/>
                    <w:jc w:val="both"/>
                    <w:rPr>
                      <w:color w:val="000000"/>
                    </w:rPr>
                  </w:pPr>
                  <w:r w:rsidRPr="00D8235E">
                    <w:t> </w:t>
                  </w:r>
                </w:p>
              </w:tc>
            </w:tr>
            <w:tr w:rsidR="00945B35" w:rsidRPr="00D8235E" w:rsidTr="00CB53C3">
              <w:trPr>
                <w:trHeight w:val="222"/>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945B35" w:rsidRPr="00D8235E" w:rsidRDefault="00945B35" w:rsidP="00EB08B2">
                  <w:pPr>
                    <w:framePr w:hSpace="180" w:wrap="around" w:vAnchor="text" w:hAnchor="text" w:y="1"/>
                    <w:suppressOverlap/>
                    <w:jc w:val="both"/>
                  </w:pPr>
                  <w:r w:rsidRPr="00D8235E">
                    <w:rPr>
                      <w:lang w:val="en-US"/>
                    </w:rPr>
                    <w:t>8</w:t>
                  </w:r>
                  <w:r w:rsidRPr="00D8235E">
                    <w:t>0.</w:t>
                  </w:r>
                </w:p>
              </w:tc>
              <w:tc>
                <w:tcPr>
                  <w:tcW w:w="1831" w:type="pct"/>
                  <w:tcBorders>
                    <w:top w:val="nil"/>
                    <w:left w:val="nil"/>
                    <w:bottom w:val="single" w:sz="8" w:space="0" w:color="auto"/>
                    <w:right w:val="single" w:sz="8" w:space="0" w:color="auto"/>
                  </w:tcBorders>
                  <w:tcMar>
                    <w:top w:w="0" w:type="dxa"/>
                    <w:left w:w="108" w:type="dxa"/>
                    <w:bottom w:w="0" w:type="dxa"/>
                    <w:right w:w="108" w:type="dxa"/>
                  </w:tcMar>
                </w:tcPr>
                <w:p w:rsidR="00945B35" w:rsidRPr="00D8235E" w:rsidRDefault="00945B35" w:rsidP="00EB08B2">
                  <w:pPr>
                    <w:framePr w:hSpace="180" w:wrap="around" w:vAnchor="text" w:hAnchor="text" w:y="1"/>
                    <w:suppressOverlap/>
                    <w:jc w:val="both"/>
                  </w:pPr>
                  <w:r w:rsidRPr="00D8235E">
                    <w:t>При формировании сменного (суточного) отчета (Z отчета) ККМ должна быть сформирована контрольная сумма данного Z отчета и общая контрольная сумма всех записей и запущена процедура контроля целостности данных сохраненных в накопителе фискальных данных</w:t>
                  </w:r>
                  <w:r w:rsidRPr="00D8235E">
                    <w:rPr>
                      <w:b/>
                    </w:rPr>
                    <w:t xml:space="preserve"> </w:t>
                  </w:r>
                  <w:r w:rsidRPr="00D8235E">
                    <w:t>в соответствии с пунктом 70.1 настоящих требований.</w:t>
                  </w:r>
                </w:p>
              </w:tc>
              <w:tc>
                <w:tcPr>
                  <w:tcW w:w="1569" w:type="pct"/>
                  <w:tcBorders>
                    <w:top w:val="nil"/>
                    <w:left w:val="nil"/>
                    <w:bottom w:val="single" w:sz="8" w:space="0" w:color="auto"/>
                    <w:right w:val="single" w:sz="8" w:space="0" w:color="auto"/>
                  </w:tcBorders>
                  <w:tcMar>
                    <w:top w:w="0" w:type="dxa"/>
                    <w:left w:w="108" w:type="dxa"/>
                    <w:bottom w:w="0" w:type="dxa"/>
                    <w:right w:w="108" w:type="dxa"/>
                  </w:tcMar>
                </w:tcPr>
                <w:p w:rsidR="00945B35" w:rsidRPr="00D8235E" w:rsidRDefault="00945B35" w:rsidP="00EB08B2">
                  <w:pPr>
                    <w:framePr w:hSpace="180" w:wrap="around" w:vAnchor="text" w:hAnchor="text" w:y="1"/>
                    <w:suppressOverlap/>
                    <w:rPr>
                      <w:color w:val="000000"/>
                    </w:rPr>
                  </w:pPr>
                  <w:r w:rsidRPr="00D8235E">
                    <w:t> </w:t>
                  </w:r>
                </w:p>
              </w:tc>
              <w:tc>
                <w:tcPr>
                  <w:tcW w:w="905" w:type="pct"/>
                  <w:tcBorders>
                    <w:top w:val="nil"/>
                    <w:left w:val="nil"/>
                    <w:bottom w:val="single" w:sz="8" w:space="0" w:color="auto"/>
                    <w:right w:val="single" w:sz="8" w:space="0" w:color="auto"/>
                  </w:tcBorders>
                  <w:tcMar>
                    <w:top w:w="0" w:type="dxa"/>
                    <w:left w:w="108" w:type="dxa"/>
                    <w:bottom w:w="0" w:type="dxa"/>
                    <w:right w:w="108" w:type="dxa"/>
                  </w:tcMar>
                </w:tcPr>
                <w:p w:rsidR="00945B35" w:rsidRPr="00D8235E" w:rsidRDefault="00945B35" w:rsidP="00EB08B2">
                  <w:pPr>
                    <w:framePr w:hSpace="180" w:wrap="around" w:vAnchor="text" w:hAnchor="text" w:y="1"/>
                    <w:suppressOverlap/>
                    <w:jc w:val="both"/>
                    <w:rPr>
                      <w:color w:val="000000"/>
                    </w:rPr>
                  </w:pPr>
                  <w:r w:rsidRPr="00D8235E">
                    <w:t> </w:t>
                  </w:r>
                </w:p>
              </w:tc>
            </w:tr>
            <w:tr w:rsidR="00945B35" w:rsidRPr="00D8235E" w:rsidTr="00CB53C3">
              <w:trPr>
                <w:trHeight w:val="271"/>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945B35" w:rsidRPr="00D8235E" w:rsidRDefault="00945B35" w:rsidP="00EB08B2">
                  <w:pPr>
                    <w:framePr w:hSpace="180" w:wrap="around" w:vAnchor="text" w:hAnchor="text" w:y="1"/>
                    <w:suppressOverlap/>
                    <w:jc w:val="both"/>
                  </w:pPr>
                  <w:r w:rsidRPr="00D8235E">
                    <w:t>81.</w:t>
                  </w:r>
                </w:p>
              </w:tc>
              <w:tc>
                <w:tcPr>
                  <w:tcW w:w="1831" w:type="pct"/>
                  <w:tcBorders>
                    <w:top w:val="nil"/>
                    <w:left w:val="nil"/>
                    <w:bottom w:val="single" w:sz="8" w:space="0" w:color="auto"/>
                    <w:right w:val="single" w:sz="8" w:space="0" w:color="auto"/>
                  </w:tcBorders>
                  <w:tcMar>
                    <w:top w:w="0" w:type="dxa"/>
                    <w:left w:w="108" w:type="dxa"/>
                    <w:bottom w:w="0" w:type="dxa"/>
                    <w:right w:w="108" w:type="dxa"/>
                  </w:tcMar>
                </w:tcPr>
                <w:p w:rsidR="00945B35" w:rsidRPr="00D8235E" w:rsidRDefault="00945B35" w:rsidP="00EB08B2">
                  <w:pPr>
                    <w:framePr w:hSpace="180" w:wrap="around" w:vAnchor="text" w:hAnchor="text" w:y="1"/>
                    <w:suppressOverlap/>
                    <w:jc w:val="both"/>
                  </w:pPr>
                  <w:r w:rsidRPr="00D8235E">
                    <w:t>ККМ должна контролировать продолжительность смены.</w:t>
                  </w:r>
                </w:p>
                <w:p w:rsidR="00945B35" w:rsidRPr="00D8235E" w:rsidRDefault="00945B35" w:rsidP="00EB08B2">
                  <w:pPr>
                    <w:framePr w:hSpace="180" w:wrap="around" w:vAnchor="text" w:hAnchor="text" w:y="1"/>
                    <w:suppressOverlap/>
                    <w:jc w:val="both"/>
                  </w:pPr>
                  <w:r w:rsidRPr="00D8235E">
                    <w:t xml:space="preserve">Моментом начала отсчета продолжительности </w:t>
                  </w:r>
                  <w:r w:rsidRPr="00D8235E">
                    <w:lastRenderedPageBreak/>
                    <w:t>смены считается окончание оформления первой кассовой операции за смену.</w:t>
                  </w:r>
                </w:p>
                <w:p w:rsidR="00945B35" w:rsidRPr="00D8235E" w:rsidRDefault="00945B35" w:rsidP="00EB08B2">
                  <w:pPr>
                    <w:framePr w:hSpace="180" w:wrap="around" w:vAnchor="text" w:hAnchor="text" w:y="1"/>
                    <w:suppressOverlap/>
                    <w:jc w:val="both"/>
                  </w:pPr>
                  <w:r w:rsidRPr="00D8235E">
                    <w:t>В случае превышения продолжительности смены более 24 часов, ККМ должна блокировать возможность оформления кассовых операций до проведения операции закрытия смены.</w:t>
                  </w:r>
                </w:p>
              </w:tc>
              <w:tc>
                <w:tcPr>
                  <w:tcW w:w="1569" w:type="pct"/>
                  <w:tcBorders>
                    <w:top w:val="nil"/>
                    <w:left w:val="nil"/>
                    <w:bottom w:val="single" w:sz="8" w:space="0" w:color="auto"/>
                    <w:right w:val="single" w:sz="8" w:space="0" w:color="auto"/>
                  </w:tcBorders>
                  <w:tcMar>
                    <w:top w:w="0" w:type="dxa"/>
                    <w:left w:w="108" w:type="dxa"/>
                    <w:bottom w:w="0" w:type="dxa"/>
                    <w:right w:w="108" w:type="dxa"/>
                  </w:tcMar>
                </w:tcPr>
                <w:p w:rsidR="00945B35" w:rsidRPr="00D8235E" w:rsidRDefault="00945B35" w:rsidP="00EB08B2">
                  <w:pPr>
                    <w:framePr w:hSpace="180" w:wrap="around" w:vAnchor="text" w:hAnchor="text" w:y="1"/>
                    <w:suppressOverlap/>
                    <w:rPr>
                      <w:color w:val="000000"/>
                    </w:rPr>
                  </w:pPr>
                  <w:r w:rsidRPr="00D8235E">
                    <w:lastRenderedPageBreak/>
                    <w:t> </w:t>
                  </w:r>
                </w:p>
              </w:tc>
              <w:tc>
                <w:tcPr>
                  <w:tcW w:w="905" w:type="pct"/>
                  <w:tcBorders>
                    <w:top w:val="nil"/>
                    <w:left w:val="nil"/>
                    <w:bottom w:val="single" w:sz="8" w:space="0" w:color="auto"/>
                    <w:right w:val="single" w:sz="8" w:space="0" w:color="auto"/>
                  </w:tcBorders>
                  <w:tcMar>
                    <w:top w:w="0" w:type="dxa"/>
                    <w:left w:w="108" w:type="dxa"/>
                    <w:bottom w:w="0" w:type="dxa"/>
                    <w:right w:w="108" w:type="dxa"/>
                  </w:tcMar>
                </w:tcPr>
                <w:p w:rsidR="00945B35" w:rsidRPr="00D8235E" w:rsidRDefault="00945B35" w:rsidP="00EB08B2">
                  <w:pPr>
                    <w:framePr w:hSpace="180" w:wrap="around" w:vAnchor="text" w:hAnchor="text" w:y="1"/>
                    <w:suppressOverlap/>
                    <w:jc w:val="both"/>
                    <w:rPr>
                      <w:color w:val="000000"/>
                    </w:rPr>
                  </w:pPr>
                  <w:r w:rsidRPr="00D8235E">
                    <w:t> </w:t>
                  </w: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82.</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ККМ обеспечивает проведение процедуры возврата чека и формирования соответствующего сообщения на сервер оператора фискальных данных.</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t> </w:t>
                  </w: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color w:val="000000"/>
                    </w:rPr>
                  </w:pPr>
                  <w:r w:rsidRPr="00D8235E">
                    <w:t> </w:t>
                  </w: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rPr>
                      <w:lang w:val="en-US"/>
                    </w:rPr>
                    <w:t>83</w:t>
                  </w:r>
                  <w:r w:rsidRPr="00D8235E">
                    <w:t>.</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ККМ обеспечивает блокировку работы при получении от сервера оператора фискальных данных сообщения с требованием о приостановлении операций по кассе, выставленным органами государственных доходов.</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t> </w:t>
                  </w: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color w:val="000000"/>
                    </w:rPr>
                  </w:pPr>
                  <w:r w:rsidRPr="00D8235E">
                    <w:t> </w:t>
                  </w: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rPr>
                      <w:lang w:val="en-US"/>
                    </w:rPr>
                    <w:t>8</w:t>
                  </w:r>
                  <w:r w:rsidRPr="00D8235E">
                    <w:t>4.</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 xml:space="preserve">ККМ обеспечивает вывод сообщений, </w:t>
                  </w:r>
                  <w:r w:rsidRPr="00D8235E">
                    <w:lastRenderedPageBreak/>
                    <w:t>получаемых от сервера оператора фискальных данных, с уведомлениями, сформированными органами государственных доходов. Сообщения выводятся на экран ККМ или печатаются на чековой ленте при получении от сервера оператора фискальных данных.</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lastRenderedPageBreak/>
                    <w:t> </w:t>
                  </w: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color w:val="000000"/>
                    </w:rPr>
                  </w:pPr>
                  <w:r w:rsidRPr="00D8235E">
                    <w:t> </w:t>
                  </w: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945B35" w:rsidRPr="00D8235E" w:rsidRDefault="00945B35" w:rsidP="00EB08B2">
                  <w:pPr>
                    <w:framePr w:hSpace="180" w:wrap="around" w:vAnchor="text" w:hAnchor="text" w:y="1"/>
                    <w:suppressOverlap/>
                    <w:jc w:val="both"/>
                  </w:pPr>
                  <w:r w:rsidRPr="00D8235E">
                    <w:t> </w:t>
                  </w:r>
                </w:p>
              </w:tc>
              <w:tc>
                <w:tcPr>
                  <w:tcW w:w="1831" w:type="pct"/>
                  <w:tcBorders>
                    <w:top w:val="nil"/>
                    <w:left w:val="nil"/>
                    <w:bottom w:val="single" w:sz="8" w:space="0" w:color="auto"/>
                    <w:right w:val="single" w:sz="8" w:space="0" w:color="auto"/>
                  </w:tcBorders>
                  <w:tcMar>
                    <w:top w:w="0" w:type="dxa"/>
                    <w:left w:w="108" w:type="dxa"/>
                    <w:bottom w:w="0" w:type="dxa"/>
                    <w:right w:w="108" w:type="dxa"/>
                  </w:tcMar>
                </w:tcPr>
                <w:p w:rsidR="00945B35" w:rsidRPr="00D8235E" w:rsidRDefault="00945B35" w:rsidP="00EB08B2">
                  <w:pPr>
                    <w:framePr w:hSpace="180" w:wrap="around" w:vAnchor="text" w:hAnchor="text" w:y="1"/>
                    <w:suppressOverlap/>
                    <w:jc w:val="both"/>
                  </w:pPr>
                  <w:r w:rsidRPr="00D8235E">
                    <w:rPr>
                      <w:bCs/>
                    </w:rPr>
                    <w:t>Требования к работе аппаратно-программного комплекса с сервером оператора фискальных данных</w:t>
                  </w:r>
                </w:p>
              </w:tc>
              <w:tc>
                <w:tcPr>
                  <w:tcW w:w="1569" w:type="pct"/>
                  <w:tcBorders>
                    <w:top w:val="nil"/>
                    <w:left w:val="nil"/>
                    <w:bottom w:val="single" w:sz="8" w:space="0" w:color="auto"/>
                    <w:right w:val="single" w:sz="8" w:space="0" w:color="auto"/>
                  </w:tcBorders>
                  <w:tcMar>
                    <w:top w:w="0" w:type="dxa"/>
                    <w:left w:w="108" w:type="dxa"/>
                    <w:bottom w:w="0" w:type="dxa"/>
                    <w:right w:w="108" w:type="dxa"/>
                  </w:tcMar>
                </w:tcPr>
                <w:p w:rsidR="00945B35" w:rsidRPr="00D8235E" w:rsidRDefault="00945B35" w:rsidP="00EB08B2">
                  <w:pPr>
                    <w:framePr w:hSpace="180" w:wrap="around" w:vAnchor="text" w:hAnchor="text" w:y="1"/>
                    <w:suppressOverlap/>
                    <w:rPr>
                      <w:color w:val="000000"/>
                    </w:rPr>
                  </w:pPr>
                  <w:r w:rsidRPr="00D8235E">
                    <w:t> </w:t>
                  </w:r>
                </w:p>
              </w:tc>
              <w:tc>
                <w:tcPr>
                  <w:tcW w:w="905" w:type="pct"/>
                  <w:tcBorders>
                    <w:top w:val="nil"/>
                    <w:left w:val="nil"/>
                    <w:bottom w:val="single" w:sz="8" w:space="0" w:color="auto"/>
                    <w:right w:val="single" w:sz="8" w:space="0" w:color="auto"/>
                  </w:tcBorders>
                  <w:tcMar>
                    <w:top w:w="0" w:type="dxa"/>
                    <w:left w:w="108" w:type="dxa"/>
                    <w:bottom w:w="0" w:type="dxa"/>
                    <w:right w:w="108" w:type="dxa"/>
                  </w:tcMar>
                </w:tcPr>
                <w:p w:rsidR="00945B35" w:rsidRPr="00D8235E" w:rsidRDefault="00945B35" w:rsidP="00EB08B2">
                  <w:pPr>
                    <w:framePr w:hSpace="180" w:wrap="around" w:vAnchor="text" w:hAnchor="text" w:y="1"/>
                    <w:suppressOverlap/>
                    <w:jc w:val="both"/>
                    <w:rPr>
                      <w:color w:val="000000"/>
                    </w:rPr>
                  </w:pPr>
                  <w:r w:rsidRPr="00D8235E">
                    <w:t> </w:t>
                  </w:r>
                </w:p>
              </w:tc>
            </w:tr>
            <w:tr w:rsidR="00945B35" w:rsidRPr="00D8235E" w:rsidTr="00CB53C3">
              <w:trPr>
                <w:trHeight w:val="549"/>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rPr>
                      <w:lang w:val="en-US"/>
                    </w:rPr>
                    <w:t>8</w:t>
                  </w:r>
                  <w:r w:rsidRPr="00D8235E">
                    <w:t>5.</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Серверная часть ККМ должна поддерживать, не менее двух независимых каналов приема передачи данных.</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t> </w:t>
                  </w: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color w:val="000000"/>
                    </w:rPr>
                  </w:pPr>
                  <w:r w:rsidRPr="00D8235E">
                    <w:t> </w:t>
                  </w:r>
                </w:p>
              </w:tc>
            </w:tr>
            <w:tr w:rsidR="00945B35" w:rsidRPr="00D8235E" w:rsidTr="00CB53C3">
              <w:trPr>
                <w:trHeight w:val="24"/>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rPr>
                      <w:lang w:val="en-US"/>
                    </w:rPr>
                    <w:t>8</w:t>
                  </w:r>
                  <w:r w:rsidRPr="00D8235E">
                    <w:t>6.</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highlight w:val="green"/>
                    </w:rPr>
                  </w:pPr>
                  <w:r w:rsidRPr="00D8235E">
                    <w:t>Проводить авторизацию ККМ на сервере, согласно  протоколу передачи данных на сервер оператора фискальных данных*</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t> </w:t>
                  </w: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color w:val="000000"/>
                    </w:rPr>
                  </w:pPr>
                  <w:r w:rsidRPr="00D8235E">
                    <w:t> </w:t>
                  </w: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rPr>
                      <w:lang w:val="en-US"/>
                    </w:rPr>
                    <w:t>8</w:t>
                  </w:r>
                  <w:r w:rsidRPr="00D8235E">
                    <w:t>7.</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Передавать данные о совершаемых операциях на сервер оператора фискальных данных,</w:t>
                  </w:r>
                </w:p>
                <w:p w:rsidR="00945B35" w:rsidRPr="00D8235E" w:rsidRDefault="00945B35" w:rsidP="00EB08B2">
                  <w:pPr>
                    <w:framePr w:hSpace="180" w:wrap="around" w:vAnchor="text" w:hAnchor="text" w:y="1"/>
                    <w:suppressOverlap/>
                    <w:jc w:val="both"/>
                  </w:pPr>
                  <w:r w:rsidRPr="00D8235E">
                    <w:lastRenderedPageBreak/>
                    <w:t>согласно  протоколу передачи данных на сервер оператора фискальных данных.*</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lastRenderedPageBreak/>
                    <w:t> </w:t>
                  </w: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color w:val="000000"/>
                    </w:rPr>
                  </w:pPr>
                  <w:r w:rsidRPr="00D8235E">
                    <w:t> </w:t>
                  </w:r>
                </w:p>
                <w:p w:rsidR="00945B35" w:rsidRPr="00D8235E" w:rsidRDefault="00945B35" w:rsidP="00EB08B2">
                  <w:pPr>
                    <w:framePr w:hSpace="180" w:wrap="around" w:vAnchor="text" w:hAnchor="text" w:y="1"/>
                    <w:suppressOverlap/>
                    <w:jc w:val="both"/>
                    <w:rPr>
                      <w:color w:val="000000"/>
                    </w:rPr>
                  </w:pP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88.</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Получать фискальный признак от сервера оператора фискальных данных при наличии связи с сервером оператором фискальных данных.</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t> </w:t>
                  </w: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color w:val="000000"/>
                    </w:rPr>
                  </w:pPr>
                  <w:r w:rsidRPr="00D8235E">
                    <w:t> </w:t>
                  </w: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89.</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 Печатать чек ККМ или формировать электронный чек ККМ с фискальным признаком, полученным от сервера оператора фискальных данных при наличии связи с сервером оператора фискальных данных или автономным фискальным признаком при отсутствии связи с сервером фискальных данных.</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t> </w:t>
                  </w: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color w:val="000000"/>
                    </w:rPr>
                  </w:pP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90.</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 xml:space="preserve">Время приема-передачи данных на сервер оператора фискальных данных (время формирования чека после завершения оператором процедур ввода информации об </w:t>
                  </w:r>
                  <w:r w:rsidRPr="00D8235E">
                    <w:lastRenderedPageBreak/>
                    <w:t>оформлении чека) должно быть не более 7 секунд.</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lastRenderedPageBreak/>
                    <w:t> </w:t>
                  </w: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color w:val="000000"/>
                    </w:rPr>
                  </w:pPr>
                  <w:r w:rsidRPr="00D8235E">
                    <w:t> </w:t>
                  </w: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91.</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Обеспечивать формирование чеков ККМ и печать чеков в условиях временной потери соединения с сервером оператора фискальных данных (перехода ККМ в автономный режим работы).</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t> </w:t>
                  </w: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color w:val="000000"/>
                    </w:rPr>
                  </w:pPr>
                  <w:r w:rsidRPr="00D8235E">
                    <w:t> </w:t>
                  </w: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 </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ind w:right="225"/>
                    <w:suppressOverlap/>
                    <w:jc w:val="both"/>
                  </w:pPr>
                  <w:r w:rsidRPr="00D8235E">
                    <w:rPr>
                      <w:bCs/>
                    </w:rPr>
                    <w:t>Требования к работе в условиях временной потери соединения с сервером</w:t>
                  </w:r>
                  <w:r w:rsidRPr="00D8235E">
                    <w:t xml:space="preserve"> </w:t>
                  </w:r>
                  <w:r w:rsidRPr="00D8235E">
                    <w:rPr>
                      <w:bCs/>
                    </w:rPr>
                    <w:t>оператора фискальных данных.</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t> </w:t>
                  </w: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color w:val="000000"/>
                    </w:rPr>
                  </w:pPr>
                  <w:r w:rsidRPr="00D8235E">
                    <w:t> </w:t>
                  </w: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92.</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 xml:space="preserve">Серверная часть ККМ должна иметь накопитель фискальных данных, обеспечивающий формирование фискального признака в автономном режиме, запись, систематизацию, накопление, хранение фискальных данных в неизменном виде без потребления энергии от источников питания в течение всего </w:t>
                  </w:r>
                  <w:r w:rsidRPr="00D8235E">
                    <w:lastRenderedPageBreak/>
                    <w:t>срока эксплуатации ККМ, но не менее 5 лет, для последующей передачи на сервер оператора фискальных данных.</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lastRenderedPageBreak/>
                    <w:t> </w:t>
                  </w: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color w:val="000000"/>
                    </w:rPr>
                  </w:pPr>
                </w:p>
              </w:tc>
            </w:tr>
            <w:tr w:rsidR="00945B35" w:rsidRPr="00D8235E" w:rsidTr="00987E0F">
              <w:trPr>
                <w:trHeight w:val="57"/>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rPr>
                      <w:lang w:val="en-US"/>
                    </w:rPr>
                    <w:t>9</w:t>
                  </w:r>
                  <w:r w:rsidRPr="00D8235E">
                    <w:t>3.</w:t>
                  </w: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rPr>
                      <w:lang w:val="en-US"/>
                    </w:rPr>
                    <w:t>9</w:t>
                  </w:r>
                  <w:r w:rsidRPr="00D8235E">
                    <w:t>4.</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При временном отсутствии соединения с сервером оператора фискальных данных или при задержках в канале передачи данных сверх допустимой величины (не более 5 секунд на получение ответа от сервера оператора фискальных данных), а также при отсутствии электропитания, достаточного для связи с сервером оператора фискальных данных ККМ обязана:</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t> </w:t>
                  </w: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color w:val="000000"/>
                    </w:rPr>
                  </w:pPr>
                  <w:r w:rsidRPr="00D8235E">
                    <w:t> </w:t>
                  </w: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rPr>
                      <w:lang w:val="en-US"/>
                    </w:rPr>
                    <w:t>9</w:t>
                  </w:r>
                  <w:r w:rsidRPr="00D8235E">
                    <w:t>4.1</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1) перейти в автономный режим работы ККМ</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t> </w:t>
                  </w: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color w:val="000000"/>
                    </w:rPr>
                  </w:pPr>
                  <w:r w:rsidRPr="00D8235E">
                    <w:t> </w:t>
                  </w: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rPr>
                      <w:lang w:val="en-US"/>
                    </w:rPr>
                    <w:t>9</w:t>
                  </w:r>
                  <w:r w:rsidRPr="00D8235E">
                    <w:t>4.2</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2) сообщить оператору-кассиру о том, что нет доступа к серверу оператора фискальных данных, и что ККМ перешла в автономный режим;</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t> </w:t>
                  </w: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color w:val="000000"/>
                    </w:rPr>
                  </w:pPr>
                  <w:r w:rsidRPr="00D8235E">
                    <w:t> </w:t>
                  </w: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rPr>
                      <w:lang w:val="en-US"/>
                    </w:rPr>
                    <w:lastRenderedPageBreak/>
                    <w:t>9</w:t>
                  </w:r>
                  <w:r w:rsidRPr="00D8235E">
                    <w:t>4.3</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3) присвоить чеку собственный уникальный номер - автономный фискальный признак.</w:t>
                  </w:r>
                </w:p>
                <w:p w:rsidR="00945B35" w:rsidRPr="00D8235E" w:rsidRDefault="00945B35" w:rsidP="00EB08B2">
                  <w:pPr>
                    <w:framePr w:hSpace="180" w:wrap="around" w:vAnchor="text" w:hAnchor="text" w:y="1"/>
                    <w:suppressOverlap/>
                    <w:jc w:val="both"/>
                  </w:pPr>
                  <w:r w:rsidRPr="00D8235E">
                    <w:t>Собственный уникальный номер чека должен быть уникален в течение всего срока эксплуатации ККМ.</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t> </w:t>
                  </w: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color w:val="000000"/>
                    </w:rPr>
                  </w:pP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rPr>
                      <w:lang w:val="en-US"/>
                    </w:rPr>
                    <w:t>9</w:t>
                  </w:r>
                  <w:r w:rsidRPr="00D8235E">
                    <w:t>4.4</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 xml:space="preserve">) напечатать автономный фискальный признак на </w:t>
                  </w:r>
                  <w:proofErr w:type="gramStart"/>
                  <w:r w:rsidRPr="00D8235E">
                    <w:t>чеке;;</w:t>
                  </w:r>
                  <w:proofErr w:type="gramEnd"/>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t> </w:t>
                  </w: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color w:val="000000"/>
                    </w:rPr>
                  </w:pP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rPr>
                      <w:lang w:val="en-US"/>
                    </w:rPr>
                    <w:t>9</w:t>
                  </w:r>
                  <w:r w:rsidRPr="00D8235E">
                    <w:t>4.5</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5) на печатаемых чеках должна быть пометка, что устройство работает в автономном режиме:</w:t>
                  </w:r>
                </w:p>
                <w:p w:rsidR="00945B35" w:rsidRPr="00D8235E" w:rsidRDefault="00945B35" w:rsidP="00EB08B2">
                  <w:pPr>
                    <w:framePr w:hSpace="180" w:wrap="around" w:vAnchor="text" w:hAnchor="text" w:y="1"/>
                    <w:suppressOverlap/>
                    <w:jc w:val="both"/>
                  </w:pPr>
                  <w:r w:rsidRPr="00D8235E">
                    <w:t>Указан термин «Автономный»;</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t> </w:t>
                  </w: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color w:val="000000"/>
                    </w:rPr>
                  </w:pP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rPr>
                      <w:lang w:val="en-US"/>
                    </w:rPr>
                    <w:t>9</w:t>
                  </w:r>
                  <w:r w:rsidRPr="00D8235E">
                    <w:t>4.6</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6) блокировать ККМ при работе в автономном режиме более 72 часов, с информированием кассира-оператора (самый «старый» автономный чек не должен быть старше 72 часов).</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t> </w:t>
                  </w: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color w:val="000000"/>
                    </w:rPr>
                  </w:pP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rPr>
                      <w:lang w:val="en-US"/>
                    </w:rPr>
                    <w:t>9</w:t>
                  </w:r>
                  <w:r w:rsidRPr="00D8235E">
                    <w:t>4.7</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 xml:space="preserve">7) ККМ в автономном режиме работы обеспечивает проведение процедуры «Закрытие смены» с </w:t>
                  </w:r>
                  <w:r w:rsidRPr="00D8235E">
                    <w:lastRenderedPageBreak/>
                    <w:t>печатью Z-отчета.</w:t>
                  </w:r>
                </w:p>
                <w:p w:rsidR="00945B35" w:rsidRPr="00D8235E" w:rsidRDefault="00945B35" w:rsidP="00EB08B2">
                  <w:pPr>
                    <w:framePr w:hSpace="180" w:wrap="around" w:vAnchor="text" w:hAnchor="text" w:y="1"/>
                    <w:suppressOverlap/>
                    <w:jc w:val="both"/>
                  </w:pPr>
                  <w:r w:rsidRPr="00D8235E">
                    <w:t>ККМ должна добавлять запрос на закрытие смены в автономную очередь и передавать его на сервер при восстановлении связи с добавлением метки с датой и временем снятия Z-отчета.</w:t>
                  </w:r>
                </w:p>
                <w:p w:rsidR="00945B35" w:rsidRPr="00D8235E" w:rsidRDefault="00945B35" w:rsidP="00EB08B2">
                  <w:pPr>
                    <w:framePr w:hSpace="180" w:wrap="around" w:vAnchor="text" w:hAnchor="text" w:y="1"/>
                    <w:suppressOverlap/>
                    <w:jc w:val="both"/>
                  </w:pPr>
                  <w:r w:rsidRPr="00D8235E">
                    <w:t>В случае отсутствия связи с сервером оператора фискальных данных, Z-отчет должен генерироваться на ККМ на основании данных о проведенных денежных операциях и выданных чеках, хранящихся в накопителе фискальных данных ККМ.</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lastRenderedPageBreak/>
                    <w:t> </w:t>
                  </w: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color w:val="000000"/>
                    </w:rPr>
                  </w:pP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95</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При восстановлении связи с сервером оператора фискальных данных ККМ должна выполнить следующие действия:</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t> </w:t>
                  </w: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color w:val="000000"/>
                    </w:rPr>
                  </w:pPr>
                  <w:r w:rsidRPr="00D8235E">
                    <w:t> </w:t>
                  </w: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95.1</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 xml:space="preserve">1) сформировать и передать на сервер оператора фискальных данных сообщение с </w:t>
                  </w:r>
                  <w:r w:rsidRPr="00D8235E">
                    <w:lastRenderedPageBreak/>
                    <w:t>информацией о продолжительности работы в автономном режиме;</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lastRenderedPageBreak/>
                    <w:t> </w:t>
                  </w: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color w:val="000000"/>
                    </w:rPr>
                  </w:pPr>
                  <w:r w:rsidRPr="00D8235E">
                    <w:t> </w:t>
                  </w: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945B35" w:rsidRPr="00D8235E" w:rsidRDefault="00945B35" w:rsidP="00EB08B2">
                  <w:pPr>
                    <w:framePr w:hSpace="180" w:wrap="around" w:vAnchor="text" w:hAnchor="text" w:y="1"/>
                    <w:suppressOverlap/>
                    <w:jc w:val="both"/>
                  </w:pPr>
                  <w:r w:rsidRPr="00D8235E">
                    <w:t>95.2</w:t>
                  </w:r>
                </w:p>
              </w:tc>
              <w:tc>
                <w:tcPr>
                  <w:tcW w:w="1831" w:type="pct"/>
                  <w:tcBorders>
                    <w:top w:val="nil"/>
                    <w:left w:val="nil"/>
                    <w:bottom w:val="single" w:sz="8" w:space="0" w:color="auto"/>
                    <w:right w:val="single" w:sz="8" w:space="0" w:color="auto"/>
                  </w:tcBorders>
                  <w:tcMar>
                    <w:top w:w="0" w:type="dxa"/>
                    <w:left w:w="108" w:type="dxa"/>
                    <w:bottom w:w="0" w:type="dxa"/>
                    <w:right w:w="108" w:type="dxa"/>
                  </w:tcMar>
                </w:tcPr>
                <w:p w:rsidR="00945B35" w:rsidRPr="00D8235E" w:rsidRDefault="00945B35" w:rsidP="00EB08B2">
                  <w:pPr>
                    <w:framePr w:hSpace="180" w:wrap="around" w:vAnchor="text" w:hAnchor="text" w:y="1"/>
                    <w:suppressOverlap/>
                    <w:jc w:val="both"/>
                  </w:pPr>
                  <w:r w:rsidRPr="00D8235E">
                    <w:t>2) отправить последовательно на сервер оператора фискальных данных все контрольные чеки ККМ и метки о снятых Z-отчетах, накопленные во время работы ККМ в автономном режиме, получая на каждый из них ответ от сервера оператора фискальных данных с действительным фискальным признаком контрольного чека в соответствии с протоколом передачи данных с ККМ  на сервер оператора фискальных данных*;</w:t>
                  </w:r>
                </w:p>
              </w:tc>
              <w:tc>
                <w:tcPr>
                  <w:tcW w:w="1569" w:type="pct"/>
                  <w:tcBorders>
                    <w:top w:val="nil"/>
                    <w:left w:val="nil"/>
                    <w:bottom w:val="single" w:sz="8" w:space="0" w:color="auto"/>
                    <w:right w:val="single" w:sz="8" w:space="0" w:color="auto"/>
                  </w:tcBorders>
                  <w:tcMar>
                    <w:top w:w="0" w:type="dxa"/>
                    <w:left w:w="108" w:type="dxa"/>
                    <w:bottom w:w="0" w:type="dxa"/>
                    <w:right w:w="108" w:type="dxa"/>
                  </w:tcMar>
                </w:tcPr>
                <w:p w:rsidR="00945B35" w:rsidRPr="00D8235E" w:rsidRDefault="00945B35" w:rsidP="00EB08B2">
                  <w:pPr>
                    <w:framePr w:hSpace="180" w:wrap="around" w:vAnchor="text" w:hAnchor="text" w:y="1"/>
                    <w:suppressOverlap/>
                    <w:rPr>
                      <w:color w:val="000000"/>
                    </w:rPr>
                  </w:pPr>
                  <w:r w:rsidRPr="00D8235E">
                    <w:t> </w:t>
                  </w:r>
                </w:p>
              </w:tc>
              <w:tc>
                <w:tcPr>
                  <w:tcW w:w="905" w:type="pct"/>
                  <w:tcBorders>
                    <w:top w:val="nil"/>
                    <w:left w:val="nil"/>
                    <w:bottom w:val="single" w:sz="8" w:space="0" w:color="auto"/>
                    <w:right w:val="single" w:sz="8" w:space="0" w:color="auto"/>
                  </w:tcBorders>
                  <w:tcMar>
                    <w:top w:w="0" w:type="dxa"/>
                    <w:left w:w="108" w:type="dxa"/>
                    <w:bottom w:w="0" w:type="dxa"/>
                    <w:right w:w="108" w:type="dxa"/>
                  </w:tcMar>
                </w:tcPr>
                <w:p w:rsidR="00945B35" w:rsidRPr="00D8235E" w:rsidRDefault="00945B35" w:rsidP="00EB08B2">
                  <w:pPr>
                    <w:framePr w:hSpace="180" w:wrap="around" w:vAnchor="text" w:hAnchor="text" w:y="1"/>
                    <w:suppressOverlap/>
                    <w:jc w:val="both"/>
                    <w:rPr>
                      <w:color w:val="000000"/>
                    </w:rPr>
                  </w:pPr>
                  <w:r w:rsidRPr="00D8235E">
                    <w:t> </w:t>
                  </w: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95.3</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 xml:space="preserve">3) в каждом сообщении в соответствующем поле должен присутствовать автономный фискальный признак контрольного чека, присвоенный ККМ </w:t>
                  </w:r>
                  <w:r w:rsidRPr="00D8235E">
                    <w:lastRenderedPageBreak/>
                    <w:t>во время автономной работы (поле «Автономный фискальный признак контрольного чека») или метка работы в автономном режиме (поле метки работа в автономном режиме) согласно  протоколу передачи данных с ККМ  на сервер оператора фискальных данных*.</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lastRenderedPageBreak/>
                    <w:t> </w:t>
                  </w: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color w:val="000000"/>
                    </w:rPr>
                  </w:pP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 </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rPr>
                      <w:bCs/>
                    </w:rPr>
                    <w:t>Требования к чекам и иным документам, формируемым ККМ</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t> </w:t>
                  </w: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color w:val="000000"/>
                    </w:rPr>
                  </w:pPr>
                  <w:r w:rsidRPr="00D8235E">
                    <w:t> </w:t>
                  </w: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96</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ККМ должен обеспечивать печать следующих документов:</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t> </w:t>
                  </w: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color w:val="000000"/>
                    </w:rPr>
                  </w:pPr>
                  <w:r w:rsidRPr="00D8235E">
                    <w:t> </w:t>
                  </w: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945B35" w:rsidRPr="00D8235E" w:rsidRDefault="00945B35" w:rsidP="00EB08B2">
                  <w:pPr>
                    <w:framePr w:hSpace="180" w:wrap="around" w:vAnchor="text" w:hAnchor="text" w:y="1"/>
                    <w:suppressOverlap/>
                    <w:jc w:val="both"/>
                  </w:pPr>
                  <w:r w:rsidRPr="00D8235E">
                    <w:rPr>
                      <w:lang w:val="en-US"/>
                    </w:rPr>
                    <w:t>9</w:t>
                  </w:r>
                  <w:r w:rsidRPr="00D8235E">
                    <w:t>6.1</w:t>
                  </w:r>
                </w:p>
              </w:tc>
              <w:tc>
                <w:tcPr>
                  <w:tcW w:w="1831" w:type="pct"/>
                  <w:tcBorders>
                    <w:top w:val="nil"/>
                    <w:left w:val="nil"/>
                    <w:bottom w:val="single" w:sz="8" w:space="0" w:color="auto"/>
                    <w:right w:val="single" w:sz="8" w:space="0" w:color="auto"/>
                  </w:tcBorders>
                  <w:tcMar>
                    <w:top w:w="0" w:type="dxa"/>
                    <w:left w:w="108" w:type="dxa"/>
                    <w:bottom w:w="0" w:type="dxa"/>
                    <w:right w:w="108" w:type="dxa"/>
                  </w:tcMar>
                </w:tcPr>
                <w:p w:rsidR="00945B35" w:rsidRPr="00D8235E" w:rsidRDefault="00945B35" w:rsidP="00EB08B2">
                  <w:pPr>
                    <w:framePr w:hSpace="180" w:wrap="around" w:vAnchor="text" w:hAnchor="text" w:y="1"/>
                    <w:suppressOverlap/>
                    <w:jc w:val="both"/>
                  </w:pPr>
                  <w:r w:rsidRPr="00D8235E">
                    <w:t>1) чек ККМ;</w:t>
                  </w:r>
                </w:p>
              </w:tc>
              <w:tc>
                <w:tcPr>
                  <w:tcW w:w="1569" w:type="pct"/>
                  <w:tcBorders>
                    <w:top w:val="nil"/>
                    <w:left w:val="nil"/>
                    <w:bottom w:val="single" w:sz="8" w:space="0" w:color="auto"/>
                    <w:right w:val="single" w:sz="8" w:space="0" w:color="auto"/>
                  </w:tcBorders>
                  <w:tcMar>
                    <w:top w:w="0" w:type="dxa"/>
                    <w:left w:w="108" w:type="dxa"/>
                    <w:bottom w:w="0" w:type="dxa"/>
                    <w:right w:w="108" w:type="dxa"/>
                  </w:tcMar>
                </w:tcPr>
                <w:p w:rsidR="00945B35" w:rsidRPr="00D8235E" w:rsidRDefault="00945B35" w:rsidP="00EB08B2">
                  <w:pPr>
                    <w:framePr w:hSpace="180" w:wrap="around" w:vAnchor="text" w:hAnchor="text" w:y="1"/>
                    <w:suppressOverlap/>
                    <w:rPr>
                      <w:color w:val="000000"/>
                    </w:rPr>
                  </w:pPr>
                  <w:r w:rsidRPr="00D8235E">
                    <w:t> </w:t>
                  </w:r>
                </w:p>
              </w:tc>
              <w:tc>
                <w:tcPr>
                  <w:tcW w:w="905" w:type="pct"/>
                  <w:tcBorders>
                    <w:top w:val="nil"/>
                    <w:left w:val="nil"/>
                    <w:bottom w:val="single" w:sz="8" w:space="0" w:color="auto"/>
                    <w:right w:val="single" w:sz="8" w:space="0" w:color="auto"/>
                  </w:tcBorders>
                  <w:tcMar>
                    <w:top w:w="0" w:type="dxa"/>
                    <w:left w:w="108" w:type="dxa"/>
                    <w:bottom w:w="0" w:type="dxa"/>
                    <w:right w:w="108" w:type="dxa"/>
                  </w:tcMar>
                </w:tcPr>
                <w:p w:rsidR="00945B35" w:rsidRPr="00D8235E" w:rsidRDefault="00945B35" w:rsidP="00EB08B2">
                  <w:pPr>
                    <w:framePr w:hSpace="180" w:wrap="around" w:vAnchor="text" w:hAnchor="text" w:y="1"/>
                    <w:suppressOverlap/>
                    <w:jc w:val="both"/>
                    <w:rPr>
                      <w:color w:val="000000"/>
                    </w:rPr>
                  </w:pPr>
                  <w:r w:rsidRPr="00D8235E">
                    <w:t> </w:t>
                  </w: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rPr>
                      <w:lang w:val="en-US"/>
                    </w:rPr>
                    <w:t>9</w:t>
                  </w:r>
                  <w:r w:rsidRPr="00D8235E">
                    <w:t>6.2</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2) отчет по кассирам;</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t> </w:t>
                  </w: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color w:val="000000"/>
                    </w:rPr>
                  </w:pPr>
                  <w:r w:rsidRPr="00D8235E">
                    <w:t> </w:t>
                  </w: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rPr>
                      <w:lang w:val="en-US"/>
                    </w:rPr>
                    <w:t>9</w:t>
                  </w:r>
                  <w:r w:rsidRPr="00D8235E">
                    <w:t>6.3</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3) отчет по секциям;</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t> </w:t>
                  </w: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color w:val="000000"/>
                    </w:rPr>
                  </w:pPr>
                  <w:r w:rsidRPr="00D8235E">
                    <w:t> </w:t>
                  </w: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rPr>
                      <w:lang w:val="en-US"/>
                    </w:rPr>
                    <w:t>9</w:t>
                  </w:r>
                  <w:r w:rsidRPr="00D8235E">
                    <w:t>6.4</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 xml:space="preserve">4) отчет без гашения (X-отчет). При наличии связи с сервером оператора фискальных данных X-отчет передается на печать с сервера оператора фискальных данных, при отсутствии соединения с сервером оператора фискальных данных отчет генерируется </w:t>
                  </w:r>
                  <w:r w:rsidRPr="00D8235E">
                    <w:lastRenderedPageBreak/>
                    <w:t>на ККМ на основании данных счетчиков, хранящихся в накопителе фискальных данных ККМ;</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lastRenderedPageBreak/>
                    <w:t> </w:t>
                  </w: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color w:val="000000"/>
                    </w:rPr>
                  </w:pPr>
                  <w:r w:rsidRPr="00D8235E">
                    <w:t> </w:t>
                  </w: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rPr>
                      <w:lang w:val="en-US"/>
                    </w:rPr>
                    <w:t>9</w:t>
                  </w:r>
                  <w:r w:rsidRPr="00D8235E">
                    <w:t>6.5</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5) сменный (суточный) отчет (Z-отчет).</w:t>
                  </w:r>
                </w:p>
                <w:p w:rsidR="00945B35" w:rsidRPr="00D8235E" w:rsidRDefault="00945B35" w:rsidP="00EB08B2">
                  <w:pPr>
                    <w:framePr w:hSpace="180" w:wrap="around" w:vAnchor="text" w:hAnchor="text" w:y="1"/>
                    <w:suppressOverlap/>
                    <w:jc w:val="both"/>
                  </w:pPr>
                  <w:r w:rsidRPr="00D8235E">
                    <w:t xml:space="preserve">Сменный (суточный) отчет формируется на сервере оператора фискальных данных по запросу с ККМ и передается на ККМ отдельным документом для печати. В случае отсутствия связи с сервером оператора фискальных данных, Z-отчет генерируется на ККМ на основании данных счетчиков, хранящихся в накопителе фискальных данных ККМ. </w:t>
                  </w:r>
                </w:p>
                <w:p w:rsidR="00945B35" w:rsidRPr="00D8235E" w:rsidRDefault="00945B35" w:rsidP="00EB08B2">
                  <w:pPr>
                    <w:framePr w:hSpace="180" w:wrap="around" w:vAnchor="text" w:hAnchor="text" w:y="1"/>
                    <w:suppressOverlap/>
                    <w:jc w:val="both"/>
                  </w:pP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t> </w:t>
                  </w: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color w:val="000000"/>
                    </w:rPr>
                  </w:pPr>
                  <w:r w:rsidRPr="00D8235E">
                    <w:t> </w:t>
                  </w: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rPr>
                      <w:lang w:val="en-US"/>
                    </w:rPr>
                    <w:t>9</w:t>
                  </w:r>
                  <w:r w:rsidRPr="00D8235E">
                    <w:t>7</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 xml:space="preserve">ККМ должна обеспечивать печать реквизитов в контрольном чеке согласно пункту 7 статьи 166 </w:t>
                  </w:r>
                  <w:r w:rsidRPr="00D8235E">
                    <w:rPr>
                      <w:bCs/>
                    </w:rPr>
                    <w:t xml:space="preserve">Кодекса Республики Казахстан «О налогах и других обязательных </w:t>
                  </w:r>
                  <w:r w:rsidRPr="00D8235E">
                    <w:rPr>
                      <w:bCs/>
                    </w:rPr>
                    <w:lastRenderedPageBreak/>
                    <w:t>платежах в бюджет» (Налоговый кодекс)»</w:t>
                  </w:r>
                  <w:r w:rsidRPr="00D8235E">
                    <w:t>, в том числе на казахском языке, с использованием специфических букв алфавита казахского языка.</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color w:val="000000"/>
                    </w:rPr>
                  </w:pP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98</w:t>
                  </w:r>
                </w:p>
              </w:tc>
              <w:tc>
                <w:tcPr>
                  <w:tcW w:w="18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45B35" w:rsidRPr="00D8235E" w:rsidRDefault="00945B35" w:rsidP="00EB08B2">
                  <w:pPr>
                    <w:framePr w:hSpace="180" w:wrap="around" w:vAnchor="text" w:hAnchor="text" w:y="1"/>
                    <w:suppressOverlap/>
                    <w:jc w:val="both"/>
                  </w:pPr>
                  <w:r w:rsidRPr="00D8235E">
                    <w:t xml:space="preserve">ККМ обеспечивает возможность формирование на чеке </w:t>
                  </w:r>
                  <w:r w:rsidRPr="00D8235E">
                    <w:rPr>
                      <w:lang w:val="en-US"/>
                    </w:rPr>
                    <w:t>QR</w:t>
                  </w:r>
                  <w:r w:rsidRPr="00D8235E">
                    <w:t>-кода для автоматизированной проверки подлинности чека на информационном ресурсе для проверки чека.</w:t>
                  </w:r>
                </w:p>
                <w:p w:rsidR="00945B35" w:rsidRPr="00D8235E" w:rsidRDefault="00945B35" w:rsidP="00EB08B2">
                  <w:pPr>
                    <w:framePr w:hSpace="180" w:wrap="around" w:vAnchor="text" w:hAnchor="text" w:y="1"/>
                    <w:suppressOverlap/>
                    <w:jc w:val="both"/>
                  </w:pP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highlight w:val="yellow"/>
                    </w:rPr>
                  </w:pP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rPr>
                      <w:color w:val="000000"/>
                      <w:highlight w:val="yellow"/>
                    </w:rPr>
                  </w:pPr>
                </w:p>
              </w:tc>
            </w:tr>
            <w:tr w:rsidR="00CE3F78"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E3F78" w:rsidRPr="00D8235E" w:rsidRDefault="00CE3F78" w:rsidP="00EB08B2">
                  <w:pPr>
                    <w:framePr w:hSpace="180" w:wrap="around" w:vAnchor="text" w:hAnchor="text" w:y="1"/>
                    <w:suppressOverlap/>
                    <w:jc w:val="both"/>
                  </w:pPr>
                  <w:r w:rsidRPr="00D8235E">
                    <w:t>98.1</w:t>
                  </w:r>
                </w:p>
              </w:tc>
              <w:tc>
                <w:tcPr>
                  <w:tcW w:w="1831" w:type="pct"/>
                  <w:tcBorders>
                    <w:top w:val="nil"/>
                    <w:left w:val="nil"/>
                    <w:bottom w:val="single" w:sz="8" w:space="0" w:color="auto"/>
                    <w:right w:val="single" w:sz="8" w:space="0" w:color="auto"/>
                  </w:tcBorders>
                  <w:tcMar>
                    <w:top w:w="0" w:type="dxa"/>
                    <w:left w:w="108" w:type="dxa"/>
                    <w:bottom w:w="0" w:type="dxa"/>
                    <w:right w:w="108" w:type="dxa"/>
                  </w:tcMar>
                  <w:vAlign w:val="center"/>
                </w:tcPr>
                <w:p w:rsidR="00CE3F78" w:rsidRPr="00CE3F78" w:rsidRDefault="00CE3F78" w:rsidP="00EB08B2">
                  <w:pPr>
                    <w:framePr w:hSpace="180" w:wrap="around" w:vAnchor="text" w:hAnchor="text" w:y="1"/>
                    <w:suppressOverlap/>
                    <w:jc w:val="both"/>
                    <w:rPr>
                      <w:szCs w:val="24"/>
                    </w:rPr>
                  </w:pPr>
                  <w:r w:rsidRPr="00CE3F78">
                    <w:rPr>
                      <w:szCs w:val="24"/>
                      <w:lang w:val="en-US"/>
                    </w:rPr>
                    <w:t>QR</w:t>
                  </w:r>
                  <w:r w:rsidRPr="00CE3F78">
                    <w:rPr>
                      <w:szCs w:val="24"/>
                    </w:rPr>
                    <w:t>-код должен содержать:</w:t>
                  </w:r>
                </w:p>
                <w:p w:rsidR="00CE3F78" w:rsidRPr="00CE3F78" w:rsidRDefault="00CE3F78" w:rsidP="00EB08B2">
                  <w:pPr>
                    <w:framePr w:hSpace="180" w:wrap="around" w:vAnchor="text" w:hAnchor="text" w:y="1"/>
                    <w:suppressOverlap/>
                    <w:jc w:val="both"/>
                    <w:rPr>
                      <w:szCs w:val="24"/>
                    </w:rPr>
                  </w:pPr>
                  <w:r w:rsidRPr="00CE3F78">
                    <w:rPr>
                      <w:szCs w:val="24"/>
                      <w:lang w:val="en-US"/>
                    </w:rPr>
                    <w:t>URL</w:t>
                  </w:r>
                  <w:r w:rsidRPr="00CE3F78">
                    <w:rPr>
                      <w:szCs w:val="24"/>
                    </w:rPr>
                    <w:t xml:space="preserve"> на данный чек, который включает:</w:t>
                  </w:r>
                </w:p>
                <w:p w:rsidR="00CE3F78" w:rsidRPr="00CE3F78" w:rsidRDefault="00CE3F78" w:rsidP="00EB08B2">
                  <w:pPr>
                    <w:framePr w:hSpace="180" w:wrap="around" w:vAnchor="text" w:hAnchor="text" w:y="1"/>
                    <w:suppressOverlap/>
                    <w:jc w:val="both"/>
                    <w:rPr>
                      <w:szCs w:val="24"/>
                    </w:rPr>
                  </w:pPr>
                  <w:r w:rsidRPr="00CE3F78">
                    <w:rPr>
                      <w:szCs w:val="24"/>
                    </w:rPr>
                    <w:t xml:space="preserve">1) </w:t>
                  </w:r>
                  <w:proofErr w:type="gramStart"/>
                  <w:r w:rsidRPr="00CE3F78">
                    <w:rPr>
                      <w:szCs w:val="24"/>
                    </w:rPr>
                    <w:t>Фискальный признак</w:t>
                  </w:r>
                  <w:proofErr w:type="gramEnd"/>
                  <w:r w:rsidRPr="00CE3F78">
                    <w:rPr>
                      <w:szCs w:val="24"/>
                    </w:rPr>
                    <w:t xml:space="preserve"> полученный с сайта оператора фискальных данных или в автономном режиме сформированный ККМ;</w:t>
                  </w:r>
                </w:p>
                <w:p w:rsidR="00CE3F78" w:rsidRPr="00CE3F78" w:rsidRDefault="00CE3F78" w:rsidP="00EB08B2">
                  <w:pPr>
                    <w:framePr w:hSpace="180" w:wrap="around" w:vAnchor="text" w:hAnchor="text" w:y="1"/>
                    <w:suppressOverlap/>
                    <w:jc w:val="both"/>
                    <w:rPr>
                      <w:bCs/>
                      <w:szCs w:val="24"/>
                    </w:rPr>
                  </w:pPr>
                  <w:r w:rsidRPr="00CE3F78">
                    <w:rPr>
                      <w:szCs w:val="24"/>
                    </w:rPr>
                    <w:t xml:space="preserve">2) </w:t>
                  </w:r>
                  <w:r w:rsidRPr="00CE3F78">
                    <w:rPr>
                      <w:bCs/>
                      <w:szCs w:val="24"/>
                    </w:rPr>
                    <w:t>Регистрационный номер ККМ в органах государственных доходов;</w:t>
                  </w:r>
                </w:p>
                <w:p w:rsidR="00CE3F78" w:rsidRPr="00CE3F78" w:rsidRDefault="00CE3F78" w:rsidP="00EB08B2">
                  <w:pPr>
                    <w:framePr w:hSpace="180" w:wrap="around" w:vAnchor="text" w:hAnchor="text" w:y="1"/>
                    <w:suppressOverlap/>
                    <w:jc w:val="both"/>
                    <w:rPr>
                      <w:bCs/>
                      <w:szCs w:val="24"/>
                    </w:rPr>
                  </w:pPr>
                  <w:r w:rsidRPr="00CE3F78">
                    <w:rPr>
                      <w:bCs/>
                      <w:szCs w:val="24"/>
                    </w:rPr>
                    <w:t>3) Дата и время формирования чека ККМ;</w:t>
                  </w:r>
                </w:p>
                <w:p w:rsidR="00CE3F78" w:rsidRPr="00CE3F78" w:rsidRDefault="00CE3F78" w:rsidP="00EB08B2">
                  <w:pPr>
                    <w:framePr w:hSpace="180" w:wrap="around" w:vAnchor="text" w:hAnchor="text" w:y="1"/>
                    <w:suppressOverlap/>
                    <w:jc w:val="both"/>
                    <w:rPr>
                      <w:szCs w:val="24"/>
                    </w:rPr>
                  </w:pPr>
                  <w:r w:rsidRPr="00CE3F78">
                    <w:rPr>
                      <w:bCs/>
                      <w:szCs w:val="24"/>
                    </w:rPr>
                    <w:t xml:space="preserve">4) Итоговая сумма </w:t>
                  </w:r>
                  <w:r w:rsidRPr="00CE3F78">
                    <w:rPr>
                      <w:bCs/>
                      <w:szCs w:val="24"/>
                    </w:rPr>
                    <w:lastRenderedPageBreak/>
                    <w:t>чека ККМ.</w:t>
                  </w:r>
                </w:p>
              </w:tc>
              <w:tc>
                <w:tcPr>
                  <w:tcW w:w="1569" w:type="pct"/>
                  <w:tcBorders>
                    <w:top w:val="nil"/>
                    <w:left w:val="nil"/>
                    <w:bottom w:val="single" w:sz="8" w:space="0" w:color="auto"/>
                    <w:right w:val="single" w:sz="8" w:space="0" w:color="auto"/>
                  </w:tcBorders>
                  <w:tcMar>
                    <w:top w:w="0" w:type="dxa"/>
                    <w:left w:w="108" w:type="dxa"/>
                    <w:bottom w:w="0" w:type="dxa"/>
                    <w:right w:w="108" w:type="dxa"/>
                  </w:tcMar>
                </w:tcPr>
                <w:p w:rsidR="00CE3F78" w:rsidRPr="00D8235E" w:rsidRDefault="00CE3F78" w:rsidP="00EB08B2">
                  <w:pPr>
                    <w:framePr w:hSpace="180" w:wrap="around" w:vAnchor="text" w:hAnchor="text" w:y="1"/>
                    <w:suppressOverlap/>
                    <w:rPr>
                      <w:color w:val="000000"/>
                    </w:rPr>
                  </w:pPr>
                </w:p>
              </w:tc>
              <w:tc>
                <w:tcPr>
                  <w:tcW w:w="905" w:type="pct"/>
                  <w:tcBorders>
                    <w:top w:val="nil"/>
                    <w:left w:val="nil"/>
                    <w:bottom w:val="single" w:sz="8" w:space="0" w:color="auto"/>
                    <w:right w:val="single" w:sz="8" w:space="0" w:color="auto"/>
                  </w:tcBorders>
                  <w:tcMar>
                    <w:top w:w="0" w:type="dxa"/>
                    <w:left w:w="108" w:type="dxa"/>
                    <w:bottom w:w="0" w:type="dxa"/>
                    <w:right w:w="108" w:type="dxa"/>
                  </w:tcMar>
                </w:tcPr>
                <w:p w:rsidR="00CE3F78" w:rsidRPr="00D8235E" w:rsidRDefault="00CE3F78" w:rsidP="00EB08B2">
                  <w:pPr>
                    <w:framePr w:hSpace="180" w:wrap="around" w:vAnchor="text" w:hAnchor="text" w:y="1"/>
                    <w:suppressOverlap/>
                    <w:jc w:val="both"/>
                    <w:rPr>
                      <w:color w:val="000000"/>
                    </w:rPr>
                  </w:pPr>
                </w:p>
              </w:tc>
            </w:tr>
            <w:tr w:rsidR="00CE3F78"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E3F78" w:rsidRPr="00D8235E" w:rsidRDefault="00CE3F78" w:rsidP="00EB08B2">
                  <w:pPr>
                    <w:framePr w:hSpace="180" w:wrap="around" w:vAnchor="text" w:hAnchor="text" w:y="1"/>
                    <w:suppressOverlap/>
                    <w:jc w:val="both"/>
                  </w:pPr>
                  <w:r>
                    <w:t>98.2</w:t>
                  </w:r>
                </w:p>
              </w:tc>
              <w:tc>
                <w:tcPr>
                  <w:tcW w:w="1831" w:type="pct"/>
                  <w:tcBorders>
                    <w:top w:val="nil"/>
                    <w:left w:val="nil"/>
                    <w:bottom w:val="single" w:sz="8" w:space="0" w:color="auto"/>
                    <w:right w:val="single" w:sz="8" w:space="0" w:color="auto"/>
                  </w:tcBorders>
                  <w:tcMar>
                    <w:top w:w="0" w:type="dxa"/>
                    <w:left w:w="108" w:type="dxa"/>
                    <w:bottom w:w="0" w:type="dxa"/>
                    <w:right w:w="108" w:type="dxa"/>
                  </w:tcMar>
                  <w:vAlign w:val="center"/>
                </w:tcPr>
                <w:p w:rsidR="00CE3F78" w:rsidRPr="00CE3F78" w:rsidRDefault="00CE3F78" w:rsidP="00EB08B2">
                  <w:pPr>
                    <w:framePr w:hSpace="180" w:wrap="around" w:vAnchor="text" w:hAnchor="text" w:y="1"/>
                    <w:suppressOverlap/>
                    <w:jc w:val="both"/>
                    <w:rPr>
                      <w:bCs/>
                      <w:szCs w:val="24"/>
                    </w:rPr>
                  </w:pPr>
                  <w:r w:rsidRPr="00CE3F78">
                    <w:rPr>
                      <w:bCs/>
                      <w:szCs w:val="24"/>
                    </w:rPr>
                    <w:t xml:space="preserve">Формат строки формирования </w:t>
                  </w:r>
                  <w:r w:rsidRPr="00CE3F78">
                    <w:rPr>
                      <w:bCs/>
                      <w:szCs w:val="24"/>
                      <w:lang w:val="en-US"/>
                    </w:rPr>
                    <w:t>QR</w:t>
                  </w:r>
                  <w:r w:rsidRPr="00CE3F78">
                    <w:rPr>
                      <w:bCs/>
                      <w:szCs w:val="24"/>
                    </w:rPr>
                    <w:t>-кода должен соответствовать следующей маске:</w:t>
                  </w:r>
                  <w:r w:rsidRPr="00CE3F78">
                    <w:rPr>
                      <w:bCs/>
                      <w:szCs w:val="24"/>
                    </w:rPr>
                    <w:br/>
                    <w:t xml:space="preserve">Протокол://URL?i=Фискальный </w:t>
                  </w:r>
                  <w:proofErr w:type="spellStart"/>
                  <w:r w:rsidRPr="00CE3F78">
                    <w:rPr>
                      <w:bCs/>
                      <w:szCs w:val="24"/>
                    </w:rPr>
                    <w:t>признак&amp;f</w:t>
                  </w:r>
                  <w:proofErr w:type="spellEnd"/>
                  <w:r w:rsidRPr="00CE3F78">
                    <w:rPr>
                      <w:bCs/>
                      <w:szCs w:val="24"/>
                    </w:rPr>
                    <w:t>=</w:t>
                  </w:r>
                  <w:proofErr w:type="spellStart"/>
                  <w:r w:rsidRPr="00CE3F78">
                    <w:rPr>
                      <w:bCs/>
                      <w:szCs w:val="24"/>
                    </w:rPr>
                    <w:t>РНМ&amp;s</w:t>
                  </w:r>
                  <w:proofErr w:type="spellEnd"/>
                  <w:r w:rsidRPr="00CE3F78">
                    <w:rPr>
                      <w:bCs/>
                      <w:szCs w:val="24"/>
                    </w:rPr>
                    <w:t xml:space="preserve">=сумма </w:t>
                  </w:r>
                  <w:proofErr w:type="spellStart"/>
                  <w:proofErr w:type="gramStart"/>
                  <w:r w:rsidRPr="00CE3F78">
                    <w:rPr>
                      <w:bCs/>
                      <w:szCs w:val="24"/>
                    </w:rPr>
                    <w:t>тенге.тиын</w:t>
                  </w:r>
                  <w:proofErr w:type="gramEnd"/>
                  <w:r w:rsidRPr="00CE3F78">
                    <w:rPr>
                      <w:bCs/>
                      <w:szCs w:val="24"/>
                    </w:rPr>
                    <w:t>&amp;t</w:t>
                  </w:r>
                  <w:proofErr w:type="spellEnd"/>
                  <w:r w:rsidRPr="00CE3F78">
                    <w:rPr>
                      <w:bCs/>
                      <w:szCs w:val="24"/>
                    </w:rPr>
                    <w:t>=</w:t>
                  </w:r>
                  <w:proofErr w:type="spellStart"/>
                  <w:r w:rsidRPr="00CE3F78">
                    <w:rPr>
                      <w:bCs/>
                      <w:szCs w:val="24"/>
                    </w:rPr>
                    <w:t>датаTвремя</w:t>
                  </w:r>
                  <w:proofErr w:type="spellEnd"/>
                  <w:r w:rsidRPr="00CE3F78">
                    <w:rPr>
                      <w:bCs/>
                      <w:szCs w:val="24"/>
                    </w:rPr>
                    <w:t>.</w:t>
                  </w:r>
                </w:p>
                <w:p w:rsidR="00CE3F78" w:rsidRPr="00CE3F78" w:rsidRDefault="00CE3F78" w:rsidP="00EB08B2">
                  <w:pPr>
                    <w:framePr w:hSpace="180" w:wrap="around" w:vAnchor="text" w:hAnchor="text" w:y="1"/>
                    <w:suppressOverlap/>
                    <w:jc w:val="both"/>
                    <w:rPr>
                      <w:szCs w:val="24"/>
                    </w:rPr>
                  </w:pPr>
                </w:p>
              </w:tc>
              <w:tc>
                <w:tcPr>
                  <w:tcW w:w="1569" w:type="pct"/>
                  <w:tcBorders>
                    <w:top w:val="nil"/>
                    <w:left w:val="nil"/>
                    <w:bottom w:val="single" w:sz="8" w:space="0" w:color="auto"/>
                    <w:right w:val="single" w:sz="8" w:space="0" w:color="auto"/>
                  </w:tcBorders>
                  <w:tcMar>
                    <w:top w:w="0" w:type="dxa"/>
                    <w:left w:w="108" w:type="dxa"/>
                    <w:bottom w:w="0" w:type="dxa"/>
                    <w:right w:w="108" w:type="dxa"/>
                  </w:tcMar>
                </w:tcPr>
                <w:p w:rsidR="00CE3F78" w:rsidRPr="00D8235E" w:rsidRDefault="00CE3F78" w:rsidP="00EB08B2">
                  <w:pPr>
                    <w:framePr w:hSpace="180" w:wrap="around" w:vAnchor="text" w:hAnchor="text" w:y="1"/>
                    <w:suppressOverlap/>
                    <w:rPr>
                      <w:color w:val="000000"/>
                    </w:rPr>
                  </w:pPr>
                </w:p>
              </w:tc>
              <w:tc>
                <w:tcPr>
                  <w:tcW w:w="905" w:type="pct"/>
                  <w:tcBorders>
                    <w:top w:val="nil"/>
                    <w:left w:val="nil"/>
                    <w:bottom w:val="single" w:sz="8" w:space="0" w:color="auto"/>
                    <w:right w:val="single" w:sz="8" w:space="0" w:color="auto"/>
                  </w:tcBorders>
                  <w:tcMar>
                    <w:top w:w="0" w:type="dxa"/>
                    <w:left w:w="108" w:type="dxa"/>
                    <w:bottom w:w="0" w:type="dxa"/>
                    <w:right w:w="108" w:type="dxa"/>
                  </w:tcMar>
                </w:tcPr>
                <w:p w:rsidR="00CE3F78" w:rsidRPr="00D8235E" w:rsidRDefault="00CE3F78" w:rsidP="00EB08B2">
                  <w:pPr>
                    <w:framePr w:hSpace="180" w:wrap="around" w:vAnchor="text" w:hAnchor="text" w:y="1"/>
                    <w:suppressOverlap/>
                    <w:jc w:val="both"/>
                    <w:rPr>
                      <w:color w:val="000000"/>
                    </w:rPr>
                  </w:pP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98.</w:t>
                  </w:r>
                  <w:r w:rsidR="00CE3F78">
                    <w:t>3</w:t>
                  </w:r>
                </w:p>
              </w:tc>
              <w:tc>
                <w:tcPr>
                  <w:tcW w:w="18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45B35" w:rsidRPr="00D8235E" w:rsidRDefault="00945B35" w:rsidP="00EB08B2">
                  <w:pPr>
                    <w:framePr w:hSpace="180" w:wrap="around" w:vAnchor="text" w:hAnchor="text" w:y="1"/>
                    <w:suppressOverlap/>
                    <w:jc w:val="both"/>
                  </w:pPr>
                  <w:r w:rsidRPr="00D8235E">
                    <w:t xml:space="preserve">Размер и качество формируемого QR-кода устанавливаются согласно разделов 9 и 10 </w:t>
                  </w:r>
                  <w:proofErr w:type="gramStart"/>
                  <w:r w:rsidRPr="00D8235E">
                    <w:t>стандарта  СТ</w:t>
                  </w:r>
                  <w:proofErr w:type="gramEnd"/>
                  <w:r w:rsidRPr="00D8235E">
                    <w:t xml:space="preserve"> РК ISO IEC 18004-2017, и зависят от технических возможностей ККМ.</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pP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 </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rPr>
                      <w:bCs/>
                    </w:rPr>
                    <w:t>Требования к режиму работы и порядку передачи фискальных данных на сервер оператора фискальных данных</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pP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99</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Порядок подключения ККМ к серверу оператора фискальных данных должен быть указан в эксплуатационной документации на конкретную модель ККМ.</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pPr>
                </w:p>
              </w:tc>
              <w:tc>
                <w:tcPr>
                  <w:tcW w:w="905" w:type="pct"/>
                  <w:tcBorders>
                    <w:top w:val="nil"/>
                    <w:left w:val="nil"/>
                    <w:bottom w:val="single" w:sz="8" w:space="0" w:color="auto"/>
                    <w:right w:val="single" w:sz="8" w:space="0" w:color="auto"/>
                  </w:tcBorders>
                  <w:tcMar>
                    <w:top w:w="0" w:type="dxa"/>
                    <w:left w:w="108" w:type="dxa"/>
                    <w:bottom w:w="0" w:type="dxa"/>
                    <w:right w:w="108" w:type="dxa"/>
                  </w:tcMar>
                </w:tcPr>
                <w:p w:rsidR="00945B35" w:rsidRPr="00D8235E" w:rsidRDefault="00945B35" w:rsidP="00EB08B2">
                  <w:pPr>
                    <w:framePr w:hSpace="180" w:wrap="around" w:vAnchor="text" w:hAnchor="text" w:y="1"/>
                    <w:suppressOverlap/>
                    <w:jc w:val="both"/>
                  </w:pP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100</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 xml:space="preserve">Режим работы ККМ (как режим с передачей данных </w:t>
                  </w:r>
                  <w:r w:rsidRPr="00D8235E">
                    <w:lastRenderedPageBreak/>
                    <w:t>на сервер оператора фискальных данных, так и автономный при отсутствии связи с сервером) должен обеспечивать работу ККМ в полном соответствии с эксплуатационной документацией.</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pPr>
                </w:p>
              </w:tc>
              <w:tc>
                <w:tcPr>
                  <w:tcW w:w="905" w:type="pct"/>
                  <w:tcBorders>
                    <w:top w:val="nil"/>
                    <w:left w:val="nil"/>
                    <w:bottom w:val="single" w:sz="8" w:space="0" w:color="auto"/>
                    <w:right w:val="single" w:sz="8" w:space="0" w:color="auto"/>
                  </w:tcBorders>
                  <w:tcMar>
                    <w:top w:w="0" w:type="dxa"/>
                    <w:left w:w="108" w:type="dxa"/>
                    <w:bottom w:w="0" w:type="dxa"/>
                    <w:right w:w="108" w:type="dxa"/>
                  </w:tcMar>
                </w:tcPr>
                <w:p w:rsidR="00945B35" w:rsidRPr="00D8235E" w:rsidRDefault="00945B35" w:rsidP="00EB08B2">
                  <w:pPr>
                    <w:framePr w:hSpace="180" w:wrap="around" w:vAnchor="text" w:hAnchor="text" w:y="1"/>
                    <w:suppressOverlap/>
                    <w:jc w:val="both"/>
                  </w:pP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rPr>
                      <w:lang w:val="en-US"/>
                    </w:rPr>
                    <w:t>10</w:t>
                  </w:r>
                  <w:r w:rsidRPr="00D8235E">
                    <w:t>1</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 xml:space="preserve">Все документы, оформленные ККМ (как в режиме с передачей данных на сервер оператора фискальных данных, так и автономном при отсутствии связи с сервером), должны иметь отличительный признак фискального режима (словосочетание «Фискальный чек»;), выводимый на печать только после получения номера контрольного чека от сервера оператора фискальных данных или формирования ККМ автономного фискального признака,  в случае отсутствия соединения с </w:t>
                  </w:r>
                  <w:r w:rsidRPr="00D8235E">
                    <w:lastRenderedPageBreak/>
                    <w:t>сервером оператора фискальных данных.</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pPr>
                </w:p>
              </w:tc>
              <w:tc>
                <w:tcPr>
                  <w:tcW w:w="905" w:type="pct"/>
                  <w:tcBorders>
                    <w:top w:val="nil"/>
                    <w:left w:val="nil"/>
                    <w:bottom w:val="single" w:sz="8" w:space="0" w:color="auto"/>
                    <w:right w:val="single" w:sz="8" w:space="0" w:color="auto"/>
                  </w:tcBorders>
                  <w:tcMar>
                    <w:top w:w="0" w:type="dxa"/>
                    <w:left w:w="108" w:type="dxa"/>
                    <w:bottom w:w="0" w:type="dxa"/>
                    <w:right w:w="108" w:type="dxa"/>
                  </w:tcMar>
                </w:tcPr>
                <w:p w:rsidR="00945B35" w:rsidRPr="00D8235E" w:rsidRDefault="00945B35" w:rsidP="00EB08B2">
                  <w:pPr>
                    <w:framePr w:hSpace="180" w:wrap="around" w:vAnchor="text" w:hAnchor="text" w:y="1"/>
                    <w:suppressOverlap/>
                    <w:jc w:val="both"/>
                  </w:pP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102</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ККМ должна обеспечивать ввод следующих данных:</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pPr>
                </w:p>
              </w:tc>
              <w:tc>
                <w:tcPr>
                  <w:tcW w:w="905" w:type="pct"/>
                  <w:tcBorders>
                    <w:top w:val="nil"/>
                    <w:left w:val="nil"/>
                    <w:bottom w:val="single" w:sz="8" w:space="0" w:color="auto"/>
                    <w:right w:val="single" w:sz="8" w:space="0" w:color="auto"/>
                  </w:tcBorders>
                  <w:tcMar>
                    <w:top w:w="0" w:type="dxa"/>
                    <w:left w:w="108" w:type="dxa"/>
                    <w:bottom w:w="0" w:type="dxa"/>
                    <w:right w:w="108" w:type="dxa"/>
                  </w:tcMar>
                </w:tcPr>
                <w:p w:rsidR="00945B35" w:rsidRPr="00D8235E" w:rsidRDefault="00945B35" w:rsidP="00EB08B2">
                  <w:pPr>
                    <w:framePr w:hSpace="180" w:wrap="around" w:vAnchor="text" w:hAnchor="text" w:y="1"/>
                    <w:suppressOverlap/>
                    <w:jc w:val="both"/>
                  </w:pP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102.1</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1) адреса и порта для работы с сервером оператора фискальных данных;</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pPr>
                </w:p>
              </w:tc>
              <w:tc>
                <w:tcPr>
                  <w:tcW w:w="905" w:type="pct"/>
                  <w:tcBorders>
                    <w:top w:val="nil"/>
                    <w:left w:val="nil"/>
                    <w:bottom w:val="single" w:sz="8" w:space="0" w:color="auto"/>
                    <w:right w:val="single" w:sz="8" w:space="0" w:color="auto"/>
                  </w:tcBorders>
                  <w:tcMar>
                    <w:top w:w="0" w:type="dxa"/>
                    <w:left w:w="108" w:type="dxa"/>
                    <w:bottom w:w="0" w:type="dxa"/>
                    <w:right w:w="108" w:type="dxa"/>
                  </w:tcMar>
                </w:tcPr>
                <w:p w:rsidR="00945B35" w:rsidRPr="00D8235E" w:rsidRDefault="00945B35" w:rsidP="00EB08B2">
                  <w:pPr>
                    <w:framePr w:hSpace="180" w:wrap="around" w:vAnchor="text" w:hAnchor="text" w:y="1"/>
                    <w:suppressOverlap/>
                    <w:jc w:val="both"/>
                  </w:pP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102.2</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2) регистрационного номера ККМ в органах государственных доходов;</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pPr>
                </w:p>
              </w:tc>
              <w:tc>
                <w:tcPr>
                  <w:tcW w:w="905" w:type="pct"/>
                  <w:tcBorders>
                    <w:top w:val="nil"/>
                    <w:left w:val="nil"/>
                    <w:bottom w:val="single" w:sz="8" w:space="0" w:color="auto"/>
                    <w:right w:val="single" w:sz="8" w:space="0" w:color="auto"/>
                  </w:tcBorders>
                  <w:tcMar>
                    <w:top w:w="0" w:type="dxa"/>
                    <w:left w:w="108" w:type="dxa"/>
                    <w:bottom w:w="0" w:type="dxa"/>
                    <w:right w:w="108" w:type="dxa"/>
                  </w:tcMar>
                </w:tcPr>
                <w:p w:rsidR="00945B35" w:rsidRPr="00D8235E" w:rsidRDefault="00945B35" w:rsidP="00EB08B2">
                  <w:pPr>
                    <w:framePr w:hSpace="180" w:wrap="around" w:vAnchor="text" w:hAnchor="text" w:y="1"/>
                    <w:suppressOverlap/>
                    <w:jc w:val="both"/>
                  </w:pP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102.3</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3) идентификационного номера ККМ на сервере оператора фискальных данных;</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t> </w:t>
                  </w:r>
                </w:p>
              </w:tc>
              <w:tc>
                <w:tcPr>
                  <w:tcW w:w="905" w:type="pct"/>
                  <w:tcBorders>
                    <w:top w:val="nil"/>
                    <w:left w:val="nil"/>
                    <w:bottom w:val="single" w:sz="8" w:space="0" w:color="auto"/>
                    <w:right w:val="single" w:sz="8" w:space="0" w:color="auto"/>
                  </w:tcBorders>
                  <w:tcMar>
                    <w:top w:w="0" w:type="dxa"/>
                    <w:left w:w="108" w:type="dxa"/>
                    <w:bottom w:w="0" w:type="dxa"/>
                    <w:right w:w="108" w:type="dxa"/>
                  </w:tcMar>
                </w:tcPr>
                <w:p w:rsidR="00945B35" w:rsidRPr="00D8235E" w:rsidRDefault="00945B35" w:rsidP="00EB08B2">
                  <w:pPr>
                    <w:framePr w:hSpace="180" w:wrap="around" w:vAnchor="text" w:hAnchor="text" w:y="1"/>
                    <w:suppressOverlap/>
                    <w:jc w:val="both"/>
                    <w:rPr>
                      <w:color w:val="000000"/>
                    </w:rPr>
                  </w:pPr>
                  <w:r w:rsidRPr="00D8235E">
                    <w:t> </w:t>
                  </w: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102.4</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4) первичного инициализационного токена (числовой код, сгенерированный сервером оператора фискальных данных для защиты от несанкционированного вмешательства в обмен данными);</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t> </w:t>
                  </w:r>
                </w:p>
              </w:tc>
              <w:tc>
                <w:tcPr>
                  <w:tcW w:w="905" w:type="pct"/>
                  <w:tcBorders>
                    <w:top w:val="nil"/>
                    <w:left w:val="nil"/>
                    <w:bottom w:val="single" w:sz="8" w:space="0" w:color="auto"/>
                    <w:right w:val="single" w:sz="8" w:space="0" w:color="auto"/>
                  </w:tcBorders>
                  <w:tcMar>
                    <w:top w:w="0" w:type="dxa"/>
                    <w:left w:w="108" w:type="dxa"/>
                    <w:bottom w:w="0" w:type="dxa"/>
                    <w:right w:w="108" w:type="dxa"/>
                  </w:tcMar>
                </w:tcPr>
                <w:p w:rsidR="00945B35" w:rsidRPr="00D8235E" w:rsidRDefault="00945B35" w:rsidP="00EB08B2">
                  <w:pPr>
                    <w:framePr w:hSpace="180" w:wrap="around" w:vAnchor="text" w:hAnchor="text" w:y="1"/>
                    <w:suppressOverlap/>
                    <w:jc w:val="both"/>
                    <w:rPr>
                      <w:color w:val="000000"/>
                    </w:rPr>
                  </w:pPr>
                  <w:r w:rsidRPr="00D8235E">
                    <w:t> </w:t>
                  </w: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102.5</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5) управление приоритетом выбора канала приема-передачи,  ввод настроек параметром используемых каналов связи.</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pPr>
                </w:p>
              </w:tc>
              <w:tc>
                <w:tcPr>
                  <w:tcW w:w="905" w:type="pct"/>
                  <w:tcBorders>
                    <w:top w:val="nil"/>
                    <w:left w:val="nil"/>
                    <w:bottom w:val="single" w:sz="8" w:space="0" w:color="auto"/>
                    <w:right w:val="single" w:sz="8" w:space="0" w:color="auto"/>
                  </w:tcBorders>
                  <w:tcMar>
                    <w:top w:w="0" w:type="dxa"/>
                    <w:left w:w="108" w:type="dxa"/>
                    <w:bottom w:w="0" w:type="dxa"/>
                    <w:right w:w="108" w:type="dxa"/>
                  </w:tcMar>
                </w:tcPr>
                <w:p w:rsidR="00945B35" w:rsidRPr="00D8235E" w:rsidRDefault="00945B35" w:rsidP="00EB08B2">
                  <w:pPr>
                    <w:framePr w:hSpace="180" w:wrap="around" w:vAnchor="text" w:hAnchor="text" w:y="1"/>
                    <w:suppressOverlap/>
                    <w:jc w:val="both"/>
                  </w:pP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rPr>
                      <w:lang w:val="en-US"/>
                    </w:rPr>
                    <w:t>10</w:t>
                  </w:r>
                  <w:r w:rsidRPr="00D8235E">
                    <w:t>3</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 xml:space="preserve">Операции </w:t>
                  </w:r>
                  <w:r w:rsidRPr="00D8235E">
                    <w:lastRenderedPageBreak/>
                    <w:t>программирования (конфигурирования) подключения ККМ к серверу оператора фискальных данных (за исключением ввода токена) и коррекции даты и времени могут проводиться на ККМ только после завершения операции закрытия смены.</w:t>
                  </w:r>
                </w:p>
                <w:p w:rsidR="00945B35" w:rsidRPr="00D8235E" w:rsidRDefault="00945B35" w:rsidP="00EB08B2">
                  <w:pPr>
                    <w:framePr w:hSpace="180" w:wrap="around" w:vAnchor="text" w:hAnchor="text" w:y="1"/>
                    <w:suppressOverlap/>
                    <w:jc w:val="both"/>
                  </w:pPr>
                  <w:r w:rsidRPr="00D8235E">
                    <w:t>До этого момента проведение данных операций должно блокироваться.</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lastRenderedPageBreak/>
                    <w:t> </w:t>
                  </w:r>
                </w:p>
              </w:tc>
              <w:tc>
                <w:tcPr>
                  <w:tcW w:w="905" w:type="pct"/>
                  <w:tcBorders>
                    <w:top w:val="nil"/>
                    <w:left w:val="nil"/>
                    <w:bottom w:val="single" w:sz="8" w:space="0" w:color="auto"/>
                    <w:right w:val="single" w:sz="8" w:space="0" w:color="auto"/>
                  </w:tcBorders>
                  <w:tcMar>
                    <w:top w:w="0" w:type="dxa"/>
                    <w:left w:w="108" w:type="dxa"/>
                    <w:bottom w:w="0" w:type="dxa"/>
                    <w:right w:w="108" w:type="dxa"/>
                  </w:tcMar>
                </w:tcPr>
                <w:p w:rsidR="00945B35" w:rsidRPr="00D8235E" w:rsidRDefault="00945B35" w:rsidP="00EB08B2">
                  <w:pPr>
                    <w:framePr w:hSpace="180" w:wrap="around" w:vAnchor="text" w:hAnchor="text" w:y="1"/>
                    <w:suppressOverlap/>
                    <w:jc w:val="both"/>
                    <w:rPr>
                      <w:color w:val="000000"/>
                    </w:rPr>
                  </w:pPr>
                  <w:r w:rsidRPr="00D8235E">
                    <w:t> </w:t>
                  </w:r>
                </w:p>
                <w:p w:rsidR="00945B35" w:rsidRPr="00D8235E" w:rsidRDefault="00945B35" w:rsidP="00EB08B2">
                  <w:pPr>
                    <w:framePr w:hSpace="180" w:wrap="around" w:vAnchor="text" w:hAnchor="text" w:y="1"/>
                    <w:suppressOverlap/>
                    <w:jc w:val="both"/>
                    <w:rPr>
                      <w:color w:val="000000"/>
                    </w:rPr>
                  </w:pP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rPr>
                      <w:lang w:val="en-US"/>
                    </w:rPr>
                    <w:lastRenderedPageBreak/>
                    <w:t>10</w:t>
                  </w:r>
                  <w:r w:rsidRPr="00D8235E">
                    <w:t>4</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При проведении операции программирования даты и времени ККМ должна контролировать и запрещать ввод значений меньших, чем дата и время последнего пробитого фискального документа.</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t> </w:t>
                  </w:r>
                </w:p>
              </w:tc>
              <w:tc>
                <w:tcPr>
                  <w:tcW w:w="905" w:type="pct"/>
                  <w:tcBorders>
                    <w:top w:val="nil"/>
                    <w:left w:val="nil"/>
                    <w:bottom w:val="single" w:sz="8" w:space="0" w:color="auto"/>
                    <w:right w:val="single" w:sz="8" w:space="0" w:color="auto"/>
                  </w:tcBorders>
                  <w:tcMar>
                    <w:top w:w="0" w:type="dxa"/>
                    <w:left w:w="108" w:type="dxa"/>
                    <w:bottom w:w="0" w:type="dxa"/>
                    <w:right w:w="108" w:type="dxa"/>
                  </w:tcMar>
                </w:tcPr>
                <w:p w:rsidR="00945B35" w:rsidRPr="00D8235E" w:rsidRDefault="00945B35" w:rsidP="00EB08B2">
                  <w:pPr>
                    <w:framePr w:hSpace="180" w:wrap="around" w:vAnchor="text" w:hAnchor="text" w:y="1"/>
                    <w:suppressOverlap/>
                    <w:jc w:val="both"/>
                    <w:rPr>
                      <w:color w:val="000000"/>
                    </w:rPr>
                  </w:pPr>
                  <w:r w:rsidRPr="00D8235E">
                    <w:t> </w:t>
                  </w: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 </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rPr>
                      <w:bCs/>
                    </w:rPr>
                    <w:t>Требования к программному обеспечению для ККМ</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t> </w:t>
                  </w:r>
                </w:p>
              </w:tc>
              <w:tc>
                <w:tcPr>
                  <w:tcW w:w="905" w:type="pct"/>
                  <w:tcBorders>
                    <w:top w:val="nil"/>
                    <w:left w:val="nil"/>
                    <w:bottom w:val="single" w:sz="8" w:space="0" w:color="auto"/>
                    <w:right w:val="single" w:sz="8" w:space="0" w:color="auto"/>
                  </w:tcBorders>
                  <w:tcMar>
                    <w:top w:w="0" w:type="dxa"/>
                    <w:left w:w="108" w:type="dxa"/>
                    <w:bottom w:w="0" w:type="dxa"/>
                    <w:right w:w="108" w:type="dxa"/>
                  </w:tcMar>
                </w:tcPr>
                <w:p w:rsidR="00945B35" w:rsidRPr="00D8235E" w:rsidRDefault="00945B35" w:rsidP="00EB08B2">
                  <w:pPr>
                    <w:framePr w:hSpace="180" w:wrap="around" w:vAnchor="text" w:hAnchor="text" w:y="1"/>
                    <w:suppressOverlap/>
                    <w:jc w:val="both"/>
                    <w:rPr>
                      <w:color w:val="000000"/>
                    </w:rPr>
                  </w:pPr>
                  <w:r w:rsidRPr="00D8235E">
                    <w:t> </w:t>
                  </w: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rPr>
                      <w:lang w:val="en-US"/>
                    </w:rPr>
                    <w:t>10</w:t>
                  </w:r>
                  <w:r w:rsidRPr="00D8235E">
                    <w:t>5</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 xml:space="preserve">Наряду с полной реализацией функций в соответствии с техническими требованиями </w:t>
                  </w:r>
                  <w:r w:rsidRPr="00D8235E">
                    <w:lastRenderedPageBreak/>
                    <w:t>исключать возможность:</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lastRenderedPageBreak/>
                    <w:t> </w:t>
                  </w:r>
                </w:p>
              </w:tc>
              <w:tc>
                <w:tcPr>
                  <w:tcW w:w="905" w:type="pct"/>
                  <w:tcBorders>
                    <w:top w:val="nil"/>
                    <w:left w:val="nil"/>
                    <w:bottom w:val="single" w:sz="8" w:space="0" w:color="auto"/>
                    <w:right w:val="single" w:sz="8" w:space="0" w:color="auto"/>
                  </w:tcBorders>
                  <w:tcMar>
                    <w:top w:w="0" w:type="dxa"/>
                    <w:left w:w="108" w:type="dxa"/>
                    <w:bottom w:w="0" w:type="dxa"/>
                    <w:right w:w="108" w:type="dxa"/>
                  </w:tcMar>
                </w:tcPr>
                <w:p w:rsidR="00945B35" w:rsidRPr="00D8235E" w:rsidRDefault="00945B35" w:rsidP="00EB08B2">
                  <w:pPr>
                    <w:framePr w:hSpace="180" w:wrap="around" w:vAnchor="text" w:hAnchor="text" w:y="1"/>
                    <w:suppressOverlap/>
                    <w:jc w:val="both"/>
                    <w:rPr>
                      <w:color w:val="000000"/>
                    </w:rPr>
                  </w:pPr>
                  <w:r w:rsidRPr="00D8235E">
                    <w:t> </w:t>
                  </w: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rPr>
                      <w:lang w:val="en-US"/>
                    </w:rPr>
                    <w:t>10</w:t>
                  </w:r>
                  <w:r w:rsidRPr="00D8235E">
                    <w:t>5.1</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1) несанкционированного производителем изменения программной части ККМ;</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t> </w:t>
                  </w:r>
                </w:p>
              </w:tc>
              <w:tc>
                <w:tcPr>
                  <w:tcW w:w="905" w:type="pct"/>
                  <w:tcBorders>
                    <w:top w:val="nil"/>
                    <w:left w:val="nil"/>
                    <w:bottom w:val="single" w:sz="8" w:space="0" w:color="auto"/>
                    <w:right w:val="single" w:sz="8" w:space="0" w:color="auto"/>
                  </w:tcBorders>
                  <w:tcMar>
                    <w:top w:w="0" w:type="dxa"/>
                    <w:left w:w="108" w:type="dxa"/>
                    <w:bottom w:w="0" w:type="dxa"/>
                    <w:right w:w="108" w:type="dxa"/>
                  </w:tcMar>
                </w:tcPr>
                <w:p w:rsidR="00945B35" w:rsidRPr="00D8235E" w:rsidRDefault="00945B35" w:rsidP="00EB08B2">
                  <w:pPr>
                    <w:framePr w:hSpace="180" w:wrap="around" w:vAnchor="text" w:hAnchor="text" w:y="1"/>
                    <w:suppressOverlap/>
                    <w:jc w:val="both"/>
                    <w:rPr>
                      <w:color w:val="000000"/>
                    </w:rPr>
                  </w:pPr>
                  <w:r w:rsidRPr="00D8235E">
                    <w:t> </w:t>
                  </w: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rPr>
                      <w:lang w:val="en-US"/>
                    </w:rPr>
                    <w:t>10</w:t>
                  </w:r>
                  <w:r w:rsidRPr="00D8235E">
                    <w:t>5.2</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2) внесения корректировок в данные контрольных чеков, сохраненных в автономном режиме в накопителе фискальных данных;</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t> </w:t>
                  </w:r>
                </w:p>
              </w:tc>
              <w:tc>
                <w:tcPr>
                  <w:tcW w:w="905" w:type="pct"/>
                  <w:tcBorders>
                    <w:top w:val="nil"/>
                    <w:left w:val="nil"/>
                    <w:bottom w:val="single" w:sz="8" w:space="0" w:color="auto"/>
                    <w:right w:val="single" w:sz="8" w:space="0" w:color="auto"/>
                  </w:tcBorders>
                  <w:tcMar>
                    <w:top w:w="0" w:type="dxa"/>
                    <w:left w:w="108" w:type="dxa"/>
                    <w:bottom w:w="0" w:type="dxa"/>
                    <w:right w:w="108" w:type="dxa"/>
                  </w:tcMar>
                </w:tcPr>
                <w:p w:rsidR="00945B35" w:rsidRPr="00D8235E" w:rsidRDefault="00945B35" w:rsidP="00EB08B2">
                  <w:pPr>
                    <w:framePr w:hSpace="180" w:wrap="around" w:vAnchor="text" w:hAnchor="text" w:y="1"/>
                    <w:suppressOverlap/>
                    <w:jc w:val="both"/>
                    <w:rPr>
                      <w:color w:val="000000"/>
                    </w:rPr>
                  </w:pPr>
                  <w:r w:rsidRPr="00D8235E">
                    <w:t> </w:t>
                  </w: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rPr>
                      <w:lang w:val="en-US"/>
                    </w:rPr>
                    <w:t>10</w:t>
                  </w:r>
                  <w:r w:rsidRPr="00D8235E">
                    <w:t>5.3</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3) вывода на документы отличительного признака фискального режима без получения номера контрольного чека от сервера оператора фискальных данных или без формирования ККМ автономного кода, в случае отсутствия соединения с сервером оператора фискальных данных;</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t> </w:t>
                  </w:r>
                </w:p>
              </w:tc>
              <w:tc>
                <w:tcPr>
                  <w:tcW w:w="905" w:type="pct"/>
                  <w:tcBorders>
                    <w:top w:val="nil"/>
                    <w:left w:val="nil"/>
                    <w:bottom w:val="single" w:sz="8" w:space="0" w:color="auto"/>
                    <w:right w:val="single" w:sz="8" w:space="0" w:color="auto"/>
                  </w:tcBorders>
                  <w:tcMar>
                    <w:top w:w="0" w:type="dxa"/>
                    <w:left w:w="108" w:type="dxa"/>
                    <w:bottom w:w="0" w:type="dxa"/>
                    <w:right w:w="108" w:type="dxa"/>
                  </w:tcMar>
                </w:tcPr>
                <w:p w:rsidR="00945B35" w:rsidRPr="00D8235E" w:rsidRDefault="00945B35" w:rsidP="00EB08B2">
                  <w:pPr>
                    <w:framePr w:hSpace="180" w:wrap="around" w:vAnchor="text" w:hAnchor="text" w:y="1"/>
                    <w:suppressOverlap/>
                    <w:jc w:val="both"/>
                    <w:rPr>
                      <w:color w:val="000000"/>
                    </w:rPr>
                  </w:pPr>
                  <w:r w:rsidRPr="00D8235E">
                    <w:t> </w:t>
                  </w: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rPr>
                      <w:lang w:val="en-US"/>
                    </w:rPr>
                    <w:t>10</w:t>
                  </w:r>
                  <w:r w:rsidRPr="00D8235E">
                    <w:t>5.4</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 xml:space="preserve">4) изменения фискального признака, полученного от сервера оператора </w:t>
                  </w:r>
                  <w:r w:rsidRPr="00D8235E">
                    <w:lastRenderedPageBreak/>
                    <w:t>фискальных данных;</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rPr>
                      <w:color w:val="000000"/>
                    </w:rPr>
                  </w:pPr>
                  <w:r w:rsidRPr="00D8235E">
                    <w:lastRenderedPageBreak/>
                    <w:t> </w:t>
                  </w:r>
                </w:p>
              </w:tc>
              <w:tc>
                <w:tcPr>
                  <w:tcW w:w="905" w:type="pct"/>
                  <w:tcBorders>
                    <w:top w:val="nil"/>
                    <w:left w:val="nil"/>
                    <w:bottom w:val="single" w:sz="8" w:space="0" w:color="auto"/>
                    <w:right w:val="single" w:sz="8" w:space="0" w:color="auto"/>
                  </w:tcBorders>
                  <w:tcMar>
                    <w:top w:w="0" w:type="dxa"/>
                    <w:left w:w="108" w:type="dxa"/>
                    <w:bottom w:w="0" w:type="dxa"/>
                    <w:right w:w="108" w:type="dxa"/>
                  </w:tcMar>
                </w:tcPr>
                <w:p w:rsidR="00945B35" w:rsidRPr="00D8235E" w:rsidRDefault="00945B35" w:rsidP="00EB08B2">
                  <w:pPr>
                    <w:framePr w:hSpace="180" w:wrap="around" w:vAnchor="text" w:hAnchor="text" w:y="1"/>
                    <w:suppressOverlap/>
                    <w:jc w:val="both"/>
                    <w:rPr>
                      <w:color w:val="000000"/>
                    </w:rPr>
                  </w:pPr>
                  <w:r w:rsidRPr="00D8235E">
                    <w:t> </w:t>
                  </w: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rPr>
                      <w:lang w:val="en-US"/>
                    </w:rPr>
                    <w:t>10</w:t>
                  </w:r>
                  <w:r w:rsidRPr="00D8235E">
                    <w:t>5.5</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5) изменения автономного кода, сформированного ККМ при работе в автономном режиме.</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pPr>
                </w:p>
              </w:tc>
              <w:tc>
                <w:tcPr>
                  <w:tcW w:w="905" w:type="pct"/>
                  <w:tcBorders>
                    <w:top w:val="nil"/>
                    <w:left w:val="nil"/>
                    <w:bottom w:val="single" w:sz="8" w:space="0" w:color="auto"/>
                    <w:right w:val="single" w:sz="8" w:space="0" w:color="auto"/>
                  </w:tcBorders>
                  <w:tcMar>
                    <w:top w:w="0" w:type="dxa"/>
                    <w:left w:w="108" w:type="dxa"/>
                    <w:bottom w:w="0" w:type="dxa"/>
                    <w:right w:w="108" w:type="dxa"/>
                  </w:tcMar>
                </w:tcPr>
                <w:p w:rsidR="00945B35" w:rsidRPr="00D8235E" w:rsidRDefault="00945B35" w:rsidP="00EB08B2">
                  <w:pPr>
                    <w:framePr w:hSpace="180" w:wrap="around" w:vAnchor="text" w:hAnchor="text" w:y="1"/>
                    <w:suppressOverlap/>
                    <w:jc w:val="both"/>
                  </w:pP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106</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Иметь программный модуль «Рабочее место налогового инспектора» со следующим функционалом:</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pPr>
                </w:p>
              </w:tc>
              <w:tc>
                <w:tcPr>
                  <w:tcW w:w="905" w:type="pct"/>
                  <w:tcBorders>
                    <w:top w:val="nil"/>
                    <w:left w:val="nil"/>
                    <w:bottom w:val="single" w:sz="8" w:space="0" w:color="auto"/>
                    <w:right w:val="single" w:sz="8" w:space="0" w:color="auto"/>
                  </w:tcBorders>
                  <w:tcMar>
                    <w:top w:w="0" w:type="dxa"/>
                    <w:left w:w="108" w:type="dxa"/>
                    <w:bottom w:w="0" w:type="dxa"/>
                    <w:right w:w="108" w:type="dxa"/>
                  </w:tcMar>
                </w:tcPr>
                <w:p w:rsidR="00945B35" w:rsidRPr="00D8235E" w:rsidRDefault="00945B35" w:rsidP="00EB08B2">
                  <w:pPr>
                    <w:framePr w:hSpace="180" w:wrap="around" w:vAnchor="text" w:hAnchor="text" w:y="1"/>
                    <w:suppressOverlap/>
                    <w:jc w:val="both"/>
                  </w:pP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106.1</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Удаленное подключение к серверной части ККМ по логину и паролю по сети Интернет (без ограниченной доступности)</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pPr>
                </w:p>
              </w:tc>
              <w:tc>
                <w:tcPr>
                  <w:tcW w:w="905" w:type="pct"/>
                  <w:tcBorders>
                    <w:top w:val="nil"/>
                    <w:left w:val="nil"/>
                    <w:bottom w:val="single" w:sz="8" w:space="0" w:color="auto"/>
                    <w:right w:val="single" w:sz="8" w:space="0" w:color="auto"/>
                  </w:tcBorders>
                  <w:tcMar>
                    <w:top w:w="0" w:type="dxa"/>
                    <w:left w:w="108" w:type="dxa"/>
                    <w:bottom w:w="0" w:type="dxa"/>
                    <w:right w:w="108" w:type="dxa"/>
                  </w:tcMar>
                </w:tcPr>
                <w:p w:rsidR="00945B35" w:rsidRPr="00D8235E" w:rsidRDefault="00945B35" w:rsidP="00EB08B2">
                  <w:pPr>
                    <w:framePr w:hSpace="180" w:wrap="around" w:vAnchor="text" w:hAnchor="text" w:y="1"/>
                    <w:suppressOverlap/>
                    <w:jc w:val="both"/>
                  </w:pP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106.2</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Формирование отчетов по проведенным операциям за указанный период по указанной ККМ</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pPr>
                </w:p>
              </w:tc>
              <w:tc>
                <w:tcPr>
                  <w:tcW w:w="905" w:type="pct"/>
                  <w:tcBorders>
                    <w:top w:val="nil"/>
                    <w:left w:val="nil"/>
                    <w:bottom w:val="single" w:sz="8" w:space="0" w:color="auto"/>
                    <w:right w:val="single" w:sz="8" w:space="0" w:color="auto"/>
                  </w:tcBorders>
                  <w:tcMar>
                    <w:top w:w="0" w:type="dxa"/>
                    <w:left w:w="108" w:type="dxa"/>
                    <w:bottom w:w="0" w:type="dxa"/>
                    <w:right w:w="108" w:type="dxa"/>
                  </w:tcMar>
                </w:tcPr>
                <w:p w:rsidR="00945B35" w:rsidRPr="00D8235E" w:rsidRDefault="00945B35" w:rsidP="00EB08B2">
                  <w:pPr>
                    <w:framePr w:hSpace="180" w:wrap="around" w:vAnchor="text" w:hAnchor="text" w:y="1"/>
                    <w:suppressOverlap/>
                    <w:jc w:val="both"/>
                  </w:pP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Требования к техническому оснащению аппаратно-программного комплекса ККМ</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pP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p>
                <w:p w:rsidR="00945B35" w:rsidRPr="00D8235E" w:rsidRDefault="00945B35" w:rsidP="00EB08B2">
                  <w:pPr>
                    <w:framePr w:hSpace="180" w:wrap="around" w:vAnchor="text" w:hAnchor="text" w:y="1"/>
                    <w:suppressOverlap/>
                    <w:jc w:val="both"/>
                  </w:pPr>
                </w:p>
              </w:tc>
            </w:tr>
            <w:tr w:rsidR="00945B35" w:rsidRPr="00D8235E" w:rsidTr="00CB53C3">
              <w:trPr>
                <w:trHeight w:val="57"/>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35" w:rsidRPr="00CB53C3" w:rsidRDefault="00945B35" w:rsidP="00EB08B2">
                  <w:pPr>
                    <w:framePr w:hSpace="180" w:wrap="around" w:vAnchor="text" w:hAnchor="text" w:y="1"/>
                    <w:suppressOverlap/>
                    <w:jc w:val="both"/>
                    <w:rPr>
                      <w:lang w:val="kk-KZ"/>
                    </w:rPr>
                  </w:pPr>
                  <w:r w:rsidRPr="00D8235E">
                    <w:rPr>
                      <w:lang w:val="en-US"/>
                    </w:rPr>
                    <w:t>1</w:t>
                  </w:r>
                  <w:r w:rsidR="00CB53C3">
                    <w:rPr>
                      <w:lang w:val="kk-KZ"/>
                    </w:rPr>
                    <w:t>07</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jc w:val="both"/>
                  </w:pPr>
                  <w:r w:rsidRPr="00D8235E">
                    <w:t xml:space="preserve">Аппаратно-программный комплекс должен соответствовать требованиям не ниже третьего уровня </w:t>
                  </w:r>
                  <w:r w:rsidRPr="00D8235E">
                    <w:lastRenderedPageBreak/>
                    <w:t>безопасности по СТ РК ГОСТ Р ИСО/МЭК 15408-3-2006 «Методы и средства обеспечения безопасности. Критерии оценки безопасности информационных технологий».</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pP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45B35" w:rsidRPr="00D8235E" w:rsidRDefault="00945B35" w:rsidP="00EB08B2">
                  <w:pPr>
                    <w:framePr w:hSpace="180" w:wrap="around" w:vAnchor="text" w:hAnchor="text" w:y="1"/>
                    <w:suppressOverlap/>
                  </w:pPr>
                </w:p>
              </w:tc>
            </w:tr>
          </w:tbl>
          <w:p w:rsidR="0079012B" w:rsidRPr="0079012B" w:rsidRDefault="0079012B" w:rsidP="00E4137E">
            <w:pPr>
              <w:jc w:val="center"/>
              <w:rPr>
                <w:color w:val="000000"/>
                <w:sz w:val="24"/>
                <w:szCs w:val="22"/>
              </w:rPr>
            </w:pPr>
            <w:r w:rsidRPr="0079012B">
              <w:rPr>
                <w:color w:val="000000"/>
                <w:sz w:val="24"/>
                <w:szCs w:val="22"/>
              </w:rPr>
              <w:t xml:space="preserve">                                                                                                  </w:t>
            </w:r>
          </w:p>
          <w:p w:rsidR="0079012B" w:rsidRPr="0079012B" w:rsidRDefault="0079012B" w:rsidP="00E4137E">
            <w:pPr>
              <w:rPr>
                <w:color w:val="000000"/>
                <w:sz w:val="24"/>
                <w:szCs w:val="22"/>
                <w:lang w:val="kk-KZ"/>
              </w:rPr>
            </w:pPr>
            <w:r w:rsidRPr="0079012B">
              <w:rPr>
                <w:color w:val="000000"/>
                <w:sz w:val="22"/>
                <w:szCs w:val="22"/>
              </w:rPr>
              <w:t>Примечание: * - протокол передачи данных с ККМ  на сервер оператора фискальных данных размещается на интернет-ресурсе уполномоченного органа</w:t>
            </w:r>
          </w:p>
          <w:p w:rsidR="0079012B" w:rsidRPr="0079012B" w:rsidRDefault="0079012B" w:rsidP="00E4137E">
            <w:pPr>
              <w:outlineLvl w:val="2"/>
              <w:rPr>
                <w:b/>
                <w:sz w:val="24"/>
                <w:szCs w:val="24"/>
                <w:lang w:val="kk-KZ"/>
              </w:rPr>
            </w:pPr>
          </w:p>
        </w:tc>
        <w:tc>
          <w:tcPr>
            <w:tcW w:w="1284" w:type="dxa"/>
          </w:tcPr>
          <w:p w:rsidR="00C74BA8" w:rsidRPr="00172406" w:rsidRDefault="00C74BA8" w:rsidP="00006F93">
            <w:pPr>
              <w:ind w:left="34" w:hanging="34"/>
              <w:jc w:val="both"/>
              <w:rPr>
                <w:b/>
                <w:sz w:val="24"/>
                <w:szCs w:val="24"/>
                <w:lang w:val="kk-KZ"/>
              </w:rPr>
            </w:pPr>
          </w:p>
        </w:tc>
      </w:tr>
      <w:tr w:rsidR="00E01B1D" w:rsidRPr="00172406" w:rsidTr="00006F93">
        <w:trPr>
          <w:trHeight w:val="20"/>
        </w:trPr>
        <w:tc>
          <w:tcPr>
            <w:tcW w:w="250" w:type="dxa"/>
          </w:tcPr>
          <w:p w:rsidR="00E01B1D" w:rsidRPr="00172406" w:rsidRDefault="007D051A" w:rsidP="00E4137E">
            <w:pPr>
              <w:ind w:left="-108" w:right="-107"/>
              <w:jc w:val="center"/>
              <w:rPr>
                <w:sz w:val="24"/>
                <w:szCs w:val="24"/>
              </w:rPr>
            </w:pPr>
            <w:r>
              <w:rPr>
                <w:sz w:val="24"/>
                <w:szCs w:val="24"/>
              </w:rPr>
              <w:lastRenderedPageBreak/>
              <w:t>4.</w:t>
            </w:r>
          </w:p>
        </w:tc>
        <w:tc>
          <w:tcPr>
            <w:tcW w:w="1203" w:type="dxa"/>
          </w:tcPr>
          <w:p w:rsidR="00945B35" w:rsidRDefault="00945B35" w:rsidP="00E4137E">
            <w:pPr>
              <w:ind w:right="-75"/>
              <w:contextualSpacing/>
              <w:jc w:val="center"/>
              <w:rPr>
                <w:sz w:val="24"/>
                <w:szCs w:val="24"/>
                <w:lang w:val="kk-KZ"/>
              </w:rPr>
            </w:pPr>
          </w:p>
          <w:p w:rsidR="00945B35" w:rsidRDefault="00945B35" w:rsidP="00E4137E">
            <w:pPr>
              <w:ind w:right="-75"/>
              <w:contextualSpacing/>
              <w:jc w:val="center"/>
              <w:rPr>
                <w:sz w:val="24"/>
                <w:szCs w:val="24"/>
                <w:lang w:val="kk-KZ"/>
              </w:rPr>
            </w:pPr>
          </w:p>
          <w:p w:rsidR="00945B35" w:rsidRDefault="00945B35" w:rsidP="00E4137E">
            <w:pPr>
              <w:ind w:right="-75"/>
              <w:contextualSpacing/>
              <w:jc w:val="center"/>
              <w:rPr>
                <w:sz w:val="24"/>
                <w:szCs w:val="24"/>
                <w:lang w:val="kk-KZ"/>
              </w:rPr>
            </w:pPr>
          </w:p>
          <w:p w:rsidR="00945B35" w:rsidRDefault="00945B35" w:rsidP="00E4137E">
            <w:pPr>
              <w:ind w:right="-75"/>
              <w:contextualSpacing/>
              <w:jc w:val="center"/>
              <w:rPr>
                <w:sz w:val="24"/>
                <w:szCs w:val="24"/>
                <w:lang w:val="kk-KZ"/>
              </w:rPr>
            </w:pPr>
          </w:p>
          <w:p w:rsidR="00945B35" w:rsidRDefault="00945B35" w:rsidP="00E4137E">
            <w:pPr>
              <w:ind w:right="-75"/>
              <w:contextualSpacing/>
              <w:jc w:val="center"/>
              <w:rPr>
                <w:sz w:val="24"/>
                <w:szCs w:val="24"/>
                <w:lang w:val="kk-KZ"/>
              </w:rPr>
            </w:pPr>
          </w:p>
          <w:p w:rsidR="00945B35" w:rsidRDefault="00945B35" w:rsidP="00E4137E">
            <w:pPr>
              <w:ind w:right="-75"/>
              <w:contextualSpacing/>
              <w:jc w:val="center"/>
              <w:rPr>
                <w:sz w:val="24"/>
                <w:szCs w:val="24"/>
                <w:lang w:val="kk-KZ"/>
              </w:rPr>
            </w:pPr>
          </w:p>
          <w:p w:rsidR="00945B35" w:rsidRDefault="00945B35" w:rsidP="00E4137E">
            <w:pPr>
              <w:ind w:right="-75"/>
              <w:contextualSpacing/>
              <w:jc w:val="center"/>
              <w:rPr>
                <w:sz w:val="24"/>
                <w:szCs w:val="24"/>
                <w:lang w:val="kk-KZ"/>
              </w:rPr>
            </w:pPr>
          </w:p>
          <w:p w:rsidR="00945B35" w:rsidRDefault="00945B35" w:rsidP="00E4137E">
            <w:pPr>
              <w:ind w:right="-75"/>
              <w:contextualSpacing/>
              <w:jc w:val="center"/>
              <w:rPr>
                <w:sz w:val="24"/>
                <w:szCs w:val="24"/>
                <w:lang w:val="kk-KZ"/>
              </w:rPr>
            </w:pPr>
          </w:p>
          <w:p w:rsidR="00945B35" w:rsidRDefault="00945B35" w:rsidP="00E4137E">
            <w:pPr>
              <w:ind w:right="-75"/>
              <w:contextualSpacing/>
              <w:jc w:val="center"/>
              <w:rPr>
                <w:sz w:val="24"/>
                <w:szCs w:val="24"/>
                <w:lang w:val="kk-KZ"/>
              </w:rPr>
            </w:pPr>
          </w:p>
          <w:p w:rsidR="00945B35" w:rsidRDefault="00945B35" w:rsidP="00E4137E">
            <w:pPr>
              <w:ind w:right="-75"/>
              <w:contextualSpacing/>
              <w:jc w:val="center"/>
              <w:rPr>
                <w:sz w:val="24"/>
                <w:szCs w:val="24"/>
                <w:lang w:val="kk-KZ"/>
              </w:rPr>
            </w:pPr>
          </w:p>
          <w:p w:rsidR="00E01B1D" w:rsidRPr="00172406" w:rsidRDefault="00D47946" w:rsidP="00E4137E">
            <w:pPr>
              <w:ind w:right="-75"/>
              <w:contextualSpacing/>
              <w:jc w:val="center"/>
              <w:rPr>
                <w:sz w:val="24"/>
                <w:szCs w:val="24"/>
                <w:lang w:val="kk-KZ"/>
              </w:rPr>
            </w:pPr>
            <w:r>
              <w:rPr>
                <w:sz w:val="24"/>
                <w:szCs w:val="24"/>
                <w:lang w:val="kk-KZ"/>
              </w:rPr>
              <w:t>Приложение 7</w:t>
            </w:r>
          </w:p>
        </w:tc>
        <w:tc>
          <w:tcPr>
            <w:tcW w:w="5885" w:type="dxa"/>
          </w:tcPr>
          <w:p w:rsidR="00945B35" w:rsidRDefault="00945B35" w:rsidP="00E4137E">
            <w:pPr>
              <w:ind w:left="1596"/>
              <w:outlineLvl w:val="2"/>
              <w:rPr>
                <w:bCs/>
                <w:sz w:val="24"/>
                <w:szCs w:val="28"/>
                <w:lang w:val="kk-KZ"/>
              </w:rPr>
            </w:pPr>
          </w:p>
          <w:p w:rsidR="00945B35" w:rsidRDefault="00945B35" w:rsidP="00E4137E">
            <w:pPr>
              <w:ind w:left="1596"/>
              <w:outlineLvl w:val="2"/>
              <w:rPr>
                <w:bCs/>
                <w:sz w:val="24"/>
                <w:szCs w:val="28"/>
                <w:lang w:val="kk-KZ"/>
              </w:rPr>
            </w:pPr>
          </w:p>
          <w:p w:rsidR="00945B35" w:rsidRDefault="00945B35" w:rsidP="00E4137E">
            <w:pPr>
              <w:ind w:left="1596"/>
              <w:outlineLvl w:val="2"/>
              <w:rPr>
                <w:bCs/>
                <w:sz w:val="24"/>
                <w:szCs w:val="28"/>
                <w:lang w:val="kk-KZ"/>
              </w:rPr>
            </w:pPr>
          </w:p>
          <w:p w:rsidR="00945B35" w:rsidRDefault="00945B35" w:rsidP="00E4137E">
            <w:pPr>
              <w:ind w:left="1596"/>
              <w:outlineLvl w:val="2"/>
              <w:rPr>
                <w:bCs/>
                <w:sz w:val="24"/>
                <w:szCs w:val="28"/>
                <w:lang w:val="kk-KZ"/>
              </w:rPr>
            </w:pPr>
          </w:p>
          <w:p w:rsidR="00945B35" w:rsidRDefault="00945B35" w:rsidP="00E4137E">
            <w:pPr>
              <w:ind w:left="1596"/>
              <w:outlineLvl w:val="2"/>
              <w:rPr>
                <w:bCs/>
                <w:sz w:val="24"/>
                <w:szCs w:val="28"/>
                <w:lang w:val="kk-KZ"/>
              </w:rPr>
            </w:pPr>
          </w:p>
          <w:p w:rsidR="00945B35" w:rsidRDefault="00945B35" w:rsidP="00E4137E">
            <w:pPr>
              <w:ind w:left="1596"/>
              <w:outlineLvl w:val="2"/>
              <w:rPr>
                <w:bCs/>
                <w:sz w:val="24"/>
                <w:szCs w:val="28"/>
                <w:lang w:val="kk-KZ"/>
              </w:rPr>
            </w:pPr>
          </w:p>
          <w:p w:rsidR="00D47946" w:rsidRPr="003931A4" w:rsidRDefault="00D47946" w:rsidP="00E4137E">
            <w:pPr>
              <w:ind w:left="1596"/>
              <w:outlineLvl w:val="2"/>
              <w:rPr>
                <w:bCs/>
                <w:sz w:val="24"/>
                <w:szCs w:val="28"/>
              </w:rPr>
            </w:pPr>
            <w:r w:rsidRPr="003931A4">
              <w:rPr>
                <w:bCs/>
                <w:sz w:val="24"/>
                <w:szCs w:val="28"/>
                <w:lang w:val="kk-KZ"/>
              </w:rPr>
              <w:t xml:space="preserve">Приложение </w:t>
            </w:r>
            <w:r>
              <w:rPr>
                <w:bCs/>
                <w:sz w:val="24"/>
                <w:szCs w:val="28"/>
                <w:lang w:val="kk-KZ"/>
              </w:rPr>
              <w:t>7</w:t>
            </w:r>
          </w:p>
          <w:p w:rsidR="00D47946" w:rsidRPr="003931A4" w:rsidRDefault="00D47946" w:rsidP="00E4137E">
            <w:pPr>
              <w:ind w:left="1596"/>
              <w:outlineLvl w:val="2"/>
              <w:rPr>
                <w:bCs/>
                <w:sz w:val="24"/>
                <w:szCs w:val="28"/>
                <w:lang w:val="kk-KZ"/>
              </w:rPr>
            </w:pPr>
            <w:r w:rsidRPr="003931A4">
              <w:rPr>
                <w:bCs/>
                <w:sz w:val="24"/>
                <w:szCs w:val="28"/>
                <w:lang w:val="kk-KZ"/>
              </w:rPr>
              <w:t>к приказу Министра финансов</w:t>
            </w:r>
          </w:p>
          <w:p w:rsidR="00D47946" w:rsidRPr="003931A4" w:rsidRDefault="00D47946" w:rsidP="00E4137E">
            <w:pPr>
              <w:ind w:left="1596"/>
              <w:outlineLvl w:val="2"/>
              <w:rPr>
                <w:bCs/>
                <w:sz w:val="24"/>
                <w:szCs w:val="28"/>
                <w:lang w:val="kk-KZ"/>
              </w:rPr>
            </w:pPr>
            <w:r w:rsidRPr="003931A4">
              <w:rPr>
                <w:bCs/>
                <w:sz w:val="24"/>
                <w:szCs w:val="28"/>
                <w:lang w:val="kk-KZ"/>
              </w:rPr>
              <w:t>Республики Казахстан</w:t>
            </w:r>
          </w:p>
          <w:p w:rsidR="00E01B1D" w:rsidRDefault="00D47946" w:rsidP="00E4137E">
            <w:pPr>
              <w:ind w:left="1596"/>
              <w:outlineLvl w:val="2"/>
              <w:rPr>
                <w:b/>
                <w:bCs/>
                <w:sz w:val="24"/>
                <w:szCs w:val="24"/>
                <w:lang w:val="kk-KZ"/>
              </w:rPr>
            </w:pPr>
            <w:r w:rsidRPr="003931A4">
              <w:rPr>
                <w:bCs/>
                <w:sz w:val="24"/>
                <w:szCs w:val="28"/>
                <w:lang w:val="kk-KZ"/>
              </w:rPr>
              <w:t>от  «16»  февраля 2018 года № 208</w:t>
            </w:r>
          </w:p>
          <w:p w:rsidR="00D47946" w:rsidRDefault="00D47946" w:rsidP="00E4137E">
            <w:pPr>
              <w:ind w:firstLine="37"/>
              <w:jc w:val="center"/>
              <w:outlineLvl w:val="2"/>
              <w:rPr>
                <w:b/>
                <w:bCs/>
                <w:sz w:val="24"/>
                <w:szCs w:val="24"/>
              </w:rPr>
            </w:pPr>
          </w:p>
          <w:p w:rsidR="00D47946" w:rsidRPr="00D47946" w:rsidRDefault="00D47946" w:rsidP="00E4137E">
            <w:pPr>
              <w:ind w:firstLine="37"/>
              <w:jc w:val="center"/>
              <w:outlineLvl w:val="2"/>
              <w:rPr>
                <w:b/>
                <w:bCs/>
                <w:sz w:val="24"/>
                <w:szCs w:val="24"/>
              </w:rPr>
            </w:pPr>
            <w:r w:rsidRPr="00D47946">
              <w:rPr>
                <w:b/>
                <w:bCs/>
                <w:sz w:val="24"/>
                <w:szCs w:val="24"/>
              </w:rPr>
              <w:t>Правила</w:t>
            </w:r>
            <w:r w:rsidRPr="00D47946">
              <w:rPr>
                <w:b/>
                <w:bCs/>
                <w:sz w:val="24"/>
                <w:szCs w:val="24"/>
              </w:rPr>
              <w:br/>
              <w:t>приема, хранения сведений с контрольно-</w:t>
            </w:r>
            <w:r>
              <w:rPr>
                <w:b/>
                <w:bCs/>
                <w:sz w:val="24"/>
                <w:szCs w:val="24"/>
              </w:rPr>
              <w:t xml:space="preserve">кассовых машин с </w:t>
            </w:r>
            <w:r w:rsidRPr="00D47946">
              <w:rPr>
                <w:b/>
                <w:bCs/>
                <w:sz w:val="24"/>
                <w:szCs w:val="24"/>
              </w:rPr>
              <w:t>функцией фиксации и (или) передачи данных о денежных расчетах,</w:t>
            </w:r>
            <w:r w:rsidRPr="00D47946">
              <w:rPr>
                <w:b/>
                <w:bCs/>
                <w:sz w:val="24"/>
                <w:szCs w:val="24"/>
              </w:rPr>
              <w:br/>
              <w:t>осуществляемых при реализации товаров, выполнении работ, оказании услуг, а также их передачи в органы государственных доходов оператором фискальных данных</w:t>
            </w:r>
          </w:p>
          <w:p w:rsidR="00D47946" w:rsidRDefault="00D47946" w:rsidP="00E4137E">
            <w:pPr>
              <w:ind w:firstLine="716"/>
              <w:jc w:val="both"/>
              <w:outlineLvl w:val="2"/>
              <w:rPr>
                <w:b/>
                <w:bCs/>
                <w:sz w:val="24"/>
                <w:szCs w:val="24"/>
              </w:rPr>
            </w:pPr>
          </w:p>
          <w:p w:rsidR="00D47946" w:rsidRDefault="00D47946" w:rsidP="00E4137E">
            <w:pPr>
              <w:jc w:val="both"/>
              <w:outlineLvl w:val="2"/>
              <w:rPr>
                <w:bCs/>
                <w:sz w:val="24"/>
                <w:szCs w:val="24"/>
              </w:rPr>
            </w:pPr>
            <w:r w:rsidRPr="00D47946">
              <w:rPr>
                <w:bCs/>
                <w:sz w:val="24"/>
                <w:szCs w:val="24"/>
              </w:rPr>
              <w:t>…</w:t>
            </w:r>
          </w:p>
          <w:p w:rsidR="00D47946" w:rsidRPr="00D47946" w:rsidRDefault="00D47946" w:rsidP="00E4137E">
            <w:pPr>
              <w:contextualSpacing/>
              <w:rPr>
                <w:b/>
                <w:bCs/>
                <w:color w:val="000000"/>
                <w:sz w:val="24"/>
                <w:szCs w:val="28"/>
              </w:rPr>
            </w:pPr>
            <w:r>
              <w:rPr>
                <w:b/>
                <w:bCs/>
                <w:color w:val="000000"/>
                <w:sz w:val="24"/>
                <w:szCs w:val="28"/>
              </w:rPr>
              <w:t xml:space="preserve">Глава 4. Порядок регистрации, </w:t>
            </w:r>
            <w:r w:rsidRPr="00D47946">
              <w:rPr>
                <w:b/>
                <w:bCs/>
                <w:color w:val="000000"/>
                <w:sz w:val="24"/>
                <w:szCs w:val="28"/>
              </w:rPr>
              <w:t>перерегистрации и снятии</w:t>
            </w:r>
            <w:r>
              <w:rPr>
                <w:b/>
                <w:bCs/>
                <w:color w:val="000000"/>
                <w:sz w:val="24"/>
                <w:szCs w:val="28"/>
              </w:rPr>
              <w:t xml:space="preserve"> </w:t>
            </w:r>
            <w:r w:rsidRPr="00D47946">
              <w:rPr>
                <w:b/>
                <w:bCs/>
                <w:color w:val="000000"/>
                <w:sz w:val="24"/>
                <w:szCs w:val="28"/>
              </w:rPr>
              <w:t>с учета контрольно</w:t>
            </w:r>
            <w:r w:rsidRPr="00D47946">
              <w:rPr>
                <w:bCs/>
                <w:color w:val="000000"/>
                <w:sz w:val="24"/>
                <w:szCs w:val="28"/>
              </w:rPr>
              <w:t>-</w:t>
            </w:r>
            <w:r w:rsidRPr="00D47946">
              <w:rPr>
                <w:b/>
                <w:bCs/>
                <w:color w:val="000000"/>
                <w:sz w:val="24"/>
                <w:szCs w:val="28"/>
              </w:rPr>
              <w:t>кассовой машины оператором фискальных данных</w:t>
            </w:r>
          </w:p>
          <w:p w:rsidR="00D47946" w:rsidRPr="00D47946" w:rsidRDefault="00D47946" w:rsidP="00E4137E">
            <w:pPr>
              <w:ind w:firstLine="403"/>
              <w:contextualSpacing/>
              <w:jc w:val="both"/>
              <w:rPr>
                <w:color w:val="000000"/>
                <w:sz w:val="24"/>
                <w:szCs w:val="28"/>
              </w:rPr>
            </w:pPr>
            <w:r w:rsidRPr="00D47946">
              <w:rPr>
                <w:color w:val="000000"/>
                <w:sz w:val="24"/>
                <w:szCs w:val="28"/>
              </w:rPr>
              <w:t> </w:t>
            </w:r>
          </w:p>
          <w:p w:rsidR="00D47946" w:rsidRPr="00D47946" w:rsidRDefault="00D47946" w:rsidP="00E4137E">
            <w:pPr>
              <w:tabs>
                <w:tab w:val="left" w:pos="709"/>
              </w:tabs>
              <w:ind w:firstLine="37"/>
              <w:contextualSpacing/>
              <w:jc w:val="both"/>
              <w:rPr>
                <w:color w:val="000000"/>
                <w:sz w:val="24"/>
                <w:szCs w:val="28"/>
              </w:rPr>
            </w:pPr>
            <w:r w:rsidRPr="00D47946">
              <w:rPr>
                <w:color w:val="000000"/>
                <w:sz w:val="24"/>
                <w:szCs w:val="28"/>
              </w:rPr>
              <w:t xml:space="preserve">7. Налогоплательщик, поставивший на регистрацию в </w:t>
            </w:r>
            <w:r w:rsidRPr="00D47946">
              <w:rPr>
                <w:color w:val="000000"/>
                <w:sz w:val="24"/>
                <w:szCs w:val="28"/>
              </w:rPr>
              <w:lastRenderedPageBreak/>
              <w:t>органы государственных доходов контрольно</w:t>
            </w:r>
            <w:r w:rsidRPr="00D47946">
              <w:rPr>
                <w:b/>
                <w:color w:val="000000"/>
                <w:sz w:val="24"/>
                <w:szCs w:val="28"/>
              </w:rPr>
              <w:t>-</w:t>
            </w:r>
            <w:r w:rsidRPr="00D47946">
              <w:rPr>
                <w:color w:val="000000"/>
                <w:sz w:val="24"/>
                <w:szCs w:val="28"/>
              </w:rPr>
              <w:t>кассовую машину, направляет оператору фискальных данных через его портал электронное заявление о регистрации, перерегистрации и снятии с учета контрольно</w:t>
            </w:r>
            <w:r w:rsidRPr="00D47946">
              <w:rPr>
                <w:b/>
                <w:color w:val="000000"/>
                <w:sz w:val="24"/>
                <w:szCs w:val="28"/>
              </w:rPr>
              <w:t>-</w:t>
            </w:r>
            <w:r w:rsidRPr="00D47946">
              <w:rPr>
                <w:color w:val="000000"/>
                <w:sz w:val="24"/>
                <w:szCs w:val="28"/>
              </w:rPr>
              <w:t>кассовой машины.</w:t>
            </w:r>
            <w:bookmarkStart w:id="2" w:name="SUB800"/>
            <w:bookmarkEnd w:id="2"/>
          </w:p>
          <w:p w:rsidR="00D47946" w:rsidRPr="00D47946" w:rsidRDefault="00D47946" w:rsidP="00E4137E">
            <w:pPr>
              <w:tabs>
                <w:tab w:val="left" w:pos="709"/>
              </w:tabs>
              <w:ind w:firstLine="37"/>
              <w:contextualSpacing/>
              <w:jc w:val="both"/>
              <w:rPr>
                <w:color w:val="000000"/>
                <w:sz w:val="24"/>
                <w:szCs w:val="28"/>
              </w:rPr>
            </w:pPr>
            <w:r w:rsidRPr="00D47946">
              <w:rPr>
                <w:color w:val="000000"/>
                <w:sz w:val="24"/>
                <w:szCs w:val="28"/>
              </w:rPr>
              <w:t xml:space="preserve">8. Регистрации заявления налогоплательщика, указанного в </w:t>
            </w:r>
            <w:hyperlink r:id="rId11" w:history="1">
              <w:r w:rsidRPr="00D47946">
                <w:rPr>
                  <w:bCs/>
                  <w:color w:val="000000" w:themeColor="text1"/>
                  <w:sz w:val="24"/>
                  <w:szCs w:val="28"/>
                </w:rPr>
                <w:t>пункте 7</w:t>
              </w:r>
            </w:hyperlink>
            <w:r w:rsidRPr="00D47946">
              <w:rPr>
                <w:color w:val="000000"/>
                <w:sz w:val="24"/>
                <w:szCs w:val="28"/>
              </w:rPr>
              <w:t xml:space="preserve"> настоящих Правил, предшествует форматно</w:t>
            </w:r>
            <w:r w:rsidRPr="00D47946">
              <w:rPr>
                <w:b/>
                <w:color w:val="000000"/>
                <w:sz w:val="24"/>
                <w:szCs w:val="28"/>
              </w:rPr>
              <w:t>-</w:t>
            </w:r>
            <w:r w:rsidRPr="00D47946">
              <w:rPr>
                <w:color w:val="000000"/>
                <w:sz w:val="24"/>
                <w:szCs w:val="28"/>
              </w:rPr>
              <w:t>логический контроль, проводимый оператором фискальных данных в автоматическом режиме на предмет соответствия данным органов государственных доходов:</w:t>
            </w:r>
          </w:p>
          <w:p w:rsidR="00D47946" w:rsidRPr="00D47946" w:rsidRDefault="00D47946" w:rsidP="00E4137E">
            <w:pPr>
              <w:ind w:firstLine="37"/>
              <w:contextualSpacing/>
              <w:jc w:val="both"/>
              <w:rPr>
                <w:color w:val="000000"/>
                <w:sz w:val="24"/>
                <w:szCs w:val="28"/>
              </w:rPr>
            </w:pPr>
            <w:r w:rsidRPr="00D47946">
              <w:rPr>
                <w:color w:val="000000"/>
                <w:sz w:val="24"/>
                <w:szCs w:val="28"/>
              </w:rPr>
              <w:t>1) регистрационных данных налогоплательщика, указанных в заявлении;</w:t>
            </w:r>
          </w:p>
          <w:p w:rsidR="00D47946" w:rsidRPr="00D47946" w:rsidRDefault="00D47946" w:rsidP="00E4137E">
            <w:pPr>
              <w:ind w:firstLine="37"/>
              <w:contextualSpacing/>
              <w:jc w:val="both"/>
              <w:rPr>
                <w:color w:val="000000"/>
                <w:sz w:val="24"/>
                <w:szCs w:val="28"/>
              </w:rPr>
            </w:pPr>
            <w:r w:rsidRPr="00D47946">
              <w:rPr>
                <w:color w:val="000000"/>
                <w:sz w:val="24"/>
                <w:szCs w:val="28"/>
              </w:rPr>
              <w:t>2) регистрационных данных контрольно</w:t>
            </w:r>
            <w:r w:rsidRPr="00D47946">
              <w:rPr>
                <w:b/>
                <w:color w:val="000000"/>
                <w:sz w:val="24"/>
                <w:szCs w:val="28"/>
              </w:rPr>
              <w:t>-</w:t>
            </w:r>
            <w:r w:rsidRPr="00D47946">
              <w:rPr>
                <w:color w:val="000000"/>
                <w:sz w:val="24"/>
                <w:szCs w:val="28"/>
              </w:rPr>
              <w:t>кассовой машины, указанных в заявлении.</w:t>
            </w:r>
          </w:p>
          <w:p w:rsidR="00D47946" w:rsidRPr="00D47946" w:rsidRDefault="00D47946" w:rsidP="00E4137E">
            <w:pPr>
              <w:ind w:firstLine="37"/>
              <w:contextualSpacing/>
              <w:jc w:val="both"/>
              <w:rPr>
                <w:color w:val="000000"/>
                <w:sz w:val="24"/>
                <w:szCs w:val="28"/>
              </w:rPr>
            </w:pPr>
            <w:bookmarkStart w:id="3" w:name="SUB900"/>
            <w:bookmarkEnd w:id="3"/>
            <w:r w:rsidRPr="00D47946">
              <w:rPr>
                <w:color w:val="000000"/>
                <w:sz w:val="24"/>
                <w:szCs w:val="28"/>
              </w:rPr>
              <w:t>9. Результат форматно</w:t>
            </w:r>
            <w:r w:rsidRPr="00D47946">
              <w:rPr>
                <w:b/>
                <w:color w:val="000000"/>
                <w:sz w:val="24"/>
                <w:szCs w:val="28"/>
              </w:rPr>
              <w:t>-</w:t>
            </w:r>
            <w:r w:rsidRPr="00D47946">
              <w:rPr>
                <w:color w:val="000000"/>
                <w:sz w:val="24"/>
                <w:szCs w:val="28"/>
              </w:rPr>
              <w:t>логического контроля оператора фискальных данных направляется уполномоченному органу и налогоплательщику одновременно:</w:t>
            </w:r>
          </w:p>
          <w:p w:rsidR="00D47946" w:rsidRPr="00D47946" w:rsidRDefault="00D47946" w:rsidP="00E4137E">
            <w:pPr>
              <w:ind w:firstLine="37"/>
              <w:contextualSpacing/>
              <w:jc w:val="both"/>
              <w:rPr>
                <w:color w:val="000000"/>
                <w:sz w:val="24"/>
                <w:szCs w:val="28"/>
              </w:rPr>
            </w:pPr>
            <w:r w:rsidRPr="00D47946">
              <w:rPr>
                <w:color w:val="000000"/>
                <w:sz w:val="24"/>
                <w:szCs w:val="28"/>
              </w:rPr>
              <w:t>1) регистрационные данные налогоплательщика, указанные в заявлении, (не) соответствуют данным органов государственных доходов;</w:t>
            </w:r>
          </w:p>
          <w:p w:rsidR="00D47946" w:rsidRPr="00D47946" w:rsidRDefault="00D47946" w:rsidP="00E4137E">
            <w:pPr>
              <w:ind w:firstLine="37"/>
              <w:contextualSpacing/>
              <w:jc w:val="both"/>
              <w:rPr>
                <w:color w:val="000000"/>
                <w:sz w:val="24"/>
                <w:szCs w:val="28"/>
              </w:rPr>
            </w:pPr>
            <w:r w:rsidRPr="00D47946">
              <w:rPr>
                <w:color w:val="000000"/>
                <w:sz w:val="24"/>
                <w:szCs w:val="28"/>
              </w:rPr>
              <w:t>2) регистрационные данные контрольно</w:t>
            </w:r>
            <w:r w:rsidRPr="00D47946">
              <w:rPr>
                <w:b/>
                <w:color w:val="000000"/>
                <w:sz w:val="24"/>
                <w:szCs w:val="28"/>
              </w:rPr>
              <w:t>-</w:t>
            </w:r>
            <w:r w:rsidRPr="00D47946">
              <w:rPr>
                <w:color w:val="000000"/>
                <w:sz w:val="24"/>
                <w:szCs w:val="28"/>
              </w:rPr>
              <w:t>кассовой машины, указанные в заявлении налогоплательщика (не) соответствуют данным органов государственных доходов.</w:t>
            </w:r>
            <w:bookmarkStart w:id="4" w:name="SUB1000"/>
            <w:bookmarkEnd w:id="4"/>
          </w:p>
          <w:p w:rsidR="00D47946" w:rsidRPr="00D47946" w:rsidRDefault="00D47946" w:rsidP="00E4137E">
            <w:pPr>
              <w:ind w:firstLine="37"/>
              <w:contextualSpacing/>
              <w:jc w:val="both"/>
              <w:rPr>
                <w:color w:val="000000"/>
                <w:sz w:val="24"/>
                <w:szCs w:val="28"/>
              </w:rPr>
            </w:pPr>
            <w:r w:rsidRPr="00D47946">
              <w:rPr>
                <w:color w:val="000000"/>
                <w:sz w:val="24"/>
                <w:szCs w:val="28"/>
              </w:rPr>
              <w:t>10. Уполномоченный орган сообщает оператору фискальных данных о принятом решении (результат обработки) по заявлению налогоплательщика.</w:t>
            </w:r>
            <w:bookmarkStart w:id="5" w:name="SUB1100"/>
            <w:bookmarkEnd w:id="5"/>
          </w:p>
          <w:p w:rsidR="00D47946" w:rsidRPr="00D47946" w:rsidRDefault="00D47946" w:rsidP="00E4137E">
            <w:pPr>
              <w:ind w:firstLine="37"/>
              <w:contextualSpacing/>
              <w:jc w:val="both"/>
              <w:rPr>
                <w:color w:val="000000"/>
                <w:sz w:val="24"/>
                <w:szCs w:val="28"/>
              </w:rPr>
            </w:pPr>
            <w:r w:rsidRPr="00D47946">
              <w:rPr>
                <w:color w:val="000000"/>
                <w:sz w:val="24"/>
                <w:szCs w:val="28"/>
              </w:rPr>
              <w:t>11. Оператор фискальных данных доводит до сведения налогоплательщика результат обработки заявления налогоплательщика о регистрации, перерегистрации и снятии с учета контрольно</w:t>
            </w:r>
            <w:r w:rsidRPr="00D47946">
              <w:rPr>
                <w:b/>
                <w:color w:val="000000"/>
                <w:sz w:val="24"/>
                <w:szCs w:val="28"/>
              </w:rPr>
              <w:t>-</w:t>
            </w:r>
            <w:r w:rsidRPr="00D47946">
              <w:rPr>
                <w:color w:val="000000"/>
                <w:sz w:val="24"/>
                <w:szCs w:val="28"/>
              </w:rPr>
              <w:t>кассовой машины. При регистрации контрольно</w:t>
            </w:r>
            <w:r w:rsidRPr="00D47946">
              <w:rPr>
                <w:b/>
                <w:color w:val="000000"/>
                <w:sz w:val="24"/>
                <w:szCs w:val="28"/>
              </w:rPr>
              <w:t>-</w:t>
            </w:r>
            <w:r w:rsidRPr="00D47946">
              <w:rPr>
                <w:color w:val="000000"/>
                <w:sz w:val="24"/>
                <w:szCs w:val="28"/>
              </w:rPr>
              <w:lastRenderedPageBreak/>
              <w:t>кассовой машины ей присваивается регистрационный номер.</w:t>
            </w:r>
          </w:p>
          <w:p w:rsidR="00D47946" w:rsidRPr="00D47946" w:rsidRDefault="00D47946" w:rsidP="00E4137E">
            <w:pPr>
              <w:jc w:val="both"/>
              <w:outlineLvl w:val="2"/>
              <w:rPr>
                <w:bCs/>
                <w:sz w:val="24"/>
                <w:szCs w:val="24"/>
              </w:rPr>
            </w:pPr>
          </w:p>
        </w:tc>
        <w:tc>
          <w:tcPr>
            <w:tcW w:w="6168" w:type="dxa"/>
          </w:tcPr>
          <w:p w:rsidR="00945B35" w:rsidRDefault="00945B35" w:rsidP="00E4137E">
            <w:pPr>
              <w:ind w:left="1596"/>
              <w:outlineLvl w:val="2"/>
              <w:rPr>
                <w:bCs/>
                <w:sz w:val="24"/>
                <w:szCs w:val="28"/>
                <w:lang w:val="kk-KZ"/>
              </w:rPr>
            </w:pPr>
          </w:p>
          <w:p w:rsidR="00945B35" w:rsidRDefault="00945B35" w:rsidP="00E4137E">
            <w:pPr>
              <w:ind w:left="1596"/>
              <w:outlineLvl w:val="2"/>
              <w:rPr>
                <w:bCs/>
                <w:sz w:val="24"/>
                <w:szCs w:val="28"/>
                <w:lang w:val="kk-KZ"/>
              </w:rPr>
            </w:pPr>
          </w:p>
          <w:p w:rsidR="00945B35" w:rsidRDefault="00945B35" w:rsidP="00E4137E">
            <w:pPr>
              <w:ind w:left="1596"/>
              <w:outlineLvl w:val="2"/>
              <w:rPr>
                <w:bCs/>
                <w:sz w:val="24"/>
                <w:szCs w:val="28"/>
                <w:lang w:val="kk-KZ"/>
              </w:rPr>
            </w:pPr>
          </w:p>
          <w:p w:rsidR="00945B35" w:rsidRDefault="00945B35" w:rsidP="00E4137E">
            <w:pPr>
              <w:ind w:left="1596"/>
              <w:outlineLvl w:val="2"/>
              <w:rPr>
                <w:bCs/>
                <w:sz w:val="24"/>
                <w:szCs w:val="28"/>
                <w:lang w:val="kk-KZ"/>
              </w:rPr>
            </w:pPr>
          </w:p>
          <w:p w:rsidR="00945B35" w:rsidRDefault="00945B35" w:rsidP="00E4137E">
            <w:pPr>
              <w:ind w:left="1596"/>
              <w:outlineLvl w:val="2"/>
              <w:rPr>
                <w:bCs/>
                <w:sz w:val="24"/>
                <w:szCs w:val="28"/>
                <w:lang w:val="kk-KZ"/>
              </w:rPr>
            </w:pPr>
          </w:p>
          <w:p w:rsidR="00945B35" w:rsidRDefault="00945B35" w:rsidP="00E4137E">
            <w:pPr>
              <w:ind w:left="1596"/>
              <w:outlineLvl w:val="2"/>
              <w:rPr>
                <w:bCs/>
                <w:sz w:val="24"/>
                <w:szCs w:val="28"/>
                <w:lang w:val="kk-KZ"/>
              </w:rPr>
            </w:pPr>
          </w:p>
          <w:p w:rsidR="00D47946" w:rsidRPr="003931A4" w:rsidRDefault="00D47946" w:rsidP="00E4137E">
            <w:pPr>
              <w:ind w:left="1596"/>
              <w:outlineLvl w:val="2"/>
              <w:rPr>
                <w:bCs/>
                <w:sz w:val="24"/>
                <w:szCs w:val="28"/>
              </w:rPr>
            </w:pPr>
            <w:r w:rsidRPr="003931A4">
              <w:rPr>
                <w:bCs/>
                <w:sz w:val="24"/>
                <w:szCs w:val="28"/>
                <w:lang w:val="kk-KZ"/>
              </w:rPr>
              <w:t xml:space="preserve">Приложение </w:t>
            </w:r>
            <w:r>
              <w:rPr>
                <w:bCs/>
                <w:sz w:val="24"/>
                <w:szCs w:val="28"/>
                <w:lang w:val="kk-KZ"/>
              </w:rPr>
              <w:t>7</w:t>
            </w:r>
          </w:p>
          <w:p w:rsidR="00D47946" w:rsidRPr="003931A4" w:rsidRDefault="00D47946" w:rsidP="00E4137E">
            <w:pPr>
              <w:ind w:left="1596"/>
              <w:outlineLvl w:val="2"/>
              <w:rPr>
                <w:bCs/>
                <w:sz w:val="24"/>
                <w:szCs w:val="28"/>
                <w:lang w:val="kk-KZ"/>
              </w:rPr>
            </w:pPr>
            <w:r w:rsidRPr="003931A4">
              <w:rPr>
                <w:bCs/>
                <w:sz w:val="24"/>
                <w:szCs w:val="28"/>
                <w:lang w:val="kk-KZ"/>
              </w:rPr>
              <w:t>к приказу Министра финансов</w:t>
            </w:r>
          </w:p>
          <w:p w:rsidR="00D47946" w:rsidRPr="003931A4" w:rsidRDefault="00D47946" w:rsidP="00E4137E">
            <w:pPr>
              <w:ind w:left="1596"/>
              <w:outlineLvl w:val="2"/>
              <w:rPr>
                <w:bCs/>
                <w:sz w:val="24"/>
                <w:szCs w:val="28"/>
                <w:lang w:val="kk-KZ"/>
              </w:rPr>
            </w:pPr>
            <w:r w:rsidRPr="003931A4">
              <w:rPr>
                <w:bCs/>
                <w:sz w:val="24"/>
                <w:szCs w:val="28"/>
                <w:lang w:val="kk-KZ"/>
              </w:rPr>
              <w:t>Республики Казахстан</w:t>
            </w:r>
          </w:p>
          <w:p w:rsidR="00D47946" w:rsidRDefault="00D47946" w:rsidP="00E4137E">
            <w:pPr>
              <w:ind w:left="1596"/>
              <w:outlineLvl w:val="2"/>
              <w:rPr>
                <w:b/>
                <w:bCs/>
                <w:sz w:val="24"/>
                <w:szCs w:val="24"/>
                <w:lang w:val="kk-KZ"/>
              </w:rPr>
            </w:pPr>
            <w:r w:rsidRPr="003931A4">
              <w:rPr>
                <w:bCs/>
                <w:sz w:val="24"/>
                <w:szCs w:val="28"/>
                <w:lang w:val="kk-KZ"/>
              </w:rPr>
              <w:t>от  «16»  февраля 2018 года № 208</w:t>
            </w:r>
          </w:p>
          <w:p w:rsidR="00D47946" w:rsidRDefault="00D47946" w:rsidP="00E4137E">
            <w:pPr>
              <w:ind w:firstLine="37"/>
              <w:jc w:val="center"/>
              <w:outlineLvl w:val="2"/>
              <w:rPr>
                <w:b/>
                <w:bCs/>
                <w:sz w:val="24"/>
                <w:szCs w:val="24"/>
              </w:rPr>
            </w:pPr>
          </w:p>
          <w:p w:rsidR="00D47946" w:rsidRPr="00D47946" w:rsidRDefault="00D47946" w:rsidP="00E4137E">
            <w:pPr>
              <w:ind w:firstLine="37"/>
              <w:jc w:val="center"/>
              <w:outlineLvl w:val="2"/>
              <w:rPr>
                <w:b/>
                <w:bCs/>
                <w:sz w:val="24"/>
                <w:szCs w:val="24"/>
              </w:rPr>
            </w:pPr>
            <w:r w:rsidRPr="00D47946">
              <w:rPr>
                <w:b/>
                <w:bCs/>
                <w:sz w:val="24"/>
                <w:szCs w:val="24"/>
              </w:rPr>
              <w:t>Правила</w:t>
            </w:r>
            <w:r w:rsidRPr="00D47946">
              <w:rPr>
                <w:b/>
                <w:bCs/>
                <w:sz w:val="24"/>
                <w:szCs w:val="24"/>
              </w:rPr>
              <w:br/>
              <w:t>приема, хранения сведений с контрольно-</w:t>
            </w:r>
            <w:r>
              <w:rPr>
                <w:b/>
                <w:bCs/>
                <w:sz w:val="24"/>
                <w:szCs w:val="24"/>
              </w:rPr>
              <w:t xml:space="preserve">кассовых машин с </w:t>
            </w:r>
            <w:r w:rsidRPr="00D47946">
              <w:rPr>
                <w:b/>
                <w:bCs/>
                <w:sz w:val="24"/>
                <w:szCs w:val="24"/>
              </w:rPr>
              <w:t>функцией фиксации и (или) передачи данных о денежных расчетах,</w:t>
            </w:r>
            <w:r w:rsidRPr="00D47946">
              <w:rPr>
                <w:b/>
                <w:bCs/>
                <w:sz w:val="24"/>
                <w:szCs w:val="24"/>
              </w:rPr>
              <w:br/>
              <w:t>осуществляемых при реализации товаров, выполнении работ, оказании услуг, а также их передачи в органы государственных доходов оператором фискальных данных</w:t>
            </w:r>
          </w:p>
          <w:p w:rsidR="00E01B1D" w:rsidRDefault="00E01B1D" w:rsidP="00E4137E">
            <w:pPr>
              <w:jc w:val="center"/>
              <w:outlineLvl w:val="2"/>
              <w:rPr>
                <w:bCs/>
                <w:sz w:val="24"/>
                <w:szCs w:val="24"/>
              </w:rPr>
            </w:pPr>
          </w:p>
          <w:p w:rsidR="00D47946" w:rsidRDefault="00D47946" w:rsidP="00E4137E">
            <w:pPr>
              <w:outlineLvl w:val="2"/>
              <w:rPr>
                <w:bCs/>
                <w:sz w:val="24"/>
                <w:szCs w:val="24"/>
              </w:rPr>
            </w:pPr>
            <w:r>
              <w:rPr>
                <w:bCs/>
                <w:sz w:val="24"/>
                <w:szCs w:val="24"/>
              </w:rPr>
              <w:t>…</w:t>
            </w:r>
          </w:p>
          <w:p w:rsidR="00D47946" w:rsidRPr="00172406" w:rsidRDefault="00D47946" w:rsidP="00E4137E">
            <w:pPr>
              <w:outlineLvl w:val="2"/>
              <w:rPr>
                <w:bCs/>
                <w:sz w:val="24"/>
                <w:szCs w:val="24"/>
              </w:rPr>
            </w:pPr>
            <w:r>
              <w:rPr>
                <w:b/>
                <w:bCs/>
                <w:color w:val="000000"/>
                <w:sz w:val="24"/>
                <w:szCs w:val="28"/>
              </w:rPr>
              <w:t>Глава 4. исключить</w:t>
            </w:r>
          </w:p>
        </w:tc>
        <w:tc>
          <w:tcPr>
            <w:tcW w:w="1284" w:type="dxa"/>
          </w:tcPr>
          <w:p w:rsidR="00E01B1D" w:rsidRPr="00172406" w:rsidRDefault="00E01B1D" w:rsidP="00E4137E">
            <w:pPr>
              <w:ind w:left="34" w:hanging="34"/>
              <w:jc w:val="both"/>
              <w:rPr>
                <w:color w:val="000000"/>
                <w:sz w:val="24"/>
                <w:szCs w:val="24"/>
                <w:lang w:val="kk-KZ"/>
              </w:rPr>
            </w:pPr>
          </w:p>
        </w:tc>
      </w:tr>
      <w:tr w:rsidR="0022004B" w:rsidRPr="00172406" w:rsidTr="00006F93">
        <w:trPr>
          <w:trHeight w:val="20"/>
        </w:trPr>
        <w:tc>
          <w:tcPr>
            <w:tcW w:w="250" w:type="dxa"/>
          </w:tcPr>
          <w:p w:rsidR="0022004B" w:rsidRDefault="00006F93" w:rsidP="0022004B">
            <w:pPr>
              <w:ind w:left="-108" w:right="-107"/>
              <w:jc w:val="center"/>
              <w:rPr>
                <w:sz w:val="24"/>
                <w:szCs w:val="24"/>
              </w:rPr>
            </w:pPr>
            <w:r>
              <w:rPr>
                <w:sz w:val="24"/>
                <w:szCs w:val="24"/>
              </w:rPr>
              <w:lastRenderedPageBreak/>
              <w:t>5.</w:t>
            </w:r>
          </w:p>
        </w:tc>
        <w:tc>
          <w:tcPr>
            <w:tcW w:w="1203" w:type="dxa"/>
          </w:tcPr>
          <w:p w:rsidR="0022004B" w:rsidRDefault="0022004B" w:rsidP="0022004B">
            <w:pPr>
              <w:ind w:right="-75"/>
              <w:contextualSpacing/>
              <w:jc w:val="center"/>
              <w:rPr>
                <w:sz w:val="24"/>
                <w:szCs w:val="24"/>
                <w:lang w:val="kk-KZ"/>
              </w:rPr>
            </w:pPr>
          </w:p>
        </w:tc>
        <w:tc>
          <w:tcPr>
            <w:tcW w:w="5885" w:type="dxa"/>
          </w:tcPr>
          <w:p w:rsidR="0022004B" w:rsidRDefault="0022004B" w:rsidP="0022004B">
            <w:pPr>
              <w:ind w:left="290" w:firstLine="6"/>
              <w:jc w:val="both"/>
              <w:outlineLvl w:val="2"/>
              <w:rPr>
                <w:bCs/>
                <w:sz w:val="24"/>
                <w:szCs w:val="24"/>
                <w:lang w:val="kk-KZ"/>
              </w:rPr>
            </w:pPr>
            <w:r>
              <w:rPr>
                <w:bCs/>
                <w:sz w:val="24"/>
                <w:szCs w:val="24"/>
                <w:lang w:val="kk-KZ"/>
              </w:rPr>
              <w:t>...</w:t>
            </w:r>
          </w:p>
          <w:p w:rsidR="0022004B" w:rsidRPr="00FC7C58" w:rsidRDefault="0022004B" w:rsidP="0022004B">
            <w:pPr>
              <w:ind w:left="290" w:firstLine="6"/>
              <w:jc w:val="both"/>
              <w:outlineLvl w:val="2"/>
              <w:rPr>
                <w:b/>
                <w:bCs/>
                <w:sz w:val="24"/>
                <w:szCs w:val="24"/>
                <w:lang w:val="kk-KZ"/>
              </w:rPr>
            </w:pPr>
            <w:r w:rsidRPr="00FC7C58">
              <w:rPr>
                <w:b/>
                <w:bCs/>
                <w:sz w:val="24"/>
                <w:szCs w:val="24"/>
                <w:lang w:val="kk-KZ"/>
              </w:rPr>
              <w:t>отсутствует</w:t>
            </w:r>
          </w:p>
          <w:p w:rsidR="0022004B" w:rsidRPr="00172406" w:rsidRDefault="0022004B" w:rsidP="0022004B">
            <w:pPr>
              <w:ind w:left="290" w:firstLine="6"/>
              <w:jc w:val="both"/>
              <w:outlineLvl w:val="2"/>
              <w:rPr>
                <w:bCs/>
                <w:sz w:val="24"/>
                <w:szCs w:val="24"/>
                <w:lang w:val="kk-KZ"/>
              </w:rPr>
            </w:pPr>
          </w:p>
        </w:tc>
        <w:tc>
          <w:tcPr>
            <w:tcW w:w="6168" w:type="dxa"/>
          </w:tcPr>
          <w:p w:rsidR="0022004B" w:rsidRDefault="0022004B" w:rsidP="0022004B">
            <w:pPr>
              <w:tabs>
                <w:tab w:val="left" w:pos="709"/>
              </w:tabs>
              <w:ind w:left="35"/>
              <w:jc w:val="both"/>
              <w:rPr>
                <w:sz w:val="24"/>
                <w:szCs w:val="24"/>
              </w:rPr>
            </w:pPr>
            <w:r>
              <w:rPr>
                <w:sz w:val="24"/>
                <w:szCs w:val="24"/>
              </w:rPr>
              <w:t>…</w:t>
            </w:r>
          </w:p>
          <w:p w:rsidR="0022004B" w:rsidRPr="00E4137E" w:rsidRDefault="0022004B" w:rsidP="0022004B">
            <w:pPr>
              <w:tabs>
                <w:tab w:val="left" w:pos="709"/>
              </w:tabs>
              <w:ind w:left="35"/>
              <w:jc w:val="both"/>
              <w:rPr>
                <w:b/>
                <w:sz w:val="24"/>
                <w:szCs w:val="24"/>
              </w:rPr>
            </w:pPr>
            <w:r w:rsidRPr="00E4137E">
              <w:rPr>
                <w:b/>
                <w:sz w:val="24"/>
                <w:szCs w:val="24"/>
              </w:rPr>
              <w:t xml:space="preserve">8) Правила передачи сведений о контрольно-кассовых машинах с функцией фиксации и (или) передачи данных оператором фискальных данных в органы государственных доходов согласно приложению 8 к настоящему приказу. </w:t>
            </w:r>
          </w:p>
        </w:tc>
        <w:tc>
          <w:tcPr>
            <w:tcW w:w="1284" w:type="dxa"/>
          </w:tcPr>
          <w:p w:rsidR="0022004B" w:rsidRPr="00172406" w:rsidRDefault="0022004B" w:rsidP="0022004B">
            <w:pPr>
              <w:ind w:left="34" w:hanging="34"/>
              <w:jc w:val="both"/>
              <w:rPr>
                <w:color w:val="000000"/>
                <w:sz w:val="24"/>
                <w:szCs w:val="24"/>
                <w:lang w:val="kk-KZ"/>
              </w:rPr>
            </w:pPr>
            <w:r w:rsidRPr="00172406">
              <w:rPr>
                <w:color w:val="000000"/>
                <w:sz w:val="24"/>
                <w:szCs w:val="24"/>
              </w:rPr>
              <w:t xml:space="preserve">В соответствии </w:t>
            </w:r>
            <w:r>
              <w:rPr>
                <w:color w:val="000000"/>
                <w:sz w:val="24"/>
                <w:szCs w:val="24"/>
              </w:rPr>
              <w:t>со статьями</w:t>
            </w:r>
            <w:r w:rsidRPr="00172406">
              <w:rPr>
                <w:color w:val="000000"/>
                <w:sz w:val="24"/>
                <w:szCs w:val="24"/>
              </w:rPr>
              <w:t xml:space="preserve"> 16</w:t>
            </w:r>
            <w:r>
              <w:rPr>
                <w:color w:val="000000"/>
                <w:sz w:val="24"/>
                <w:szCs w:val="24"/>
              </w:rPr>
              <w:t>7, 168 и 169</w:t>
            </w:r>
            <w:r w:rsidRPr="00172406">
              <w:rPr>
                <w:color w:val="000000"/>
                <w:sz w:val="24"/>
                <w:szCs w:val="24"/>
              </w:rPr>
              <w:t xml:space="preserve"> Кодекса Республики Казахстан от 25 декабря 2018 года «О налогах и других обязательных платежах в бюджет» (Налоговый кодекс) </w:t>
            </w:r>
            <w:r>
              <w:rPr>
                <w:color w:val="000000"/>
                <w:sz w:val="24"/>
                <w:szCs w:val="24"/>
              </w:rPr>
              <w:t>в связи с изменением порядка постановки, изменени</w:t>
            </w:r>
            <w:r>
              <w:rPr>
                <w:color w:val="000000"/>
                <w:sz w:val="24"/>
                <w:szCs w:val="24"/>
              </w:rPr>
              <w:lastRenderedPageBreak/>
              <w:t>я сведений указанных в регистрационной карточки и снятия с учета контрольно-кассовых машин.</w:t>
            </w:r>
          </w:p>
        </w:tc>
      </w:tr>
      <w:tr w:rsidR="0022004B" w:rsidRPr="00172406" w:rsidTr="00006F93">
        <w:trPr>
          <w:trHeight w:val="20"/>
        </w:trPr>
        <w:tc>
          <w:tcPr>
            <w:tcW w:w="250" w:type="dxa"/>
          </w:tcPr>
          <w:p w:rsidR="0022004B" w:rsidRDefault="00006F93" w:rsidP="0022004B">
            <w:pPr>
              <w:ind w:left="-108" w:right="-107"/>
              <w:jc w:val="center"/>
              <w:rPr>
                <w:sz w:val="24"/>
                <w:szCs w:val="24"/>
              </w:rPr>
            </w:pPr>
            <w:r>
              <w:rPr>
                <w:sz w:val="24"/>
                <w:szCs w:val="24"/>
              </w:rPr>
              <w:lastRenderedPageBreak/>
              <w:t>6.</w:t>
            </w:r>
          </w:p>
        </w:tc>
        <w:tc>
          <w:tcPr>
            <w:tcW w:w="1203" w:type="dxa"/>
          </w:tcPr>
          <w:p w:rsidR="0022004B" w:rsidRDefault="0022004B" w:rsidP="0022004B">
            <w:pPr>
              <w:ind w:right="-75"/>
              <w:contextualSpacing/>
              <w:jc w:val="center"/>
              <w:rPr>
                <w:sz w:val="24"/>
                <w:szCs w:val="24"/>
                <w:lang w:val="kk-KZ"/>
              </w:rPr>
            </w:pPr>
          </w:p>
        </w:tc>
        <w:tc>
          <w:tcPr>
            <w:tcW w:w="5885" w:type="dxa"/>
          </w:tcPr>
          <w:p w:rsidR="0038528F" w:rsidRDefault="0038528F" w:rsidP="0038528F">
            <w:pPr>
              <w:outlineLvl w:val="2"/>
              <w:rPr>
                <w:b/>
                <w:bCs/>
                <w:sz w:val="24"/>
                <w:szCs w:val="28"/>
                <w:lang w:val="kk-KZ"/>
              </w:rPr>
            </w:pPr>
          </w:p>
          <w:p w:rsidR="0022004B" w:rsidRPr="0038528F" w:rsidRDefault="0038528F" w:rsidP="0038528F">
            <w:pPr>
              <w:outlineLvl w:val="2"/>
              <w:rPr>
                <w:b/>
                <w:bCs/>
                <w:sz w:val="24"/>
                <w:szCs w:val="28"/>
                <w:lang w:val="kk-KZ"/>
              </w:rPr>
            </w:pPr>
            <w:r>
              <w:rPr>
                <w:b/>
                <w:bCs/>
                <w:sz w:val="24"/>
                <w:szCs w:val="28"/>
                <w:lang w:val="kk-KZ"/>
              </w:rPr>
              <w:t xml:space="preserve">       </w:t>
            </w:r>
            <w:r w:rsidRPr="0038528F">
              <w:rPr>
                <w:b/>
                <w:bCs/>
                <w:sz w:val="24"/>
                <w:szCs w:val="28"/>
                <w:lang w:val="kk-KZ"/>
              </w:rPr>
              <w:t>отсутствует</w:t>
            </w:r>
          </w:p>
        </w:tc>
        <w:tc>
          <w:tcPr>
            <w:tcW w:w="6168" w:type="dxa"/>
          </w:tcPr>
          <w:p w:rsidR="0022004B" w:rsidRPr="00EC142C" w:rsidRDefault="0022004B" w:rsidP="0022004B">
            <w:pPr>
              <w:ind w:left="2159"/>
              <w:jc w:val="center"/>
              <w:outlineLvl w:val="2"/>
              <w:rPr>
                <w:bCs/>
                <w:color w:val="000000"/>
                <w:szCs w:val="28"/>
              </w:rPr>
            </w:pPr>
            <w:r w:rsidRPr="00EC142C">
              <w:rPr>
                <w:bCs/>
                <w:color w:val="000000"/>
                <w:szCs w:val="28"/>
                <w:lang w:val="kk-KZ"/>
              </w:rPr>
              <w:t>Приложение 8</w:t>
            </w:r>
          </w:p>
          <w:p w:rsidR="0022004B" w:rsidRPr="00EC142C" w:rsidRDefault="0022004B" w:rsidP="0022004B">
            <w:pPr>
              <w:ind w:left="2159"/>
              <w:jc w:val="center"/>
              <w:outlineLvl w:val="2"/>
              <w:rPr>
                <w:bCs/>
                <w:color w:val="000000"/>
                <w:szCs w:val="28"/>
                <w:lang w:val="kk-KZ"/>
              </w:rPr>
            </w:pPr>
            <w:r w:rsidRPr="00EC142C">
              <w:rPr>
                <w:bCs/>
                <w:color w:val="000000"/>
                <w:szCs w:val="28"/>
                <w:lang w:val="kk-KZ"/>
              </w:rPr>
              <w:t>к приказу Министра финансов</w:t>
            </w:r>
          </w:p>
          <w:p w:rsidR="0022004B" w:rsidRPr="00EC142C" w:rsidRDefault="0022004B" w:rsidP="0022004B">
            <w:pPr>
              <w:ind w:left="2159"/>
              <w:jc w:val="center"/>
              <w:outlineLvl w:val="2"/>
              <w:rPr>
                <w:bCs/>
                <w:color w:val="000000"/>
                <w:szCs w:val="28"/>
                <w:lang w:val="kk-KZ"/>
              </w:rPr>
            </w:pPr>
            <w:r w:rsidRPr="00EC142C">
              <w:rPr>
                <w:bCs/>
                <w:color w:val="000000"/>
                <w:szCs w:val="28"/>
                <w:lang w:val="kk-KZ"/>
              </w:rPr>
              <w:t>Республики Казахстан</w:t>
            </w:r>
          </w:p>
          <w:p w:rsidR="0022004B" w:rsidRPr="00EC142C" w:rsidRDefault="0022004B" w:rsidP="0022004B">
            <w:pPr>
              <w:ind w:left="2159"/>
              <w:jc w:val="center"/>
              <w:outlineLvl w:val="2"/>
              <w:rPr>
                <w:bCs/>
                <w:color w:val="000000"/>
                <w:szCs w:val="28"/>
                <w:lang w:val="kk-KZ"/>
              </w:rPr>
            </w:pPr>
            <w:r w:rsidRPr="00EC142C">
              <w:rPr>
                <w:bCs/>
                <w:color w:val="000000"/>
                <w:szCs w:val="28"/>
                <w:lang w:val="kk-KZ"/>
              </w:rPr>
              <w:t>от  «16»  февраля 2018 года № 208</w:t>
            </w:r>
          </w:p>
          <w:p w:rsidR="0022004B" w:rsidRDefault="0022004B" w:rsidP="0022004B">
            <w:pPr>
              <w:outlineLvl w:val="2"/>
              <w:rPr>
                <w:b/>
                <w:color w:val="000000"/>
                <w:szCs w:val="28"/>
              </w:rPr>
            </w:pPr>
            <w:r>
              <w:rPr>
                <w:b/>
                <w:color w:val="000000"/>
                <w:szCs w:val="28"/>
              </w:rPr>
              <w:t xml:space="preserve">                               </w:t>
            </w:r>
          </w:p>
          <w:p w:rsidR="0022004B" w:rsidRPr="00006F93" w:rsidRDefault="0022004B" w:rsidP="0022004B">
            <w:pPr>
              <w:jc w:val="center"/>
              <w:outlineLvl w:val="2"/>
              <w:rPr>
                <w:b/>
                <w:color w:val="000000"/>
                <w:sz w:val="24"/>
                <w:szCs w:val="24"/>
              </w:rPr>
            </w:pPr>
            <w:r w:rsidRPr="00006F93">
              <w:rPr>
                <w:b/>
                <w:color w:val="000000"/>
                <w:sz w:val="24"/>
                <w:szCs w:val="24"/>
              </w:rPr>
              <w:t xml:space="preserve">Правила передачи сведений о контрольно-кассовых </w:t>
            </w:r>
            <w:proofErr w:type="spellStart"/>
            <w:r w:rsidRPr="00006F93">
              <w:rPr>
                <w:b/>
                <w:color w:val="000000"/>
                <w:sz w:val="24"/>
                <w:szCs w:val="24"/>
              </w:rPr>
              <w:t>машинахс</w:t>
            </w:r>
            <w:proofErr w:type="spellEnd"/>
            <w:r w:rsidRPr="00006F93">
              <w:rPr>
                <w:b/>
                <w:color w:val="000000"/>
                <w:sz w:val="24"/>
                <w:szCs w:val="24"/>
              </w:rPr>
              <w:t xml:space="preserve"> функцией фиксации и (или) передачи данных оператором фискальных данных в органы государственных доходов</w:t>
            </w:r>
          </w:p>
          <w:p w:rsidR="0022004B" w:rsidRPr="00006F93" w:rsidRDefault="0022004B" w:rsidP="0022004B">
            <w:pPr>
              <w:jc w:val="center"/>
              <w:rPr>
                <w:color w:val="000000"/>
                <w:sz w:val="24"/>
                <w:szCs w:val="24"/>
              </w:rPr>
            </w:pPr>
          </w:p>
          <w:p w:rsidR="0022004B" w:rsidRPr="00006F93" w:rsidRDefault="0022004B" w:rsidP="0022004B">
            <w:pPr>
              <w:jc w:val="center"/>
              <w:rPr>
                <w:b/>
                <w:color w:val="000000"/>
                <w:sz w:val="24"/>
                <w:szCs w:val="24"/>
              </w:rPr>
            </w:pPr>
            <w:r w:rsidRPr="00006F93">
              <w:rPr>
                <w:color w:val="000000"/>
                <w:sz w:val="24"/>
                <w:szCs w:val="24"/>
              </w:rPr>
              <w:br/>
            </w:r>
            <w:r w:rsidRPr="00006F93">
              <w:rPr>
                <w:b/>
                <w:color w:val="000000"/>
                <w:sz w:val="24"/>
                <w:szCs w:val="24"/>
              </w:rPr>
              <w:t>Глава 1. Общие положения</w:t>
            </w:r>
          </w:p>
          <w:p w:rsidR="0022004B" w:rsidRPr="00006F93" w:rsidRDefault="0022004B" w:rsidP="0022004B">
            <w:pPr>
              <w:jc w:val="center"/>
              <w:rPr>
                <w:b/>
                <w:color w:val="000000"/>
                <w:sz w:val="24"/>
                <w:szCs w:val="24"/>
              </w:rPr>
            </w:pPr>
          </w:p>
          <w:p w:rsidR="0022004B" w:rsidRPr="00006F93" w:rsidRDefault="0022004B" w:rsidP="0022004B">
            <w:pPr>
              <w:ind w:firstLine="567"/>
              <w:jc w:val="both"/>
              <w:rPr>
                <w:sz w:val="24"/>
                <w:szCs w:val="24"/>
              </w:rPr>
            </w:pPr>
            <w:r w:rsidRPr="00006F93">
              <w:rPr>
                <w:sz w:val="24"/>
                <w:szCs w:val="24"/>
              </w:rPr>
              <w:t xml:space="preserve">1. Настоящие Правила передачи сведений о контрольно-кассовых машинах с функцией фиксации и (или) передачи данных оператором фискальных данных в органы государственных доходов (далее – Правила) разработаны в соответствии </w:t>
            </w:r>
            <w:r w:rsidRPr="00006F93">
              <w:rPr>
                <w:rFonts w:eastAsiaTheme="minorEastAsia"/>
                <w:sz w:val="24"/>
                <w:szCs w:val="24"/>
              </w:rPr>
              <w:t xml:space="preserve">с пунктом 2 статьи 167 Кодекса Республики Казахстан                         от 25 декабря  2017 года «О налогах и других обязательных платежах в бюджет» (Налоговый кодекс) </w:t>
            </w:r>
            <w:r w:rsidRPr="00006F93">
              <w:rPr>
                <w:sz w:val="24"/>
                <w:szCs w:val="24"/>
              </w:rPr>
              <w:t xml:space="preserve">и определяют порядок передачи  сведений о контрольно-кассовых </w:t>
            </w:r>
            <w:r w:rsidRPr="00006F93">
              <w:rPr>
                <w:sz w:val="24"/>
                <w:szCs w:val="24"/>
              </w:rPr>
              <w:lastRenderedPageBreak/>
              <w:t>машинах с функцией фиксации и (или) передачи данных оператором фискальных данных в органы государственных доходов.</w:t>
            </w:r>
          </w:p>
          <w:p w:rsidR="0022004B" w:rsidRPr="00006F93" w:rsidRDefault="0022004B" w:rsidP="0022004B">
            <w:pPr>
              <w:ind w:firstLine="567"/>
              <w:jc w:val="both"/>
              <w:rPr>
                <w:color w:val="222222"/>
                <w:sz w:val="24"/>
                <w:szCs w:val="24"/>
              </w:rPr>
            </w:pPr>
            <w:r w:rsidRPr="00006F93">
              <w:rPr>
                <w:color w:val="222222"/>
                <w:sz w:val="24"/>
                <w:szCs w:val="24"/>
              </w:rPr>
              <w:t>2. Основные понятия и сокращения, применяемые в настоящих Правилах:</w:t>
            </w:r>
          </w:p>
          <w:p w:rsidR="0022004B" w:rsidRPr="00006F93" w:rsidRDefault="0022004B" w:rsidP="0022004B">
            <w:pPr>
              <w:ind w:firstLine="567"/>
              <w:jc w:val="both"/>
              <w:rPr>
                <w:sz w:val="24"/>
                <w:szCs w:val="24"/>
              </w:rPr>
            </w:pPr>
            <w:r w:rsidRPr="00006F93">
              <w:rPr>
                <w:color w:val="222222"/>
                <w:sz w:val="24"/>
                <w:szCs w:val="24"/>
              </w:rPr>
              <w:t>1)</w:t>
            </w:r>
            <w:r w:rsidRPr="00006F93">
              <w:rPr>
                <w:sz w:val="24"/>
                <w:szCs w:val="24"/>
              </w:rPr>
              <w:t xml:space="preserve"> Комитет – Комитет государственных доходов Министерства финансов Республики Казахстан;</w:t>
            </w:r>
          </w:p>
          <w:p w:rsidR="0022004B" w:rsidRPr="00006F93" w:rsidRDefault="0022004B" w:rsidP="0022004B">
            <w:pPr>
              <w:ind w:firstLine="567"/>
              <w:jc w:val="both"/>
              <w:rPr>
                <w:sz w:val="24"/>
                <w:szCs w:val="24"/>
              </w:rPr>
            </w:pPr>
            <w:r w:rsidRPr="00006F93">
              <w:rPr>
                <w:sz w:val="24"/>
                <w:szCs w:val="24"/>
              </w:rPr>
              <w:t>2) МЦРИАП – Министерство цифрового развития, инноваций и аэрокосмической промышленности Республики Казахстан;</w:t>
            </w:r>
          </w:p>
          <w:p w:rsidR="0022004B" w:rsidRPr="00006F93" w:rsidRDefault="0022004B" w:rsidP="0022004B">
            <w:pPr>
              <w:ind w:firstLine="567"/>
              <w:jc w:val="both"/>
              <w:rPr>
                <w:sz w:val="24"/>
                <w:szCs w:val="24"/>
              </w:rPr>
            </w:pPr>
            <w:r w:rsidRPr="00006F93">
              <w:rPr>
                <w:sz w:val="24"/>
                <w:szCs w:val="24"/>
              </w:rPr>
              <w:t>3) Администратор – ответственный специалист, обеспечивающий администрирование и сопровождение информационной системы;</w:t>
            </w:r>
          </w:p>
          <w:p w:rsidR="0022004B" w:rsidRPr="00006F93" w:rsidRDefault="0022004B" w:rsidP="0022004B">
            <w:pPr>
              <w:ind w:firstLine="567"/>
              <w:jc w:val="both"/>
              <w:rPr>
                <w:sz w:val="24"/>
                <w:szCs w:val="24"/>
              </w:rPr>
            </w:pPr>
            <w:r w:rsidRPr="00006F93">
              <w:rPr>
                <w:sz w:val="24"/>
                <w:szCs w:val="24"/>
              </w:rPr>
              <w:t>4) БИН – бизнес – идентификационный номер;</w:t>
            </w:r>
          </w:p>
          <w:p w:rsidR="0022004B" w:rsidRPr="00006F93" w:rsidRDefault="0022004B" w:rsidP="0022004B">
            <w:pPr>
              <w:ind w:firstLine="567"/>
              <w:jc w:val="both"/>
              <w:rPr>
                <w:color w:val="000000" w:themeColor="text1"/>
                <w:sz w:val="24"/>
                <w:szCs w:val="24"/>
              </w:rPr>
            </w:pPr>
            <w:r w:rsidRPr="00006F93">
              <w:rPr>
                <w:color w:val="000000" w:themeColor="text1"/>
                <w:sz w:val="24"/>
                <w:szCs w:val="24"/>
              </w:rPr>
              <w:t xml:space="preserve">5) ИС КГД – информационная система Комитета, обеспечивающая постановку, </w:t>
            </w:r>
            <w:r w:rsidRPr="00006F93">
              <w:rPr>
                <w:sz w:val="24"/>
                <w:szCs w:val="24"/>
              </w:rPr>
              <w:t>изменение сведений, указанных в регистрационной карточке</w:t>
            </w:r>
            <w:r w:rsidRPr="00006F93">
              <w:rPr>
                <w:color w:val="000000" w:themeColor="text1"/>
                <w:sz w:val="24"/>
                <w:szCs w:val="24"/>
              </w:rPr>
              <w:t xml:space="preserve"> и снятие с регистрационного учета контрольно-кассовые машины с функцией фиксации и (или) передачи данных;</w:t>
            </w:r>
          </w:p>
          <w:p w:rsidR="0022004B" w:rsidRPr="00006F93" w:rsidRDefault="0022004B" w:rsidP="0022004B">
            <w:pPr>
              <w:ind w:firstLine="567"/>
              <w:jc w:val="both"/>
              <w:rPr>
                <w:color w:val="000000" w:themeColor="text1"/>
                <w:sz w:val="24"/>
                <w:szCs w:val="24"/>
              </w:rPr>
            </w:pPr>
            <w:r w:rsidRPr="00006F93">
              <w:rPr>
                <w:color w:val="000000" w:themeColor="text1"/>
                <w:sz w:val="24"/>
                <w:szCs w:val="24"/>
              </w:rPr>
              <w:t>6) ИШ – интеграционная шина Комитета;</w:t>
            </w:r>
          </w:p>
          <w:p w:rsidR="0022004B" w:rsidRPr="00006F93" w:rsidRDefault="0022004B" w:rsidP="0022004B">
            <w:pPr>
              <w:ind w:firstLine="567"/>
              <w:jc w:val="both"/>
              <w:rPr>
                <w:color w:val="000000" w:themeColor="text1"/>
                <w:sz w:val="24"/>
                <w:szCs w:val="24"/>
              </w:rPr>
            </w:pPr>
            <w:r w:rsidRPr="00006F93">
              <w:rPr>
                <w:color w:val="000000" w:themeColor="text1"/>
                <w:sz w:val="24"/>
                <w:szCs w:val="24"/>
              </w:rPr>
              <w:t>7) контрольно-кассовая машина с функцией фиксации и (или) передачи данных (далее – ККМ с ФПД) – аппаратно-программный комплекс с функцией фиксации и (или) передачи данных, электронное устройство с функцией фиксации и (или) передачи данных, обеспечивающие регистрацию и отображение информации о денежных расчетах, осуществляемых при реализации товаров, выполнении работ, оказании услуг;</w:t>
            </w:r>
          </w:p>
          <w:p w:rsidR="0022004B" w:rsidRPr="00006F93" w:rsidRDefault="0022004B" w:rsidP="0022004B">
            <w:pPr>
              <w:ind w:firstLine="567"/>
              <w:jc w:val="both"/>
              <w:rPr>
                <w:sz w:val="24"/>
                <w:szCs w:val="24"/>
              </w:rPr>
            </w:pPr>
            <w:r w:rsidRPr="00006F93">
              <w:rPr>
                <w:color w:val="000000" w:themeColor="text1"/>
                <w:sz w:val="24"/>
                <w:szCs w:val="24"/>
              </w:rPr>
              <w:t>8) ЕТС ГО – Единая транспортная система государственных органов Республики Казахстан;</w:t>
            </w:r>
          </w:p>
          <w:p w:rsidR="0022004B" w:rsidRPr="00006F93" w:rsidRDefault="0022004B" w:rsidP="0022004B">
            <w:pPr>
              <w:ind w:firstLine="567"/>
              <w:jc w:val="both"/>
              <w:rPr>
                <w:color w:val="000000" w:themeColor="text1"/>
                <w:sz w:val="24"/>
                <w:szCs w:val="24"/>
              </w:rPr>
            </w:pPr>
            <w:r w:rsidRPr="00006F93">
              <w:rPr>
                <w:color w:val="000000" w:themeColor="text1"/>
                <w:sz w:val="24"/>
                <w:szCs w:val="24"/>
              </w:rPr>
              <w:t xml:space="preserve">9) ИС ОФД – информационная система оператора фискальных данных, обеспечивающая передачу сведений о контрольно – машине с функцией фиксации и (или) передачи данных в органы государственных доходов </w:t>
            </w:r>
            <w:r w:rsidRPr="00006F93">
              <w:rPr>
                <w:color w:val="000000" w:themeColor="text1"/>
                <w:sz w:val="24"/>
                <w:szCs w:val="24"/>
              </w:rPr>
              <w:lastRenderedPageBreak/>
              <w:t>посредством интеграционного взаимодействия;</w:t>
            </w:r>
          </w:p>
          <w:p w:rsidR="0022004B" w:rsidRPr="00006F93" w:rsidRDefault="0022004B" w:rsidP="0022004B">
            <w:pPr>
              <w:ind w:firstLine="567"/>
              <w:jc w:val="both"/>
              <w:rPr>
                <w:color w:val="000000" w:themeColor="text1"/>
                <w:sz w:val="24"/>
                <w:szCs w:val="24"/>
              </w:rPr>
            </w:pPr>
            <w:r w:rsidRPr="00006F93">
              <w:rPr>
                <w:color w:val="000000" w:themeColor="text1"/>
                <w:sz w:val="24"/>
                <w:szCs w:val="24"/>
              </w:rPr>
              <w:t>10) оператор фискальных данных (далее – ОФД) – юридическое лицо, обеспечивающее передачу сведений о денежных расчетах в оперативном режиме в органы государственных доходов по сетям телекоммуникаций общего пользования, определенное уполномоченным органом по согласованию с уполномоченным органом в сфере информатизации;</w:t>
            </w:r>
          </w:p>
          <w:p w:rsidR="0022004B" w:rsidRPr="00006F93" w:rsidRDefault="0022004B" w:rsidP="0022004B">
            <w:pPr>
              <w:ind w:firstLine="567"/>
              <w:jc w:val="both"/>
              <w:rPr>
                <w:sz w:val="24"/>
                <w:szCs w:val="24"/>
              </w:rPr>
            </w:pPr>
            <w:r w:rsidRPr="00006F93">
              <w:rPr>
                <w:color w:val="222222"/>
                <w:sz w:val="24"/>
                <w:szCs w:val="24"/>
              </w:rPr>
              <w:t>11)</w:t>
            </w:r>
            <w:r w:rsidRPr="00006F93">
              <w:rPr>
                <w:sz w:val="24"/>
                <w:szCs w:val="24"/>
              </w:rPr>
              <w:t xml:space="preserve"> сообщение – структура, состоящая из заголовка и тела сообщения в формате XML и служащая для передачи информации из информационной системы оператора фискальных данных в информационную систему Комитета и наоборот;</w:t>
            </w:r>
          </w:p>
          <w:p w:rsidR="0022004B" w:rsidRPr="00006F93" w:rsidRDefault="0022004B" w:rsidP="0022004B">
            <w:pPr>
              <w:ind w:firstLine="567"/>
              <w:jc w:val="both"/>
              <w:rPr>
                <w:color w:val="000000" w:themeColor="text1"/>
                <w:sz w:val="24"/>
                <w:szCs w:val="24"/>
              </w:rPr>
            </w:pPr>
            <w:r w:rsidRPr="00006F93">
              <w:rPr>
                <w:sz w:val="24"/>
                <w:szCs w:val="24"/>
              </w:rPr>
              <w:t xml:space="preserve">12) </w:t>
            </w:r>
            <w:r w:rsidRPr="00006F93">
              <w:rPr>
                <w:color w:val="000000" w:themeColor="text1"/>
                <w:sz w:val="24"/>
                <w:szCs w:val="24"/>
              </w:rPr>
              <w:t>внешний шлюз «электронного правительства» (далее – ВШЭП)                       – подсистема шлюза «электронного правительства», предназначенная для обеспечения взаимодействия информационных систем, находящихся в единой транспортной системе государственных органов Республики Казахстан, с информационными системами, находящимися вне единой транспортной системе государственных органов Республики Казахстан;</w:t>
            </w:r>
          </w:p>
          <w:p w:rsidR="0022004B" w:rsidRPr="00006F93" w:rsidRDefault="0022004B" w:rsidP="0022004B">
            <w:pPr>
              <w:ind w:firstLine="567"/>
              <w:jc w:val="both"/>
              <w:rPr>
                <w:sz w:val="24"/>
                <w:szCs w:val="24"/>
              </w:rPr>
            </w:pPr>
            <w:r w:rsidRPr="00006F93">
              <w:rPr>
                <w:sz w:val="24"/>
                <w:szCs w:val="24"/>
              </w:rPr>
              <w:t xml:space="preserve">13) «Шлюз «электронного правительства» (далее – ШЭП) – </w:t>
            </w:r>
            <w:r w:rsidRPr="00006F93">
              <w:rPr>
                <w:color w:val="000000" w:themeColor="text1"/>
                <w:sz w:val="24"/>
                <w:szCs w:val="24"/>
              </w:rPr>
              <w:t>информационная система, предназначенная для интеграции государственных и негосударственных информационных систем в рамках «электронного правительства»</w:t>
            </w:r>
            <w:r w:rsidRPr="00006F93">
              <w:rPr>
                <w:sz w:val="24"/>
                <w:szCs w:val="24"/>
              </w:rPr>
              <w:t>.</w:t>
            </w:r>
          </w:p>
          <w:p w:rsidR="0022004B" w:rsidRPr="00006F93" w:rsidRDefault="0022004B" w:rsidP="0022004B">
            <w:pPr>
              <w:ind w:firstLine="567"/>
              <w:jc w:val="both"/>
              <w:rPr>
                <w:sz w:val="24"/>
                <w:szCs w:val="24"/>
              </w:rPr>
            </w:pPr>
            <w:r w:rsidRPr="00006F93">
              <w:rPr>
                <w:sz w:val="24"/>
                <w:szCs w:val="24"/>
              </w:rPr>
              <w:t xml:space="preserve"> </w:t>
            </w:r>
          </w:p>
          <w:p w:rsidR="0022004B" w:rsidRPr="00006F93" w:rsidRDefault="0022004B" w:rsidP="0022004B">
            <w:pPr>
              <w:ind w:firstLine="403"/>
              <w:jc w:val="both"/>
              <w:rPr>
                <w:sz w:val="24"/>
                <w:szCs w:val="24"/>
              </w:rPr>
            </w:pPr>
          </w:p>
          <w:p w:rsidR="0022004B" w:rsidRPr="00006F93" w:rsidRDefault="0022004B" w:rsidP="0022004B">
            <w:pPr>
              <w:jc w:val="center"/>
              <w:rPr>
                <w:b/>
                <w:color w:val="000000"/>
                <w:sz w:val="24"/>
                <w:szCs w:val="24"/>
              </w:rPr>
            </w:pPr>
            <w:r w:rsidRPr="00006F93">
              <w:rPr>
                <w:b/>
                <w:color w:val="000000"/>
                <w:sz w:val="24"/>
                <w:szCs w:val="24"/>
              </w:rPr>
              <w:t xml:space="preserve">Глава 2. Участники интеграционного взаимодействия </w:t>
            </w:r>
          </w:p>
          <w:p w:rsidR="0022004B" w:rsidRPr="00006F93" w:rsidRDefault="0022004B" w:rsidP="0022004B">
            <w:pPr>
              <w:jc w:val="center"/>
              <w:rPr>
                <w:color w:val="000000"/>
                <w:sz w:val="24"/>
                <w:szCs w:val="24"/>
              </w:rPr>
            </w:pPr>
          </w:p>
          <w:p w:rsidR="0022004B" w:rsidRPr="00006F93" w:rsidRDefault="0022004B" w:rsidP="0022004B">
            <w:pPr>
              <w:ind w:firstLine="403"/>
              <w:jc w:val="both"/>
              <w:rPr>
                <w:sz w:val="24"/>
                <w:szCs w:val="24"/>
              </w:rPr>
            </w:pPr>
            <w:r w:rsidRPr="00006F93">
              <w:rPr>
                <w:sz w:val="24"/>
                <w:szCs w:val="24"/>
              </w:rPr>
              <w:t>3. Участниками интеграционного взаимодействия являются:</w:t>
            </w:r>
          </w:p>
          <w:p w:rsidR="0022004B" w:rsidRPr="00006F93" w:rsidRDefault="0022004B" w:rsidP="0022004B">
            <w:pPr>
              <w:ind w:firstLine="403"/>
              <w:jc w:val="both"/>
              <w:rPr>
                <w:sz w:val="24"/>
                <w:szCs w:val="24"/>
              </w:rPr>
            </w:pPr>
            <w:r w:rsidRPr="00006F93">
              <w:rPr>
                <w:sz w:val="24"/>
                <w:szCs w:val="24"/>
              </w:rPr>
              <w:t>1) ИС КГД;</w:t>
            </w:r>
          </w:p>
          <w:p w:rsidR="0022004B" w:rsidRPr="00006F93" w:rsidRDefault="0022004B" w:rsidP="0022004B">
            <w:pPr>
              <w:ind w:firstLine="403"/>
              <w:jc w:val="both"/>
              <w:rPr>
                <w:sz w:val="24"/>
                <w:szCs w:val="24"/>
              </w:rPr>
            </w:pPr>
            <w:r w:rsidRPr="00006F93">
              <w:rPr>
                <w:sz w:val="24"/>
                <w:szCs w:val="24"/>
              </w:rPr>
              <w:lastRenderedPageBreak/>
              <w:t>2) ИС ОФД.</w:t>
            </w:r>
          </w:p>
          <w:p w:rsidR="0022004B" w:rsidRPr="00006F93" w:rsidRDefault="0022004B" w:rsidP="0022004B">
            <w:pPr>
              <w:ind w:firstLine="403"/>
              <w:jc w:val="both"/>
              <w:rPr>
                <w:sz w:val="24"/>
                <w:szCs w:val="24"/>
              </w:rPr>
            </w:pPr>
            <w:r w:rsidRPr="00006F93">
              <w:rPr>
                <w:sz w:val="24"/>
                <w:szCs w:val="24"/>
              </w:rPr>
              <w:t>4. Взаимодействие ИНИС и ИС ОФД осуществляется посредством ВШЭП, ШЭП и ИШ.</w:t>
            </w:r>
          </w:p>
          <w:p w:rsidR="0022004B" w:rsidRPr="00006F93" w:rsidRDefault="0022004B" w:rsidP="0022004B">
            <w:pPr>
              <w:jc w:val="both"/>
              <w:rPr>
                <w:sz w:val="24"/>
                <w:szCs w:val="24"/>
              </w:rPr>
            </w:pPr>
          </w:p>
          <w:p w:rsidR="0022004B" w:rsidRPr="00006F93" w:rsidRDefault="0022004B" w:rsidP="0022004B">
            <w:pPr>
              <w:jc w:val="both"/>
              <w:rPr>
                <w:b/>
                <w:sz w:val="24"/>
                <w:szCs w:val="24"/>
              </w:rPr>
            </w:pPr>
            <w:r w:rsidRPr="00006F93">
              <w:rPr>
                <w:b/>
                <w:sz w:val="24"/>
                <w:szCs w:val="24"/>
              </w:rPr>
              <w:t>Глава 3. Порядок передачи сведений о контрольно-кассовой машине</w:t>
            </w:r>
          </w:p>
          <w:p w:rsidR="0022004B" w:rsidRPr="00006F93" w:rsidRDefault="0022004B" w:rsidP="0022004B">
            <w:pPr>
              <w:jc w:val="both"/>
              <w:rPr>
                <w:sz w:val="24"/>
                <w:szCs w:val="24"/>
              </w:rPr>
            </w:pPr>
          </w:p>
          <w:p w:rsidR="0022004B" w:rsidRPr="00006F93" w:rsidRDefault="0022004B" w:rsidP="0022004B">
            <w:pPr>
              <w:jc w:val="both"/>
              <w:rPr>
                <w:sz w:val="24"/>
                <w:szCs w:val="24"/>
              </w:rPr>
            </w:pPr>
            <w:r w:rsidRPr="00006F93">
              <w:rPr>
                <w:sz w:val="24"/>
                <w:szCs w:val="24"/>
              </w:rPr>
              <w:t xml:space="preserve">     5. Комитет на основании сведений ОФД осуществляет:</w:t>
            </w:r>
          </w:p>
          <w:p w:rsidR="0022004B" w:rsidRPr="00006F93" w:rsidRDefault="0022004B" w:rsidP="0022004B">
            <w:pPr>
              <w:jc w:val="both"/>
              <w:rPr>
                <w:sz w:val="24"/>
                <w:szCs w:val="24"/>
              </w:rPr>
            </w:pPr>
            <w:r w:rsidRPr="00006F93">
              <w:rPr>
                <w:sz w:val="24"/>
                <w:szCs w:val="24"/>
              </w:rPr>
              <w:t>1) постановку на учет ККМ с ФПД, предусмотренную пунктом 1, подпунктом 1) пункта 2, пунктом 5 статьи 167 Налогового кодекса;</w:t>
            </w:r>
          </w:p>
          <w:p w:rsidR="0022004B" w:rsidRPr="00006F93" w:rsidRDefault="0022004B" w:rsidP="0022004B">
            <w:pPr>
              <w:jc w:val="both"/>
              <w:rPr>
                <w:sz w:val="24"/>
                <w:szCs w:val="24"/>
              </w:rPr>
            </w:pPr>
            <w:r w:rsidRPr="00006F93">
              <w:rPr>
                <w:sz w:val="24"/>
                <w:szCs w:val="24"/>
              </w:rPr>
              <w:t>2) изменение сведений, указанных в регистрационной карточке ККМ с ФПД, предусмотренное подпунктом 1) пункта 1, пунктом 2, подпунктом 2) пункта 4 статьи 168 Налогового кодекса;</w:t>
            </w:r>
          </w:p>
          <w:p w:rsidR="0022004B" w:rsidRPr="00006F93" w:rsidRDefault="0022004B" w:rsidP="0022004B">
            <w:pPr>
              <w:jc w:val="both"/>
              <w:rPr>
                <w:sz w:val="24"/>
                <w:szCs w:val="24"/>
              </w:rPr>
            </w:pPr>
            <w:r w:rsidRPr="00006F93">
              <w:rPr>
                <w:sz w:val="24"/>
                <w:szCs w:val="24"/>
              </w:rPr>
              <w:t xml:space="preserve">3) снятие с учета ККМ с ФПД в случаях, предусмотренных подпунктами 1), 3), 4), 5), 6), 7) пункта 1, подпункта 1) пункта 2, подпункта 1) пункта 5 статьи 169 Налогового кодекса.  </w:t>
            </w:r>
          </w:p>
          <w:p w:rsidR="0022004B" w:rsidRPr="00006F93" w:rsidRDefault="0022004B" w:rsidP="0022004B">
            <w:pPr>
              <w:jc w:val="both"/>
              <w:rPr>
                <w:sz w:val="24"/>
                <w:szCs w:val="24"/>
              </w:rPr>
            </w:pPr>
            <w:r w:rsidRPr="00006F93">
              <w:rPr>
                <w:sz w:val="24"/>
                <w:szCs w:val="24"/>
              </w:rPr>
              <w:t>6. ОФД направляет сведения о ККМ с ФПД в Комитет:</w:t>
            </w:r>
          </w:p>
          <w:p w:rsidR="0022004B" w:rsidRPr="00006F93" w:rsidRDefault="0022004B" w:rsidP="0022004B">
            <w:pPr>
              <w:jc w:val="both"/>
              <w:rPr>
                <w:sz w:val="24"/>
                <w:szCs w:val="24"/>
              </w:rPr>
            </w:pPr>
            <w:r w:rsidRPr="00006F93">
              <w:rPr>
                <w:sz w:val="24"/>
                <w:szCs w:val="24"/>
              </w:rPr>
              <w:t>1) в электронном виде посредством интеграционного взаимодействия, либо в случае технических сбоев интеграционного взаимодействия альтернативным способом на выделенный сервер Комитета;</w:t>
            </w:r>
          </w:p>
          <w:p w:rsidR="0022004B" w:rsidRPr="00006F93" w:rsidRDefault="0022004B" w:rsidP="0022004B">
            <w:pPr>
              <w:jc w:val="both"/>
              <w:rPr>
                <w:sz w:val="24"/>
                <w:szCs w:val="24"/>
              </w:rPr>
            </w:pPr>
            <w:r w:rsidRPr="00006F93">
              <w:rPr>
                <w:sz w:val="24"/>
                <w:szCs w:val="24"/>
              </w:rPr>
              <w:t xml:space="preserve">2) на бумажном носителе при невозможности передачи сведений о ККМ с ФПД в электронном виде. </w:t>
            </w:r>
          </w:p>
          <w:p w:rsidR="0022004B" w:rsidRPr="00006F93" w:rsidRDefault="0022004B" w:rsidP="0022004B">
            <w:pPr>
              <w:jc w:val="both"/>
              <w:rPr>
                <w:sz w:val="24"/>
                <w:szCs w:val="24"/>
              </w:rPr>
            </w:pPr>
            <w:r w:rsidRPr="00006F93">
              <w:rPr>
                <w:sz w:val="24"/>
                <w:szCs w:val="24"/>
              </w:rPr>
              <w:t xml:space="preserve">7. Интеграционное взаимодействие между ИС КГД и ИС ОФД осуществляется сообщениями посредством ВШЭП, ШЭП и ИШ в соответствии с описанием сведений о ККМ с ФПД согласно приложению 1 к настоящим Правилам. </w:t>
            </w:r>
          </w:p>
          <w:p w:rsidR="0022004B" w:rsidRPr="00006F93" w:rsidRDefault="0022004B" w:rsidP="0022004B">
            <w:pPr>
              <w:jc w:val="both"/>
              <w:rPr>
                <w:sz w:val="24"/>
                <w:szCs w:val="24"/>
              </w:rPr>
            </w:pPr>
            <w:r w:rsidRPr="00006F93">
              <w:rPr>
                <w:sz w:val="24"/>
                <w:szCs w:val="24"/>
              </w:rPr>
              <w:t xml:space="preserve">8. Сведения о ККМ с ФПД передаются в Комитет на бумажном носителе при невозможности передачи в электронном виде согласно приложениям 2, 3 к </w:t>
            </w:r>
            <w:r w:rsidRPr="00006F93">
              <w:rPr>
                <w:sz w:val="24"/>
                <w:szCs w:val="24"/>
              </w:rPr>
              <w:lastRenderedPageBreak/>
              <w:t xml:space="preserve">настоящим Правилам.  </w:t>
            </w:r>
          </w:p>
          <w:p w:rsidR="0022004B" w:rsidRPr="00006F93" w:rsidRDefault="0022004B" w:rsidP="0022004B">
            <w:pPr>
              <w:jc w:val="both"/>
              <w:rPr>
                <w:sz w:val="24"/>
                <w:szCs w:val="24"/>
              </w:rPr>
            </w:pPr>
            <w:r w:rsidRPr="00006F93">
              <w:rPr>
                <w:sz w:val="24"/>
                <w:szCs w:val="24"/>
              </w:rPr>
              <w:t xml:space="preserve">9. Комитет направляет справочник моделей ККМ с ФПД на электронную почту ОФД согласно приложению 4 к настоящим Правилам. </w:t>
            </w:r>
          </w:p>
          <w:p w:rsidR="0022004B" w:rsidRPr="00006F93" w:rsidRDefault="0022004B" w:rsidP="0022004B">
            <w:pPr>
              <w:jc w:val="both"/>
              <w:rPr>
                <w:sz w:val="24"/>
                <w:szCs w:val="24"/>
              </w:rPr>
            </w:pPr>
          </w:p>
          <w:p w:rsidR="0022004B" w:rsidRPr="00006F93" w:rsidRDefault="0022004B" w:rsidP="0022004B">
            <w:pPr>
              <w:jc w:val="both"/>
              <w:rPr>
                <w:sz w:val="24"/>
                <w:szCs w:val="24"/>
              </w:rPr>
            </w:pPr>
          </w:p>
          <w:p w:rsidR="0022004B" w:rsidRPr="00006F93" w:rsidRDefault="0022004B" w:rsidP="0022004B">
            <w:pPr>
              <w:jc w:val="center"/>
              <w:rPr>
                <w:b/>
                <w:sz w:val="24"/>
                <w:szCs w:val="24"/>
              </w:rPr>
            </w:pPr>
            <w:r w:rsidRPr="00006F93">
              <w:rPr>
                <w:b/>
                <w:sz w:val="24"/>
                <w:szCs w:val="24"/>
              </w:rPr>
              <w:t>Глава 4. Порядок информационного обмена</w:t>
            </w:r>
          </w:p>
          <w:p w:rsidR="0022004B" w:rsidRPr="00006F93" w:rsidRDefault="0022004B" w:rsidP="0022004B">
            <w:pPr>
              <w:jc w:val="both"/>
              <w:rPr>
                <w:sz w:val="24"/>
                <w:szCs w:val="24"/>
              </w:rPr>
            </w:pPr>
          </w:p>
          <w:p w:rsidR="0022004B" w:rsidRPr="00006F93" w:rsidRDefault="0022004B" w:rsidP="0022004B">
            <w:pPr>
              <w:jc w:val="both"/>
              <w:rPr>
                <w:sz w:val="24"/>
                <w:szCs w:val="24"/>
              </w:rPr>
            </w:pPr>
            <w:r w:rsidRPr="00006F93">
              <w:rPr>
                <w:sz w:val="24"/>
                <w:szCs w:val="24"/>
              </w:rPr>
              <w:t xml:space="preserve">10. Информационный обмен между ИС КГД и ИС ОФД осуществляется XML сообщениями через ВШЭП, ШЭП и ИШ с использованием технологии веб-сервисов асинхронном в режиме. </w:t>
            </w:r>
          </w:p>
          <w:p w:rsidR="0022004B" w:rsidRPr="00006F93" w:rsidRDefault="0022004B" w:rsidP="0022004B">
            <w:pPr>
              <w:jc w:val="both"/>
              <w:rPr>
                <w:sz w:val="24"/>
                <w:szCs w:val="24"/>
              </w:rPr>
            </w:pPr>
            <w:r w:rsidRPr="00006F93">
              <w:rPr>
                <w:sz w:val="24"/>
                <w:szCs w:val="24"/>
              </w:rPr>
              <w:t xml:space="preserve">11. Технические требования информационного обмена между ИС ОФД и ИС КГД определены отдельным Соглашением по интеграции ИС КГД с ИС ОФД посредством ВШЭП, ШЭП в соответствии с законодательством об информатизации. </w:t>
            </w:r>
          </w:p>
          <w:p w:rsidR="0022004B" w:rsidRPr="00006F93" w:rsidRDefault="0022004B" w:rsidP="0022004B">
            <w:pPr>
              <w:jc w:val="both"/>
              <w:rPr>
                <w:sz w:val="24"/>
                <w:szCs w:val="24"/>
              </w:rPr>
            </w:pPr>
            <w:r w:rsidRPr="00006F93">
              <w:rPr>
                <w:sz w:val="24"/>
                <w:szCs w:val="24"/>
              </w:rPr>
              <w:t>12. До запуска информационного обмена в промышленную эксплуатацию обеспечивается выполнение следующих процедур:</w:t>
            </w:r>
          </w:p>
          <w:p w:rsidR="0022004B" w:rsidRPr="00006F93" w:rsidRDefault="0022004B" w:rsidP="0022004B">
            <w:pPr>
              <w:jc w:val="both"/>
              <w:rPr>
                <w:sz w:val="24"/>
                <w:szCs w:val="24"/>
              </w:rPr>
            </w:pPr>
            <w:r w:rsidRPr="00006F93">
              <w:rPr>
                <w:sz w:val="24"/>
                <w:szCs w:val="24"/>
              </w:rPr>
              <w:t>1) проведение испытания информационного обмена на тестовом стенде;</w:t>
            </w:r>
          </w:p>
          <w:p w:rsidR="0022004B" w:rsidRPr="00006F93" w:rsidRDefault="0022004B" w:rsidP="0022004B">
            <w:pPr>
              <w:jc w:val="both"/>
              <w:rPr>
                <w:sz w:val="24"/>
                <w:szCs w:val="24"/>
              </w:rPr>
            </w:pPr>
            <w:r w:rsidRPr="00006F93">
              <w:rPr>
                <w:sz w:val="24"/>
                <w:szCs w:val="24"/>
              </w:rPr>
              <w:t>2) проведение опытной эксплуатации информационного взаимодействия ИС КГД и ИС ОФД ВШЭП, ШЭП, ИШ;</w:t>
            </w:r>
          </w:p>
          <w:p w:rsidR="0022004B" w:rsidRPr="00006F93" w:rsidRDefault="0022004B" w:rsidP="0022004B">
            <w:pPr>
              <w:jc w:val="both"/>
              <w:rPr>
                <w:sz w:val="24"/>
                <w:szCs w:val="24"/>
              </w:rPr>
            </w:pPr>
            <w:r w:rsidRPr="00006F93">
              <w:rPr>
                <w:sz w:val="24"/>
                <w:szCs w:val="24"/>
              </w:rPr>
              <w:t>3) проведение анализа результатов опытной эксплуатации, при необходимости обеспечение доработки программного обеспечения;</w:t>
            </w:r>
          </w:p>
          <w:p w:rsidR="0022004B" w:rsidRPr="00006F93" w:rsidRDefault="0022004B" w:rsidP="0022004B">
            <w:pPr>
              <w:jc w:val="both"/>
              <w:rPr>
                <w:sz w:val="24"/>
                <w:szCs w:val="24"/>
              </w:rPr>
            </w:pPr>
            <w:r w:rsidRPr="00006F93">
              <w:rPr>
                <w:sz w:val="24"/>
                <w:szCs w:val="24"/>
              </w:rPr>
              <w:t xml:space="preserve">4) оценка интенсивности информационных запросов к подключаемому сервису в опытном режиме, нагрузочное тестирование. </w:t>
            </w:r>
          </w:p>
          <w:p w:rsidR="0022004B" w:rsidRPr="00006F93" w:rsidRDefault="0022004B" w:rsidP="0022004B">
            <w:pPr>
              <w:jc w:val="both"/>
              <w:rPr>
                <w:sz w:val="24"/>
                <w:szCs w:val="24"/>
              </w:rPr>
            </w:pPr>
            <w:r w:rsidRPr="00006F93">
              <w:rPr>
                <w:sz w:val="24"/>
                <w:szCs w:val="24"/>
              </w:rPr>
              <w:t xml:space="preserve">13. Факты отправки и получения сообщений фиксируются в протоколе обмена данными, предусмотренные информационными системами при передаче данных по каналу электронной связи </w:t>
            </w:r>
            <w:r w:rsidRPr="00006F93">
              <w:rPr>
                <w:sz w:val="24"/>
                <w:szCs w:val="24"/>
              </w:rPr>
              <w:lastRenderedPageBreak/>
              <w:t xml:space="preserve">посредством ЕТС ГО.   </w:t>
            </w:r>
          </w:p>
          <w:p w:rsidR="0022004B" w:rsidRPr="00006F93" w:rsidRDefault="0022004B" w:rsidP="0022004B">
            <w:pPr>
              <w:jc w:val="both"/>
              <w:rPr>
                <w:sz w:val="24"/>
                <w:szCs w:val="24"/>
              </w:rPr>
            </w:pPr>
            <w:r w:rsidRPr="00006F93">
              <w:rPr>
                <w:sz w:val="24"/>
                <w:szCs w:val="24"/>
              </w:rPr>
              <w:t xml:space="preserve">14. Фиксация всех временных параметров в процессе приема-передачи сообщений производится по времени города </w:t>
            </w:r>
            <w:proofErr w:type="spellStart"/>
            <w:r w:rsidRPr="00006F93">
              <w:rPr>
                <w:sz w:val="24"/>
                <w:szCs w:val="24"/>
              </w:rPr>
              <w:t>Нур</w:t>
            </w:r>
            <w:proofErr w:type="spellEnd"/>
            <w:r w:rsidRPr="00006F93">
              <w:rPr>
                <w:sz w:val="24"/>
                <w:szCs w:val="24"/>
              </w:rPr>
              <w:t>-Султана.</w:t>
            </w:r>
          </w:p>
          <w:p w:rsidR="0022004B" w:rsidRPr="00006F93" w:rsidRDefault="0022004B" w:rsidP="0022004B">
            <w:pPr>
              <w:jc w:val="both"/>
              <w:rPr>
                <w:sz w:val="24"/>
                <w:szCs w:val="24"/>
              </w:rPr>
            </w:pPr>
            <w:r w:rsidRPr="00006F93">
              <w:rPr>
                <w:sz w:val="24"/>
                <w:szCs w:val="24"/>
              </w:rPr>
              <w:t xml:space="preserve">15. Свидетельством отправки сообщения является полученное отправителем от ШЭП, ИШ уведомление о доставке сообщения. Информационный обмен завершается при получении ответного сообщения от получателя. </w:t>
            </w:r>
          </w:p>
          <w:p w:rsidR="0022004B" w:rsidRPr="00006F93" w:rsidRDefault="0022004B" w:rsidP="0022004B">
            <w:pPr>
              <w:jc w:val="both"/>
              <w:rPr>
                <w:sz w:val="24"/>
                <w:szCs w:val="24"/>
              </w:rPr>
            </w:pPr>
          </w:p>
          <w:p w:rsidR="0022004B" w:rsidRPr="00006F93" w:rsidRDefault="0022004B" w:rsidP="0022004B">
            <w:pPr>
              <w:jc w:val="both"/>
              <w:rPr>
                <w:sz w:val="24"/>
                <w:szCs w:val="24"/>
              </w:rPr>
            </w:pPr>
          </w:p>
          <w:p w:rsidR="0022004B" w:rsidRPr="00006F93" w:rsidRDefault="0022004B" w:rsidP="0022004B">
            <w:pPr>
              <w:jc w:val="center"/>
              <w:rPr>
                <w:b/>
                <w:sz w:val="24"/>
                <w:szCs w:val="24"/>
              </w:rPr>
            </w:pPr>
            <w:r w:rsidRPr="00006F93">
              <w:rPr>
                <w:b/>
                <w:sz w:val="24"/>
                <w:szCs w:val="24"/>
              </w:rPr>
              <w:t>Глава 5. Требования к временному регламенту взаимодействия</w:t>
            </w:r>
          </w:p>
          <w:p w:rsidR="0022004B" w:rsidRPr="00006F93" w:rsidRDefault="0022004B" w:rsidP="0022004B">
            <w:pPr>
              <w:jc w:val="both"/>
              <w:rPr>
                <w:sz w:val="24"/>
                <w:szCs w:val="24"/>
              </w:rPr>
            </w:pPr>
          </w:p>
          <w:p w:rsidR="0022004B" w:rsidRPr="00006F93" w:rsidRDefault="0022004B" w:rsidP="0022004B">
            <w:pPr>
              <w:jc w:val="both"/>
              <w:rPr>
                <w:sz w:val="24"/>
                <w:szCs w:val="24"/>
              </w:rPr>
            </w:pPr>
            <w:r w:rsidRPr="00006F93">
              <w:rPr>
                <w:sz w:val="24"/>
                <w:szCs w:val="24"/>
              </w:rPr>
              <w:t xml:space="preserve">16. Технические перерывы в работе ИС КГД, ИС ОФД осуществляются по согласованию со структурным подразделением Комитета, курирующим вопрос информационных систем Комитета. ИС КГД, ОФД по умолчанию технические перерывы проводят на ночное время, выходные и праздничные дни. </w:t>
            </w:r>
          </w:p>
          <w:p w:rsidR="0022004B" w:rsidRPr="00006F93" w:rsidRDefault="0022004B" w:rsidP="0022004B">
            <w:pPr>
              <w:jc w:val="both"/>
              <w:rPr>
                <w:sz w:val="24"/>
                <w:szCs w:val="24"/>
              </w:rPr>
            </w:pPr>
            <w:r w:rsidRPr="00006F93">
              <w:rPr>
                <w:sz w:val="24"/>
                <w:szCs w:val="24"/>
              </w:rPr>
              <w:t xml:space="preserve">17. При возникновении технических сбоев интеграционного обмена, сообщения от ИС ОФД в ИС </w:t>
            </w:r>
            <w:r w:rsidR="000241F6">
              <w:rPr>
                <w:sz w:val="24"/>
                <w:szCs w:val="24"/>
                <w:lang w:val="kk-KZ"/>
              </w:rPr>
              <w:t>КГД</w:t>
            </w:r>
            <w:r w:rsidRPr="00006F93">
              <w:rPr>
                <w:sz w:val="24"/>
                <w:szCs w:val="24"/>
              </w:rPr>
              <w:t xml:space="preserve"> отправляются альтернативным способом на выделенный сервер Комитета согласно регламенту взаимодействия между ИС КГД и ИС ОФД. </w:t>
            </w:r>
          </w:p>
          <w:p w:rsidR="0022004B" w:rsidRPr="00006F93" w:rsidRDefault="0022004B" w:rsidP="0022004B">
            <w:pPr>
              <w:jc w:val="both"/>
              <w:rPr>
                <w:sz w:val="24"/>
                <w:szCs w:val="24"/>
              </w:rPr>
            </w:pPr>
            <w:r w:rsidRPr="00006F93">
              <w:rPr>
                <w:sz w:val="24"/>
                <w:szCs w:val="24"/>
              </w:rPr>
              <w:t xml:space="preserve">18. При отсутствии электронной связи или возникновении других причин, препятствующих отправке сообщений, участники интеграционного взаимодействия осуществляют отправку сообщений после устранения технических сбоев. </w:t>
            </w:r>
          </w:p>
          <w:p w:rsidR="0022004B" w:rsidRPr="00006F93" w:rsidRDefault="0022004B" w:rsidP="0022004B">
            <w:pPr>
              <w:jc w:val="both"/>
              <w:rPr>
                <w:sz w:val="24"/>
                <w:szCs w:val="24"/>
              </w:rPr>
            </w:pPr>
            <w:r w:rsidRPr="00006F93">
              <w:rPr>
                <w:sz w:val="24"/>
                <w:szCs w:val="24"/>
              </w:rPr>
              <w:t xml:space="preserve">19. При задержке отправки сообщений из ИС ОФД администратор ОФД незамедлительно принимает меры для выявления и устранения причины задержки. </w:t>
            </w:r>
          </w:p>
          <w:p w:rsidR="0022004B" w:rsidRPr="00006F93" w:rsidRDefault="0022004B" w:rsidP="0022004B">
            <w:pPr>
              <w:jc w:val="both"/>
              <w:rPr>
                <w:sz w:val="24"/>
                <w:szCs w:val="24"/>
              </w:rPr>
            </w:pPr>
            <w:r w:rsidRPr="00006F93">
              <w:rPr>
                <w:sz w:val="24"/>
                <w:szCs w:val="24"/>
              </w:rPr>
              <w:t xml:space="preserve">20. При возникновении технических сбоев </w:t>
            </w:r>
            <w:r w:rsidRPr="00006F93">
              <w:rPr>
                <w:sz w:val="24"/>
                <w:szCs w:val="24"/>
              </w:rPr>
              <w:lastRenderedPageBreak/>
              <w:t>администраторы ИС КГД,  ИС ОФД и ИШ принимают меры по выявлению и устранению причин задержки в течение 24 (двадцати четырех) часов с момента возникновения проблемы.</w:t>
            </w:r>
          </w:p>
          <w:p w:rsidR="0022004B" w:rsidRPr="00E76FF6" w:rsidRDefault="0022004B" w:rsidP="00E76FF6">
            <w:pPr>
              <w:ind w:left="2868" w:firstLine="32"/>
              <w:jc w:val="center"/>
              <w:rPr>
                <w:rFonts w:eastAsiaTheme="minorHAnsi"/>
                <w:szCs w:val="24"/>
                <w:lang w:eastAsia="en-US"/>
              </w:rPr>
            </w:pPr>
            <w:r w:rsidRPr="00E76FF6">
              <w:rPr>
                <w:rFonts w:eastAsiaTheme="minorHAnsi"/>
                <w:szCs w:val="24"/>
                <w:lang w:eastAsia="en-US"/>
              </w:rPr>
              <w:t>Приложение 1</w:t>
            </w:r>
          </w:p>
          <w:p w:rsidR="0022004B" w:rsidRPr="00E76FF6" w:rsidRDefault="0022004B" w:rsidP="00E76FF6">
            <w:pPr>
              <w:ind w:left="2868" w:firstLine="32"/>
              <w:jc w:val="center"/>
              <w:rPr>
                <w:rFonts w:eastAsiaTheme="minorHAnsi"/>
                <w:szCs w:val="24"/>
                <w:lang w:eastAsia="en-US"/>
              </w:rPr>
            </w:pPr>
            <w:r w:rsidRPr="00E76FF6">
              <w:rPr>
                <w:rFonts w:eastAsiaTheme="minorHAnsi"/>
                <w:szCs w:val="24"/>
                <w:lang w:eastAsia="en-US"/>
              </w:rPr>
              <w:t>к Правилам передачи сведений о контрольно-кассовых машинах с функцией фиксации и (или) передачи данных оператором фискальных данных в органы государственных доходов</w:t>
            </w:r>
          </w:p>
          <w:p w:rsidR="0022004B" w:rsidRDefault="0022004B" w:rsidP="0022004B">
            <w:pPr>
              <w:ind w:right="1277"/>
              <w:jc w:val="both"/>
              <w:rPr>
                <w:rFonts w:eastAsiaTheme="minorHAnsi"/>
                <w:iCs/>
                <w:lang w:eastAsia="en-US"/>
              </w:rPr>
            </w:pPr>
          </w:p>
          <w:p w:rsidR="0022004B" w:rsidRPr="00EC142C" w:rsidRDefault="0022004B" w:rsidP="0022004B">
            <w:pPr>
              <w:ind w:right="1277"/>
              <w:jc w:val="both"/>
              <w:rPr>
                <w:rFonts w:eastAsiaTheme="minorHAnsi"/>
                <w:iCs/>
                <w:lang w:eastAsia="en-US"/>
              </w:rPr>
            </w:pPr>
          </w:p>
          <w:p w:rsidR="0022004B" w:rsidRPr="00EC142C" w:rsidRDefault="0022004B" w:rsidP="0022004B">
            <w:pPr>
              <w:ind w:right="1277"/>
              <w:jc w:val="center"/>
              <w:rPr>
                <w:rFonts w:eastAsiaTheme="minorHAnsi"/>
                <w:iCs/>
                <w:lang w:eastAsia="en-US"/>
              </w:rPr>
            </w:pPr>
            <w:r w:rsidRPr="00EC142C">
              <w:rPr>
                <w:rFonts w:eastAsiaTheme="minorHAnsi"/>
                <w:iCs/>
                <w:lang w:eastAsia="en-US"/>
              </w:rPr>
              <w:t>Описание сведений о контрольно-кассовой машине с функцией фиксации и (или) передачи данных</w:t>
            </w:r>
          </w:p>
          <w:p w:rsidR="0022004B" w:rsidRDefault="0022004B" w:rsidP="0022004B">
            <w:pPr>
              <w:ind w:right="1277"/>
              <w:jc w:val="both"/>
              <w:rPr>
                <w:rFonts w:eastAsiaTheme="minorHAnsi"/>
                <w:iCs/>
                <w:lang w:eastAsia="en-US"/>
              </w:rPr>
            </w:pPr>
          </w:p>
          <w:p w:rsidR="0022004B" w:rsidRDefault="0022004B" w:rsidP="0022004B">
            <w:pPr>
              <w:ind w:right="1277"/>
              <w:jc w:val="both"/>
              <w:rPr>
                <w:rFonts w:eastAsiaTheme="minorHAnsi"/>
                <w:iCs/>
                <w:lang w:eastAsia="en-US"/>
              </w:rPr>
            </w:pPr>
            <w:r w:rsidRPr="00EC142C">
              <w:rPr>
                <w:rFonts w:eastAsiaTheme="minorHAnsi"/>
                <w:iCs/>
                <w:lang w:eastAsia="en-US"/>
              </w:rPr>
              <w:t>1. Передача сообщения для регистрации контрольно-кассовой машины с функцией фиксации и (или) передачи данных</w:t>
            </w:r>
          </w:p>
          <w:tbl>
            <w:tblPr>
              <w:tblStyle w:val="af4"/>
              <w:tblW w:w="5840" w:type="dxa"/>
              <w:tblLayout w:type="fixed"/>
              <w:tblLook w:val="04A0" w:firstRow="1" w:lastRow="0" w:firstColumn="1" w:lastColumn="0" w:noHBand="0" w:noVBand="1"/>
            </w:tblPr>
            <w:tblGrid>
              <w:gridCol w:w="632"/>
              <w:gridCol w:w="1664"/>
              <w:gridCol w:w="785"/>
              <w:gridCol w:w="349"/>
              <w:gridCol w:w="851"/>
              <w:gridCol w:w="1559"/>
            </w:tblGrid>
            <w:tr w:rsidR="0022004B" w:rsidRPr="00EC142C" w:rsidTr="00264423">
              <w:tc>
                <w:tcPr>
                  <w:tcW w:w="632" w:type="dxa"/>
                </w:tcPr>
                <w:p w:rsidR="0022004B" w:rsidRPr="00EC142C" w:rsidRDefault="0022004B" w:rsidP="00EB08B2">
                  <w:pPr>
                    <w:framePr w:hSpace="180" w:wrap="around" w:vAnchor="text" w:hAnchor="text" w:y="1"/>
                    <w:pBdr>
                      <w:top w:val="nil"/>
                      <w:left w:val="nil"/>
                      <w:bottom w:val="nil"/>
                      <w:right w:val="nil"/>
                      <w:between w:val="nil"/>
                      <w:bar w:val="nil"/>
                    </w:pBdr>
                    <w:spacing w:line="360" w:lineRule="auto"/>
                    <w:suppressOverlap/>
                    <w:jc w:val="center"/>
                    <w:rPr>
                      <w:rFonts w:eastAsia="Arial Unicode MS"/>
                      <w:bCs/>
                      <w:sz w:val="12"/>
                      <w:szCs w:val="12"/>
                      <w:bdr w:val="nil"/>
                    </w:rPr>
                  </w:pPr>
                  <w:r w:rsidRPr="00EC142C">
                    <w:rPr>
                      <w:rFonts w:eastAsia="Arial Unicode MS"/>
                      <w:bCs/>
                      <w:sz w:val="12"/>
                      <w:szCs w:val="12"/>
                      <w:bdr w:val="nil"/>
                    </w:rPr>
                    <w:t>№ п/п</w:t>
                  </w:r>
                </w:p>
              </w:tc>
              <w:tc>
                <w:tcPr>
                  <w:tcW w:w="1664" w:type="dxa"/>
                </w:tcPr>
                <w:p w:rsidR="0022004B" w:rsidRPr="00EC142C" w:rsidRDefault="0022004B" w:rsidP="00EB08B2">
                  <w:pPr>
                    <w:framePr w:hSpace="180" w:wrap="around" w:vAnchor="text" w:hAnchor="text" w:y="1"/>
                    <w:suppressOverlap/>
                    <w:rPr>
                      <w:sz w:val="12"/>
                      <w:szCs w:val="12"/>
                    </w:rPr>
                  </w:pPr>
                  <w:r w:rsidRPr="00EC142C">
                    <w:rPr>
                      <w:sz w:val="12"/>
                      <w:szCs w:val="12"/>
                    </w:rPr>
                    <w:t>Наименование  реквизита</w:t>
                  </w:r>
                </w:p>
              </w:tc>
              <w:tc>
                <w:tcPr>
                  <w:tcW w:w="785" w:type="dxa"/>
                </w:tcPr>
                <w:p w:rsidR="0022004B" w:rsidRPr="00EC142C" w:rsidRDefault="0022004B" w:rsidP="00EB08B2">
                  <w:pPr>
                    <w:framePr w:hSpace="180" w:wrap="around" w:vAnchor="text" w:hAnchor="text" w:y="1"/>
                    <w:suppressOverlap/>
                    <w:rPr>
                      <w:sz w:val="12"/>
                      <w:szCs w:val="12"/>
                    </w:rPr>
                  </w:pPr>
                  <w:r w:rsidRPr="00EC142C">
                    <w:rPr>
                      <w:sz w:val="12"/>
                      <w:szCs w:val="12"/>
                    </w:rPr>
                    <w:t>Тип</w:t>
                  </w:r>
                </w:p>
              </w:tc>
              <w:tc>
                <w:tcPr>
                  <w:tcW w:w="349" w:type="dxa"/>
                </w:tcPr>
                <w:p w:rsidR="0022004B" w:rsidRPr="00EC142C" w:rsidRDefault="0022004B" w:rsidP="00EB08B2">
                  <w:pPr>
                    <w:framePr w:hSpace="180" w:wrap="around" w:vAnchor="text" w:hAnchor="text" w:y="1"/>
                    <w:suppressOverlap/>
                    <w:jc w:val="center"/>
                    <w:rPr>
                      <w:sz w:val="12"/>
                      <w:szCs w:val="12"/>
                    </w:rPr>
                  </w:pPr>
                  <w:r w:rsidRPr="00EC142C">
                    <w:rPr>
                      <w:sz w:val="12"/>
                      <w:szCs w:val="12"/>
                    </w:rPr>
                    <w:t>Размер</w:t>
                  </w:r>
                </w:p>
              </w:tc>
              <w:tc>
                <w:tcPr>
                  <w:tcW w:w="851" w:type="dxa"/>
                </w:tcPr>
                <w:p w:rsidR="0022004B" w:rsidRPr="00EC142C" w:rsidRDefault="0022004B" w:rsidP="00EB08B2">
                  <w:pPr>
                    <w:framePr w:hSpace="180" w:wrap="around" w:vAnchor="text" w:hAnchor="text" w:y="1"/>
                    <w:suppressOverlap/>
                    <w:jc w:val="center"/>
                    <w:rPr>
                      <w:sz w:val="12"/>
                      <w:szCs w:val="12"/>
                    </w:rPr>
                  </w:pPr>
                  <w:r w:rsidRPr="00EC142C">
                    <w:rPr>
                      <w:sz w:val="12"/>
                      <w:szCs w:val="12"/>
                    </w:rPr>
                    <w:t>Обязательно</w:t>
                  </w:r>
                </w:p>
              </w:tc>
              <w:tc>
                <w:tcPr>
                  <w:tcW w:w="1559" w:type="dxa"/>
                </w:tcPr>
                <w:p w:rsidR="0022004B" w:rsidRPr="00EC142C" w:rsidRDefault="0022004B" w:rsidP="00EB08B2">
                  <w:pPr>
                    <w:framePr w:hSpace="180" w:wrap="around" w:vAnchor="text" w:hAnchor="text" w:y="1"/>
                    <w:suppressOverlap/>
                    <w:rPr>
                      <w:sz w:val="12"/>
                      <w:szCs w:val="12"/>
                    </w:rPr>
                  </w:pPr>
                  <w:r w:rsidRPr="00EC142C">
                    <w:rPr>
                      <w:sz w:val="12"/>
                      <w:szCs w:val="12"/>
                    </w:rPr>
                    <w:t>Примечание</w:t>
                  </w:r>
                </w:p>
              </w:tc>
            </w:tr>
            <w:tr w:rsidR="0022004B" w:rsidRPr="00EC142C" w:rsidTr="00264423">
              <w:tc>
                <w:tcPr>
                  <w:tcW w:w="632" w:type="dxa"/>
                </w:tcPr>
                <w:p w:rsidR="0022004B" w:rsidRPr="00EC142C" w:rsidRDefault="0022004B" w:rsidP="00EB08B2">
                  <w:pPr>
                    <w:framePr w:hSpace="180" w:wrap="around" w:vAnchor="text" w:hAnchor="text" w:y="1"/>
                    <w:widowControl w:val="0"/>
                    <w:spacing w:line="360" w:lineRule="auto"/>
                    <w:suppressOverlap/>
                    <w:jc w:val="center"/>
                    <w:rPr>
                      <w:sz w:val="12"/>
                      <w:szCs w:val="12"/>
                    </w:rPr>
                  </w:pPr>
                  <w:r w:rsidRPr="00EC142C">
                    <w:rPr>
                      <w:sz w:val="12"/>
                      <w:szCs w:val="12"/>
                    </w:rPr>
                    <w:t>1</w:t>
                  </w:r>
                </w:p>
              </w:tc>
              <w:tc>
                <w:tcPr>
                  <w:tcW w:w="1664" w:type="dxa"/>
                </w:tcPr>
                <w:p w:rsidR="0022004B" w:rsidRPr="00EC142C" w:rsidRDefault="0022004B" w:rsidP="00EB08B2">
                  <w:pPr>
                    <w:framePr w:hSpace="180" w:wrap="around" w:vAnchor="text" w:hAnchor="text" w:y="1"/>
                    <w:spacing w:line="360" w:lineRule="auto"/>
                    <w:suppressOverlap/>
                    <w:rPr>
                      <w:sz w:val="12"/>
                      <w:szCs w:val="12"/>
                    </w:rPr>
                  </w:pPr>
                  <w:r w:rsidRPr="00EC142C">
                    <w:rPr>
                      <w:sz w:val="12"/>
                      <w:szCs w:val="12"/>
                    </w:rPr>
                    <w:t>ИИН/БИН налогоплательщика</w:t>
                  </w:r>
                </w:p>
              </w:tc>
              <w:tc>
                <w:tcPr>
                  <w:tcW w:w="785" w:type="dxa"/>
                </w:tcPr>
                <w:p w:rsidR="0022004B" w:rsidRPr="00EC142C" w:rsidRDefault="0022004B" w:rsidP="00EB08B2">
                  <w:pPr>
                    <w:framePr w:hSpace="180" w:wrap="around" w:vAnchor="text" w:hAnchor="text" w:y="1"/>
                    <w:spacing w:line="360" w:lineRule="auto"/>
                    <w:suppressOverlap/>
                    <w:rPr>
                      <w:sz w:val="12"/>
                      <w:szCs w:val="12"/>
                    </w:rPr>
                  </w:pPr>
                  <w:r w:rsidRPr="00EC142C">
                    <w:rPr>
                      <w:sz w:val="12"/>
                      <w:szCs w:val="12"/>
                    </w:rPr>
                    <w:t>Числовой</w:t>
                  </w:r>
                </w:p>
              </w:tc>
              <w:tc>
                <w:tcPr>
                  <w:tcW w:w="349" w:type="dxa"/>
                </w:tcPr>
                <w:p w:rsidR="0022004B" w:rsidRPr="00EC142C" w:rsidRDefault="0022004B" w:rsidP="00EB08B2">
                  <w:pPr>
                    <w:framePr w:hSpace="180" w:wrap="around" w:vAnchor="text" w:hAnchor="text" w:y="1"/>
                    <w:suppressOverlap/>
                    <w:jc w:val="center"/>
                    <w:rPr>
                      <w:sz w:val="12"/>
                      <w:szCs w:val="12"/>
                    </w:rPr>
                  </w:pPr>
                  <w:r w:rsidRPr="00EC142C">
                    <w:rPr>
                      <w:sz w:val="12"/>
                      <w:szCs w:val="12"/>
                    </w:rPr>
                    <w:t>12</w:t>
                  </w:r>
                </w:p>
              </w:tc>
              <w:tc>
                <w:tcPr>
                  <w:tcW w:w="851" w:type="dxa"/>
                </w:tcPr>
                <w:p w:rsidR="0022004B" w:rsidRPr="00EC142C" w:rsidRDefault="0022004B" w:rsidP="00EB08B2">
                  <w:pPr>
                    <w:framePr w:hSpace="180" w:wrap="around" w:vAnchor="text" w:hAnchor="text" w:y="1"/>
                    <w:suppressOverlap/>
                    <w:jc w:val="center"/>
                    <w:rPr>
                      <w:sz w:val="12"/>
                      <w:szCs w:val="12"/>
                    </w:rPr>
                  </w:pPr>
                  <w:r w:rsidRPr="00EC142C">
                    <w:rPr>
                      <w:sz w:val="12"/>
                      <w:szCs w:val="12"/>
                    </w:rPr>
                    <w:t>да</w:t>
                  </w:r>
                </w:p>
              </w:tc>
              <w:tc>
                <w:tcPr>
                  <w:tcW w:w="1559" w:type="dxa"/>
                </w:tcPr>
                <w:p w:rsidR="0022004B" w:rsidRPr="00EC142C" w:rsidRDefault="0022004B" w:rsidP="00EB08B2">
                  <w:pPr>
                    <w:framePr w:hSpace="180" w:wrap="around" w:vAnchor="text" w:hAnchor="text" w:y="1"/>
                    <w:suppressOverlap/>
                    <w:rPr>
                      <w:sz w:val="12"/>
                      <w:szCs w:val="12"/>
                    </w:rPr>
                  </w:pPr>
                  <w:r w:rsidRPr="00EC142C">
                    <w:rPr>
                      <w:sz w:val="12"/>
                      <w:szCs w:val="12"/>
                    </w:rPr>
                    <w:t>Состоит из целого числа</w:t>
                  </w:r>
                </w:p>
              </w:tc>
            </w:tr>
            <w:tr w:rsidR="0022004B" w:rsidRPr="00EC142C" w:rsidTr="00264423">
              <w:tc>
                <w:tcPr>
                  <w:tcW w:w="632" w:type="dxa"/>
                </w:tcPr>
                <w:p w:rsidR="0022004B" w:rsidRPr="00EC142C" w:rsidRDefault="0022004B" w:rsidP="00EB08B2">
                  <w:pPr>
                    <w:framePr w:hSpace="180" w:wrap="around" w:vAnchor="text" w:hAnchor="text" w:y="1"/>
                    <w:widowControl w:val="0"/>
                    <w:spacing w:line="360" w:lineRule="auto"/>
                    <w:suppressOverlap/>
                    <w:jc w:val="center"/>
                    <w:rPr>
                      <w:sz w:val="12"/>
                      <w:szCs w:val="12"/>
                    </w:rPr>
                  </w:pPr>
                  <w:r w:rsidRPr="00EC142C">
                    <w:rPr>
                      <w:sz w:val="12"/>
                      <w:szCs w:val="12"/>
                    </w:rPr>
                    <w:t>2</w:t>
                  </w:r>
                </w:p>
              </w:tc>
              <w:tc>
                <w:tcPr>
                  <w:tcW w:w="1664" w:type="dxa"/>
                </w:tcPr>
                <w:p w:rsidR="0022004B" w:rsidRPr="00EC142C" w:rsidRDefault="0022004B" w:rsidP="00EB08B2">
                  <w:pPr>
                    <w:framePr w:hSpace="180" w:wrap="around" w:vAnchor="text" w:hAnchor="text" w:y="1"/>
                    <w:spacing w:line="360" w:lineRule="auto"/>
                    <w:suppressOverlap/>
                    <w:rPr>
                      <w:sz w:val="12"/>
                      <w:szCs w:val="12"/>
                    </w:rPr>
                  </w:pPr>
                  <w:r w:rsidRPr="00EC142C">
                    <w:rPr>
                      <w:sz w:val="12"/>
                      <w:szCs w:val="12"/>
                    </w:rPr>
                    <w:t>Заводской номер ККМ с ФПД</w:t>
                  </w:r>
                </w:p>
              </w:tc>
              <w:tc>
                <w:tcPr>
                  <w:tcW w:w="785" w:type="dxa"/>
                </w:tcPr>
                <w:p w:rsidR="0022004B" w:rsidRPr="00EC142C" w:rsidRDefault="0022004B" w:rsidP="00EB08B2">
                  <w:pPr>
                    <w:framePr w:hSpace="180" w:wrap="around" w:vAnchor="text" w:hAnchor="text" w:y="1"/>
                    <w:spacing w:line="360" w:lineRule="auto"/>
                    <w:suppressOverlap/>
                    <w:rPr>
                      <w:sz w:val="12"/>
                      <w:szCs w:val="12"/>
                    </w:rPr>
                  </w:pPr>
                  <w:r w:rsidRPr="00EC142C">
                    <w:rPr>
                      <w:sz w:val="12"/>
                      <w:szCs w:val="12"/>
                    </w:rPr>
                    <w:t>Текстовый</w:t>
                  </w:r>
                </w:p>
              </w:tc>
              <w:tc>
                <w:tcPr>
                  <w:tcW w:w="349" w:type="dxa"/>
                </w:tcPr>
                <w:p w:rsidR="0022004B" w:rsidRPr="00EC142C" w:rsidRDefault="0022004B" w:rsidP="00EB08B2">
                  <w:pPr>
                    <w:framePr w:hSpace="180" w:wrap="around" w:vAnchor="text" w:hAnchor="text" w:y="1"/>
                    <w:suppressOverlap/>
                    <w:jc w:val="center"/>
                    <w:rPr>
                      <w:sz w:val="12"/>
                      <w:szCs w:val="12"/>
                    </w:rPr>
                  </w:pPr>
                  <w:r w:rsidRPr="00EC142C">
                    <w:rPr>
                      <w:sz w:val="12"/>
                      <w:szCs w:val="12"/>
                    </w:rPr>
                    <w:t>255</w:t>
                  </w:r>
                </w:p>
              </w:tc>
              <w:tc>
                <w:tcPr>
                  <w:tcW w:w="851" w:type="dxa"/>
                </w:tcPr>
                <w:p w:rsidR="0022004B" w:rsidRPr="00EC142C" w:rsidRDefault="0022004B" w:rsidP="00EB08B2">
                  <w:pPr>
                    <w:framePr w:hSpace="180" w:wrap="around" w:vAnchor="text" w:hAnchor="text" w:y="1"/>
                    <w:suppressOverlap/>
                    <w:jc w:val="center"/>
                    <w:rPr>
                      <w:sz w:val="12"/>
                      <w:szCs w:val="12"/>
                    </w:rPr>
                  </w:pPr>
                  <w:r w:rsidRPr="00EC142C">
                    <w:rPr>
                      <w:sz w:val="12"/>
                      <w:szCs w:val="12"/>
                    </w:rPr>
                    <w:t>да</w:t>
                  </w:r>
                </w:p>
              </w:tc>
              <w:tc>
                <w:tcPr>
                  <w:tcW w:w="1559" w:type="dxa"/>
                </w:tcPr>
                <w:p w:rsidR="0022004B" w:rsidRPr="00EC142C" w:rsidRDefault="0022004B" w:rsidP="00EB08B2">
                  <w:pPr>
                    <w:framePr w:hSpace="180" w:wrap="around" w:vAnchor="text" w:hAnchor="text" w:y="1"/>
                    <w:suppressOverlap/>
                    <w:rPr>
                      <w:sz w:val="12"/>
                      <w:szCs w:val="12"/>
                    </w:rPr>
                  </w:pPr>
                </w:p>
              </w:tc>
            </w:tr>
            <w:tr w:rsidR="0022004B" w:rsidRPr="00EC142C" w:rsidTr="00264423">
              <w:tc>
                <w:tcPr>
                  <w:tcW w:w="632" w:type="dxa"/>
                </w:tcPr>
                <w:p w:rsidR="0022004B" w:rsidRPr="00EC142C" w:rsidRDefault="0022004B" w:rsidP="00EB08B2">
                  <w:pPr>
                    <w:framePr w:hSpace="180" w:wrap="around" w:vAnchor="text" w:hAnchor="text" w:y="1"/>
                    <w:widowControl w:val="0"/>
                    <w:spacing w:line="360" w:lineRule="auto"/>
                    <w:suppressOverlap/>
                    <w:jc w:val="center"/>
                    <w:rPr>
                      <w:sz w:val="12"/>
                      <w:szCs w:val="12"/>
                    </w:rPr>
                  </w:pPr>
                  <w:r w:rsidRPr="00EC142C">
                    <w:rPr>
                      <w:sz w:val="12"/>
                      <w:szCs w:val="12"/>
                    </w:rPr>
                    <w:t>3</w:t>
                  </w:r>
                </w:p>
              </w:tc>
              <w:tc>
                <w:tcPr>
                  <w:tcW w:w="1664" w:type="dxa"/>
                </w:tcPr>
                <w:p w:rsidR="0022004B" w:rsidRPr="00EC142C" w:rsidRDefault="0022004B" w:rsidP="00EB08B2">
                  <w:pPr>
                    <w:framePr w:hSpace="180" w:wrap="around" w:vAnchor="text" w:hAnchor="text" w:y="1"/>
                    <w:spacing w:line="360" w:lineRule="auto"/>
                    <w:suppressOverlap/>
                    <w:rPr>
                      <w:sz w:val="12"/>
                      <w:szCs w:val="12"/>
                    </w:rPr>
                  </w:pPr>
                  <w:r w:rsidRPr="00EC142C">
                    <w:rPr>
                      <w:sz w:val="12"/>
                      <w:szCs w:val="12"/>
                    </w:rPr>
                    <w:t>Наименование (Марка) ККМ с ФПД</w:t>
                  </w:r>
                </w:p>
              </w:tc>
              <w:tc>
                <w:tcPr>
                  <w:tcW w:w="785" w:type="dxa"/>
                </w:tcPr>
                <w:p w:rsidR="0022004B" w:rsidRPr="00EC142C" w:rsidRDefault="0022004B" w:rsidP="00EB08B2">
                  <w:pPr>
                    <w:framePr w:hSpace="180" w:wrap="around" w:vAnchor="text" w:hAnchor="text" w:y="1"/>
                    <w:spacing w:line="360" w:lineRule="auto"/>
                    <w:suppressOverlap/>
                    <w:rPr>
                      <w:sz w:val="12"/>
                      <w:szCs w:val="12"/>
                    </w:rPr>
                  </w:pPr>
                  <w:r w:rsidRPr="00EC142C">
                    <w:rPr>
                      <w:sz w:val="12"/>
                      <w:szCs w:val="12"/>
                    </w:rPr>
                    <w:t>Справочник числовой</w:t>
                  </w:r>
                </w:p>
              </w:tc>
              <w:tc>
                <w:tcPr>
                  <w:tcW w:w="349" w:type="dxa"/>
                </w:tcPr>
                <w:p w:rsidR="0022004B" w:rsidRPr="00EC142C" w:rsidRDefault="0022004B" w:rsidP="00EB08B2">
                  <w:pPr>
                    <w:framePr w:hSpace="180" w:wrap="around" w:vAnchor="text" w:hAnchor="text" w:y="1"/>
                    <w:suppressOverlap/>
                    <w:jc w:val="center"/>
                    <w:rPr>
                      <w:sz w:val="12"/>
                      <w:szCs w:val="12"/>
                    </w:rPr>
                  </w:pPr>
                  <w:r w:rsidRPr="00EC142C">
                    <w:rPr>
                      <w:sz w:val="12"/>
                      <w:szCs w:val="12"/>
                    </w:rPr>
                    <w:t>14</w:t>
                  </w:r>
                </w:p>
              </w:tc>
              <w:tc>
                <w:tcPr>
                  <w:tcW w:w="851" w:type="dxa"/>
                </w:tcPr>
                <w:p w:rsidR="0022004B" w:rsidRPr="00EC142C" w:rsidRDefault="0022004B" w:rsidP="00EB08B2">
                  <w:pPr>
                    <w:framePr w:hSpace="180" w:wrap="around" w:vAnchor="text" w:hAnchor="text" w:y="1"/>
                    <w:suppressOverlap/>
                    <w:jc w:val="center"/>
                    <w:rPr>
                      <w:sz w:val="12"/>
                      <w:szCs w:val="12"/>
                    </w:rPr>
                  </w:pPr>
                  <w:r w:rsidRPr="00EC142C">
                    <w:rPr>
                      <w:sz w:val="12"/>
                      <w:szCs w:val="12"/>
                    </w:rPr>
                    <w:t>да</w:t>
                  </w:r>
                </w:p>
              </w:tc>
              <w:tc>
                <w:tcPr>
                  <w:tcW w:w="1559" w:type="dxa"/>
                </w:tcPr>
                <w:p w:rsidR="0022004B" w:rsidRPr="00EC142C" w:rsidRDefault="0022004B" w:rsidP="00EB08B2">
                  <w:pPr>
                    <w:framePr w:hSpace="180" w:wrap="around" w:vAnchor="text" w:hAnchor="text" w:y="1"/>
                    <w:suppressOverlap/>
                    <w:rPr>
                      <w:rFonts w:eastAsia="Arial Unicode MS"/>
                      <w:bCs/>
                      <w:sz w:val="12"/>
                      <w:szCs w:val="12"/>
                      <w:bdr w:val="nil"/>
                    </w:rPr>
                  </w:pPr>
                  <w:r w:rsidRPr="00EC142C">
                    <w:rPr>
                      <w:rFonts w:eastAsia="Arial Unicode MS"/>
                      <w:bCs/>
                      <w:sz w:val="12"/>
                      <w:szCs w:val="12"/>
                      <w:bdr w:val="nil"/>
                    </w:rPr>
                    <w:t>Идентификатор</w:t>
                  </w:r>
                </w:p>
                <w:p w:rsidR="0022004B" w:rsidRPr="00EC142C" w:rsidRDefault="0022004B" w:rsidP="00EB08B2">
                  <w:pPr>
                    <w:framePr w:hSpace="180" w:wrap="around" w:vAnchor="text" w:hAnchor="text" w:y="1"/>
                    <w:suppressOverlap/>
                    <w:rPr>
                      <w:sz w:val="12"/>
                      <w:szCs w:val="12"/>
                    </w:rPr>
                  </w:pPr>
                  <w:r w:rsidRPr="00EC142C">
                    <w:rPr>
                      <w:rFonts w:eastAsia="Arial Unicode MS"/>
                      <w:bCs/>
                      <w:sz w:val="12"/>
                      <w:szCs w:val="12"/>
                      <w:bdr w:val="nil"/>
                    </w:rPr>
                    <w:t xml:space="preserve">записи из справочника моделей ККМ </w:t>
                  </w:r>
                </w:p>
              </w:tc>
            </w:tr>
            <w:tr w:rsidR="0022004B" w:rsidRPr="00EC142C" w:rsidTr="00264423">
              <w:tc>
                <w:tcPr>
                  <w:tcW w:w="632" w:type="dxa"/>
                </w:tcPr>
                <w:p w:rsidR="0022004B" w:rsidRPr="00EC142C" w:rsidRDefault="0022004B" w:rsidP="00EB08B2">
                  <w:pPr>
                    <w:framePr w:hSpace="180" w:wrap="around" w:vAnchor="text" w:hAnchor="text" w:y="1"/>
                    <w:widowControl w:val="0"/>
                    <w:spacing w:line="360" w:lineRule="auto"/>
                    <w:suppressOverlap/>
                    <w:jc w:val="center"/>
                    <w:rPr>
                      <w:sz w:val="12"/>
                      <w:szCs w:val="12"/>
                    </w:rPr>
                  </w:pPr>
                  <w:r w:rsidRPr="00EC142C">
                    <w:rPr>
                      <w:sz w:val="12"/>
                      <w:szCs w:val="12"/>
                    </w:rPr>
                    <w:t>4</w:t>
                  </w:r>
                </w:p>
              </w:tc>
              <w:tc>
                <w:tcPr>
                  <w:tcW w:w="1664" w:type="dxa"/>
                </w:tcPr>
                <w:p w:rsidR="0022004B" w:rsidRPr="00EC142C" w:rsidRDefault="0022004B" w:rsidP="00EB08B2">
                  <w:pPr>
                    <w:framePr w:hSpace="180" w:wrap="around" w:vAnchor="text" w:hAnchor="text" w:y="1"/>
                    <w:spacing w:line="360" w:lineRule="auto"/>
                    <w:suppressOverlap/>
                    <w:rPr>
                      <w:sz w:val="12"/>
                      <w:szCs w:val="12"/>
                    </w:rPr>
                  </w:pPr>
                  <w:r w:rsidRPr="00EC142C">
                    <w:rPr>
                      <w:sz w:val="12"/>
                      <w:szCs w:val="12"/>
                    </w:rPr>
                    <w:t>Год выпуска ККМ с ФПД</w:t>
                  </w:r>
                </w:p>
              </w:tc>
              <w:tc>
                <w:tcPr>
                  <w:tcW w:w="785" w:type="dxa"/>
                </w:tcPr>
                <w:p w:rsidR="0022004B" w:rsidRPr="00EC142C" w:rsidRDefault="0022004B" w:rsidP="00EB08B2">
                  <w:pPr>
                    <w:framePr w:hSpace="180" w:wrap="around" w:vAnchor="text" w:hAnchor="text" w:y="1"/>
                    <w:spacing w:line="360" w:lineRule="auto"/>
                    <w:suppressOverlap/>
                    <w:rPr>
                      <w:sz w:val="12"/>
                      <w:szCs w:val="12"/>
                    </w:rPr>
                  </w:pPr>
                  <w:r w:rsidRPr="00EC142C">
                    <w:rPr>
                      <w:sz w:val="12"/>
                      <w:szCs w:val="12"/>
                    </w:rPr>
                    <w:t>Числовой</w:t>
                  </w:r>
                </w:p>
              </w:tc>
              <w:tc>
                <w:tcPr>
                  <w:tcW w:w="349" w:type="dxa"/>
                </w:tcPr>
                <w:p w:rsidR="0022004B" w:rsidRPr="00EC142C" w:rsidRDefault="0022004B" w:rsidP="00EB08B2">
                  <w:pPr>
                    <w:framePr w:hSpace="180" w:wrap="around" w:vAnchor="text" w:hAnchor="text" w:y="1"/>
                    <w:suppressOverlap/>
                    <w:jc w:val="center"/>
                    <w:rPr>
                      <w:sz w:val="12"/>
                      <w:szCs w:val="12"/>
                    </w:rPr>
                  </w:pPr>
                  <w:r w:rsidRPr="00EC142C">
                    <w:rPr>
                      <w:sz w:val="12"/>
                      <w:szCs w:val="12"/>
                    </w:rPr>
                    <w:t>4</w:t>
                  </w:r>
                </w:p>
              </w:tc>
              <w:tc>
                <w:tcPr>
                  <w:tcW w:w="851" w:type="dxa"/>
                </w:tcPr>
                <w:p w:rsidR="0022004B" w:rsidRPr="00EC142C" w:rsidRDefault="0022004B" w:rsidP="00EB08B2">
                  <w:pPr>
                    <w:framePr w:hSpace="180" w:wrap="around" w:vAnchor="text" w:hAnchor="text" w:y="1"/>
                    <w:suppressOverlap/>
                    <w:jc w:val="center"/>
                    <w:rPr>
                      <w:sz w:val="12"/>
                      <w:szCs w:val="12"/>
                    </w:rPr>
                  </w:pPr>
                  <w:r w:rsidRPr="00EC142C">
                    <w:rPr>
                      <w:sz w:val="12"/>
                      <w:szCs w:val="12"/>
                    </w:rPr>
                    <w:t>да</w:t>
                  </w:r>
                </w:p>
              </w:tc>
              <w:tc>
                <w:tcPr>
                  <w:tcW w:w="1559" w:type="dxa"/>
                </w:tcPr>
                <w:p w:rsidR="0022004B" w:rsidRPr="00EC142C" w:rsidRDefault="0022004B" w:rsidP="00EB08B2">
                  <w:pPr>
                    <w:framePr w:hSpace="180" w:wrap="around" w:vAnchor="text" w:hAnchor="text" w:y="1"/>
                    <w:suppressOverlap/>
                    <w:rPr>
                      <w:sz w:val="12"/>
                      <w:szCs w:val="12"/>
                    </w:rPr>
                  </w:pPr>
                  <w:r w:rsidRPr="00EC142C">
                    <w:rPr>
                      <w:sz w:val="12"/>
                      <w:szCs w:val="12"/>
                    </w:rPr>
                    <w:t>В формате ГГГГ</w:t>
                  </w:r>
                </w:p>
              </w:tc>
            </w:tr>
            <w:tr w:rsidR="0022004B" w:rsidRPr="00EC142C" w:rsidTr="00264423">
              <w:tc>
                <w:tcPr>
                  <w:tcW w:w="632" w:type="dxa"/>
                </w:tcPr>
                <w:p w:rsidR="0022004B" w:rsidRPr="00EC142C" w:rsidRDefault="0022004B" w:rsidP="00EB08B2">
                  <w:pPr>
                    <w:framePr w:hSpace="180" w:wrap="around" w:vAnchor="text" w:hAnchor="text" w:y="1"/>
                    <w:widowControl w:val="0"/>
                    <w:spacing w:line="360" w:lineRule="auto"/>
                    <w:suppressOverlap/>
                    <w:jc w:val="center"/>
                    <w:rPr>
                      <w:sz w:val="12"/>
                      <w:szCs w:val="12"/>
                    </w:rPr>
                  </w:pPr>
                  <w:r w:rsidRPr="00EC142C">
                    <w:rPr>
                      <w:sz w:val="12"/>
                      <w:szCs w:val="12"/>
                    </w:rPr>
                    <w:t>5</w:t>
                  </w:r>
                </w:p>
              </w:tc>
              <w:tc>
                <w:tcPr>
                  <w:tcW w:w="1664" w:type="dxa"/>
                </w:tcPr>
                <w:p w:rsidR="0022004B" w:rsidRPr="00EC142C" w:rsidRDefault="0022004B" w:rsidP="00EB08B2">
                  <w:pPr>
                    <w:framePr w:hSpace="180" w:wrap="around" w:vAnchor="text" w:hAnchor="text" w:y="1"/>
                    <w:spacing w:line="360" w:lineRule="auto"/>
                    <w:suppressOverlap/>
                    <w:rPr>
                      <w:sz w:val="12"/>
                      <w:szCs w:val="12"/>
                    </w:rPr>
                  </w:pPr>
                  <w:r w:rsidRPr="00EC142C">
                    <w:rPr>
                      <w:sz w:val="12"/>
                      <w:szCs w:val="12"/>
                    </w:rPr>
                    <w:t>Дата подачи сведений</w:t>
                  </w:r>
                </w:p>
              </w:tc>
              <w:tc>
                <w:tcPr>
                  <w:tcW w:w="785" w:type="dxa"/>
                </w:tcPr>
                <w:p w:rsidR="0022004B" w:rsidRPr="00EC142C" w:rsidRDefault="0022004B" w:rsidP="00EB08B2">
                  <w:pPr>
                    <w:framePr w:hSpace="180" w:wrap="around" w:vAnchor="text" w:hAnchor="text" w:y="1"/>
                    <w:spacing w:line="360" w:lineRule="auto"/>
                    <w:suppressOverlap/>
                    <w:rPr>
                      <w:sz w:val="12"/>
                      <w:szCs w:val="12"/>
                    </w:rPr>
                  </w:pPr>
                  <w:r w:rsidRPr="00EC142C">
                    <w:rPr>
                      <w:sz w:val="12"/>
                      <w:szCs w:val="12"/>
                    </w:rPr>
                    <w:t>Дата</w:t>
                  </w:r>
                </w:p>
              </w:tc>
              <w:tc>
                <w:tcPr>
                  <w:tcW w:w="349" w:type="dxa"/>
                </w:tcPr>
                <w:p w:rsidR="0022004B" w:rsidRPr="00EC142C" w:rsidRDefault="0022004B" w:rsidP="00EB08B2">
                  <w:pPr>
                    <w:framePr w:hSpace="180" w:wrap="around" w:vAnchor="text" w:hAnchor="text" w:y="1"/>
                    <w:spacing w:line="360" w:lineRule="auto"/>
                    <w:suppressOverlap/>
                    <w:jc w:val="center"/>
                    <w:rPr>
                      <w:sz w:val="12"/>
                      <w:szCs w:val="12"/>
                    </w:rPr>
                  </w:pPr>
                </w:p>
              </w:tc>
              <w:tc>
                <w:tcPr>
                  <w:tcW w:w="851" w:type="dxa"/>
                </w:tcPr>
                <w:p w:rsidR="0022004B" w:rsidRPr="00EC142C" w:rsidRDefault="0022004B" w:rsidP="00EB08B2">
                  <w:pPr>
                    <w:framePr w:hSpace="180" w:wrap="around" w:vAnchor="text" w:hAnchor="text" w:y="1"/>
                    <w:spacing w:line="360" w:lineRule="auto"/>
                    <w:suppressOverlap/>
                    <w:jc w:val="center"/>
                    <w:rPr>
                      <w:sz w:val="12"/>
                      <w:szCs w:val="12"/>
                    </w:rPr>
                  </w:pPr>
                </w:p>
              </w:tc>
              <w:tc>
                <w:tcPr>
                  <w:tcW w:w="1559" w:type="dxa"/>
                </w:tcPr>
                <w:p w:rsidR="0022004B" w:rsidRPr="00EC142C" w:rsidRDefault="0022004B" w:rsidP="00EB08B2">
                  <w:pPr>
                    <w:framePr w:hSpace="180" w:wrap="around" w:vAnchor="text" w:hAnchor="text" w:y="1"/>
                    <w:spacing w:line="360" w:lineRule="auto"/>
                    <w:suppressOverlap/>
                    <w:rPr>
                      <w:sz w:val="12"/>
                      <w:szCs w:val="12"/>
                    </w:rPr>
                  </w:pPr>
                  <w:r w:rsidRPr="00EC142C">
                    <w:rPr>
                      <w:sz w:val="12"/>
                      <w:szCs w:val="12"/>
                    </w:rPr>
                    <w:t>В формате ГГГГ-ММ-ДД</w:t>
                  </w:r>
                </w:p>
              </w:tc>
            </w:tr>
            <w:tr w:rsidR="0022004B" w:rsidRPr="00EC142C" w:rsidTr="00264423">
              <w:tc>
                <w:tcPr>
                  <w:tcW w:w="632" w:type="dxa"/>
                </w:tcPr>
                <w:p w:rsidR="0022004B" w:rsidRPr="00EC142C" w:rsidRDefault="0022004B" w:rsidP="00EB08B2">
                  <w:pPr>
                    <w:framePr w:hSpace="180" w:wrap="around" w:vAnchor="text" w:hAnchor="text" w:y="1"/>
                    <w:widowControl w:val="0"/>
                    <w:spacing w:line="360" w:lineRule="auto"/>
                    <w:suppressOverlap/>
                    <w:jc w:val="center"/>
                    <w:rPr>
                      <w:sz w:val="12"/>
                      <w:szCs w:val="12"/>
                    </w:rPr>
                  </w:pPr>
                  <w:r w:rsidRPr="00EC142C">
                    <w:rPr>
                      <w:sz w:val="12"/>
                      <w:szCs w:val="12"/>
                    </w:rPr>
                    <w:t>6</w:t>
                  </w:r>
                </w:p>
              </w:tc>
              <w:tc>
                <w:tcPr>
                  <w:tcW w:w="1664" w:type="dxa"/>
                </w:tcPr>
                <w:p w:rsidR="0022004B" w:rsidRPr="00EC142C" w:rsidRDefault="0022004B" w:rsidP="00EB08B2">
                  <w:pPr>
                    <w:framePr w:hSpace="180" w:wrap="around" w:vAnchor="text" w:hAnchor="text" w:y="1"/>
                    <w:spacing w:line="360" w:lineRule="auto"/>
                    <w:suppressOverlap/>
                    <w:rPr>
                      <w:sz w:val="12"/>
                      <w:szCs w:val="12"/>
                    </w:rPr>
                  </w:pPr>
                  <w:r w:rsidRPr="00EC142C">
                    <w:rPr>
                      <w:sz w:val="12"/>
                      <w:szCs w:val="12"/>
                    </w:rPr>
                    <w:t>Место использования ККМ с ФПД</w:t>
                  </w:r>
                </w:p>
              </w:tc>
              <w:tc>
                <w:tcPr>
                  <w:tcW w:w="785" w:type="dxa"/>
                </w:tcPr>
                <w:p w:rsidR="0022004B" w:rsidRPr="00EC142C" w:rsidRDefault="0022004B" w:rsidP="00EB08B2">
                  <w:pPr>
                    <w:framePr w:hSpace="180" w:wrap="around" w:vAnchor="text" w:hAnchor="text" w:y="1"/>
                    <w:spacing w:line="360" w:lineRule="auto"/>
                    <w:suppressOverlap/>
                    <w:rPr>
                      <w:sz w:val="12"/>
                      <w:szCs w:val="12"/>
                    </w:rPr>
                  </w:pPr>
                  <w:r w:rsidRPr="00EC142C">
                    <w:rPr>
                      <w:sz w:val="12"/>
                      <w:szCs w:val="12"/>
                    </w:rPr>
                    <w:t>Составной</w:t>
                  </w:r>
                </w:p>
              </w:tc>
              <w:tc>
                <w:tcPr>
                  <w:tcW w:w="349" w:type="dxa"/>
                </w:tcPr>
                <w:p w:rsidR="0022004B" w:rsidRPr="00EC142C" w:rsidRDefault="0022004B" w:rsidP="00EB08B2">
                  <w:pPr>
                    <w:framePr w:hSpace="180" w:wrap="around" w:vAnchor="text" w:hAnchor="text" w:y="1"/>
                    <w:spacing w:line="360" w:lineRule="auto"/>
                    <w:suppressOverlap/>
                    <w:jc w:val="center"/>
                    <w:rPr>
                      <w:sz w:val="12"/>
                      <w:szCs w:val="12"/>
                    </w:rPr>
                  </w:pPr>
                </w:p>
              </w:tc>
              <w:tc>
                <w:tcPr>
                  <w:tcW w:w="851" w:type="dxa"/>
                </w:tcPr>
                <w:p w:rsidR="0022004B" w:rsidRPr="00EC142C" w:rsidRDefault="0022004B" w:rsidP="00EB08B2">
                  <w:pPr>
                    <w:framePr w:hSpace="180" w:wrap="around" w:vAnchor="text" w:hAnchor="text" w:y="1"/>
                    <w:spacing w:line="360" w:lineRule="auto"/>
                    <w:suppressOverlap/>
                    <w:jc w:val="center"/>
                    <w:rPr>
                      <w:sz w:val="12"/>
                      <w:szCs w:val="12"/>
                    </w:rPr>
                  </w:pPr>
                  <w:r w:rsidRPr="00EC142C">
                    <w:rPr>
                      <w:sz w:val="12"/>
                      <w:szCs w:val="12"/>
                    </w:rPr>
                    <w:t>да</w:t>
                  </w:r>
                </w:p>
              </w:tc>
              <w:tc>
                <w:tcPr>
                  <w:tcW w:w="1559" w:type="dxa"/>
                </w:tcPr>
                <w:p w:rsidR="0022004B" w:rsidRPr="00EC142C" w:rsidRDefault="0022004B" w:rsidP="00EB08B2">
                  <w:pPr>
                    <w:framePr w:hSpace="180" w:wrap="around" w:vAnchor="text" w:hAnchor="text" w:y="1"/>
                    <w:spacing w:line="360" w:lineRule="auto"/>
                    <w:suppressOverlap/>
                    <w:rPr>
                      <w:sz w:val="12"/>
                      <w:szCs w:val="12"/>
                    </w:rPr>
                  </w:pPr>
                </w:p>
              </w:tc>
            </w:tr>
            <w:tr w:rsidR="0022004B" w:rsidRPr="00EC142C" w:rsidTr="00264423">
              <w:tc>
                <w:tcPr>
                  <w:tcW w:w="632" w:type="dxa"/>
                </w:tcPr>
                <w:p w:rsidR="0022004B" w:rsidRPr="00EC142C" w:rsidRDefault="0022004B" w:rsidP="00EB08B2">
                  <w:pPr>
                    <w:framePr w:hSpace="180" w:wrap="around" w:vAnchor="text" w:hAnchor="text" w:y="1"/>
                    <w:widowControl w:val="0"/>
                    <w:spacing w:line="360" w:lineRule="auto"/>
                    <w:suppressOverlap/>
                    <w:jc w:val="center"/>
                    <w:rPr>
                      <w:sz w:val="12"/>
                      <w:szCs w:val="12"/>
                    </w:rPr>
                  </w:pPr>
                  <w:r w:rsidRPr="00EC142C">
                    <w:rPr>
                      <w:sz w:val="12"/>
                      <w:szCs w:val="12"/>
                    </w:rPr>
                    <w:t>6.1</w:t>
                  </w:r>
                </w:p>
              </w:tc>
              <w:tc>
                <w:tcPr>
                  <w:tcW w:w="1664" w:type="dxa"/>
                </w:tcPr>
                <w:p w:rsidR="0022004B" w:rsidRPr="00EC142C" w:rsidDel="00DC4652" w:rsidRDefault="0022004B" w:rsidP="00EB08B2">
                  <w:pPr>
                    <w:framePr w:hSpace="180" w:wrap="around" w:vAnchor="text" w:hAnchor="text" w:y="1"/>
                    <w:spacing w:line="360" w:lineRule="auto"/>
                    <w:suppressOverlap/>
                    <w:rPr>
                      <w:sz w:val="12"/>
                      <w:szCs w:val="12"/>
                    </w:rPr>
                  </w:pPr>
                  <w:r w:rsidRPr="00EC142C">
                    <w:rPr>
                      <w:sz w:val="12"/>
                      <w:szCs w:val="12"/>
                    </w:rPr>
                    <w:t>Город (село, аул)</w:t>
                  </w:r>
                </w:p>
              </w:tc>
              <w:tc>
                <w:tcPr>
                  <w:tcW w:w="785" w:type="dxa"/>
                </w:tcPr>
                <w:p w:rsidR="0022004B" w:rsidRPr="00EC142C" w:rsidRDefault="0022004B" w:rsidP="00EB08B2">
                  <w:pPr>
                    <w:framePr w:hSpace="180" w:wrap="around" w:vAnchor="text" w:hAnchor="text" w:y="1"/>
                    <w:spacing w:line="360" w:lineRule="auto"/>
                    <w:suppressOverlap/>
                    <w:rPr>
                      <w:sz w:val="12"/>
                      <w:szCs w:val="12"/>
                    </w:rPr>
                  </w:pPr>
                  <w:r w:rsidRPr="00EC142C">
                    <w:rPr>
                      <w:sz w:val="12"/>
                      <w:szCs w:val="12"/>
                    </w:rPr>
                    <w:t>Числовой</w:t>
                  </w:r>
                </w:p>
              </w:tc>
              <w:tc>
                <w:tcPr>
                  <w:tcW w:w="349" w:type="dxa"/>
                </w:tcPr>
                <w:p w:rsidR="0022004B" w:rsidRPr="00EC142C" w:rsidRDefault="0022004B" w:rsidP="00EB08B2">
                  <w:pPr>
                    <w:framePr w:hSpace="180" w:wrap="around" w:vAnchor="text" w:hAnchor="text" w:y="1"/>
                    <w:spacing w:line="360" w:lineRule="auto"/>
                    <w:suppressOverlap/>
                    <w:jc w:val="center"/>
                    <w:rPr>
                      <w:sz w:val="12"/>
                      <w:szCs w:val="12"/>
                    </w:rPr>
                  </w:pPr>
                  <w:r w:rsidRPr="00EC142C">
                    <w:rPr>
                      <w:sz w:val="12"/>
                      <w:szCs w:val="12"/>
                    </w:rPr>
                    <w:t>10</w:t>
                  </w:r>
                </w:p>
              </w:tc>
              <w:tc>
                <w:tcPr>
                  <w:tcW w:w="851" w:type="dxa"/>
                </w:tcPr>
                <w:p w:rsidR="0022004B" w:rsidRPr="00EC142C" w:rsidRDefault="0022004B" w:rsidP="00EB08B2">
                  <w:pPr>
                    <w:framePr w:hSpace="180" w:wrap="around" w:vAnchor="text" w:hAnchor="text" w:y="1"/>
                    <w:spacing w:line="360" w:lineRule="auto"/>
                    <w:suppressOverlap/>
                    <w:jc w:val="center"/>
                    <w:rPr>
                      <w:sz w:val="12"/>
                      <w:szCs w:val="12"/>
                    </w:rPr>
                  </w:pPr>
                  <w:r w:rsidRPr="00EC142C">
                    <w:rPr>
                      <w:sz w:val="12"/>
                      <w:szCs w:val="12"/>
                    </w:rPr>
                    <w:t>да</w:t>
                  </w:r>
                </w:p>
              </w:tc>
              <w:tc>
                <w:tcPr>
                  <w:tcW w:w="1559" w:type="dxa"/>
                </w:tcPr>
                <w:p w:rsidR="0022004B" w:rsidRPr="00EC142C" w:rsidRDefault="0022004B" w:rsidP="00EB08B2">
                  <w:pPr>
                    <w:framePr w:hSpace="180" w:wrap="around" w:vAnchor="text" w:hAnchor="text" w:y="1"/>
                    <w:spacing w:line="360" w:lineRule="auto"/>
                    <w:suppressOverlap/>
                    <w:rPr>
                      <w:sz w:val="12"/>
                      <w:szCs w:val="12"/>
                    </w:rPr>
                  </w:pPr>
                  <w:r w:rsidRPr="00EC142C">
                    <w:rPr>
                      <w:sz w:val="12"/>
                      <w:szCs w:val="12"/>
                    </w:rPr>
                    <w:t>Код КАТО</w:t>
                  </w:r>
                </w:p>
              </w:tc>
            </w:tr>
            <w:tr w:rsidR="0022004B" w:rsidRPr="00EC142C" w:rsidTr="00264423">
              <w:tc>
                <w:tcPr>
                  <w:tcW w:w="632" w:type="dxa"/>
                </w:tcPr>
                <w:p w:rsidR="0022004B" w:rsidRPr="00EC142C" w:rsidRDefault="0022004B" w:rsidP="00EB08B2">
                  <w:pPr>
                    <w:framePr w:hSpace="180" w:wrap="around" w:vAnchor="text" w:hAnchor="text" w:y="1"/>
                    <w:widowControl w:val="0"/>
                    <w:spacing w:line="360" w:lineRule="auto"/>
                    <w:suppressOverlap/>
                    <w:jc w:val="center"/>
                    <w:rPr>
                      <w:sz w:val="12"/>
                      <w:szCs w:val="12"/>
                    </w:rPr>
                  </w:pPr>
                  <w:r w:rsidRPr="00EC142C">
                    <w:rPr>
                      <w:sz w:val="12"/>
                      <w:szCs w:val="12"/>
                    </w:rPr>
                    <w:t>6.2</w:t>
                  </w:r>
                </w:p>
              </w:tc>
              <w:tc>
                <w:tcPr>
                  <w:tcW w:w="1664" w:type="dxa"/>
                </w:tcPr>
                <w:p w:rsidR="0022004B" w:rsidRPr="00EC142C" w:rsidRDefault="0022004B" w:rsidP="00EB08B2">
                  <w:pPr>
                    <w:framePr w:hSpace="180" w:wrap="around" w:vAnchor="text" w:hAnchor="text" w:y="1"/>
                    <w:spacing w:line="360" w:lineRule="auto"/>
                    <w:suppressOverlap/>
                    <w:rPr>
                      <w:sz w:val="12"/>
                      <w:szCs w:val="12"/>
                    </w:rPr>
                  </w:pPr>
                  <w:r w:rsidRPr="00EC142C">
                    <w:rPr>
                      <w:sz w:val="12"/>
                      <w:szCs w:val="12"/>
                    </w:rPr>
                    <w:t>Улица (микрорайон)</w:t>
                  </w:r>
                </w:p>
              </w:tc>
              <w:tc>
                <w:tcPr>
                  <w:tcW w:w="785" w:type="dxa"/>
                </w:tcPr>
                <w:p w:rsidR="0022004B" w:rsidRPr="00EC142C" w:rsidRDefault="0022004B" w:rsidP="00EB08B2">
                  <w:pPr>
                    <w:framePr w:hSpace="180" w:wrap="around" w:vAnchor="text" w:hAnchor="text" w:y="1"/>
                    <w:spacing w:line="360" w:lineRule="auto"/>
                    <w:suppressOverlap/>
                    <w:rPr>
                      <w:sz w:val="12"/>
                      <w:szCs w:val="12"/>
                    </w:rPr>
                  </w:pPr>
                  <w:r w:rsidRPr="00EC142C">
                    <w:rPr>
                      <w:sz w:val="12"/>
                      <w:szCs w:val="12"/>
                    </w:rPr>
                    <w:t>Символьный</w:t>
                  </w:r>
                </w:p>
              </w:tc>
              <w:tc>
                <w:tcPr>
                  <w:tcW w:w="349" w:type="dxa"/>
                </w:tcPr>
                <w:p w:rsidR="0022004B" w:rsidRPr="00EC142C" w:rsidRDefault="0022004B" w:rsidP="00EB08B2">
                  <w:pPr>
                    <w:framePr w:hSpace="180" w:wrap="around" w:vAnchor="text" w:hAnchor="text" w:y="1"/>
                    <w:spacing w:line="360" w:lineRule="auto"/>
                    <w:suppressOverlap/>
                    <w:jc w:val="center"/>
                    <w:rPr>
                      <w:sz w:val="12"/>
                      <w:szCs w:val="12"/>
                    </w:rPr>
                  </w:pPr>
                  <w:r w:rsidRPr="00EC142C">
                    <w:rPr>
                      <w:sz w:val="12"/>
                      <w:szCs w:val="12"/>
                    </w:rPr>
                    <w:t>255</w:t>
                  </w:r>
                </w:p>
              </w:tc>
              <w:tc>
                <w:tcPr>
                  <w:tcW w:w="851" w:type="dxa"/>
                </w:tcPr>
                <w:p w:rsidR="0022004B" w:rsidRPr="00EC142C" w:rsidRDefault="0022004B" w:rsidP="00EB08B2">
                  <w:pPr>
                    <w:framePr w:hSpace="180" w:wrap="around" w:vAnchor="text" w:hAnchor="text" w:y="1"/>
                    <w:spacing w:line="360" w:lineRule="auto"/>
                    <w:suppressOverlap/>
                    <w:jc w:val="center"/>
                    <w:rPr>
                      <w:sz w:val="12"/>
                      <w:szCs w:val="12"/>
                    </w:rPr>
                  </w:pPr>
                  <w:r w:rsidRPr="00EC142C">
                    <w:rPr>
                      <w:sz w:val="12"/>
                      <w:szCs w:val="12"/>
                    </w:rPr>
                    <w:t>да</w:t>
                  </w:r>
                </w:p>
              </w:tc>
              <w:tc>
                <w:tcPr>
                  <w:tcW w:w="1559" w:type="dxa"/>
                </w:tcPr>
                <w:p w:rsidR="0022004B" w:rsidRPr="00EC142C" w:rsidRDefault="0022004B" w:rsidP="00EB08B2">
                  <w:pPr>
                    <w:framePr w:hSpace="180" w:wrap="around" w:vAnchor="text" w:hAnchor="text" w:y="1"/>
                    <w:spacing w:line="360" w:lineRule="auto"/>
                    <w:suppressOverlap/>
                    <w:rPr>
                      <w:sz w:val="12"/>
                      <w:szCs w:val="12"/>
                    </w:rPr>
                  </w:pPr>
                </w:p>
              </w:tc>
            </w:tr>
            <w:tr w:rsidR="0022004B" w:rsidRPr="00EC142C" w:rsidTr="00264423">
              <w:tc>
                <w:tcPr>
                  <w:tcW w:w="632" w:type="dxa"/>
                </w:tcPr>
                <w:p w:rsidR="0022004B" w:rsidRPr="00EC142C" w:rsidRDefault="0022004B" w:rsidP="00EB08B2">
                  <w:pPr>
                    <w:framePr w:hSpace="180" w:wrap="around" w:vAnchor="text" w:hAnchor="text" w:y="1"/>
                    <w:widowControl w:val="0"/>
                    <w:spacing w:line="360" w:lineRule="auto"/>
                    <w:suppressOverlap/>
                    <w:jc w:val="center"/>
                    <w:rPr>
                      <w:sz w:val="12"/>
                      <w:szCs w:val="12"/>
                    </w:rPr>
                  </w:pPr>
                  <w:r w:rsidRPr="00EC142C">
                    <w:rPr>
                      <w:sz w:val="12"/>
                      <w:szCs w:val="12"/>
                    </w:rPr>
                    <w:t>6.3</w:t>
                  </w:r>
                </w:p>
              </w:tc>
              <w:tc>
                <w:tcPr>
                  <w:tcW w:w="1664" w:type="dxa"/>
                </w:tcPr>
                <w:p w:rsidR="0022004B" w:rsidRPr="00EC142C" w:rsidRDefault="0022004B" w:rsidP="00EB08B2">
                  <w:pPr>
                    <w:framePr w:hSpace="180" w:wrap="around" w:vAnchor="text" w:hAnchor="text" w:y="1"/>
                    <w:spacing w:line="360" w:lineRule="auto"/>
                    <w:suppressOverlap/>
                    <w:rPr>
                      <w:sz w:val="12"/>
                      <w:szCs w:val="12"/>
                    </w:rPr>
                  </w:pPr>
                  <w:r w:rsidRPr="00EC142C">
                    <w:rPr>
                      <w:sz w:val="12"/>
                      <w:szCs w:val="12"/>
                    </w:rPr>
                    <w:t>Номер дома</w:t>
                  </w:r>
                </w:p>
              </w:tc>
              <w:tc>
                <w:tcPr>
                  <w:tcW w:w="785" w:type="dxa"/>
                </w:tcPr>
                <w:p w:rsidR="0022004B" w:rsidRPr="00EC142C" w:rsidRDefault="0022004B" w:rsidP="00EB08B2">
                  <w:pPr>
                    <w:framePr w:hSpace="180" w:wrap="around" w:vAnchor="text" w:hAnchor="text" w:y="1"/>
                    <w:spacing w:line="360" w:lineRule="auto"/>
                    <w:suppressOverlap/>
                    <w:rPr>
                      <w:sz w:val="12"/>
                      <w:szCs w:val="12"/>
                    </w:rPr>
                  </w:pPr>
                  <w:r w:rsidRPr="00EC142C">
                    <w:rPr>
                      <w:sz w:val="12"/>
                      <w:szCs w:val="12"/>
                    </w:rPr>
                    <w:t>Символьный</w:t>
                  </w:r>
                </w:p>
              </w:tc>
              <w:tc>
                <w:tcPr>
                  <w:tcW w:w="349" w:type="dxa"/>
                </w:tcPr>
                <w:p w:rsidR="0022004B" w:rsidRPr="00EC142C" w:rsidRDefault="0022004B" w:rsidP="00EB08B2">
                  <w:pPr>
                    <w:framePr w:hSpace="180" w:wrap="around" w:vAnchor="text" w:hAnchor="text" w:y="1"/>
                    <w:spacing w:line="360" w:lineRule="auto"/>
                    <w:suppressOverlap/>
                    <w:jc w:val="center"/>
                    <w:rPr>
                      <w:sz w:val="12"/>
                      <w:szCs w:val="12"/>
                    </w:rPr>
                  </w:pPr>
                  <w:r w:rsidRPr="00EC142C">
                    <w:rPr>
                      <w:sz w:val="12"/>
                      <w:szCs w:val="12"/>
                    </w:rPr>
                    <w:t>255</w:t>
                  </w:r>
                </w:p>
              </w:tc>
              <w:tc>
                <w:tcPr>
                  <w:tcW w:w="851" w:type="dxa"/>
                </w:tcPr>
                <w:p w:rsidR="0022004B" w:rsidRPr="00EC142C" w:rsidRDefault="0022004B" w:rsidP="00EB08B2">
                  <w:pPr>
                    <w:framePr w:hSpace="180" w:wrap="around" w:vAnchor="text" w:hAnchor="text" w:y="1"/>
                    <w:spacing w:line="360" w:lineRule="auto"/>
                    <w:suppressOverlap/>
                    <w:jc w:val="center"/>
                    <w:rPr>
                      <w:sz w:val="12"/>
                      <w:szCs w:val="12"/>
                    </w:rPr>
                  </w:pPr>
                  <w:r w:rsidRPr="00EC142C">
                    <w:rPr>
                      <w:sz w:val="12"/>
                      <w:szCs w:val="12"/>
                    </w:rPr>
                    <w:t>да</w:t>
                  </w:r>
                </w:p>
              </w:tc>
              <w:tc>
                <w:tcPr>
                  <w:tcW w:w="1559" w:type="dxa"/>
                </w:tcPr>
                <w:p w:rsidR="0022004B" w:rsidRPr="00EC142C" w:rsidRDefault="0022004B" w:rsidP="00EB08B2">
                  <w:pPr>
                    <w:framePr w:hSpace="180" w:wrap="around" w:vAnchor="text" w:hAnchor="text" w:y="1"/>
                    <w:spacing w:line="360" w:lineRule="auto"/>
                    <w:suppressOverlap/>
                    <w:rPr>
                      <w:sz w:val="12"/>
                      <w:szCs w:val="12"/>
                    </w:rPr>
                  </w:pPr>
                </w:p>
              </w:tc>
            </w:tr>
            <w:tr w:rsidR="0022004B" w:rsidRPr="00EC142C" w:rsidTr="00264423">
              <w:tc>
                <w:tcPr>
                  <w:tcW w:w="632" w:type="dxa"/>
                </w:tcPr>
                <w:p w:rsidR="0022004B" w:rsidRPr="00EC142C" w:rsidRDefault="0022004B" w:rsidP="00EB08B2">
                  <w:pPr>
                    <w:framePr w:hSpace="180" w:wrap="around" w:vAnchor="text" w:hAnchor="text" w:y="1"/>
                    <w:widowControl w:val="0"/>
                    <w:spacing w:line="360" w:lineRule="auto"/>
                    <w:suppressOverlap/>
                    <w:jc w:val="center"/>
                    <w:rPr>
                      <w:sz w:val="12"/>
                      <w:szCs w:val="12"/>
                    </w:rPr>
                  </w:pPr>
                  <w:r w:rsidRPr="00EC142C">
                    <w:rPr>
                      <w:sz w:val="12"/>
                      <w:szCs w:val="12"/>
                    </w:rPr>
                    <w:t>6.4</w:t>
                  </w:r>
                </w:p>
              </w:tc>
              <w:tc>
                <w:tcPr>
                  <w:tcW w:w="1664" w:type="dxa"/>
                </w:tcPr>
                <w:p w:rsidR="0022004B" w:rsidRPr="00EC142C" w:rsidRDefault="0022004B" w:rsidP="00EB08B2">
                  <w:pPr>
                    <w:framePr w:hSpace="180" w:wrap="around" w:vAnchor="text" w:hAnchor="text" w:y="1"/>
                    <w:spacing w:line="360" w:lineRule="auto"/>
                    <w:suppressOverlap/>
                    <w:rPr>
                      <w:sz w:val="12"/>
                      <w:szCs w:val="12"/>
                    </w:rPr>
                  </w:pPr>
                  <w:r w:rsidRPr="00EC142C">
                    <w:rPr>
                      <w:sz w:val="12"/>
                      <w:szCs w:val="12"/>
                    </w:rPr>
                    <w:t>Номер квартиры (комнаты, иного помещения)</w:t>
                  </w:r>
                </w:p>
              </w:tc>
              <w:tc>
                <w:tcPr>
                  <w:tcW w:w="785" w:type="dxa"/>
                </w:tcPr>
                <w:p w:rsidR="0022004B" w:rsidRPr="00EC142C" w:rsidRDefault="0022004B" w:rsidP="00EB08B2">
                  <w:pPr>
                    <w:framePr w:hSpace="180" w:wrap="around" w:vAnchor="text" w:hAnchor="text" w:y="1"/>
                    <w:spacing w:line="360" w:lineRule="auto"/>
                    <w:suppressOverlap/>
                    <w:rPr>
                      <w:sz w:val="12"/>
                      <w:szCs w:val="12"/>
                    </w:rPr>
                  </w:pPr>
                  <w:r w:rsidRPr="00EC142C">
                    <w:rPr>
                      <w:sz w:val="12"/>
                      <w:szCs w:val="12"/>
                    </w:rPr>
                    <w:t>Символьный</w:t>
                  </w:r>
                </w:p>
              </w:tc>
              <w:tc>
                <w:tcPr>
                  <w:tcW w:w="349" w:type="dxa"/>
                </w:tcPr>
                <w:p w:rsidR="0022004B" w:rsidRPr="00EC142C" w:rsidRDefault="0022004B" w:rsidP="00EB08B2">
                  <w:pPr>
                    <w:framePr w:hSpace="180" w:wrap="around" w:vAnchor="text" w:hAnchor="text" w:y="1"/>
                    <w:spacing w:line="360" w:lineRule="auto"/>
                    <w:suppressOverlap/>
                    <w:jc w:val="center"/>
                    <w:rPr>
                      <w:sz w:val="12"/>
                      <w:szCs w:val="12"/>
                    </w:rPr>
                  </w:pPr>
                  <w:r w:rsidRPr="00EC142C">
                    <w:rPr>
                      <w:sz w:val="12"/>
                      <w:szCs w:val="12"/>
                    </w:rPr>
                    <w:t>255</w:t>
                  </w:r>
                </w:p>
              </w:tc>
              <w:tc>
                <w:tcPr>
                  <w:tcW w:w="851" w:type="dxa"/>
                </w:tcPr>
                <w:p w:rsidR="0022004B" w:rsidRPr="00EC142C" w:rsidRDefault="0022004B" w:rsidP="00EB08B2">
                  <w:pPr>
                    <w:framePr w:hSpace="180" w:wrap="around" w:vAnchor="text" w:hAnchor="text" w:y="1"/>
                    <w:spacing w:line="360" w:lineRule="auto"/>
                    <w:suppressOverlap/>
                    <w:jc w:val="center"/>
                    <w:rPr>
                      <w:sz w:val="12"/>
                      <w:szCs w:val="12"/>
                    </w:rPr>
                  </w:pPr>
                  <w:r w:rsidRPr="00EC142C">
                    <w:rPr>
                      <w:sz w:val="12"/>
                      <w:szCs w:val="12"/>
                    </w:rPr>
                    <w:t>нет</w:t>
                  </w:r>
                </w:p>
              </w:tc>
              <w:tc>
                <w:tcPr>
                  <w:tcW w:w="1559" w:type="dxa"/>
                </w:tcPr>
                <w:p w:rsidR="0022004B" w:rsidRPr="00EC142C" w:rsidRDefault="0022004B" w:rsidP="00EB08B2">
                  <w:pPr>
                    <w:framePr w:hSpace="180" w:wrap="around" w:vAnchor="text" w:hAnchor="text" w:y="1"/>
                    <w:spacing w:line="360" w:lineRule="auto"/>
                    <w:suppressOverlap/>
                    <w:rPr>
                      <w:sz w:val="12"/>
                      <w:szCs w:val="12"/>
                    </w:rPr>
                  </w:pPr>
                </w:p>
              </w:tc>
            </w:tr>
            <w:tr w:rsidR="0022004B" w:rsidRPr="00EC142C" w:rsidTr="00264423">
              <w:tc>
                <w:tcPr>
                  <w:tcW w:w="632" w:type="dxa"/>
                </w:tcPr>
                <w:p w:rsidR="0022004B" w:rsidRPr="00EC142C" w:rsidRDefault="0022004B" w:rsidP="00EB08B2">
                  <w:pPr>
                    <w:framePr w:hSpace="180" w:wrap="around" w:vAnchor="text" w:hAnchor="text" w:y="1"/>
                    <w:widowControl w:val="0"/>
                    <w:spacing w:line="360" w:lineRule="auto"/>
                    <w:ind w:left="34"/>
                    <w:suppressOverlap/>
                    <w:jc w:val="center"/>
                    <w:rPr>
                      <w:sz w:val="12"/>
                      <w:szCs w:val="12"/>
                    </w:rPr>
                  </w:pPr>
                  <w:r w:rsidRPr="00EC142C">
                    <w:rPr>
                      <w:sz w:val="12"/>
                      <w:szCs w:val="12"/>
                    </w:rPr>
                    <w:t>7</w:t>
                  </w:r>
                </w:p>
              </w:tc>
              <w:tc>
                <w:tcPr>
                  <w:tcW w:w="1664" w:type="dxa"/>
                </w:tcPr>
                <w:p w:rsidR="0022004B" w:rsidRPr="00EC142C" w:rsidDel="00DC4652" w:rsidRDefault="0022004B" w:rsidP="00EB08B2">
                  <w:pPr>
                    <w:framePr w:hSpace="180" w:wrap="around" w:vAnchor="text" w:hAnchor="text" w:y="1"/>
                    <w:spacing w:line="360" w:lineRule="auto"/>
                    <w:suppressOverlap/>
                    <w:rPr>
                      <w:sz w:val="12"/>
                      <w:szCs w:val="12"/>
                    </w:rPr>
                  </w:pPr>
                  <w:r w:rsidRPr="00EC142C">
                    <w:rPr>
                      <w:sz w:val="12"/>
                      <w:szCs w:val="12"/>
                    </w:rPr>
                    <w:t xml:space="preserve">ЭЦП налогоплательщика </w:t>
                  </w:r>
                </w:p>
              </w:tc>
              <w:tc>
                <w:tcPr>
                  <w:tcW w:w="785" w:type="dxa"/>
                </w:tcPr>
                <w:p w:rsidR="0022004B" w:rsidRPr="00EC142C" w:rsidRDefault="0022004B" w:rsidP="00EB08B2">
                  <w:pPr>
                    <w:framePr w:hSpace="180" w:wrap="around" w:vAnchor="text" w:hAnchor="text" w:y="1"/>
                    <w:spacing w:line="360" w:lineRule="auto"/>
                    <w:suppressOverlap/>
                    <w:rPr>
                      <w:sz w:val="12"/>
                      <w:szCs w:val="12"/>
                    </w:rPr>
                  </w:pPr>
                  <w:proofErr w:type="spellStart"/>
                  <w:r w:rsidRPr="00EC142C">
                    <w:rPr>
                      <w:sz w:val="12"/>
                      <w:szCs w:val="12"/>
                    </w:rPr>
                    <w:t>ds:Signature</w:t>
                  </w:r>
                  <w:proofErr w:type="spellEnd"/>
                </w:p>
              </w:tc>
              <w:tc>
                <w:tcPr>
                  <w:tcW w:w="349" w:type="dxa"/>
                </w:tcPr>
                <w:p w:rsidR="0022004B" w:rsidRPr="00EC142C" w:rsidRDefault="0022004B" w:rsidP="00EB08B2">
                  <w:pPr>
                    <w:framePr w:hSpace="180" w:wrap="around" w:vAnchor="text" w:hAnchor="text" w:y="1"/>
                    <w:spacing w:line="360" w:lineRule="auto"/>
                    <w:suppressOverlap/>
                    <w:jc w:val="center"/>
                    <w:rPr>
                      <w:sz w:val="12"/>
                      <w:szCs w:val="12"/>
                    </w:rPr>
                  </w:pPr>
                </w:p>
              </w:tc>
              <w:tc>
                <w:tcPr>
                  <w:tcW w:w="851" w:type="dxa"/>
                </w:tcPr>
                <w:p w:rsidR="0022004B" w:rsidRPr="00EC142C" w:rsidRDefault="0022004B" w:rsidP="00EB08B2">
                  <w:pPr>
                    <w:framePr w:hSpace="180" w:wrap="around" w:vAnchor="text" w:hAnchor="text" w:y="1"/>
                    <w:spacing w:line="360" w:lineRule="auto"/>
                    <w:suppressOverlap/>
                    <w:jc w:val="center"/>
                    <w:rPr>
                      <w:sz w:val="12"/>
                      <w:szCs w:val="12"/>
                    </w:rPr>
                  </w:pPr>
                  <w:r w:rsidRPr="00EC142C">
                    <w:rPr>
                      <w:sz w:val="12"/>
                      <w:szCs w:val="12"/>
                    </w:rPr>
                    <w:t>да</w:t>
                  </w:r>
                </w:p>
              </w:tc>
              <w:tc>
                <w:tcPr>
                  <w:tcW w:w="1559" w:type="dxa"/>
                </w:tcPr>
                <w:p w:rsidR="0022004B" w:rsidRPr="00EC142C" w:rsidRDefault="0022004B" w:rsidP="00EB08B2">
                  <w:pPr>
                    <w:framePr w:hSpace="180" w:wrap="around" w:vAnchor="text" w:hAnchor="text" w:y="1"/>
                    <w:spacing w:line="360" w:lineRule="auto"/>
                    <w:suppressOverlap/>
                    <w:rPr>
                      <w:sz w:val="12"/>
                      <w:szCs w:val="12"/>
                    </w:rPr>
                  </w:pPr>
                </w:p>
              </w:tc>
            </w:tr>
          </w:tbl>
          <w:p w:rsidR="0022004B" w:rsidRDefault="0022004B" w:rsidP="0022004B">
            <w:pPr>
              <w:ind w:right="1277"/>
              <w:jc w:val="both"/>
              <w:rPr>
                <w:rFonts w:eastAsiaTheme="minorHAnsi"/>
                <w:iCs/>
                <w:lang w:eastAsia="en-US"/>
              </w:rPr>
            </w:pPr>
          </w:p>
          <w:p w:rsidR="0022004B" w:rsidRDefault="0022004B" w:rsidP="0022004B">
            <w:pPr>
              <w:ind w:right="1277"/>
              <w:jc w:val="both"/>
              <w:rPr>
                <w:rFonts w:eastAsiaTheme="minorHAnsi"/>
                <w:iCs/>
                <w:lang w:eastAsia="en-US"/>
              </w:rPr>
            </w:pPr>
            <w:r w:rsidRPr="00EC142C">
              <w:rPr>
                <w:rFonts w:eastAsiaTheme="minorHAnsi"/>
                <w:iCs/>
                <w:lang w:eastAsia="en-US"/>
              </w:rPr>
              <w:t xml:space="preserve">2.  Передача сообщения для изменения сведений, </w:t>
            </w:r>
            <w:r w:rsidRPr="00EC142C">
              <w:rPr>
                <w:rFonts w:eastAsiaTheme="minorHAnsi"/>
                <w:iCs/>
                <w:lang w:eastAsia="en-US"/>
              </w:rPr>
              <w:lastRenderedPageBreak/>
              <w:t>указанных в регистрационной карточке контрольно-кассовой машине с функцией фиксации и (или) передачи данных</w:t>
            </w:r>
          </w:p>
          <w:tbl>
            <w:tblPr>
              <w:tblStyle w:val="af4"/>
              <w:tblW w:w="5840" w:type="dxa"/>
              <w:tblLayout w:type="fixed"/>
              <w:tblLook w:val="04A0" w:firstRow="1" w:lastRow="0" w:firstColumn="1" w:lastColumn="0" w:noHBand="0" w:noVBand="1"/>
            </w:tblPr>
            <w:tblGrid>
              <w:gridCol w:w="648"/>
              <w:gridCol w:w="1648"/>
              <w:gridCol w:w="851"/>
              <w:gridCol w:w="425"/>
              <w:gridCol w:w="709"/>
              <w:gridCol w:w="1559"/>
            </w:tblGrid>
            <w:tr w:rsidR="0022004B" w:rsidRPr="00883FAE" w:rsidTr="00264423">
              <w:tc>
                <w:tcPr>
                  <w:tcW w:w="648" w:type="dxa"/>
                  <w:vAlign w:val="center"/>
                </w:tcPr>
                <w:p w:rsidR="0022004B" w:rsidRPr="00883FAE" w:rsidRDefault="0022004B" w:rsidP="00EB08B2">
                  <w:pPr>
                    <w:framePr w:hSpace="180" w:wrap="around" w:vAnchor="text" w:hAnchor="text" w:y="1"/>
                    <w:suppressOverlap/>
                    <w:jc w:val="center"/>
                    <w:rPr>
                      <w:sz w:val="12"/>
                      <w:szCs w:val="12"/>
                    </w:rPr>
                  </w:pPr>
                  <w:r w:rsidRPr="00883FAE">
                    <w:rPr>
                      <w:sz w:val="12"/>
                      <w:szCs w:val="12"/>
                    </w:rPr>
                    <w:t>№ п/п</w:t>
                  </w:r>
                </w:p>
              </w:tc>
              <w:tc>
                <w:tcPr>
                  <w:tcW w:w="1648" w:type="dxa"/>
                  <w:vAlign w:val="center"/>
                </w:tcPr>
                <w:p w:rsidR="0022004B" w:rsidRPr="00883FAE" w:rsidRDefault="0022004B" w:rsidP="00EB08B2">
                  <w:pPr>
                    <w:framePr w:hSpace="180" w:wrap="around" w:vAnchor="text" w:hAnchor="text" w:y="1"/>
                    <w:spacing w:line="360" w:lineRule="auto"/>
                    <w:suppressOverlap/>
                    <w:jc w:val="center"/>
                    <w:rPr>
                      <w:sz w:val="12"/>
                      <w:szCs w:val="12"/>
                    </w:rPr>
                  </w:pPr>
                  <w:r w:rsidRPr="00883FAE">
                    <w:rPr>
                      <w:bCs/>
                      <w:sz w:val="12"/>
                      <w:szCs w:val="12"/>
                    </w:rPr>
                    <w:t>Название</w:t>
                  </w:r>
                </w:p>
              </w:tc>
              <w:tc>
                <w:tcPr>
                  <w:tcW w:w="851" w:type="dxa"/>
                  <w:vAlign w:val="center"/>
                </w:tcPr>
                <w:p w:rsidR="0022004B" w:rsidRPr="00883FAE" w:rsidRDefault="0022004B" w:rsidP="00EB08B2">
                  <w:pPr>
                    <w:framePr w:hSpace="180" w:wrap="around" w:vAnchor="text" w:hAnchor="text" w:y="1"/>
                    <w:spacing w:line="360" w:lineRule="auto"/>
                    <w:suppressOverlap/>
                    <w:jc w:val="center"/>
                    <w:rPr>
                      <w:sz w:val="12"/>
                      <w:szCs w:val="12"/>
                    </w:rPr>
                  </w:pPr>
                  <w:r w:rsidRPr="00883FAE">
                    <w:rPr>
                      <w:bCs/>
                      <w:sz w:val="12"/>
                      <w:szCs w:val="12"/>
                    </w:rPr>
                    <w:t>Тип</w:t>
                  </w:r>
                </w:p>
              </w:tc>
              <w:tc>
                <w:tcPr>
                  <w:tcW w:w="425" w:type="dxa"/>
                </w:tcPr>
                <w:p w:rsidR="0022004B" w:rsidRPr="00883FAE" w:rsidRDefault="0022004B" w:rsidP="00EB08B2">
                  <w:pPr>
                    <w:framePr w:hSpace="180" w:wrap="around" w:vAnchor="text" w:hAnchor="text" w:y="1"/>
                    <w:spacing w:line="360" w:lineRule="auto"/>
                    <w:suppressOverlap/>
                    <w:jc w:val="center"/>
                    <w:rPr>
                      <w:bCs/>
                      <w:sz w:val="12"/>
                      <w:szCs w:val="12"/>
                    </w:rPr>
                  </w:pPr>
                  <w:r w:rsidRPr="00883FAE">
                    <w:rPr>
                      <w:bCs/>
                      <w:sz w:val="12"/>
                      <w:szCs w:val="12"/>
                    </w:rPr>
                    <w:t>Размер</w:t>
                  </w:r>
                </w:p>
              </w:tc>
              <w:tc>
                <w:tcPr>
                  <w:tcW w:w="709" w:type="dxa"/>
                </w:tcPr>
                <w:p w:rsidR="0022004B" w:rsidRPr="00883FAE" w:rsidRDefault="0022004B" w:rsidP="00EB08B2">
                  <w:pPr>
                    <w:framePr w:hSpace="180" w:wrap="around" w:vAnchor="text" w:hAnchor="text" w:y="1"/>
                    <w:spacing w:line="360" w:lineRule="auto"/>
                    <w:suppressOverlap/>
                    <w:jc w:val="center"/>
                    <w:rPr>
                      <w:bCs/>
                      <w:sz w:val="12"/>
                      <w:szCs w:val="12"/>
                    </w:rPr>
                  </w:pPr>
                  <w:r w:rsidRPr="00883FAE">
                    <w:rPr>
                      <w:bCs/>
                      <w:sz w:val="12"/>
                      <w:szCs w:val="12"/>
                    </w:rPr>
                    <w:t>Обязательность</w:t>
                  </w:r>
                </w:p>
              </w:tc>
              <w:tc>
                <w:tcPr>
                  <w:tcW w:w="1559" w:type="dxa"/>
                  <w:vAlign w:val="center"/>
                </w:tcPr>
                <w:p w:rsidR="0022004B" w:rsidRPr="00883FAE" w:rsidRDefault="0022004B" w:rsidP="00EB08B2">
                  <w:pPr>
                    <w:framePr w:hSpace="180" w:wrap="around" w:vAnchor="text" w:hAnchor="text" w:y="1"/>
                    <w:spacing w:line="360" w:lineRule="auto"/>
                    <w:suppressOverlap/>
                    <w:jc w:val="center"/>
                    <w:rPr>
                      <w:sz w:val="12"/>
                      <w:szCs w:val="12"/>
                    </w:rPr>
                  </w:pPr>
                  <w:r w:rsidRPr="00883FAE">
                    <w:rPr>
                      <w:bCs/>
                      <w:sz w:val="12"/>
                      <w:szCs w:val="12"/>
                    </w:rPr>
                    <w:t>Примечание</w:t>
                  </w:r>
                </w:p>
              </w:tc>
            </w:tr>
            <w:tr w:rsidR="0022004B" w:rsidRPr="00883FAE" w:rsidTr="00264423">
              <w:tc>
                <w:tcPr>
                  <w:tcW w:w="648" w:type="dxa"/>
                </w:tcPr>
                <w:p w:rsidR="0022004B" w:rsidRPr="00883FAE" w:rsidRDefault="0022004B" w:rsidP="00EB08B2">
                  <w:pPr>
                    <w:framePr w:hSpace="180" w:wrap="around" w:vAnchor="text" w:hAnchor="text" w:y="1"/>
                    <w:widowControl w:val="0"/>
                    <w:spacing w:line="360" w:lineRule="auto"/>
                    <w:suppressOverlap/>
                    <w:jc w:val="center"/>
                    <w:rPr>
                      <w:sz w:val="12"/>
                      <w:szCs w:val="12"/>
                    </w:rPr>
                  </w:pPr>
                  <w:r w:rsidRPr="00883FAE">
                    <w:rPr>
                      <w:sz w:val="12"/>
                      <w:szCs w:val="12"/>
                    </w:rPr>
                    <w:t>1</w:t>
                  </w:r>
                </w:p>
              </w:tc>
              <w:tc>
                <w:tcPr>
                  <w:tcW w:w="1648" w:type="dxa"/>
                </w:tcPr>
                <w:p w:rsidR="0022004B" w:rsidRPr="00883FAE" w:rsidRDefault="0022004B" w:rsidP="00EB08B2">
                  <w:pPr>
                    <w:framePr w:hSpace="180" w:wrap="around" w:vAnchor="text" w:hAnchor="text" w:y="1"/>
                    <w:spacing w:line="360" w:lineRule="auto"/>
                    <w:suppressOverlap/>
                    <w:rPr>
                      <w:sz w:val="12"/>
                      <w:szCs w:val="12"/>
                    </w:rPr>
                  </w:pPr>
                  <w:r w:rsidRPr="00883FAE">
                    <w:rPr>
                      <w:sz w:val="12"/>
                      <w:szCs w:val="12"/>
                    </w:rPr>
                    <w:t>ИИН/БИН налогоплательщика</w:t>
                  </w:r>
                </w:p>
              </w:tc>
              <w:tc>
                <w:tcPr>
                  <w:tcW w:w="851" w:type="dxa"/>
                </w:tcPr>
                <w:p w:rsidR="0022004B" w:rsidRPr="00883FAE" w:rsidRDefault="0022004B" w:rsidP="00EB08B2">
                  <w:pPr>
                    <w:framePr w:hSpace="180" w:wrap="around" w:vAnchor="text" w:hAnchor="text" w:y="1"/>
                    <w:spacing w:line="360" w:lineRule="auto"/>
                    <w:suppressOverlap/>
                    <w:rPr>
                      <w:sz w:val="12"/>
                      <w:szCs w:val="12"/>
                    </w:rPr>
                  </w:pPr>
                  <w:r w:rsidRPr="00883FAE">
                    <w:rPr>
                      <w:sz w:val="12"/>
                      <w:szCs w:val="12"/>
                    </w:rPr>
                    <w:t>Числовой</w:t>
                  </w:r>
                </w:p>
              </w:tc>
              <w:tc>
                <w:tcPr>
                  <w:tcW w:w="425" w:type="dxa"/>
                </w:tcPr>
                <w:p w:rsidR="0022004B" w:rsidRPr="00883FAE" w:rsidRDefault="0022004B" w:rsidP="00EB08B2">
                  <w:pPr>
                    <w:framePr w:hSpace="180" w:wrap="around" w:vAnchor="text" w:hAnchor="text" w:y="1"/>
                    <w:suppressOverlap/>
                    <w:jc w:val="center"/>
                    <w:rPr>
                      <w:sz w:val="12"/>
                      <w:szCs w:val="12"/>
                    </w:rPr>
                  </w:pPr>
                  <w:r w:rsidRPr="00883FAE">
                    <w:rPr>
                      <w:sz w:val="12"/>
                      <w:szCs w:val="12"/>
                    </w:rPr>
                    <w:t>12</w:t>
                  </w:r>
                </w:p>
              </w:tc>
              <w:tc>
                <w:tcPr>
                  <w:tcW w:w="709" w:type="dxa"/>
                </w:tcPr>
                <w:p w:rsidR="0022004B" w:rsidRPr="00883FAE" w:rsidRDefault="0022004B" w:rsidP="00EB08B2">
                  <w:pPr>
                    <w:framePr w:hSpace="180" w:wrap="around" w:vAnchor="text" w:hAnchor="text" w:y="1"/>
                    <w:suppressOverlap/>
                    <w:jc w:val="center"/>
                    <w:rPr>
                      <w:sz w:val="12"/>
                      <w:szCs w:val="12"/>
                    </w:rPr>
                  </w:pPr>
                  <w:r w:rsidRPr="00883FAE">
                    <w:rPr>
                      <w:sz w:val="12"/>
                      <w:szCs w:val="12"/>
                    </w:rPr>
                    <w:t>да</w:t>
                  </w:r>
                </w:p>
              </w:tc>
              <w:tc>
                <w:tcPr>
                  <w:tcW w:w="1559" w:type="dxa"/>
                </w:tcPr>
                <w:p w:rsidR="0022004B" w:rsidRPr="00883FAE" w:rsidRDefault="0022004B" w:rsidP="00EB08B2">
                  <w:pPr>
                    <w:framePr w:hSpace="180" w:wrap="around" w:vAnchor="text" w:hAnchor="text" w:y="1"/>
                    <w:suppressOverlap/>
                    <w:rPr>
                      <w:sz w:val="12"/>
                      <w:szCs w:val="12"/>
                    </w:rPr>
                  </w:pPr>
                  <w:r w:rsidRPr="00883FAE">
                    <w:rPr>
                      <w:sz w:val="12"/>
                      <w:szCs w:val="12"/>
                    </w:rPr>
                    <w:t>Состоит из целого числа</w:t>
                  </w:r>
                </w:p>
              </w:tc>
            </w:tr>
            <w:tr w:rsidR="0022004B" w:rsidRPr="00883FAE" w:rsidTr="00264423">
              <w:tc>
                <w:tcPr>
                  <w:tcW w:w="648" w:type="dxa"/>
                </w:tcPr>
                <w:p w:rsidR="0022004B" w:rsidRPr="00883FAE" w:rsidRDefault="0022004B" w:rsidP="00EB08B2">
                  <w:pPr>
                    <w:framePr w:hSpace="180" w:wrap="around" w:vAnchor="text" w:hAnchor="text" w:y="1"/>
                    <w:widowControl w:val="0"/>
                    <w:spacing w:line="360" w:lineRule="auto"/>
                    <w:ind w:left="34"/>
                    <w:suppressOverlap/>
                    <w:jc w:val="center"/>
                    <w:rPr>
                      <w:sz w:val="12"/>
                      <w:szCs w:val="12"/>
                    </w:rPr>
                  </w:pPr>
                  <w:r w:rsidRPr="00883FAE">
                    <w:rPr>
                      <w:sz w:val="12"/>
                      <w:szCs w:val="12"/>
                    </w:rPr>
                    <w:t>2</w:t>
                  </w:r>
                </w:p>
              </w:tc>
              <w:tc>
                <w:tcPr>
                  <w:tcW w:w="1648" w:type="dxa"/>
                </w:tcPr>
                <w:p w:rsidR="0022004B" w:rsidRPr="00883FAE" w:rsidRDefault="0022004B" w:rsidP="00EB08B2">
                  <w:pPr>
                    <w:framePr w:hSpace="180" w:wrap="around" w:vAnchor="text" w:hAnchor="text" w:y="1"/>
                    <w:spacing w:line="360" w:lineRule="auto"/>
                    <w:suppressOverlap/>
                    <w:rPr>
                      <w:sz w:val="12"/>
                      <w:szCs w:val="12"/>
                    </w:rPr>
                  </w:pPr>
                  <w:r w:rsidRPr="00883FAE">
                    <w:rPr>
                      <w:sz w:val="12"/>
                      <w:szCs w:val="12"/>
                    </w:rPr>
                    <w:t>Заводской номер ККМ с ФПД</w:t>
                  </w:r>
                </w:p>
              </w:tc>
              <w:tc>
                <w:tcPr>
                  <w:tcW w:w="851" w:type="dxa"/>
                </w:tcPr>
                <w:p w:rsidR="0022004B" w:rsidRPr="00883FAE" w:rsidRDefault="0022004B" w:rsidP="00EB08B2">
                  <w:pPr>
                    <w:framePr w:hSpace="180" w:wrap="around" w:vAnchor="text" w:hAnchor="text" w:y="1"/>
                    <w:spacing w:line="360" w:lineRule="auto"/>
                    <w:suppressOverlap/>
                    <w:rPr>
                      <w:sz w:val="12"/>
                      <w:szCs w:val="12"/>
                    </w:rPr>
                  </w:pPr>
                  <w:r w:rsidRPr="00883FAE">
                    <w:rPr>
                      <w:sz w:val="12"/>
                      <w:szCs w:val="12"/>
                    </w:rPr>
                    <w:t>Текстовый</w:t>
                  </w:r>
                </w:p>
              </w:tc>
              <w:tc>
                <w:tcPr>
                  <w:tcW w:w="425" w:type="dxa"/>
                </w:tcPr>
                <w:p w:rsidR="0022004B" w:rsidRPr="00883FAE" w:rsidRDefault="0022004B" w:rsidP="00EB08B2">
                  <w:pPr>
                    <w:framePr w:hSpace="180" w:wrap="around" w:vAnchor="text" w:hAnchor="text" w:y="1"/>
                    <w:suppressOverlap/>
                    <w:jc w:val="center"/>
                    <w:rPr>
                      <w:sz w:val="12"/>
                      <w:szCs w:val="12"/>
                    </w:rPr>
                  </w:pPr>
                  <w:r w:rsidRPr="00883FAE">
                    <w:rPr>
                      <w:sz w:val="12"/>
                      <w:szCs w:val="12"/>
                    </w:rPr>
                    <w:t>255</w:t>
                  </w:r>
                </w:p>
              </w:tc>
              <w:tc>
                <w:tcPr>
                  <w:tcW w:w="709" w:type="dxa"/>
                </w:tcPr>
                <w:p w:rsidR="0022004B" w:rsidRPr="00883FAE" w:rsidRDefault="0022004B" w:rsidP="00EB08B2">
                  <w:pPr>
                    <w:framePr w:hSpace="180" w:wrap="around" w:vAnchor="text" w:hAnchor="text" w:y="1"/>
                    <w:suppressOverlap/>
                    <w:jc w:val="center"/>
                    <w:rPr>
                      <w:sz w:val="12"/>
                      <w:szCs w:val="12"/>
                    </w:rPr>
                  </w:pPr>
                  <w:r w:rsidRPr="00883FAE">
                    <w:rPr>
                      <w:sz w:val="12"/>
                      <w:szCs w:val="12"/>
                    </w:rPr>
                    <w:t>да</w:t>
                  </w:r>
                </w:p>
              </w:tc>
              <w:tc>
                <w:tcPr>
                  <w:tcW w:w="1559" w:type="dxa"/>
                </w:tcPr>
                <w:p w:rsidR="0022004B" w:rsidRPr="00883FAE" w:rsidRDefault="0022004B" w:rsidP="00EB08B2">
                  <w:pPr>
                    <w:framePr w:hSpace="180" w:wrap="around" w:vAnchor="text" w:hAnchor="text" w:y="1"/>
                    <w:suppressOverlap/>
                    <w:rPr>
                      <w:sz w:val="12"/>
                      <w:szCs w:val="12"/>
                    </w:rPr>
                  </w:pPr>
                </w:p>
              </w:tc>
            </w:tr>
            <w:tr w:rsidR="0022004B" w:rsidRPr="00883FAE" w:rsidTr="00264423">
              <w:tc>
                <w:tcPr>
                  <w:tcW w:w="648" w:type="dxa"/>
                </w:tcPr>
                <w:p w:rsidR="0022004B" w:rsidRPr="00883FAE" w:rsidRDefault="0022004B" w:rsidP="00EB08B2">
                  <w:pPr>
                    <w:framePr w:hSpace="180" w:wrap="around" w:vAnchor="text" w:hAnchor="text" w:y="1"/>
                    <w:widowControl w:val="0"/>
                    <w:spacing w:line="360" w:lineRule="auto"/>
                    <w:ind w:left="34"/>
                    <w:suppressOverlap/>
                    <w:jc w:val="center"/>
                    <w:rPr>
                      <w:sz w:val="12"/>
                      <w:szCs w:val="12"/>
                    </w:rPr>
                  </w:pPr>
                  <w:r w:rsidRPr="00883FAE">
                    <w:rPr>
                      <w:sz w:val="12"/>
                      <w:szCs w:val="12"/>
                    </w:rPr>
                    <w:t>3</w:t>
                  </w:r>
                </w:p>
              </w:tc>
              <w:tc>
                <w:tcPr>
                  <w:tcW w:w="1648" w:type="dxa"/>
                </w:tcPr>
                <w:p w:rsidR="0022004B" w:rsidRPr="00883FAE" w:rsidRDefault="0022004B" w:rsidP="00EB08B2">
                  <w:pPr>
                    <w:framePr w:hSpace="180" w:wrap="around" w:vAnchor="text" w:hAnchor="text" w:y="1"/>
                    <w:spacing w:line="360" w:lineRule="auto"/>
                    <w:suppressOverlap/>
                    <w:rPr>
                      <w:sz w:val="12"/>
                      <w:szCs w:val="12"/>
                    </w:rPr>
                  </w:pPr>
                  <w:r w:rsidRPr="00883FAE">
                    <w:rPr>
                      <w:sz w:val="12"/>
                      <w:szCs w:val="12"/>
                    </w:rPr>
                    <w:t>Наименование (Марка) ККМ с ФПД</w:t>
                  </w:r>
                </w:p>
              </w:tc>
              <w:tc>
                <w:tcPr>
                  <w:tcW w:w="851" w:type="dxa"/>
                </w:tcPr>
                <w:p w:rsidR="0022004B" w:rsidRPr="00883FAE" w:rsidRDefault="0022004B" w:rsidP="00EB08B2">
                  <w:pPr>
                    <w:framePr w:hSpace="180" w:wrap="around" w:vAnchor="text" w:hAnchor="text" w:y="1"/>
                    <w:spacing w:line="360" w:lineRule="auto"/>
                    <w:suppressOverlap/>
                    <w:rPr>
                      <w:sz w:val="12"/>
                      <w:szCs w:val="12"/>
                    </w:rPr>
                  </w:pPr>
                  <w:r w:rsidRPr="00883FAE">
                    <w:rPr>
                      <w:sz w:val="12"/>
                      <w:szCs w:val="12"/>
                    </w:rPr>
                    <w:t>Справочник числовой</w:t>
                  </w:r>
                </w:p>
              </w:tc>
              <w:tc>
                <w:tcPr>
                  <w:tcW w:w="425" w:type="dxa"/>
                </w:tcPr>
                <w:p w:rsidR="0022004B" w:rsidRPr="00883FAE" w:rsidRDefault="0022004B" w:rsidP="00EB08B2">
                  <w:pPr>
                    <w:framePr w:hSpace="180" w:wrap="around" w:vAnchor="text" w:hAnchor="text" w:y="1"/>
                    <w:suppressOverlap/>
                    <w:jc w:val="center"/>
                    <w:rPr>
                      <w:sz w:val="12"/>
                      <w:szCs w:val="12"/>
                    </w:rPr>
                  </w:pPr>
                  <w:r w:rsidRPr="00883FAE">
                    <w:rPr>
                      <w:sz w:val="12"/>
                      <w:szCs w:val="12"/>
                    </w:rPr>
                    <w:t>14</w:t>
                  </w:r>
                </w:p>
              </w:tc>
              <w:tc>
                <w:tcPr>
                  <w:tcW w:w="709" w:type="dxa"/>
                </w:tcPr>
                <w:p w:rsidR="0022004B" w:rsidRPr="00883FAE" w:rsidRDefault="0022004B" w:rsidP="00EB08B2">
                  <w:pPr>
                    <w:framePr w:hSpace="180" w:wrap="around" w:vAnchor="text" w:hAnchor="text" w:y="1"/>
                    <w:suppressOverlap/>
                    <w:jc w:val="center"/>
                    <w:rPr>
                      <w:sz w:val="12"/>
                      <w:szCs w:val="12"/>
                    </w:rPr>
                  </w:pPr>
                  <w:r w:rsidRPr="00883FAE">
                    <w:rPr>
                      <w:sz w:val="12"/>
                      <w:szCs w:val="12"/>
                    </w:rPr>
                    <w:t>да</w:t>
                  </w:r>
                </w:p>
              </w:tc>
              <w:tc>
                <w:tcPr>
                  <w:tcW w:w="1559" w:type="dxa"/>
                </w:tcPr>
                <w:p w:rsidR="0022004B" w:rsidRPr="00883FAE" w:rsidRDefault="0022004B" w:rsidP="00EB08B2">
                  <w:pPr>
                    <w:framePr w:hSpace="180" w:wrap="around" w:vAnchor="text" w:hAnchor="text" w:y="1"/>
                    <w:suppressOverlap/>
                    <w:rPr>
                      <w:rFonts w:eastAsia="Arial Unicode MS"/>
                      <w:bCs/>
                      <w:sz w:val="12"/>
                      <w:szCs w:val="12"/>
                      <w:bdr w:val="nil"/>
                    </w:rPr>
                  </w:pPr>
                  <w:r w:rsidRPr="00883FAE">
                    <w:rPr>
                      <w:rFonts w:eastAsia="Arial Unicode MS"/>
                      <w:bCs/>
                      <w:sz w:val="12"/>
                      <w:szCs w:val="12"/>
                      <w:bdr w:val="nil"/>
                    </w:rPr>
                    <w:t>Идентификатор</w:t>
                  </w:r>
                </w:p>
                <w:p w:rsidR="0022004B" w:rsidRPr="00883FAE" w:rsidRDefault="0022004B" w:rsidP="00EB08B2">
                  <w:pPr>
                    <w:framePr w:hSpace="180" w:wrap="around" w:vAnchor="text" w:hAnchor="text" w:y="1"/>
                    <w:suppressOverlap/>
                    <w:rPr>
                      <w:sz w:val="12"/>
                      <w:szCs w:val="12"/>
                    </w:rPr>
                  </w:pPr>
                  <w:r w:rsidRPr="00883FAE">
                    <w:rPr>
                      <w:rFonts w:eastAsia="Arial Unicode MS"/>
                      <w:bCs/>
                      <w:sz w:val="12"/>
                      <w:szCs w:val="12"/>
                      <w:bdr w:val="nil"/>
                    </w:rPr>
                    <w:t>записи из справочника моделей ККМ</w:t>
                  </w:r>
                </w:p>
              </w:tc>
            </w:tr>
            <w:tr w:rsidR="0022004B" w:rsidRPr="00883FAE" w:rsidTr="00264423">
              <w:tc>
                <w:tcPr>
                  <w:tcW w:w="648" w:type="dxa"/>
                </w:tcPr>
                <w:p w:rsidR="0022004B" w:rsidRPr="00883FAE" w:rsidRDefault="0022004B" w:rsidP="00EB08B2">
                  <w:pPr>
                    <w:framePr w:hSpace="180" w:wrap="around" w:vAnchor="text" w:hAnchor="text" w:y="1"/>
                    <w:widowControl w:val="0"/>
                    <w:spacing w:line="360" w:lineRule="auto"/>
                    <w:ind w:left="34"/>
                    <w:suppressOverlap/>
                    <w:jc w:val="center"/>
                    <w:rPr>
                      <w:sz w:val="12"/>
                      <w:szCs w:val="12"/>
                    </w:rPr>
                  </w:pPr>
                  <w:r w:rsidRPr="00883FAE">
                    <w:rPr>
                      <w:sz w:val="12"/>
                      <w:szCs w:val="12"/>
                    </w:rPr>
                    <w:t>4</w:t>
                  </w:r>
                </w:p>
              </w:tc>
              <w:tc>
                <w:tcPr>
                  <w:tcW w:w="1648" w:type="dxa"/>
                </w:tcPr>
                <w:p w:rsidR="0022004B" w:rsidRPr="00883FAE" w:rsidRDefault="0022004B" w:rsidP="00EB08B2">
                  <w:pPr>
                    <w:framePr w:hSpace="180" w:wrap="around" w:vAnchor="text" w:hAnchor="text" w:y="1"/>
                    <w:spacing w:line="360" w:lineRule="auto"/>
                    <w:suppressOverlap/>
                    <w:rPr>
                      <w:sz w:val="12"/>
                      <w:szCs w:val="12"/>
                    </w:rPr>
                  </w:pPr>
                  <w:r w:rsidRPr="00883FAE">
                    <w:rPr>
                      <w:sz w:val="12"/>
                      <w:szCs w:val="12"/>
                    </w:rPr>
                    <w:t>Год выпуска ККМ с ФПД</w:t>
                  </w:r>
                </w:p>
              </w:tc>
              <w:tc>
                <w:tcPr>
                  <w:tcW w:w="851" w:type="dxa"/>
                </w:tcPr>
                <w:p w:rsidR="0022004B" w:rsidRPr="00883FAE" w:rsidRDefault="0022004B" w:rsidP="00EB08B2">
                  <w:pPr>
                    <w:framePr w:hSpace="180" w:wrap="around" w:vAnchor="text" w:hAnchor="text" w:y="1"/>
                    <w:spacing w:line="360" w:lineRule="auto"/>
                    <w:suppressOverlap/>
                    <w:rPr>
                      <w:sz w:val="12"/>
                      <w:szCs w:val="12"/>
                    </w:rPr>
                  </w:pPr>
                  <w:r w:rsidRPr="00883FAE">
                    <w:rPr>
                      <w:sz w:val="12"/>
                      <w:szCs w:val="12"/>
                    </w:rPr>
                    <w:t>Числовой</w:t>
                  </w:r>
                </w:p>
              </w:tc>
              <w:tc>
                <w:tcPr>
                  <w:tcW w:w="425" w:type="dxa"/>
                </w:tcPr>
                <w:p w:rsidR="0022004B" w:rsidRPr="00883FAE" w:rsidRDefault="0022004B" w:rsidP="00EB08B2">
                  <w:pPr>
                    <w:framePr w:hSpace="180" w:wrap="around" w:vAnchor="text" w:hAnchor="text" w:y="1"/>
                    <w:suppressOverlap/>
                    <w:jc w:val="center"/>
                    <w:rPr>
                      <w:sz w:val="12"/>
                      <w:szCs w:val="12"/>
                    </w:rPr>
                  </w:pPr>
                  <w:r w:rsidRPr="00883FAE">
                    <w:rPr>
                      <w:sz w:val="12"/>
                      <w:szCs w:val="12"/>
                    </w:rPr>
                    <w:t>4</w:t>
                  </w:r>
                </w:p>
              </w:tc>
              <w:tc>
                <w:tcPr>
                  <w:tcW w:w="709" w:type="dxa"/>
                </w:tcPr>
                <w:p w:rsidR="0022004B" w:rsidRPr="00883FAE" w:rsidRDefault="0022004B" w:rsidP="00EB08B2">
                  <w:pPr>
                    <w:framePr w:hSpace="180" w:wrap="around" w:vAnchor="text" w:hAnchor="text" w:y="1"/>
                    <w:suppressOverlap/>
                    <w:jc w:val="center"/>
                    <w:rPr>
                      <w:sz w:val="12"/>
                      <w:szCs w:val="12"/>
                    </w:rPr>
                  </w:pPr>
                  <w:r w:rsidRPr="00883FAE">
                    <w:rPr>
                      <w:sz w:val="12"/>
                      <w:szCs w:val="12"/>
                    </w:rPr>
                    <w:t>да</w:t>
                  </w:r>
                </w:p>
              </w:tc>
              <w:tc>
                <w:tcPr>
                  <w:tcW w:w="1559" w:type="dxa"/>
                </w:tcPr>
                <w:p w:rsidR="0022004B" w:rsidRPr="00883FAE" w:rsidRDefault="0022004B" w:rsidP="00EB08B2">
                  <w:pPr>
                    <w:framePr w:hSpace="180" w:wrap="around" w:vAnchor="text" w:hAnchor="text" w:y="1"/>
                    <w:suppressOverlap/>
                    <w:rPr>
                      <w:sz w:val="12"/>
                      <w:szCs w:val="12"/>
                    </w:rPr>
                  </w:pPr>
                  <w:r w:rsidRPr="00883FAE">
                    <w:rPr>
                      <w:sz w:val="12"/>
                      <w:szCs w:val="12"/>
                    </w:rPr>
                    <w:t>В формате ГГГГ</w:t>
                  </w:r>
                </w:p>
              </w:tc>
            </w:tr>
            <w:tr w:rsidR="0022004B" w:rsidRPr="00883FAE" w:rsidTr="00264423">
              <w:tc>
                <w:tcPr>
                  <w:tcW w:w="648" w:type="dxa"/>
                </w:tcPr>
                <w:p w:rsidR="0022004B" w:rsidRPr="00883FAE" w:rsidRDefault="0022004B" w:rsidP="00EB08B2">
                  <w:pPr>
                    <w:framePr w:hSpace="180" w:wrap="around" w:vAnchor="text" w:hAnchor="text" w:y="1"/>
                    <w:widowControl w:val="0"/>
                    <w:spacing w:line="360" w:lineRule="auto"/>
                    <w:ind w:left="34"/>
                    <w:suppressOverlap/>
                    <w:jc w:val="center"/>
                    <w:rPr>
                      <w:sz w:val="12"/>
                      <w:szCs w:val="12"/>
                    </w:rPr>
                  </w:pPr>
                  <w:r w:rsidRPr="00883FAE">
                    <w:rPr>
                      <w:sz w:val="12"/>
                      <w:szCs w:val="12"/>
                    </w:rPr>
                    <w:t>5</w:t>
                  </w:r>
                </w:p>
              </w:tc>
              <w:tc>
                <w:tcPr>
                  <w:tcW w:w="1648" w:type="dxa"/>
                </w:tcPr>
                <w:p w:rsidR="0022004B" w:rsidRPr="00883FAE" w:rsidRDefault="0022004B" w:rsidP="00EB08B2">
                  <w:pPr>
                    <w:framePr w:hSpace="180" w:wrap="around" w:vAnchor="text" w:hAnchor="text" w:y="1"/>
                    <w:spacing w:line="360" w:lineRule="auto"/>
                    <w:suppressOverlap/>
                    <w:rPr>
                      <w:sz w:val="12"/>
                      <w:szCs w:val="12"/>
                    </w:rPr>
                  </w:pPr>
                  <w:r w:rsidRPr="00883FAE">
                    <w:rPr>
                      <w:sz w:val="12"/>
                      <w:szCs w:val="12"/>
                    </w:rPr>
                    <w:t>Дата подачи сведений о ККМ с ФПД</w:t>
                  </w:r>
                </w:p>
              </w:tc>
              <w:tc>
                <w:tcPr>
                  <w:tcW w:w="851" w:type="dxa"/>
                </w:tcPr>
                <w:p w:rsidR="0022004B" w:rsidRPr="00883FAE" w:rsidRDefault="0022004B" w:rsidP="00EB08B2">
                  <w:pPr>
                    <w:framePr w:hSpace="180" w:wrap="around" w:vAnchor="text" w:hAnchor="text" w:y="1"/>
                    <w:spacing w:line="360" w:lineRule="auto"/>
                    <w:suppressOverlap/>
                    <w:rPr>
                      <w:sz w:val="12"/>
                      <w:szCs w:val="12"/>
                    </w:rPr>
                  </w:pPr>
                  <w:r w:rsidRPr="00883FAE">
                    <w:rPr>
                      <w:sz w:val="12"/>
                      <w:szCs w:val="12"/>
                    </w:rPr>
                    <w:t>Дата</w:t>
                  </w:r>
                </w:p>
              </w:tc>
              <w:tc>
                <w:tcPr>
                  <w:tcW w:w="425" w:type="dxa"/>
                </w:tcPr>
                <w:p w:rsidR="0022004B" w:rsidRPr="00883FAE" w:rsidRDefault="0022004B" w:rsidP="00EB08B2">
                  <w:pPr>
                    <w:framePr w:hSpace="180" w:wrap="around" w:vAnchor="text" w:hAnchor="text" w:y="1"/>
                    <w:spacing w:line="360" w:lineRule="auto"/>
                    <w:suppressOverlap/>
                    <w:jc w:val="center"/>
                    <w:rPr>
                      <w:sz w:val="12"/>
                      <w:szCs w:val="12"/>
                    </w:rPr>
                  </w:pPr>
                </w:p>
              </w:tc>
              <w:tc>
                <w:tcPr>
                  <w:tcW w:w="709" w:type="dxa"/>
                </w:tcPr>
                <w:p w:rsidR="0022004B" w:rsidRPr="00883FAE" w:rsidRDefault="0022004B" w:rsidP="00EB08B2">
                  <w:pPr>
                    <w:framePr w:hSpace="180" w:wrap="around" w:vAnchor="text" w:hAnchor="text" w:y="1"/>
                    <w:spacing w:line="360" w:lineRule="auto"/>
                    <w:suppressOverlap/>
                    <w:jc w:val="center"/>
                    <w:rPr>
                      <w:sz w:val="12"/>
                      <w:szCs w:val="12"/>
                    </w:rPr>
                  </w:pPr>
                </w:p>
              </w:tc>
              <w:tc>
                <w:tcPr>
                  <w:tcW w:w="1559" w:type="dxa"/>
                </w:tcPr>
                <w:p w:rsidR="0022004B" w:rsidRPr="00883FAE" w:rsidRDefault="0022004B" w:rsidP="00EB08B2">
                  <w:pPr>
                    <w:framePr w:hSpace="180" w:wrap="around" w:vAnchor="text" w:hAnchor="text" w:y="1"/>
                    <w:spacing w:line="360" w:lineRule="auto"/>
                    <w:suppressOverlap/>
                    <w:rPr>
                      <w:sz w:val="12"/>
                      <w:szCs w:val="12"/>
                    </w:rPr>
                  </w:pPr>
                  <w:r w:rsidRPr="00883FAE">
                    <w:rPr>
                      <w:sz w:val="12"/>
                      <w:szCs w:val="12"/>
                    </w:rPr>
                    <w:t>В формате ГГГГ-ММ-ДД</w:t>
                  </w:r>
                </w:p>
              </w:tc>
            </w:tr>
            <w:tr w:rsidR="0022004B" w:rsidRPr="00883FAE" w:rsidTr="00264423">
              <w:tc>
                <w:tcPr>
                  <w:tcW w:w="648" w:type="dxa"/>
                </w:tcPr>
                <w:p w:rsidR="0022004B" w:rsidRPr="00883FAE" w:rsidRDefault="0022004B" w:rsidP="00EB08B2">
                  <w:pPr>
                    <w:framePr w:hSpace="180" w:wrap="around" w:vAnchor="text" w:hAnchor="text" w:y="1"/>
                    <w:widowControl w:val="0"/>
                    <w:ind w:left="-15"/>
                    <w:suppressOverlap/>
                    <w:jc w:val="center"/>
                    <w:rPr>
                      <w:bCs/>
                      <w:sz w:val="12"/>
                      <w:szCs w:val="12"/>
                    </w:rPr>
                  </w:pPr>
                  <w:r w:rsidRPr="00883FAE">
                    <w:rPr>
                      <w:bCs/>
                      <w:sz w:val="12"/>
                      <w:szCs w:val="12"/>
                    </w:rPr>
                    <w:t>6</w:t>
                  </w:r>
                </w:p>
              </w:tc>
              <w:tc>
                <w:tcPr>
                  <w:tcW w:w="1648" w:type="dxa"/>
                </w:tcPr>
                <w:p w:rsidR="0022004B" w:rsidRPr="00883FAE" w:rsidRDefault="0022004B" w:rsidP="00EB08B2">
                  <w:pPr>
                    <w:framePr w:hSpace="180" w:wrap="around" w:vAnchor="text" w:hAnchor="text" w:y="1"/>
                    <w:contextualSpacing/>
                    <w:suppressOverlap/>
                    <w:rPr>
                      <w:sz w:val="12"/>
                      <w:szCs w:val="12"/>
                    </w:rPr>
                  </w:pPr>
                  <w:r w:rsidRPr="00883FAE">
                    <w:rPr>
                      <w:sz w:val="12"/>
                      <w:szCs w:val="12"/>
                    </w:rPr>
                    <w:t>Регистрационный номер ККМ с ФПД</w:t>
                  </w:r>
                </w:p>
              </w:tc>
              <w:tc>
                <w:tcPr>
                  <w:tcW w:w="851" w:type="dxa"/>
                </w:tcPr>
                <w:p w:rsidR="0022004B" w:rsidRPr="00883FAE" w:rsidRDefault="0022004B" w:rsidP="00EB08B2">
                  <w:pPr>
                    <w:framePr w:hSpace="180" w:wrap="around" w:vAnchor="text" w:hAnchor="text" w:y="1"/>
                    <w:contextualSpacing/>
                    <w:suppressOverlap/>
                    <w:rPr>
                      <w:sz w:val="12"/>
                      <w:szCs w:val="12"/>
                    </w:rPr>
                  </w:pPr>
                  <w:r w:rsidRPr="00883FAE">
                    <w:rPr>
                      <w:sz w:val="12"/>
                      <w:szCs w:val="12"/>
                    </w:rPr>
                    <w:t>Текстовый</w:t>
                  </w:r>
                </w:p>
              </w:tc>
              <w:tc>
                <w:tcPr>
                  <w:tcW w:w="425" w:type="dxa"/>
                </w:tcPr>
                <w:p w:rsidR="0022004B" w:rsidRPr="00883FAE" w:rsidRDefault="0022004B" w:rsidP="00EB08B2">
                  <w:pPr>
                    <w:framePr w:hSpace="180" w:wrap="around" w:vAnchor="text" w:hAnchor="text" w:y="1"/>
                    <w:spacing w:line="360" w:lineRule="auto"/>
                    <w:suppressOverlap/>
                    <w:jc w:val="center"/>
                    <w:rPr>
                      <w:sz w:val="12"/>
                      <w:szCs w:val="12"/>
                    </w:rPr>
                  </w:pPr>
                </w:p>
              </w:tc>
              <w:tc>
                <w:tcPr>
                  <w:tcW w:w="709" w:type="dxa"/>
                </w:tcPr>
                <w:p w:rsidR="0022004B" w:rsidRPr="00883FAE" w:rsidRDefault="0022004B" w:rsidP="00EB08B2">
                  <w:pPr>
                    <w:framePr w:hSpace="180" w:wrap="around" w:vAnchor="text" w:hAnchor="text" w:y="1"/>
                    <w:spacing w:line="360" w:lineRule="auto"/>
                    <w:suppressOverlap/>
                    <w:jc w:val="center"/>
                    <w:rPr>
                      <w:sz w:val="12"/>
                      <w:szCs w:val="12"/>
                    </w:rPr>
                  </w:pPr>
                  <w:r w:rsidRPr="00883FAE">
                    <w:rPr>
                      <w:sz w:val="12"/>
                      <w:szCs w:val="12"/>
                    </w:rPr>
                    <w:t>да</w:t>
                  </w:r>
                </w:p>
              </w:tc>
              <w:tc>
                <w:tcPr>
                  <w:tcW w:w="1559" w:type="dxa"/>
                </w:tcPr>
                <w:p w:rsidR="0022004B" w:rsidRPr="00883FAE" w:rsidRDefault="0022004B" w:rsidP="00EB08B2">
                  <w:pPr>
                    <w:framePr w:hSpace="180" w:wrap="around" w:vAnchor="text" w:hAnchor="text" w:y="1"/>
                    <w:spacing w:line="360" w:lineRule="auto"/>
                    <w:suppressOverlap/>
                    <w:rPr>
                      <w:sz w:val="12"/>
                      <w:szCs w:val="12"/>
                    </w:rPr>
                  </w:pPr>
                  <w:r w:rsidRPr="00883FAE">
                    <w:rPr>
                      <w:sz w:val="12"/>
                      <w:szCs w:val="12"/>
                    </w:rPr>
                    <w:t>РНМ</w:t>
                  </w:r>
                </w:p>
              </w:tc>
            </w:tr>
            <w:tr w:rsidR="0022004B" w:rsidRPr="00883FAE" w:rsidTr="00264423">
              <w:tc>
                <w:tcPr>
                  <w:tcW w:w="648" w:type="dxa"/>
                </w:tcPr>
                <w:p w:rsidR="0022004B" w:rsidRPr="00883FAE" w:rsidRDefault="0022004B" w:rsidP="00EB08B2">
                  <w:pPr>
                    <w:framePr w:hSpace="180" w:wrap="around" w:vAnchor="text" w:hAnchor="text" w:y="1"/>
                    <w:widowControl w:val="0"/>
                    <w:ind w:left="34"/>
                    <w:suppressOverlap/>
                    <w:jc w:val="center"/>
                    <w:rPr>
                      <w:sz w:val="12"/>
                      <w:szCs w:val="12"/>
                    </w:rPr>
                  </w:pPr>
                  <w:r w:rsidRPr="00883FAE">
                    <w:rPr>
                      <w:sz w:val="12"/>
                      <w:szCs w:val="12"/>
                    </w:rPr>
                    <w:t>7</w:t>
                  </w:r>
                </w:p>
              </w:tc>
              <w:tc>
                <w:tcPr>
                  <w:tcW w:w="1648" w:type="dxa"/>
                </w:tcPr>
                <w:p w:rsidR="0022004B" w:rsidRPr="00883FAE" w:rsidRDefault="0022004B" w:rsidP="00EB08B2">
                  <w:pPr>
                    <w:framePr w:hSpace="180" w:wrap="around" w:vAnchor="text" w:hAnchor="text" w:y="1"/>
                    <w:spacing w:line="360" w:lineRule="auto"/>
                    <w:suppressOverlap/>
                    <w:rPr>
                      <w:sz w:val="12"/>
                      <w:szCs w:val="12"/>
                    </w:rPr>
                  </w:pPr>
                  <w:r w:rsidRPr="00883FAE">
                    <w:rPr>
                      <w:sz w:val="12"/>
                      <w:szCs w:val="12"/>
                    </w:rPr>
                    <w:t>Новое</w:t>
                  </w:r>
                  <w:r w:rsidRPr="00883FAE">
                    <w:rPr>
                      <w:sz w:val="12"/>
                      <w:szCs w:val="12"/>
                      <w:lang w:val="kk-KZ"/>
                    </w:rPr>
                    <w:t xml:space="preserve"> </w:t>
                  </w:r>
                  <w:r w:rsidRPr="00883FAE">
                    <w:rPr>
                      <w:sz w:val="12"/>
                      <w:szCs w:val="12"/>
                    </w:rPr>
                    <w:t>место использования ККМ с ФПД</w:t>
                  </w:r>
                </w:p>
              </w:tc>
              <w:tc>
                <w:tcPr>
                  <w:tcW w:w="851" w:type="dxa"/>
                </w:tcPr>
                <w:p w:rsidR="0022004B" w:rsidRPr="00883FAE" w:rsidRDefault="0022004B" w:rsidP="00EB08B2">
                  <w:pPr>
                    <w:framePr w:hSpace="180" w:wrap="around" w:vAnchor="text" w:hAnchor="text" w:y="1"/>
                    <w:spacing w:line="360" w:lineRule="auto"/>
                    <w:suppressOverlap/>
                    <w:rPr>
                      <w:sz w:val="12"/>
                      <w:szCs w:val="12"/>
                    </w:rPr>
                  </w:pPr>
                  <w:r w:rsidRPr="00883FAE">
                    <w:rPr>
                      <w:sz w:val="12"/>
                      <w:szCs w:val="12"/>
                    </w:rPr>
                    <w:t>Составной</w:t>
                  </w:r>
                </w:p>
              </w:tc>
              <w:tc>
                <w:tcPr>
                  <w:tcW w:w="425" w:type="dxa"/>
                </w:tcPr>
                <w:p w:rsidR="0022004B" w:rsidRPr="00883FAE" w:rsidRDefault="0022004B" w:rsidP="00EB08B2">
                  <w:pPr>
                    <w:framePr w:hSpace="180" w:wrap="around" w:vAnchor="text" w:hAnchor="text" w:y="1"/>
                    <w:spacing w:line="360" w:lineRule="auto"/>
                    <w:suppressOverlap/>
                    <w:jc w:val="center"/>
                    <w:rPr>
                      <w:sz w:val="12"/>
                      <w:szCs w:val="12"/>
                    </w:rPr>
                  </w:pPr>
                  <w:r w:rsidRPr="00883FAE">
                    <w:rPr>
                      <w:sz w:val="12"/>
                      <w:szCs w:val="12"/>
                    </w:rPr>
                    <w:t>10</w:t>
                  </w:r>
                </w:p>
              </w:tc>
              <w:tc>
                <w:tcPr>
                  <w:tcW w:w="709" w:type="dxa"/>
                </w:tcPr>
                <w:p w:rsidR="0022004B" w:rsidRPr="00883FAE" w:rsidRDefault="0022004B" w:rsidP="00EB08B2">
                  <w:pPr>
                    <w:framePr w:hSpace="180" w:wrap="around" w:vAnchor="text" w:hAnchor="text" w:y="1"/>
                    <w:spacing w:line="360" w:lineRule="auto"/>
                    <w:suppressOverlap/>
                    <w:jc w:val="center"/>
                    <w:rPr>
                      <w:sz w:val="12"/>
                      <w:szCs w:val="12"/>
                    </w:rPr>
                  </w:pPr>
                  <w:r w:rsidRPr="00883FAE">
                    <w:rPr>
                      <w:sz w:val="12"/>
                      <w:szCs w:val="12"/>
                    </w:rPr>
                    <w:t>да</w:t>
                  </w:r>
                </w:p>
              </w:tc>
              <w:tc>
                <w:tcPr>
                  <w:tcW w:w="1559" w:type="dxa"/>
                </w:tcPr>
                <w:p w:rsidR="0022004B" w:rsidRPr="00883FAE" w:rsidRDefault="0022004B" w:rsidP="00EB08B2">
                  <w:pPr>
                    <w:framePr w:hSpace="180" w:wrap="around" w:vAnchor="text" w:hAnchor="text" w:y="1"/>
                    <w:spacing w:line="360" w:lineRule="auto"/>
                    <w:suppressOverlap/>
                    <w:rPr>
                      <w:sz w:val="12"/>
                      <w:szCs w:val="12"/>
                    </w:rPr>
                  </w:pPr>
                </w:p>
              </w:tc>
            </w:tr>
            <w:tr w:rsidR="0022004B" w:rsidRPr="00883FAE" w:rsidTr="00264423">
              <w:tc>
                <w:tcPr>
                  <w:tcW w:w="648" w:type="dxa"/>
                </w:tcPr>
                <w:p w:rsidR="0022004B" w:rsidRPr="00883FAE" w:rsidRDefault="0022004B" w:rsidP="00EB08B2">
                  <w:pPr>
                    <w:framePr w:hSpace="180" w:wrap="around" w:vAnchor="text" w:hAnchor="text" w:y="1"/>
                    <w:widowControl w:val="0"/>
                    <w:ind w:left="34"/>
                    <w:suppressOverlap/>
                    <w:jc w:val="center"/>
                    <w:rPr>
                      <w:sz w:val="12"/>
                      <w:szCs w:val="12"/>
                    </w:rPr>
                  </w:pPr>
                  <w:r w:rsidRPr="00883FAE">
                    <w:rPr>
                      <w:sz w:val="12"/>
                      <w:szCs w:val="12"/>
                    </w:rPr>
                    <w:t>7.1</w:t>
                  </w:r>
                </w:p>
              </w:tc>
              <w:tc>
                <w:tcPr>
                  <w:tcW w:w="1648" w:type="dxa"/>
                </w:tcPr>
                <w:p w:rsidR="0022004B" w:rsidRPr="00883FAE" w:rsidRDefault="0022004B" w:rsidP="00EB08B2">
                  <w:pPr>
                    <w:framePr w:hSpace="180" w:wrap="around" w:vAnchor="text" w:hAnchor="text" w:y="1"/>
                    <w:spacing w:line="360" w:lineRule="auto"/>
                    <w:suppressOverlap/>
                    <w:rPr>
                      <w:sz w:val="12"/>
                      <w:szCs w:val="12"/>
                    </w:rPr>
                  </w:pPr>
                  <w:r w:rsidRPr="00883FAE">
                    <w:rPr>
                      <w:sz w:val="12"/>
                      <w:szCs w:val="12"/>
                    </w:rPr>
                    <w:t>Город (село, аул)</w:t>
                  </w:r>
                </w:p>
              </w:tc>
              <w:tc>
                <w:tcPr>
                  <w:tcW w:w="851" w:type="dxa"/>
                </w:tcPr>
                <w:p w:rsidR="0022004B" w:rsidRPr="00883FAE" w:rsidRDefault="0022004B" w:rsidP="00EB08B2">
                  <w:pPr>
                    <w:framePr w:hSpace="180" w:wrap="around" w:vAnchor="text" w:hAnchor="text" w:y="1"/>
                    <w:spacing w:line="360" w:lineRule="auto"/>
                    <w:suppressOverlap/>
                    <w:rPr>
                      <w:sz w:val="12"/>
                      <w:szCs w:val="12"/>
                    </w:rPr>
                  </w:pPr>
                  <w:r w:rsidRPr="00883FAE">
                    <w:rPr>
                      <w:sz w:val="12"/>
                      <w:szCs w:val="12"/>
                    </w:rPr>
                    <w:t>Числовой</w:t>
                  </w:r>
                </w:p>
              </w:tc>
              <w:tc>
                <w:tcPr>
                  <w:tcW w:w="425" w:type="dxa"/>
                </w:tcPr>
                <w:p w:rsidR="0022004B" w:rsidRPr="00883FAE" w:rsidRDefault="0022004B" w:rsidP="00EB08B2">
                  <w:pPr>
                    <w:framePr w:hSpace="180" w:wrap="around" w:vAnchor="text" w:hAnchor="text" w:y="1"/>
                    <w:spacing w:line="360" w:lineRule="auto"/>
                    <w:suppressOverlap/>
                    <w:jc w:val="center"/>
                    <w:rPr>
                      <w:sz w:val="12"/>
                      <w:szCs w:val="12"/>
                    </w:rPr>
                  </w:pPr>
                  <w:r w:rsidRPr="00883FAE">
                    <w:rPr>
                      <w:sz w:val="12"/>
                      <w:szCs w:val="12"/>
                    </w:rPr>
                    <w:t>255</w:t>
                  </w:r>
                </w:p>
              </w:tc>
              <w:tc>
                <w:tcPr>
                  <w:tcW w:w="709" w:type="dxa"/>
                </w:tcPr>
                <w:p w:rsidR="0022004B" w:rsidRPr="00883FAE" w:rsidRDefault="0022004B" w:rsidP="00EB08B2">
                  <w:pPr>
                    <w:framePr w:hSpace="180" w:wrap="around" w:vAnchor="text" w:hAnchor="text" w:y="1"/>
                    <w:spacing w:line="360" w:lineRule="auto"/>
                    <w:suppressOverlap/>
                    <w:jc w:val="center"/>
                    <w:rPr>
                      <w:sz w:val="12"/>
                      <w:szCs w:val="12"/>
                    </w:rPr>
                  </w:pPr>
                  <w:r w:rsidRPr="00883FAE">
                    <w:rPr>
                      <w:sz w:val="12"/>
                      <w:szCs w:val="12"/>
                    </w:rPr>
                    <w:t>да</w:t>
                  </w:r>
                </w:p>
              </w:tc>
              <w:tc>
                <w:tcPr>
                  <w:tcW w:w="1559" w:type="dxa"/>
                </w:tcPr>
                <w:p w:rsidR="0022004B" w:rsidRPr="00883FAE" w:rsidRDefault="0022004B" w:rsidP="00EB08B2">
                  <w:pPr>
                    <w:framePr w:hSpace="180" w:wrap="around" w:vAnchor="text" w:hAnchor="text" w:y="1"/>
                    <w:spacing w:line="360" w:lineRule="auto"/>
                    <w:suppressOverlap/>
                    <w:rPr>
                      <w:sz w:val="12"/>
                      <w:szCs w:val="12"/>
                    </w:rPr>
                  </w:pPr>
                  <w:r w:rsidRPr="00883FAE">
                    <w:rPr>
                      <w:sz w:val="12"/>
                      <w:szCs w:val="12"/>
                    </w:rPr>
                    <w:t>Код КАТО</w:t>
                  </w:r>
                </w:p>
              </w:tc>
            </w:tr>
            <w:tr w:rsidR="0022004B" w:rsidRPr="00883FAE" w:rsidTr="00264423">
              <w:tc>
                <w:tcPr>
                  <w:tcW w:w="648" w:type="dxa"/>
                </w:tcPr>
                <w:p w:rsidR="0022004B" w:rsidRPr="00883FAE" w:rsidRDefault="0022004B" w:rsidP="00EB08B2">
                  <w:pPr>
                    <w:framePr w:hSpace="180" w:wrap="around" w:vAnchor="text" w:hAnchor="text" w:y="1"/>
                    <w:widowControl w:val="0"/>
                    <w:ind w:left="34"/>
                    <w:suppressOverlap/>
                    <w:jc w:val="center"/>
                    <w:rPr>
                      <w:sz w:val="12"/>
                      <w:szCs w:val="12"/>
                    </w:rPr>
                  </w:pPr>
                  <w:r w:rsidRPr="00883FAE">
                    <w:rPr>
                      <w:sz w:val="12"/>
                      <w:szCs w:val="12"/>
                    </w:rPr>
                    <w:t>7.2</w:t>
                  </w:r>
                </w:p>
              </w:tc>
              <w:tc>
                <w:tcPr>
                  <w:tcW w:w="1648" w:type="dxa"/>
                </w:tcPr>
                <w:p w:rsidR="0022004B" w:rsidRPr="00883FAE" w:rsidRDefault="0022004B" w:rsidP="00EB08B2">
                  <w:pPr>
                    <w:framePr w:hSpace="180" w:wrap="around" w:vAnchor="text" w:hAnchor="text" w:y="1"/>
                    <w:spacing w:line="360" w:lineRule="auto"/>
                    <w:suppressOverlap/>
                    <w:rPr>
                      <w:sz w:val="12"/>
                      <w:szCs w:val="12"/>
                    </w:rPr>
                  </w:pPr>
                  <w:r w:rsidRPr="00883FAE">
                    <w:rPr>
                      <w:sz w:val="12"/>
                      <w:szCs w:val="12"/>
                    </w:rPr>
                    <w:t>Улица (микрорайон)</w:t>
                  </w:r>
                </w:p>
              </w:tc>
              <w:tc>
                <w:tcPr>
                  <w:tcW w:w="851" w:type="dxa"/>
                </w:tcPr>
                <w:p w:rsidR="0022004B" w:rsidRPr="00883FAE" w:rsidRDefault="0022004B" w:rsidP="00EB08B2">
                  <w:pPr>
                    <w:framePr w:hSpace="180" w:wrap="around" w:vAnchor="text" w:hAnchor="text" w:y="1"/>
                    <w:spacing w:line="360" w:lineRule="auto"/>
                    <w:suppressOverlap/>
                    <w:rPr>
                      <w:sz w:val="12"/>
                      <w:szCs w:val="12"/>
                    </w:rPr>
                  </w:pPr>
                  <w:r w:rsidRPr="00883FAE">
                    <w:rPr>
                      <w:sz w:val="12"/>
                      <w:szCs w:val="12"/>
                    </w:rPr>
                    <w:t>Символьный</w:t>
                  </w:r>
                </w:p>
              </w:tc>
              <w:tc>
                <w:tcPr>
                  <w:tcW w:w="425" w:type="dxa"/>
                </w:tcPr>
                <w:p w:rsidR="0022004B" w:rsidRPr="00883FAE" w:rsidRDefault="0022004B" w:rsidP="00EB08B2">
                  <w:pPr>
                    <w:framePr w:hSpace="180" w:wrap="around" w:vAnchor="text" w:hAnchor="text" w:y="1"/>
                    <w:spacing w:line="360" w:lineRule="auto"/>
                    <w:suppressOverlap/>
                    <w:jc w:val="center"/>
                    <w:rPr>
                      <w:sz w:val="12"/>
                      <w:szCs w:val="12"/>
                    </w:rPr>
                  </w:pPr>
                  <w:r w:rsidRPr="00883FAE">
                    <w:rPr>
                      <w:sz w:val="12"/>
                      <w:szCs w:val="12"/>
                    </w:rPr>
                    <w:t>255</w:t>
                  </w:r>
                </w:p>
              </w:tc>
              <w:tc>
                <w:tcPr>
                  <w:tcW w:w="709" w:type="dxa"/>
                </w:tcPr>
                <w:p w:rsidR="0022004B" w:rsidRPr="00883FAE" w:rsidRDefault="0022004B" w:rsidP="00EB08B2">
                  <w:pPr>
                    <w:framePr w:hSpace="180" w:wrap="around" w:vAnchor="text" w:hAnchor="text" w:y="1"/>
                    <w:spacing w:line="360" w:lineRule="auto"/>
                    <w:suppressOverlap/>
                    <w:jc w:val="center"/>
                    <w:rPr>
                      <w:sz w:val="12"/>
                      <w:szCs w:val="12"/>
                    </w:rPr>
                  </w:pPr>
                  <w:r w:rsidRPr="00883FAE">
                    <w:rPr>
                      <w:sz w:val="12"/>
                      <w:szCs w:val="12"/>
                    </w:rPr>
                    <w:t>да</w:t>
                  </w:r>
                </w:p>
              </w:tc>
              <w:tc>
                <w:tcPr>
                  <w:tcW w:w="1559" w:type="dxa"/>
                </w:tcPr>
                <w:p w:rsidR="0022004B" w:rsidRPr="00883FAE" w:rsidRDefault="0022004B" w:rsidP="00EB08B2">
                  <w:pPr>
                    <w:framePr w:hSpace="180" w:wrap="around" w:vAnchor="text" w:hAnchor="text" w:y="1"/>
                    <w:spacing w:line="360" w:lineRule="auto"/>
                    <w:suppressOverlap/>
                    <w:rPr>
                      <w:sz w:val="12"/>
                      <w:szCs w:val="12"/>
                    </w:rPr>
                  </w:pPr>
                </w:p>
              </w:tc>
            </w:tr>
            <w:tr w:rsidR="0022004B" w:rsidRPr="00883FAE" w:rsidTr="00264423">
              <w:tc>
                <w:tcPr>
                  <w:tcW w:w="648" w:type="dxa"/>
                </w:tcPr>
                <w:p w:rsidR="0022004B" w:rsidRPr="00883FAE" w:rsidRDefault="0022004B" w:rsidP="00EB08B2">
                  <w:pPr>
                    <w:framePr w:hSpace="180" w:wrap="around" w:vAnchor="text" w:hAnchor="text" w:y="1"/>
                    <w:widowControl w:val="0"/>
                    <w:ind w:left="34"/>
                    <w:suppressOverlap/>
                    <w:jc w:val="center"/>
                    <w:rPr>
                      <w:sz w:val="12"/>
                      <w:szCs w:val="12"/>
                    </w:rPr>
                  </w:pPr>
                  <w:r w:rsidRPr="00883FAE">
                    <w:rPr>
                      <w:sz w:val="12"/>
                      <w:szCs w:val="12"/>
                    </w:rPr>
                    <w:t>7.3</w:t>
                  </w:r>
                </w:p>
              </w:tc>
              <w:tc>
                <w:tcPr>
                  <w:tcW w:w="1648" w:type="dxa"/>
                </w:tcPr>
                <w:p w:rsidR="0022004B" w:rsidRPr="00883FAE" w:rsidRDefault="0022004B" w:rsidP="00EB08B2">
                  <w:pPr>
                    <w:framePr w:hSpace="180" w:wrap="around" w:vAnchor="text" w:hAnchor="text" w:y="1"/>
                    <w:spacing w:line="360" w:lineRule="auto"/>
                    <w:suppressOverlap/>
                    <w:rPr>
                      <w:sz w:val="12"/>
                      <w:szCs w:val="12"/>
                    </w:rPr>
                  </w:pPr>
                  <w:r w:rsidRPr="00883FAE">
                    <w:rPr>
                      <w:sz w:val="12"/>
                      <w:szCs w:val="12"/>
                    </w:rPr>
                    <w:t>Номер дома</w:t>
                  </w:r>
                </w:p>
              </w:tc>
              <w:tc>
                <w:tcPr>
                  <w:tcW w:w="851" w:type="dxa"/>
                </w:tcPr>
                <w:p w:rsidR="0022004B" w:rsidRPr="00883FAE" w:rsidRDefault="0022004B" w:rsidP="00EB08B2">
                  <w:pPr>
                    <w:framePr w:hSpace="180" w:wrap="around" w:vAnchor="text" w:hAnchor="text" w:y="1"/>
                    <w:spacing w:line="360" w:lineRule="auto"/>
                    <w:suppressOverlap/>
                    <w:rPr>
                      <w:sz w:val="12"/>
                      <w:szCs w:val="12"/>
                    </w:rPr>
                  </w:pPr>
                  <w:r w:rsidRPr="00883FAE">
                    <w:rPr>
                      <w:sz w:val="12"/>
                      <w:szCs w:val="12"/>
                    </w:rPr>
                    <w:t>Символьный</w:t>
                  </w:r>
                </w:p>
              </w:tc>
              <w:tc>
                <w:tcPr>
                  <w:tcW w:w="425" w:type="dxa"/>
                </w:tcPr>
                <w:p w:rsidR="0022004B" w:rsidRPr="00883FAE" w:rsidRDefault="0022004B" w:rsidP="00EB08B2">
                  <w:pPr>
                    <w:framePr w:hSpace="180" w:wrap="around" w:vAnchor="text" w:hAnchor="text" w:y="1"/>
                    <w:spacing w:line="360" w:lineRule="auto"/>
                    <w:suppressOverlap/>
                    <w:rPr>
                      <w:sz w:val="12"/>
                      <w:szCs w:val="12"/>
                    </w:rPr>
                  </w:pPr>
                </w:p>
              </w:tc>
              <w:tc>
                <w:tcPr>
                  <w:tcW w:w="709" w:type="dxa"/>
                </w:tcPr>
                <w:p w:rsidR="0022004B" w:rsidRPr="00883FAE" w:rsidRDefault="0022004B" w:rsidP="00EB08B2">
                  <w:pPr>
                    <w:framePr w:hSpace="180" w:wrap="around" w:vAnchor="text" w:hAnchor="text" w:y="1"/>
                    <w:spacing w:line="360" w:lineRule="auto"/>
                    <w:suppressOverlap/>
                    <w:rPr>
                      <w:sz w:val="12"/>
                      <w:szCs w:val="12"/>
                    </w:rPr>
                  </w:pPr>
                </w:p>
              </w:tc>
              <w:tc>
                <w:tcPr>
                  <w:tcW w:w="1559" w:type="dxa"/>
                </w:tcPr>
                <w:p w:rsidR="0022004B" w:rsidRPr="00883FAE" w:rsidRDefault="0022004B" w:rsidP="00EB08B2">
                  <w:pPr>
                    <w:framePr w:hSpace="180" w:wrap="around" w:vAnchor="text" w:hAnchor="text" w:y="1"/>
                    <w:spacing w:line="360" w:lineRule="auto"/>
                    <w:suppressOverlap/>
                    <w:rPr>
                      <w:sz w:val="12"/>
                      <w:szCs w:val="12"/>
                    </w:rPr>
                  </w:pPr>
                </w:p>
              </w:tc>
            </w:tr>
            <w:tr w:rsidR="0022004B" w:rsidRPr="00883FAE" w:rsidTr="00264423">
              <w:tc>
                <w:tcPr>
                  <w:tcW w:w="648" w:type="dxa"/>
                </w:tcPr>
                <w:p w:rsidR="0022004B" w:rsidRPr="00883FAE" w:rsidRDefault="0022004B" w:rsidP="00EB08B2">
                  <w:pPr>
                    <w:framePr w:hSpace="180" w:wrap="around" w:vAnchor="text" w:hAnchor="text" w:y="1"/>
                    <w:widowControl w:val="0"/>
                    <w:ind w:left="34"/>
                    <w:suppressOverlap/>
                    <w:jc w:val="center"/>
                    <w:rPr>
                      <w:sz w:val="12"/>
                      <w:szCs w:val="12"/>
                    </w:rPr>
                  </w:pPr>
                  <w:r w:rsidRPr="00883FAE">
                    <w:rPr>
                      <w:sz w:val="12"/>
                      <w:szCs w:val="12"/>
                    </w:rPr>
                    <w:t>7.4</w:t>
                  </w:r>
                </w:p>
              </w:tc>
              <w:tc>
                <w:tcPr>
                  <w:tcW w:w="1648" w:type="dxa"/>
                </w:tcPr>
                <w:p w:rsidR="0022004B" w:rsidRPr="00883FAE" w:rsidRDefault="0022004B" w:rsidP="00EB08B2">
                  <w:pPr>
                    <w:framePr w:hSpace="180" w:wrap="around" w:vAnchor="text" w:hAnchor="text" w:y="1"/>
                    <w:spacing w:line="360" w:lineRule="auto"/>
                    <w:suppressOverlap/>
                    <w:rPr>
                      <w:sz w:val="12"/>
                      <w:szCs w:val="12"/>
                    </w:rPr>
                  </w:pPr>
                  <w:r w:rsidRPr="00883FAE">
                    <w:rPr>
                      <w:sz w:val="12"/>
                      <w:szCs w:val="12"/>
                    </w:rPr>
                    <w:t>Номер квартиры (комнаты, иного помещения)</w:t>
                  </w:r>
                </w:p>
              </w:tc>
              <w:tc>
                <w:tcPr>
                  <w:tcW w:w="851" w:type="dxa"/>
                </w:tcPr>
                <w:p w:rsidR="0022004B" w:rsidRPr="00883FAE" w:rsidRDefault="0022004B" w:rsidP="00EB08B2">
                  <w:pPr>
                    <w:framePr w:hSpace="180" w:wrap="around" w:vAnchor="text" w:hAnchor="text" w:y="1"/>
                    <w:spacing w:line="360" w:lineRule="auto"/>
                    <w:suppressOverlap/>
                    <w:rPr>
                      <w:sz w:val="12"/>
                      <w:szCs w:val="12"/>
                    </w:rPr>
                  </w:pPr>
                  <w:r w:rsidRPr="00883FAE">
                    <w:rPr>
                      <w:sz w:val="12"/>
                      <w:szCs w:val="12"/>
                    </w:rPr>
                    <w:t>Символьный</w:t>
                  </w:r>
                </w:p>
              </w:tc>
              <w:tc>
                <w:tcPr>
                  <w:tcW w:w="425" w:type="dxa"/>
                </w:tcPr>
                <w:p w:rsidR="0022004B" w:rsidRPr="00883FAE" w:rsidRDefault="0022004B" w:rsidP="00EB08B2">
                  <w:pPr>
                    <w:framePr w:hSpace="180" w:wrap="around" w:vAnchor="text" w:hAnchor="text" w:y="1"/>
                    <w:spacing w:line="360" w:lineRule="auto"/>
                    <w:suppressOverlap/>
                    <w:jc w:val="center"/>
                    <w:rPr>
                      <w:sz w:val="12"/>
                      <w:szCs w:val="12"/>
                    </w:rPr>
                  </w:pPr>
                  <w:r w:rsidRPr="00883FAE">
                    <w:rPr>
                      <w:sz w:val="12"/>
                      <w:szCs w:val="12"/>
                    </w:rPr>
                    <w:t>255</w:t>
                  </w:r>
                </w:p>
              </w:tc>
              <w:tc>
                <w:tcPr>
                  <w:tcW w:w="709" w:type="dxa"/>
                </w:tcPr>
                <w:p w:rsidR="0022004B" w:rsidRPr="00883FAE" w:rsidRDefault="0022004B" w:rsidP="00EB08B2">
                  <w:pPr>
                    <w:framePr w:hSpace="180" w:wrap="around" w:vAnchor="text" w:hAnchor="text" w:y="1"/>
                    <w:spacing w:line="360" w:lineRule="auto"/>
                    <w:suppressOverlap/>
                    <w:jc w:val="center"/>
                    <w:rPr>
                      <w:sz w:val="12"/>
                      <w:szCs w:val="12"/>
                    </w:rPr>
                  </w:pPr>
                  <w:r w:rsidRPr="00883FAE">
                    <w:rPr>
                      <w:sz w:val="12"/>
                      <w:szCs w:val="12"/>
                    </w:rPr>
                    <w:t>нет</w:t>
                  </w:r>
                </w:p>
              </w:tc>
              <w:tc>
                <w:tcPr>
                  <w:tcW w:w="1559" w:type="dxa"/>
                </w:tcPr>
                <w:p w:rsidR="0022004B" w:rsidRPr="00883FAE" w:rsidRDefault="0022004B" w:rsidP="00EB08B2">
                  <w:pPr>
                    <w:framePr w:hSpace="180" w:wrap="around" w:vAnchor="text" w:hAnchor="text" w:y="1"/>
                    <w:spacing w:line="360" w:lineRule="auto"/>
                    <w:suppressOverlap/>
                    <w:rPr>
                      <w:sz w:val="12"/>
                      <w:szCs w:val="12"/>
                    </w:rPr>
                  </w:pPr>
                </w:p>
              </w:tc>
            </w:tr>
            <w:tr w:rsidR="0022004B" w:rsidRPr="00883FAE" w:rsidTr="00264423">
              <w:tc>
                <w:tcPr>
                  <w:tcW w:w="648" w:type="dxa"/>
                </w:tcPr>
                <w:p w:rsidR="0022004B" w:rsidRPr="00883FAE" w:rsidRDefault="0022004B" w:rsidP="00EB08B2">
                  <w:pPr>
                    <w:framePr w:hSpace="180" w:wrap="around" w:vAnchor="text" w:hAnchor="text" w:y="1"/>
                    <w:widowControl w:val="0"/>
                    <w:spacing w:line="360" w:lineRule="auto"/>
                    <w:suppressOverlap/>
                    <w:jc w:val="center"/>
                    <w:rPr>
                      <w:sz w:val="12"/>
                      <w:szCs w:val="12"/>
                    </w:rPr>
                  </w:pPr>
                  <w:r w:rsidRPr="00883FAE">
                    <w:rPr>
                      <w:sz w:val="12"/>
                      <w:szCs w:val="12"/>
                    </w:rPr>
                    <w:t>8</w:t>
                  </w:r>
                </w:p>
              </w:tc>
              <w:tc>
                <w:tcPr>
                  <w:tcW w:w="1648" w:type="dxa"/>
                </w:tcPr>
                <w:p w:rsidR="0022004B" w:rsidRPr="00883FAE" w:rsidRDefault="0022004B" w:rsidP="00EB08B2">
                  <w:pPr>
                    <w:framePr w:hSpace="180" w:wrap="around" w:vAnchor="text" w:hAnchor="text" w:y="1"/>
                    <w:spacing w:line="360" w:lineRule="auto"/>
                    <w:suppressOverlap/>
                    <w:rPr>
                      <w:sz w:val="12"/>
                      <w:szCs w:val="12"/>
                    </w:rPr>
                  </w:pPr>
                  <w:r w:rsidRPr="00883FAE">
                    <w:rPr>
                      <w:sz w:val="12"/>
                      <w:szCs w:val="12"/>
                    </w:rPr>
                    <w:t>ЭЦП налогоплательщика</w:t>
                  </w:r>
                </w:p>
              </w:tc>
              <w:tc>
                <w:tcPr>
                  <w:tcW w:w="851" w:type="dxa"/>
                </w:tcPr>
                <w:p w:rsidR="0022004B" w:rsidRPr="00883FAE" w:rsidRDefault="0022004B" w:rsidP="00EB08B2">
                  <w:pPr>
                    <w:framePr w:hSpace="180" w:wrap="around" w:vAnchor="text" w:hAnchor="text" w:y="1"/>
                    <w:spacing w:line="360" w:lineRule="auto"/>
                    <w:suppressOverlap/>
                    <w:rPr>
                      <w:sz w:val="12"/>
                      <w:szCs w:val="12"/>
                    </w:rPr>
                  </w:pPr>
                  <w:proofErr w:type="spellStart"/>
                  <w:r w:rsidRPr="00883FAE">
                    <w:rPr>
                      <w:sz w:val="12"/>
                      <w:szCs w:val="12"/>
                    </w:rPr>
                    <w:t>ds:Signature</w:t>
                  </w:r>
                  <w:proofErr w:type="spellEnd"/>
                </w:p>
              </w:tc>
              <w:tc>
                <w:tcPr>
                  <w:tcW w:w="425" w:type="dxa"/>
                </w:tcPr>
                <w:p w:rsidR="0022004B" w:rsidRPr="00883FAE" w:rsidRDefault="0022004B" w:rsidP="00EB08B2">
                  <w:pPr>
                    <w:framePr w:hSpace="180" w:wrap="around" w:vAnchor="text" w:hAnchor="text" w:y="1"/>
                    <w:spacing w:line="360" w:lineRule="auto"/>
                    <w:suppressOverlap/>
                    <w:rPr>
                      <w:sz w:val="12"/>
                      <w:szCs w:val="12"/>
                    </w:rPr>
                  </w:pPr>
                </w:p>
              </w:tc>
              <w:tc>
                <w:tcPr>
                  <w:tcW w:w="709" w:type="dxa"/>
                </w:tcPr>
                <w:p w:rsidR="0022004B" w:rsidRPr="00883FAE" w:rsidRDefault="0022004B" w:rsidP="00EB08B2">
                  <w:pPr>
                    <w:framePr w:hSpace="180" w:wrap="around" w:vAnchor="text" w:hAnchor="text" w:y="1"/>
                    <w:spacing w:line="360" w:lineRule="auto"/>
                    <w:suppressOverlap/>
                    <w:jc w:val="center"/>
                    <w:rPr>
                      <w:sz w:val="12"/>
                      <w:szCs w:val="12"/>
                    </w:rPr>
                  </w:pPr>
                  <w:r w:rsidRPr="00883FAE">
                    <w:rPr>
                      <w:sz w:val="12"/>
                      <w:szCs w:val="12"/>
                    </w:rPr>
                    <w:t>да</w:t>
                  </w:r>
                </w:p>
              </w:tc>
              <w:tc>
                <w:tcPr>
                  <w:tcW w:w="1559" w:type="dxa"/>
                </w:tcPr>
                <w:p w:rsidR="0022004B" w:rsidRPr="00883FAE" w:rsidRDefault="0022004B" w:rsidP="00EB08B2">
                  <w:pPr>
                    <w:framePr w:hSpace="180" w:wrap="around" w:vAnchor="text" w:hAnchor="text" w:y="1"/>
                    <w:spacing w:line="360" w:lineRule="auto"/>
                    <w:suppressOverlap/>
                    <w:rPr>
                      <w:sz w:val="12"/>
                      <w:szCs w:val="12"/>
                    </w:rPr>
                  </w:pPr>
                </w:p>
              </w:tc>
            </w:tr>
          </w:tbl>
          <w:p w:rsidR="0022004B" w:rsidRPr="00EC142C" w:rsidRDefault="0022004B" w:rsidP="0022004B">
            <w:pPr>
              <w:ind w:right="1277"/>
              <w:jc w:val="both"/>
              <w:rPr>
                <w:rFonts w:eastAsiaTheme="minorHAnsi"/>
                <w:iCs/>
                <w:lang w:eastAsia="en-US"/>
              </w:rPr>
            </w:pPr>
          </w:p>
          <w:p w:rsidR="0022004B" w:rsidRDefault="0022004B" w:rsidP="0022004B">
            <w:pPr>
              <w:keepNext/>
              <w:widowControl w:val="0"/>
              <w:pBdr>
                <w:top w:val="nil"/>
                <w:left w:val="nil"/>
                <w:bottom w:val="nil"/>
                <w:right w:val="nil"/>
                <w:between w:val="nil"/>
                <w:bar w:val="nil"/>
              </w:pBdr>
              <w:spacing w:before="240" w:after="60"/>
              <w:jc w:val="both"/>
              <w:outlineLvl w:val="2"/>
              <w:rPr>
                <w:color w:val="000000" w:themeColor="text1"/>
              </w:rPr>
            </w:pPr>
            <w:r w:rsidRPr="00883FAE">
              <w:rPr>
                <w:rFonts w:eastAsia="Arial Unicode MS"/>
                <w:iCs/>
                <w:color w:val="000000"/>
                <w:u w:color="000000"/>
                <w:bdr w:val="nil"/>
              </w:rPr>
              <w:t xml:space="preserve">3. Передача сообщения для снятия с учёта </w:t>
            </w:r>
            <w:r w:rsidRPr="00883FAE">
              <w:rPr>
                <w:color w:val="000000" w:themeColor="text1"/>
              </w:rPr>
              <w:t>контрольно-кассовой машины с функцией фиксации и (или) передачи данных</w:t>
            </w:r>
          </w:p>
          <w:tbl>
            <w:tblPr>
              <w:tblStyle w:val="af4"/>
              <w:tblW w:w="5557" w:type="dxa"/>
              <w:tblLayout w:type="fixed"/>
              <w:tblLook w:val="04A0" w:firstRow="1" w:lastRow="0" w:firstColumn="1" w:lastColumn="0" w:noHBand="0" w:noVBand="1"/>
            </w:tblPr>
            <w:tblGrid>
              <w:gridCol w:w="617"/>
              <w:gridCol w:w="1679"/>
              <w:gridCol w:w="851"/>
              <w:gridCol w:w="425"/>
              <w:gridCol w:w="709"/>
              <w:gridCol w:w="1276"/>
            </w:tblGrid>
            <w:tr w:rsidR="0022004B" w:rsidRPr="00883FAE" w:rsidTr="00264423">
              <w:tc>
                <w:tcPr>
                  <w:tcW w:w="617" w:type="dxa"/>
                  <w:vAlign w:val="center"/>
                </w:tcPr>
                <w:p w:rsidR="0022004B" w:rsidRPr="00883FAE" w:rsidRDefault="0022004B" w:rsidP="00EB08B2">
                  <w:pPr>
                    <w:framePr w:hSpace="180" w:wrap="around" w:vAnchor="text" w:hAnchor="text" w:y="1"/>
                    <w:suppressOverlap/>
                    <w:jc w:val="center"/>
                    <w:rPr>
                      <w:sz w:val="12"/>
                      <w:szCs w:val="12"/>
                    </w:rPr>
                  </w:pPr>
                  <w:r w:rsidRPr="00883FAE">
                    <w:rPr>
                      <w:sz w:val="12"/>
                      <w:szCs w:val="12"/>
                    </w:rPr>
                    <w:t>№ п/п</w:t>
                  </w:r>
                </w:p>
              </w:tc>
              <w:tc>
                <w:tcPr>
                  <w:tcW w:w="1679" w:type="dxa"/>
                  <w:vAlign w:val="center"/>
                </w:tcPr>
                <w:p w:rsidR="0022004B" w:rsidRPr="00883FAE" w:rsidRDefault="0022004B" w:rsidP="00EB08B2">
                  <w:pPr>
                    <w:framePr w:hSpace="180" w:wrap="around" w:vAnchor="text" w:hAnchor="text" w:y="1"/>
                    <w:suppressOverlap/>
                    <w:jc w:val="center"/>
                    <w:rPr>
                      <w:sz w:val="12"/>
                      <w:szCs w:val="12"/>
                    </w:rPr>
                  </w:pPr>
                  <w:r w:rsidRPr="00883FAE">
                    <w:rPr>
                      <w:bCs/>
                      <w:sz w:val="12"/>
                      <w:szCs w:val="12"/>
                    </w:rPr>
                    <w:t>Название</w:t>
                  </w:r>
                </w:p>
              </w:tc>
              <w:tc>
                <w:tcPr>
                  <w:tcW w:w="851" w:type="dxa"/>
                  <w:vAlign w:val="center"/>
                </w:tcPr>
                <w:p w:rsidR="0022004B" w:rsidRPr="00883FAE" w:rsidRDefault="0022004B" w:rsidP="00EB08B2">
                  <w:pPr>
                    <w:framePr w:hSpace="180" w:wrap="around" w:vAnchor="text" w:hAnchor="text" w:y="1"/>
                    <w:spacing w:line="360" w:lineRule="auto"/>
                    <w:suppressOverlap/>
                    <w:jc w:val="center"/>
                    <w:rPr>
                      <w:sz w:val="12"/>
                      <w:szCs w:val="12"/>
                    </w:rPr>
                  </w:pPr>
                  <w:r w:rsidRPr="00883FAE">
                    <w:rPr>
                      <w:bCs/>
                      <w:sz w:val="12"/>
                      <w:szCs w:val="12"/>
                    </w:rPr>
                    <w:t>Тип</w:t>
                  </w:r>
                </w:p>
              </w:tc>
              <w:tc>
                <w:tcPr>
                  <w:tcW w:w="425" w:type="dxa"/>
                </w:tcPr>
                <w:p w:rsidR="0022004B" w:rsidRPr="00883FAE" w:rsidRDefault="0022004B" w:rsidP="00EB08B2">
                  <w:pPr>
                    <w:framePr w:hSpace="180" w:wrap="around" w:vAnchor="text" w:hAnchor="text" w:y="1"/>
                    <w:spacing w:line="360" w:lineRule="auto"/>
                    <w:suppressOverlap/>
                    <w:jc w:val="center"/>
                    <w:rPr>
                      <w:bCs/>
                      <w:sz w:val="12"/>
                      <w:szCs w:val="12"/>
                    </w:rPr>
                  </w:pPr>
                  <w:r w:rsidRPr="00883FAE">
                    <w:rPr>
                      <w:bCs/>
                      <w:sz w:val="12"/>
                      <w:szCs w:val="12"/>
                    </w:rPr>
                    <w:t>Размер</w:t>
                  </w:r>
                </w:p>
              </w:tc>
              <w:tc>
                <w:tcPr>
                  <w:tcW w:w="709" w:type="dxa"/>
                </w:tcPr>
                <w:p w:rsidR="0022004B" w:rsidRPr="00883FAE" w:rsidRDefault="0022004B" w:rsidP="00EB08B2">
                  <w:pPr>
                    <w:framePr w:hSpace="180" w:wrap="around" w:vAnchor="text" w:hAnchor="text" w:y="1"/>
                    <w:spacing w:line="360" w:lineRule="auto"/>
                    <w:suppressOverlap/>
                    <w:jc w:val="center"/>
                    <w:rPr>
                      <w:bCs/>
                      <w:sz w:val="12"/>
                      <w:szCs w:val="12"/>
                    </w:rPr>
                  </w:pPr>
                  <w:r w:rsidRPr="00883FAE">
                    <w:rPr>
                      <w:bCs/>
                      <w:sz w:val="12"/>
                      <w:szCs w:val="12"/>
                    </w:rPr>
                    <w:t>Обязательность</w:t>
                  </w:r>
                </w:p>
              </w:tc>
              <w:tc>
                <w:tcPr>
                  <w:tcW w:w="1276" w:type="dxa"/>
                  <w:vAlign w:val="center"/>
                </w:tcPr>
                <w:p w:rsidR="0022004B" w:rsidRPr="00883FAE" w:rsidRDefault="0022004B" w:rsidP="00EB08B2">
                  <w:pPr>
                    <w:framePr w:hSpace="180" w:wrap="around" w:vAnchor="text" w:hAnchor="text" w:y="1"/>
                    <w:spacing w:line="360" w:lineRule="auto"/>
                    <w:suppressOverlap/>
                    <w:jc w:val="center"/>
                    <w:rPr>
                      <w:sz w:val="12"/>
                      <w:szCs w:val="12"/>
                    </w:rPr>
                  </w:pPr>
                  <w:r w:rsidRPr="00883FAE">
                    <w:rPr>
                      <w:bCs/>
                      <w:sz w:val="12"/>
                      <w:szCs w:val="12"/>
                    </w:rPr>
                    <w:t>Примечание</w:t>
                  </w:r>
                </w:p>
              </w:tc>
            </w:tr>
            <w:tr w:rsidR="0022004B" w:rsidRPr="00883FAE" w:rsidTr="00264423">
              <w:tc>
                <w:tcPr>
                  <w:tcW w:w="617" w:type="dxa"/>
                </w:tcPr>
                <w:p w:rsidR="0022004B" w:rsidRPr="00883FAE" w:rsidRDefault="0022004B" w:rsidP="00EB08B2">
                  <w:pPr>
                    <w:framePr w:hSpace="180" w:wrap="around" w:vAnchor="text" w:hAnchor="text" w:y="1"/>
                    <w:widowControl w:val="0"/>
                    <w:spacing w:line="360" w:lineRule="auto"/>
                    <w:suppressOverlap/>
                    <w:jc w:val="center"/>
                    <w:rPr>
                      <w:sz w:val="12"/>
                      <w:szCs w:val="12"/>
                    </w:rPr>
                  </w:pPr>
                  <w:r w:rsidRPr="00883FAE">
                    <w:rPr>
                      <w:sz w:val="12"/>
                      <w:szCs w:val="12"/>
                    </w:rPr>
                    <w:t>1</w:t>
                  </w:r>
                </w:p>
              </w:tc>
              <w:tc>
                <w:tcPr>
                  <w:tcW w:w="1679" w:type="dxa"/>
                </w:tcPr>
                <w:p w:rsidR="0022004B" w:rsidRPr="00883FAE" w:rsidRDefault="0022004B" w:rsidP="00EB08B2">
                  <w:pPr>
                    <w:framePr w:hSpace="180" w:wrap="around" w:vAnchor="text" w:hAnchor="text" w:y="1"/>
                    <w:spacing w:line="360" w:lineRule="auto"/>
                    <w:suppressOverlap/>
                    <w:rPr>
                      <w:sz w:val="12"/>
                      <w:szCs w:val="12"/>
                    </w:rPr>
                  </w:pPr>
                  <w:r w:rsidRPr="00883FAE">
                    <w:rPr>
                      <w:sz w:val="12"/>
                      <w:szCs w:val="12"/>
                    </w:rPr>
                    <w:t>ИИН/БИН налогоплательщика</w:t>
                  </w:r>
                </w:p>
              </w:tc>
              <w:tc>
                <w:tcPr>
                  <w:tcW w:w="851" w:type="dxa"/>
                </w:tcPr>
                <w:p w:rsidR="0022004B" w:rsidRPr="00883FAE" w:rsidRDefault="0022004B" w:rsidP="00EB08B2">
                  <w:pPr>
                    <w:framePr w:hSpace="180" w:wrap="around" w:vAnchor="text" w:hAnchor="text" w:y="1"/>
                    <w:spacing w:line="360" w:lineRule="auto"/>
                    <w:suppressOverlap/>
                    <w:rPr>
                      <w:sz w:val="12"/>
                      <w:szCs w:val="12"/>
                    </w:rPr>
                  </w:pPr>
                  <w:r w:rsidRPr="00883FAE">
                    <w:rPr>
                      <w:sz w:val="12"/>
                      <w:szCs w:val="12"/>
                    </w:rPr>
                    <w:t>Числовой</w:t>
                  </w:r>
                </w:p>
              </w:tc>
              <w:tc>
                <w:tcPr>
                  <w:tcW w:w="425" w:type="dxa"/>
                </w:tcPr>
                <w:p w:rsidR="0022004B" w:rsidRPr="00883FAE" w:rsidRDefault="0022004B" w:rsidP="00EB08B2">
                  <w:pPr>
                    <w:framePr w:hSpace="180" w:wrap="around" w:vAnchor="text" w:hAnchor="text" w:y="1"/>
                    <w:spacing w:line="360" w:lineRule="auto"/>
                    <w:suppressOverlap/>
                    <w:jc w:val="center"/>
                    <w:rPr>
                      <w:sz w:val="12"/>
                      <w:szCs w:val="12"/>
                    </w:rPr>
                  </w:pPr>
                  <w:r w:rsidRPr="00883FAE">
                    <w:rPr>
                      <w:sz w:val="12"/>
                      <w:szCs w:val="12"/>
                    </w:rPr>
                    <w:t>12</w:t>
                  </w:r>
                </w:p>
              </w:tc>
              <w:tc>
                <w:tcPr>
                  <w:tcW w:w="709" w:type="dxa"/>
                </w:tcPr>
                <w:p w:rsidR="0022004B" w:rsidRPr="00883FAE" w:rsidRDefault="0022004B" w:rsidP="00EB08B2">
                  <w:pPr>
                    <w:framePr w:hSpace="180" w:wrap="around" w:vAnchor="text" w:hAnchor="text" w:y="1"/>
                    <w:spacing w:line="360" w:lineRule="auto"/>
                    <w:suppressOverlap/>
                    <w:jc w:val="center"/>
                    <w:rPr>
                      <w:sz w:val="12"/>
                      <w:szCs w:val="12"/>
                    </w:rPr>
                  </w:pPr>
                  <w:r w:rsidRPr="00883FAE">
                    <w:rPr>
                      <w:sz w:val="12"/>
                      <w:szCs w:val="12"/>
                    </w:rPr>
                    <w:t xml:space="preserve">Да </w:t>
                  </w:r>
                </w:p>
              </w:tc>
              <w:tc>
                <w:tcPr>
                  <w:tcW w:w="1276" w:type="dxa"/>
                </w:tcPr>
                <w:p w:rsidR="0022004B" w:rsidRPr="00883FAE" w:rsidRDefault="0022004B" w:rsidP="00EB08B2">
                  <w:pPr>
                    <w:framePr w:hSpace="180" w:wrap="around" w:vAnchor="text" w:hAnchor="text" w:y="1"/>
                    <w:spacing w:line="360" w:lineRule="auto"/>
                    <w:suppressOverlap/>
                    <w:rPr>
                      <w:sz w:val="12"/>
                      <w:szCs w:val="12"/>
                    </w:rPr>
                  </w:pPr>
                  <w:r w:rsidRPr="00883FAE">
                    <w:rPr>
                      <w:sz w:val="12"/>
                      <w:szCs w:val="12"/>
                    </w:rPr>
                    <w:t>Состоит из целого числа</w:t>
                  </w:r>
                </w:p>
              </w:tc>
            </w:tr>
            <w:tr w:rsidR="0022004B" w:rsidRPr="00883FAE" w:rsidTr="00264423">
              <w:tc>
                <w:tcPr>
                  <w:tcW w:w="617" w:type="dxa"/>
                </w:tcPr>
                <w:p w:rsidR="0022004B" w:rsidRPr="00883FAE" w:rsidRDefault="0022004B" w:rsidP="00EB08B2">
                  <w:pPr>
                    <w:framePr w:hSpace="180" w:wrap="around" w:vAnchor="text" w:hAnchor="text" w:y="1"/>
                    <w:widowControl w:val="0"/>
                    <w:spacing w:line="360" w:lineRule="auto"/>
                    <w:suppressOverlap/>
                    <w:jc w:val="center"/>
                    <w:rPr>
                      <w:sz w:val="12"/>
                      <w:szCs w:val="12"/>
                    </w:rPr>
                  </w:pPr>
                  <w:r w:rsidRPr="00883FAE">
                    <w:rPr>
                      <w:sz w:val="12"/>
                      <w:szCs w:val="12"/>
                    </w:rPr>
                    <w:t>2</w:t>
                  </w:r>
                </w:p>
              </w:tc>
              <w:tc>
                <w:tcPr>
                  <w:tcW w:w="1679" w:type="dxa"/>
                </w:tcPr>
                <w:p w:rsidR="0022004B" w:rsidRPr="00883FAE" w:rsidRDefault="0022004B" w:rsidP="00EB08B2">
                  <w:pPr>
                    <w:framePr w:hSpace="180" w:wrap="around" w:vAnchor="text" w:hAnchor="text" w:y="1"/>
                    <w:spacing w:line="360" w:lineRule="auto"/>
                    <w:suppressOverlap/>
                    <w:rPr>
                      <w:sz w:val="12"/>
                      <w:szCs w:val="12"/>
                    </w:rPr>
                  </w:pPr>
                  <w:r w:rsidRPr="00883FAE">
                    <w:rPr>
                      <w:sz w:val="12"/>
                      <w:szCs w:val="12"/>
                    </w:rPr>
                    <w:t>Заводской номер ККМ с ФПД</w:t>
                  </w:r>
                </w:p>
              </w:tc>
              <w:tc>
                <w:tcPr>
                  <w:tcW w:w="851" w:type="dxa"/>
                </w:tcPr>
                <w:p w:rsidR="0022004B" w:rsidRPr="00883FAE" w:rsidRDefault="0022004B" w:rsidP="00EB08B2">
                  <w:pPr>
                    <w:framePr w:hSpace="180" w:wrap="around" w:vAnchor="text" w:hAnchor="text" w:y="1"/>
                    <w:spacing w:line="360" w:lineRule="auto"/>
                    <w:suppressOverlap/>
                    <w:rPr>
                      <w:sz w:val="12"/>
                      <w:szCs w:val="12"/>
                    </w:rPr>
                  </w:pPr>
                  <w:r w:rsidRPr="00883FAE">
                    <w:rPr>
                      <w:sz w:val="12"/>
                      <w:szCs w:val="12"/>
                    </w:rPr>
                    <w:t>Текстовый</w:t>
                  </w:r>
                </w:p>
              </w:tc>
              <w:tc>
                <w:tcPr>
                  <w:tcW w:w="425" w:type="dxa"/>
                </w:tcPr>
                <w:p w:rsidR="0022004B" w:rsidRPr="00883FAE" w:rsidRDefault="0022004B" w:rsidP="00EB08B2">
                  <w:pPr>
                    <w:framePr w:hSpace="180" w:wrap="around" w:vAnchor="text" w:hAnchor="text" w:y="1"/>
                    <w:spacing w:line="360" w:lineRule="auto"/>
                    <w:suppressOverlap/>
                    <w:jc w:val="center"/>
                    <w:rPr>
                      <w:sz w:val="12"/>
                      <w:szCs w:val="12"/>
                    </w:rPr>
                  </w:pPr>
                  <w:r w:rsidRPr="00883FAE">
                    <w:rPr>
                      <w:sz w:val="12"/>
                      <w:szCs w:val="12"/>
                    </w:rPr>
                    <w:t>20</w:t>
                  </w:r>
                </w:p>
              </w:tc>
              <w:tc>
                <w:tcPr>
                  <w:tcW w:w="709" w:type="dxa"/>
                </w:tcPr>
                <w:p w:rsidR="0022004B" w:rsidRPr="00883FAE" w:rsidRDefault="0022004B" w:rsidP="00EB08B2">
                  <w:pPr>
                    <w:framePr w:hSpace="180" w:wrap="around" w:vAnchor="text" w:hAnchor="text" w:y="1"/>
                    <w:spacing w:line="360" w:lineRule="auto"/>
                    <w:suppressOverlap/>
                    <w:jc w:val="center"/>
                    <w:rPr>
                      <w:sz w:val="12"/>
                      <w:szCs w:val="12"/>
                    </w:rPr>
                  </w:pPr>
                  <w:r w:rsidRPr="00883FAE">
                    <w:rPr>
                      <w:sz w:val="12"/>
                      <w:szCs w:val="12"/>
                    </w:rPr>
                    <w:t xml:space="preserve">Да </w:t>
                  </w:r>
                </w:p>
              </w:tc>
              <w:tc>
                <w:tcPr>
                  <w:tcW w:w="1276" w:type="dxa"/>
                </w:tcPr>
                <w:p w:rsidR="0022004B" w:rsidRPr="00883FAE" w:rsidRDefault="0022004B" w:rsidP="00EB08B2">
                  <w:pPr>
                    <w:framePr w:hSpace="180" w:wrap="around" w:vAnchor="text" w:hAnchor="text" w:y="1"/>
                    <w:spacing w:line="360" w:lineRule="auto"/>
                    <w:suppressOverlap/>
                    <w:rPr>
                      <w:sz w:val="12"/>
                      <w:szCs w:val="12"/>
                    </w:rPr>
                  </w:pPr>
                </w:p>
              </w:tc>
            </w:tr>
            <w:tr w:rsidR="0022004B" w:rsidRPr="00883FAE" w:rsidTr="00264423">
              <w:tc>
                <w:tcPr>
                  <w:tcW w:w="617" w:type="dxa"/>
                </w:tcPr>
                <w:p w:rsidR="0022004B" w:rsidRPr="00883FAE" w:rsidRDefault="0022004B" w:rsidP="00EB08B2">
                  <w:pPr>
                    <w:framePr w:hSpace="180" w:wrap="around" w:vAnchor="text" w:hAnchor="text" w:y="1"/>
                    <w:widowControl w:val="0"/>
                    <w:spacing w:line="360" w:lineRule="auto"/>
                    <w:suppressOverlap/>
                    <w:jc w:val="center"/>
                    <w:rPr>
                      <w:sz w:val="12"/>
                      <w:szCs w:val="12"/>
                    </w:rPr>
                  </w:pPr>
                  <w:r w:rsidRPr="00883FAE">
                    <w:rPr>
                      <w:sz w:val="12"/>
                      <w:szCs w:val="12"/>
                    </w:rPr>
                    <w:t>3</w:t>
                  </w:r>
                </w:p>
              </w:tc>
              <w:tc>
                <w:tcPr>
                  <w:tcW w:w="1679" w:type="dxa"/>
                </w:tcPr>
                <w:p w:rsidR="0022004B" w:rsidRPr="00883FAE" w:rsidRDefault="0022004B" w:rsidP="00EB08B2">
                  <w:pPr>
                    <w:framePr w:hSpace="180" w:wrap="around" w:vAnchor="text" w:hAnchor="text" w:y="1"/>
                    <w:spacing w:line="360" w:lineRule="auto"/>
                    <w:suppressOverlap/>
                    <w:rPr>
                      <w:sz w:val="12"/>
                      <w:szCs w:val="12"/>
                    </w:rPr>
                  </w:pPr>
                  <w:r w:rsidRPr="00883FAE">
                    <w:rPr>
                      <w:sz w:val="12"/>
                      <w:szCs w:val="12"/>
                    </w:rPr>
                    <w:t>Наименование (Марка) ККМ с ФПД</w:t>
                  </w:r>
                </w:p>
              </w:tc>
              <w:tc>
                <w:tcPr>
                  <w:tcW w:w="851" w:type="dxa"/>
                </w:tcPr>
                <w:p w:rsidR="0022004B" w:rsidRPr="00883FAE" w:rsidRDefault="0022004B" w:rsidP="00EB08B2">
                  <w:pPr>
                    <w:framePr w:hSpace="180" w:wrap="around" w:vAnchor="text" w:hAnchor="text" w:y="1"/>
                    <w:spacing w:line="360" w:lineRule="auto"/>
                    <w:suppressOverlap/>
                    <w:rPr>
                      <w:sz w:val="12"/>
                      <w:szCs w:val="12"/>
                    </w:rPr>
                  </w:pPr>
                  <w:r w:rsidRPr="00883FAE">
                    <w:rPr>
                      <w:sz w:val="12"/>
                      <w:szCs w:val="12"/>
                    </w:rPr>
                    <w:t>Справочник числовой</w:t>
                  </w:r>
                </w:p>
              </w:tc>
              <w:tc>
                <w:tcPr>
                  <w:tcW w:w="425" w:type="dxa"/>
                </w:tcPr>
                <w:p w:rsidR="0022004B" w:rsidRPr="00883FAE" w:rsidRDefault="0022004B" w:rsidP="00EB08B2">
                  <w:pPr>
                    <w:framePr w:hSpace="180" w:wrap="around" w:vAnchor="text" w:hAnchor="text" w:y="1"/>
                    <w:spacing w:line="360" w:lineRule="auto"/>
                    <w:suppressOverlap/>
                    <w:jc w:val="center"/>
                    <w:rPr>
                      <w:sz w:val="12"/>
                      <w:szCs w:val="12"/>
                    </w:rPr>
                  </w:pPr>
                </w:p>
              </w:tc>
              <w:tc>
                <w:tcPr>
                  <w:tcW w:w="709" w:type="dxa"/>
                </w:tcPr>
                <w:p w:rsidR="0022004B" w:rsidRPr="00883FAE" w:rsidRDefault="0022004B" w:rsidP="00EB08B2">
                  <w:pPr>
                    <w:framePr w:hSpace="180" w:wrap="around" w:vAnchor="text" w:hAnchor="text" w:y="1"/>
                    <w:spacing w:line="360" w:lineRule="auto"/>
                    <w:suppressOverlap/>
                    <w:jc w:val="center"/>
                    <w:rPr>
                      <w:sz w:val="12"/>
                      <w:szCs w:val="12"/>
                    </w:rPr>
                  </w:pPr>
                </w:p>
              </w:tc>
              <w:tc>
                <w:tcPr>
                  <w:tcW w:w="1276" w:type="dxa"/>
                </w:tcPr>
                <w:p w:rsidR="0022004B" w:rsidRPr="00883FAE" w:rsidRDefault="0022004B" w:rsidP="00EB08B2">
                  <w:pPr>
                    <w:framePr w:hSpace="180" w:wrap="around" w:vAnchor="text" w:hAnchor="text" w:y="1"/>
                    <w:suppressOverlap/>
                    <w:rPr>
                      <w:rFonts w:eastAsia="Arial Unicode MS"/>
                      <w:bCs/>
                      <w:sz w:val="12"/>
                      <w:szCs w:val="12"/>
                      <w:bdr w:val="nil"/>
                    </w:rPr>
                  </w:pPr>
                  <w:r w:rsidRPr="00883FAE">
                    <w:rPr>
                      <w:rFonts w:eastAsia="Arial Unicode MS"/>
                      <w:bCs/>
                      <w:sz w:val="12"/>
                      <w:szCs w:val="12"/>
                      <w:bdr w:val="nil"/>
                    </w:rPr>
                    <w:t>Идентификатор</w:t>
                  </w:r>
                </w:p>
                <w:p w:rsidR="0022004B" w:rsidRPr="00883FAE" w:rsidRDefault="0022004B" w:rsidP="00EB08B2">
                  <w:pPr>
                    <w:framePr w:hSpace="180" w:wrap="around" w:vAnchor="text" w:hAnchor="text" w:y="1"/>
                    <w:spacing w:line="360" w:lineRule="auto"/>
                    <w:suppressOverlap/>
                    <w:rPr>
                      <w:sz w:val="12"/>
                      <w:szCs w:val="12"/>
                    </w:rPr>
                  </w:pPr>
                  <w:r w:rsidRPr="00883FAE">
                    <w:rPr>
                      <w:rFonts w:eastAsia="Arial Unicode MS"/>
                      <w:bCs/>
                      <w:sz w:val="12"/>
                      <w:szCs w:val="12"/>
                      <w:bdr w:val="nil"/>
                    </w:rPr>
                    <w:t>записи из справочника моделей ККМ</w:t>
                  </w:r>
                </w:p>
              </w:tc>
            </w:tr>
            <w:tr w:rsidR="0022004B" w:rsidRPr="00883FAE" w:rsidTr="00264423">
              <w:tc>
                <w:tcPr>
                  <w:tcW w:w="617" w:type="dxa"/>
                </w:tcPr>
                <w:p w:rsidR="0022004B" w:rsidRPr="00883FAE" w:rsidRDefault="0022004B" w:rsidP="00EB08B2">
                  <w:pPr>
                    <w:framePr w:hSpace="180" w:wrap="around" w:vAnchor="text" w:hAnchor="text" w:y="1"/>
                    <w:widowControl w:val="0"/>
                    <w:spacing w:line="360" w:lineRule="auto"/>
                    <w:suppressOverlap/>
                    <w:jc w:val="center"/>
                    <w:rPr>
                      <w:sz w:val="12"/>
                      <w:szCs w:val="12"/>
                    </w:rPr>
                  </w:pPr>
                  <w:r w:rsidRPr="00883FAE">
                    <w:rPr>
                      <w:sz w:val="12"/>
                      <w:szCs w:val="12"/>
                    </w:rPr>
                    <w:t>4</w:t>
                  </w:r>
                </w:p>
              </w:tc>
              <w:tc>
                <w:tcPr>
                  <w:tcW w:w="1679" w:type="dxa"/>
                </w:tcPr>
                <w:p w:rsidR="0022004B" w:rsidRPr="00883FAE" w:rsidRDefault="0022004B" w:rsidP="00EB08B2">
                  <w:pPr>
                    <w:framePr w:hSpace="180" w:wrap="around" w:vAnchor="text" w:hAnchor="text" w:y="1"/>
                    <w:spacing w:line="360" w:lineRule="auto"/>
                    <w:suppressOverlap/>
                    <w:rPr>
                      <w:sz w:val="12"/>
                      <w:szCs w:val="12"/>
                    </w:rPr>
                  </w:pPr>
                  <w:r w:rsidRPr="00883FAE">
                    <w:rPr>
                      <w:sz w:val="12"/>
                      <w:szCs w:val="12"/>
                    </w:rPr>
                    <w:t>Год выпуска ККМ с ФПД</w:t>
                  </w:r>
                </w:p>
              </w:tc>
              <w:tc>
                <w:tcPr>
                  <w:tcW w:w="851" w:type="dxa"/>
                </w:tcPr>
                <w:p w:rsidR="0022004B" w:rsidRPr="00883FAE" w:rsidRDefault="0022004B" w:rsidP="00EB08B2">
                  <w:pPr>
                    <w:framePr w:hSpace="180" w:wrap="around" w:vAnchor="text" w:hAnchor="text" w:y="1"/>
                    <w:spacing w:line="360" w:lineRule="auto"/>
                    <w:suppressOverlap/>
                    <w:rPr>
                      <w:sz w:val="12"/>
                      <w:szCs w:val="12"/>
                    </w:rPr>
                  </w:pPr>
                  <w:r w:rsidRPr="00883FAE">
                    <w:rPr>
                      <w:sz w:val="12"/>
                      <w:szCs w:val="12"/>
                    </w:rPr>
                    <w:t>Числовой</w:t>
                  </w:r>
                </w:p>
              </w:tc>
              <w:tc>
                <w:tcPr>
                  <w:tcW w:w="425" w:type="dxa"/>
                </w:tcPr>
                <w:p w:rsidR="0022004B" w:rsidRPr="00883FAE" w:rsidRDefault="0022004B" w:rsidP="00EB08B2">
                  <w:pPr>
                    <w:framePr w:hSpace="180" w:wrap="around" w:vAnchor="text" w:hAnchor="text" w:y="1"/>
                    <w:spacing w:line="360" w:lineRule="auto"/>
                    <w:suppressOverlap/>
                    <w:jc w:val="center"/>
                    <w:rPr>
                      <w:sz w:val="12"/>
                      <w:szCs w:val="12"/>
                    </w:rPr>
                  </w:pPr>
                  <w:r w:rsidRPr="00883FAE">
                    <w:rPr>
                      <w:sz w:val="12"/>
                      <w:szCs w:val="12"/>
                    </w:rPr>
                    <w:t>4</w:t>
                  </w:r>
                </w:p>
              </w:tc>
              <w:tc>
                <w:tcPr>
                  <w:tcW w:w="709" w:type="dxa"/>
                </w:tcPr>
                <w:p w:rsidR="0022004B" w:rsidRPr="00883FAE" w:rsidRDefault="0022004B" w:rsidP="00EB08B2">
                  <w:pPr>
                    <w:framePr w:hSpace="180" w:wrap="around" w:vAnchor="text" w:hAnchor="text" w:y="1"/>
                    <w:spacing w:line="360" w:lineRule="auto"/>
                    <w:suppressOverlap/>
                    <w:jc w:val="center"/>
                    <w:rPr>
                      <w:sz w:val="12"/>
                      <w:szCs w:val="12"/>
                    </w:rPr>
                  </w:pPr>
                  <w:r w:rsidRPr="00883FAE">
                    <w:rPr>
                      <w:sz w:val="12"/>
                      <w:szCs w:val="12"/>
                    </w:rPr>
                    <w:t>Да</w:t>
                  </w:r>
                </w:p>
              </w:tc>
              <w:tc>
                <w:tcPr>
                  <w:tcW w:w="1276" w:type="dxa"/>
                </w:tcPr>
                <w:p w:rsidR="0022004B" w:rsidRPr="00883FAE" w:rsidRDefault="0022004B" w:rsidP="00EB08B2">
                  <w:pPr>
                    <w:framePr w:hSpace="180" w:wrap="around" w:vAnchor="text" w:hAnchor="text" w:y="1"/>
                    <w:spacing w:line="360" w:lineRule="auto"/>
                    <w:suppressOverlap/>
                    <w:rPr>
                      <w:sz w:val="12"/>
                      <w:szCs w:val="12"/>
                    </w:rPr>
                  </w:pPr>
                  <w:r w:rsidRPr="00883FAE">
                    <w:rPr>
                      <w:sz w:val="12"/>
                      <w:szCs w:val="12"/>
                    </w:rPr>
                    <w:t>В формате ГГГГ</w:t>
                  </w:r>
                </w:p>
              </w:tc>
            </w:tr>
            <w:tr w:rsidR="0022004B" w:rsidRPr="00883FAE" w:rsidTr="00264423">
              <w:tc>
                <w:tcPr>
                  <w:tcW w:w="617" w:type="dxa"/>
                </w:tcPr>
                <w:p w:rsidR="0022004B" w:rsidRPr="00883FAE" w:rsidRDefault="0022004B" w:rsidP="00EB08B2">
                  <w:pPr>
                    <w:framePr w:hSpace="180" w:wrap="around" w:vAnchor="text" w:hAnchor="text" w:y="1"/>
                    <w:widowControl w:val="0"/>
                    <w:spacing w:line="360" w:lineRule="auto"/>
                    <w:suppressOverlap/>
                    <w:jc w:val="center"/>
                    <w:rPr>
                      <w:sz w:val="12"/>
                      <w:szCs w:val="12"/>
                    </w:rPr>
                  </w:pPr>
                  <w:r w:rsidRPr="00883FAE">
                    <w:rPr>
                      <w:sz w:val="12"/>
                      <w:szCs w:val="12"/>
                    </w:rPr>
                    <w:t>5</w:t>
                  </w:r>
                </w:p>
              </w:tc>
              <w:tc>
                <w:tcPr>
                  <w:tcW w:w="1679" w:type="dxa"/>
                </w:tcPr>
                <w:p w:rsidR="0022004B" w:rsidRPr="00883FAE" w:rsidRDefault="0022004B" w:rsidP="00EB08B2">
                  <w:pPr>
                    <w:framePr w:hSpace="180" w:wrap="around" w:vAnchor="text" w:hAnchor="text" w:y="1"/>
                    <w:spacing w:line="360" w:lineRule="auto"/>
                    <w:suppressOverlap/>
                    <w:rPr>
                      <w:sz w:val="12"/>
                      <w:szCs w:val="12"/>
                    </w:rPr>
                  </w:pPr>
                  <w:r w:rsidRPr="00883FAE">
                    <w:rPr>
                      <w:sz w:val="12"/>
                      <w:szCs w:val="12"/>
                    </w:rPr>
                    <w:t>Дата подачи сведений</w:t>
                  </w:r>
                </w:p>
              </w:tc>
              <w:tc>
                <w:tcPr>
                  <w:tcW w:w="851" w:type="dxa"/>
                </w:tcPr>
                <w:p w:rsidR="0022004B" w:rsidRPr="00883FAE" w:rsidRDefault="0022004B" w:rsidP="00EB08B2">
                  <w:pPr>
                    <w:framePr w:hSpace="180" w:wrap="around" w:vAnchor="text" w:hAnchor="text" w:y="1"/>
                    <w:spacing w:line="360" w:lineRule="auto"/>
                    <w:suppressOverlap/>
                    <w:rPr>
                      <w:sz w:val="12"/>
                      <w:szCs w:val="12"/>
                    </w:rPr>
                  </w:pPr>
                  <w:r w:rsidRPr="00883FAE">
                    <w:rPr>
                      <w:sz w:val="12"/>
                      <w:szCs w:val="12"/>
                    </w:rPr>
                    <w:t>Дата</w:t>
                  </w:r>
                </w:p>
              </w:tc>
              <w:tc>
                <w:tcPr>
                  <w:tcW w:w="425" w:type="dxa"/>
                </w:tcPr>
                <w:p w:rsidR="0022004B" w:rsidRPr="00883FAE" w:rsidRDefault="0022004B" w:rsidP="00EB08B2">
                  <w:pPr>
                    <w:framePr w:hSpace="180" w:wrap="around" w:vAnchor="text" w:hAnchor="text" w:y="1"/>
                    <w:spacing w:line="360" w:lineRule="auto"/>
                    <w:suppressOverlap/>
                    <w:jc w:val="center"/>
                    <w:rPr>
                      <w:sz w:val="12"/>
                      <w:szCs w:val="12"/>
                    </w:rPr>
                  </w:pPr>
                </w:p>
              </w:tc>
              <w:tc>
                <w:tcPr>
                  <w:tcW w:w="709" w:type="dxa"/>
                </w:tcPr>
                <w:p w:rsidR="0022004B" w:rsidRPr="00883FAE" w:rsidRDefault="0022004B" w:rsidP="00EB08B2">
                  <w:pPr>
                    <w:framePr w:hSpace="180" w:wrap="around" w:vAnchor="text" w:hAnchor="text" w:y="1"/>
                    <w:spacing w:line="360" w:lineRule="auto"/>
                    <w:suppressOverlap/>
                    <w:jc w:val="center"/>
                    <w:rPr>
                      <w:sz w:val="12"/>
                      <w:szCs w:val="12"/>
                    </w:rPr>
                  </w:pPr>
                </w:p>
              </w:tc>
              <w:tc>
                <w:tcPr>
                  <w:tcW w:w="1276" w:type="dxa"/>
                </w:tcPr>
                <w:p w:rsidR="0022004B" w:rsidRPr="00883FAE" w:rsidRDefault="0022004B" w:rsidP="00EB08B2">
                  <w:pPr>
                    <w:framePr w:hSpace="180" w:wrap="around" w:vAnchor="text" w:hAnchor="text" w:y="1"/>
                    <w:spacing w:line="360" w:lineRule="auto"/>
                    <w:suppressOverlap/>
                    <w:rPr>
                      <w:sz w:val="12"/>
                      <w:szCs w:val="12"/>
                    </w:rPr>
                  </w:pPr>
                  <w:r w:rsidRPr="00883FAE">
                    <w:rPr>
                      <w:sz w:val="12"/>
                      <w:szCs w:val="12"/>
                    </w:rPr>
                    <w:t>В формате Д-ММ-ГГГГ</w:t>
                  </w:r>
                </w:p>
              </w:tc>
            </w:tr>
            <w:tr w:rsidR="0022004B" w:rsidRPr="00883FAE" w:rsidTr="00264423">
              <w:tc>
                <w:tcPr>
                  <w:tcW w:w="617" w:type="dxa"/>
                </w:tcPr>
                <w:p w:rsidR="0022004B" w:rsidRPr="00883FAE" w:rsidRDefault="0022004B" w:rsidP="00EB08B2">
                  <w:pPr>
                    <w:framePr w:hSpace="180" w:wrap="around" w:vAnchor="text" w:hAnchor="text" w:y="1"/>
                    <w:widowControl w:val="0"/>
                    <w:spacing w:line="360" w:lineRule="auto"/>
                    <w:suppressOverlap/>
                    <w:jc w:val="center"/>
                    <w:rPr>
                      <w:sz w:val="12"/>
                      <w:szCs w:val="12"/>
                    </w:rPr>
                  </w:pPr>
                  <w:r w:rsidRPr="00883FAE">
                    <w:rPr>
                      <w:sz w:val="12"/>
                      <w:szCs w:val="12"/>
                    </w:rPr>
                    <w:t>6</w:t>
                  </w:r>
                </w:p>
              </w:tc>
              <w:tc>
                <w:tcPr>
                  <w:tcW w:w="1679" w:type="dxa"/>
                </w:tcPr>
                <w:p w:rsidR="0022004B" w:rsidRPr="00883FAE" w:rsidRDefault="0022004B" w:rsidP="00EB08B2">
                  <w:pPr>
                    <w:framePr w:hSpace="180" w:wrap="around" w:vAnchor="text" w:hAnchor="text" w:y="1"/>
                    <w:spacing w:line="360" w:lineRule="auto"/>
                    <w:suppressOverlap/>
                    <w:rPr>
                      <w:sz w:val="12"/>
                      <w:szCs w:val="12"/>
                    </w:rPr>
                  </w:pPr>
                  <w:r w:rsidRPr="00883FAE">
                    <w:rPr>
                      <w:sz w:val="12"/>
                      <w:szCs w:val="12"/>
                    </w:rPr>
                    <w:t>Регистрационный номер ККМ с ФПД</w:t>
                  </w:r>
                </w:p>
              </w:tc>
              <w:tc>
                <w:tcPr>
                  <w:tcW w:w="851" w:type="dxa"/>
                </w:tcPr>
                <w:p w:rsidR="0022004B" w:rsidRPr="00883FAE" w:rsidRDefault="0022004B" w:rsidP="00EB08B2">
                  <w:pPr>
                    <w:framePr w:hSpace="180" w:wrap="around" w:vAnchor="text" w:hAnchor="text" w:y="1"/>
                    <w:spacing w:line="360" w:lineRule="auto"/>
                    <w:suppressOverlap/>
                    <w:rPr>
                      <w:sz w:val="12"/>
                      <w:szCs w:val="12"/>
                    </w:rPr>
                  </w:pPr>
                  <w:r w:rsidRPr="00883FAE">
                    <w:rPr>
                      <w:sz w:val="12"/>
                      <w:szCs w:val="12"/>
                    </w:rPr>
                    <w:t>Текстовый</w:t>
                  </w:r>
                </w:p>
              </w:tc>
              <w:tc>
                <w:tcPr>
                  <w:tcW w:w="425" w:type="dxa"/>
                </w:tcPr>
                <w:p w:rsidR="0022004B" w:rsidRPr="00883FAE" w:rsidRDefault="0022004B" w:rsidP="00EB08B2">
                  <w:pPr>
                    <w:framePr w:hSpace="180" w:wrap="around" w:vAnchor="text" w:hAnchor="text" w:y="1"/>
                    <w:spacing w:line="360" w:lineRule="auto"/>
                    <w:suppressOverlap/>
                    <w:jc w:val="center"/>
                    <w:rPr>
                      <w:sz w:val="12"/>
                      <w:szCs w:val="12"/>
                    </w:rPr>
                  </w:pPr>
                  <w:r w:rsidRPr="00883FAE">
                    <w:rPr>
                      <w:sz w:val="12"/>
                      <w:szCs w:val="12"/>
                    </w:rPr>
                    <w:t>12</w:t>
                  </w:r>
                </w:p>
              </w:tc>
              <w:tc>
                <w:tcPr>
                  <w:tcW w:w="709" w:type="dxa"/>
                </w:tcPr>
                <w:p w:rsidR="0022004B" w:rsidRPr="00883FAE" w:rsidRDefault="0022004B" w:rsidP="00EB08B2">
                  <w:pPr>
                    <w:framePr w:hSpace="180" w:wrap="around" w:vAnchor="text" w:hAnchor="text" w:y="1"/>
                    <w:spacing w:line="360" w:lineRule="auto"/>
                    <w:suppressOverlap/>
                    <w:jc w:val="center"/>
                    <w:rPr>
                      <w:sz w:val="12"/>
                      <w:szCs w:val="12"/>
                    </w:rPr>
                  </w:pPr>
                  <w:r w:rsidRPr="00883FAE">
                    <w:rPr>
                      <w:sz w:val="12"/>
                      <w:szCs w:val="12"/>
                    </w:rPr>
                    <w:t>Да</w:t>
                  </w:r>
                </w:p>
              </w:tc>
              <w:tc>
                <w:tcPr>
                  <w:tcW w:w="1276" w:type="dxa"/>
                </w:tcPr>
                <w:p w:rsidR="0022004B" w:rsidRPr="00883FAE" w:rsidRDefault="0022004B" w:rsidP="00EB08B2">
                  <w:pPr>
                    <w:framePr w:hSpace="180" w:wrap="around" w:vAnchor="text" w:hAnchor="text" w:y="1"/>
                    <w:spacing w:line="360" w:lineRule="auto"/>
                    <w:suppressOverlap/>
                    <w:rPr>
                      <w:sz w:val="12"/>
                      <w:szCs w:val="12"/>
                    </w:rPr>
                  </w:pPr>
                  <w:r w:rsidRPr="00883FAE">
                    <w:rPr>
                      <w:sz w:val="12"/>
                      <w:szCs w:val="12"/>
                    </w:rPr>
                    <w:t>РНМ</w:t>
                  </w:r>
                </w:p>
              </w:tc>
            </w:tr>
            <w:tr w:rsidR="0022004B" w:rsidRPr="00883FAE" w:rsidTr="00264423">
              <w:tc>
                <w:tcPr>
                  <w:tcW w:w="617" w:type="dxa"/>
                </w:tcPr>
                <w:p w:rsidR="0022004B" w:rsidRPr="00883FAE" w:rsidRDefault="0022004B" w:rsidP="00EB08B2">
                  <w:pPr>
                    <w:framePr w:hSpace="180" w:wrap="around" w:vAnchor="text" w:hAnchor="text" w:y="1"/>
                    <w:widowControl w:val="0"/>
                    <w:spacing w:line="360" w:lineRule="auto"/>
                    <w:suppressOverlap/>
                    <w:jc w:val="center"/>
                    <w:rPr>
                      <w:sz w:val="12"/>
                      <w:szCs w:val="12"/>
                    </w:rPr>
                  </w:pPr>
                  <w:r w:rsidRPr="00883FAE">
                    <w:rPr>
                      <w:sz w:val="12"/>
                      <w:szCs w:val="12"/>
                    </w:rPr>
                    <w:lastRenderedPageBreak/>
                    <w:t>7</w:t>
                  </w:r>
                </w:p>
              </w:tc>
              <w:tc>
                <w:tcPr>
                  <w:tcW w:w="1679" w:type="dxa"/>
                </w:tcPr>
                <w:p w:rsidR="0022004B" w:rsidRPr="00883FAE" w:rsidRDefault="0022004B" w:rsidP="00EB08B2">
                  <w:pPr>
                    <w:framePr w:hSpace="180" w:wrap="around" w:vAnchor="text" w:hAnchor="text" w:y="1"/>
                    <w:spacing w:line="360" w:lineRule="auto"/>
                    <w:suppressOverlap/>
                    <w:rPr>
                      <w:sz w:val="12"/>
                      <w:szCs w:val="12"/>
                    </w:rPr>
                  </w:pPr>
                  <w:r w:rsidRPr="00883FAE">
                    <w:rPr>
                      <w:sz w:val="12"/>
                      <w:szCs w:val="12"/>
                    </w:rPr>
                    <w:t>Причина снятия с учёта ККМ с ФПД</w:t>
                  </w:r>
                </w:p>
              </w:tc>
              <w:tc>
                <w:tcPr>
                  <w:tcW w:w="851" w:type="dxa"/>
                </w:tcPr>
                <w:p w:rsidR="0022004B" w:rsidRPr="00883FAE" w:rsidRDefault="0022004B" w:rsidP="00EB08B2">
                  <w:pPr>
                    <w:framePr w:hSpace="180" w:wrap="around" w:vAnchor="text" w:hAnchor="text" w:y="1"/>
                    <w:spacing w:line="360" w:lineRule="auto"/>
                    <w:suppressOverlap/>
                    <w:rPr>
                      <w:sz w:val="12"/>
                      <w:szCs w:val="12"/>
                    </w:rPr>
                  </w:pPr>
                  <w:r w:rsidRPr="00883FAE">
                    <w:rPr>
                      <w:sz w:val="12"/>
                      <w:szCs w:val="12"/>
                    </w:rPr>
                    <w:t>Справочник</w:t>
                  </w:r>
                </w:p>
              </w:tc>
              <w:tc>
                <w:tcPr>
                  <w:tcW w:w="425" w:type="dxa"/>
                </w:tcPr>
                <w:p w:rsidR="0022004B" w:rsidRPr="00883FAE" w:rsidRDefault="0022004B" w:rsidP="00EB08B2">
                  <w:pPr>
                    <w:framePr w:hSpace="180" w:wrap="around" w:vAnchor="text" w:hAnchor="text" w:y="1"/>
                    <w:spacing w:line="360" w:lineRule="auto"/>
                    <w:suppressOverlap/>
                    <w:jc w:val="center"/>
                    <w:rPr>
                      <w:sz w:val="12"/>
                      <w:szCs w:val="12"/>
                    </w:rPr>
                  </w:pPr>
                  <w:r w:rsidRPr="00883FAE">
                    <w:rPr>
                      <w:sz w:val="12"/>
                      <w:szCs w:val="12"/>
                    </w:rPr>
                    <w:t>14</w:t>
                  </w:r>
                </w:p>
              </w:tc>
              <w:tc>
                <w:tcPr>
                  <w:tcW w:w="709" w:type="dxa"/>
                </w:tcPr>
                <w:p w:rsidR="0022004B" w:rsidRPr="00883FAE" w:rsidRDefault="0022004B" w:rsidP="00EB08B2">
                  <w:pPr>
                    <w:framePr w:hSpace="180" w:wrap="around" w:vAnchor="text" w:hAnchor="text" w:y="1"/>
                    <w:spacing w:line="360" w:lineRule="auto"/>
                    <w:suppressOverlap/>
                    <w:jc w:val="center"/>
                    <w:rPr>
                      <w:sz w:val="12"/>
                      <w:szCs w:val="12"/>
                    </w:rPr>
                  </w:pPr>
                  <w:r w:rsidRPr="00883FAE">
                    <w:rPr>
                      <w:sz w:val="12"/>
                      <w:szCs w:val="12"/>
                    </w:rPr>
                    <w:t>Да</w:t>
                  </w:r>
                </w:p>
              </w:tc>
              <w:tc>
                <w:tcPr>
                  <w:tcW w:w="1276" w:type="dxa"/>
                </w:tcPr>
                <w:p w:rsidR="0022004B" w:rsidRPr="00883FAE" w:rsidRDefault="0022004B" w:rsidP="00EB08B2">
                  <w:pPr>
                    <w:framePr w:hSpace="180" w:wrap="around" w:vAnchor="text" w:hAnchor="text" w:y="1"/>
                    <w:spacing w:line="360" w:lineRule="auto"/>
                    <w:suppressOverlap/>
                    <w:rPr>
                      <w:sz w:val="12"/>
                      <w:szCs w:val="12"/>
                    </w:rPr>
                  </w:pPr>
                  <w:r w:rsidRPr="00883FAE">
                    <w:rPr>
                      <w:sz w:val="12"/>
                      <w:szCs w:val="12"/>
                    </w:rPr>
                    <w:t xml:space="preserve">Выпадающий из списка </w:t>
                  </w:r>
                </w:p>
              </w:tc>
            </w:tr>
            <w:tr w:rsidR="0022004B" w:rsidRPr="00883FAE" w:rsidTr="00264423">
              <w:tc>
                <w:tcPr>
                  <w:tcW w:w="617" w:type="dxa"/>
                </w:tcPr>
                <w:p w:rsidR="0022004B" w:rsidRPr="00883FAE" w:rsidRDefault="0022004B" w:rsidP="00EB08B2">
                  <w:pPr>
                    <w:framePr w:hSpace="180" w:wrap="around" w:vAnchor="text" w:hAnchor="text" w:y="1"/>
                    <w:widowControl w:val="0"/>
                    <w:spacing w:line="360" w:lineRule="auto"/>
                    <w:suppressOverlap/>
                    <w:jc w:val="center"/>
                    <w:rPr>
                      <w:sz w:val="12"/>
                      <w:szCs w:val="12"/>
                    </w:rPr>
                  </w:pPr>
                  <w:r w:rsidRPr="00883FAE">
                    <w:rPr>
                      <w:sz w:val="12"/>
                      <w:szCs w:val="12"/>
                    </w:rPr>
                    <w:t>8</w:t>
                  </w:r>
                </w:p>
              </w:tc>
              <w:tc>
                <w:tcPr>
                  <w:tcW w:w="1679" w:type="dxa"/>
                </w:tcPr>
                <w:p w:rsidR="0022004B" w:rsidRPr="00883FAE" w:rsidRDefault="0022004B" w:rsidP="00EB08B2">
                  <w:pPr>
                    <w:framePr w:hSpace="180" w:wrap="around" w:vAnchor="text" w:hAnchor="text" w:y="1"/>
                    <w:spacing w:line="360" w:lineRule="auto"/>
                    <w:suppressOverlap/>
                    <w:rPr>
                      <w:sz w:val="12"/>
                      <w:szCs w:val="12"/>
                    </w:rPr>
                  </w:pPr>
                  <w:r w:rsidRPr="00883FAE">
                    <w:rPr>
                      <w:sz w:val="12"/>
                      <w:szCs w:val="12"/>
                    </w:rPr>
                    <w:t>ЭЦП налогоплательщика</w:t>
                  </w:r>
                </w:p>
              </w:tc>
              <w:tc>
                <w:tcPr>
                  <w:tcW w:w="851" w:type="dxa"/>
                </w:tcPr>
                <w:p w:rsidR="0022004B" w:rsidRPr="00883FAE" w:rsidRDefault="0022004B" w:rsidP="00EB08B2">
                  <w:pPr>
                    <w:framePr w:hSpace="180" w:wrap="around" w:vAnchor="text" w:hAnchor="text" w:y="1"/>
                    <w:spacing w:line="360" w:lineRule="auto"/>
                    <w:suppressOverlap/>
                    <w:rPr>
                      <w:sz w:val="12"/>
                      <w:szCs w:val="12"/>
                    </w:rPr>
                  </w:pPr>
                  <w:proofErr w:type="spellStart"/>
                  <w:r w:rsidRPr="00883FAE">
                    <w:rPr>
                      <w:sz w:val="12"/>
                      <w:szCs w:val="12"/>
                    </w:rPr>
                    <w:t>ds:Signature</w:t>
                  </w:r>
                  <w:proofErr w:type="spellEnd"/>
                </w:p>
              </w:tc>
              <w:tc>
                <w:tcPr>
                  <w:tcW w:w="425" w:type="dxa"/>
                </w:tcPr>
                <w:p w:rsidR="0022004B" w:rsidRPr="00883FAE" w:rsidRDefault="0022004B" w:rsidP="00EB08B2">
                  <w:pPr>
                    <w:framePr w:hSpace="180" w:wrap="around" w:vAnchor="text" w:hAnchor="text" w:y="1"/>
                    <w:spacing w:line="360" w:lineRule="auto"/>
                    <w:suppressOverlap/>
                    <w:jc w:val="center"/>
                    <w:rPr>
                      <w:sz w:val="12"/>
                      <w:szCs w:val="12"/>
                    </w:rPr>
                  </w:pPr>
                </w:p>
              </w:tc>
              <w:tc>
                <w:tcPr>
                  <w:tcW w:w="709" w:type="dxa"/>
                </w:tcPr>
                <w:p w:rsidR="0022004B" w:rsidRPr="00883FAE" w:rsidRDefault="0022004B" w:rsidP="00EB08B2">
                  <w:pPr>
                    <w:framePr w:hSpace="180" w:wrap="around" w:vAnchor="text" w:hAnchor="text" w:y="1"/>
                    <w:spacing w:line="360" w:lineRule="auto"/>
                    <w:suppressOverlap/>
                    <w:jc w:val="center"/>
                    <w:rPr>
                      <w:sz w:val="12"/>
                      <w:szCs w:val="12"/>
                    </w:rPr>
                  </w:pPr>
                  <w:r w:rsidRPr="00883FAE">
                    <w:rPr>
                      <w:sz w:val="12"/>
                      <w:szCs w:val="12"/>
                    </w:rPr>
                    <w:t>Да</w:t>
                  </w:r>
                </w:p>
              </w:tc>
              <w:tc>
                <w:tcPr>
                  <w:tcW w:w="1276" w:type="dxa"/>
                </w:tcPr>
                <w:p w:rsidR="0022004B" w:rsidRPr="00883FAE" w:rsidRDefault="0022004B" w:rsidP="00EB08B2">
                  <w:pPr>
                    <w:framePr w:hSpace="180" w:wrap="around" w:vAnchor="text" w:hAnchor="text" w:y="1"/>
                    <w:spacing w:line="360" w:lineRule="auto"/>
                    <w:suppressOverlap/>
                    <w:rPr>
                      <w:sz w:val="12"/>
                      <w:szCs w:val="12"/>
                    </w:rPr>
                  </w:pPr>
                </w:p>
              </w:tc>
            </w:tr>
          </w:tbl>
          <w:p w:rsidR="0022004B" w:rsidRPr="00883FAE" w:rsidRDefault="0022004B" w:rsidP="0022004B">
            <w:pPr>
              <w:keepNext/>
              <w:widowControl w:val="0"/>
              <w:pBdr>
                <w:top w:val="nil"/>
                <w:left w:val="nil"/>
                <w:bottom w:val="nil"/>
                <w:right w:val="nil"/>
                <w:between w:val="nil"/>
                <w:bar w:val="nil"/>
              </w:pBdr>
              <w:spacing w:before="240" w:after="60"/>
              <w:jc w:val="both"/>
              <w:outlineLvl w:val="2"/>
              <w:rPr>
                <w:color w:val="000000" w:themeColor="text1"/>
              </w:rPr>
            </w:pPr>
          </w:p>
          <w:p w:rsidR="0022004B" w:rsidRDefault="0022004B" w:rsidP="0022004B">
            <w:pPr>
              <w:ind w:right="1277"/>
              <w:jc w:val="both"/>
              <w:rPr>
                <w:rFonts w:eastAsiaTheme="minorHAnsi"/>
                <w:lang w:eastAsia="en-US"/>
              </w:rPr>
            </w:pPr>
          </w:p>
          <w:p w:rsidR="0022004B" w:rsidRPr="000B02E0" w:rsidRDefault="0022004B" w:rsidP="0022004B">
            <w:pPr>
              <w:rPr>
                <w:sz w:val="14"/>
                <w:szCs w:val="14"/>
              </w:rPr>
            </w:pPr>
            <w:r w:rsidRPr="000B02E0">
              <w:rPr>
                <w:sz w:val="14"/>
                <w:szCs w:val="14"/>
              </w:rPr>
              <w:t>Примечание: расшифровка аббревиатур:</w:t>
            </w:r>
          </w:p>
          <w:p w:rsidR="0022004B" w:rsidRPr="000B02E0" w:rsidRDefault="0022004B" w:rsidP="0022004B">
            <w:pPr>
              <w:rPr>
                <w:sz w:val="14"/>
                <w:szCs w:val="14"/>
              </w:rPr>
            </w:pPr>
            <w:r w:rsidRPr="000B02E0">
              <w:rPr>
                <w:sz w:val="14"/>
                <w:szCs w:val="14"/>
              </w:rPr>
              <w:t>БИН – бизнес идентификационный номер;</w:t>
            </w:r>
          </w:p>
          <w:p w:rsidR="0022004B" w:rsidRPr="000B02E0" w:rsidRDefault="0022004B" w:rsidP="0022004B">
            <w:pPr>
              <w:rPr>
                <w:sz w:val="14"/>
                <w:szCs w:val="14"/>
              </w:rPr>
            </w:pPr>
            <w:r w:rsidRPr="000B02E0">
              <w:rPr>
                <w:sz w:val="14"/>
                <w:szCs w:val="14"/>
              </w:rPr>
              <w:t>ИИН – индивидуальный идентификационный номер;</w:t>
            </w:r>
          </w:p>
          <w:p w:rsidR="0022004B" w:rsidRPr="000B02E0" w:rsidRDefault="0022004B" w:rsidP="0022004B">
            <w:pPr>
              <w:rPr>
                <w:sz w:val="14"/>
                <w:szCs w:val="14"/>
              </w:rPr>
            </w:pPr>
            <w:r w:rsidRPr="000B02E0">
              <w:rPr>
                <w:sz w:val="14"/>
                <w:szCs w:val="14"/>
              </w:rPr>
              <w:t>ИНИС – Информационная система «Интегрированная налоговая информационная система Республики Казахстан»;</w:t>
            </w:r>
          </w:p>
          <w:p w:rsidR="0022004B" w:rsidRPr="000B02E0" w:rsidRDefault="0022004B" w:rsidP="0022004B">
            <w:pPr>
              <w:rPr>
                <w:sz w:val="14"/>
                <w:szCs w:val="14"/>
              </w:rPr>
            </w:pPr>
            <w:r w:rsidRPr="000B02E0">
              <w:rPr>
                <w:sz w:val="14"/>
                <w:szCs w:val="14"/>
              </w:rPr>
              <w:t>ККМ с ФПД – контрольно-кассовая машина с функцией фиксации и (или) передачи данных;</w:t>
            </w:r>
          </w:p>
          <w:p w:rsidR="0022004B" w:rsidRPr="000B02E0" w:rsidRDefault="0022004B" w:rsidP="0022004B">
            <w:pPr>
              <w:rPr>
                <w:sz w:val="14"/>
                <w:szCs w:val="14"/>
              </w:rPr>
            </w:pPr>
            <w:r w:rsidRPr="000B02E0">
              <w:rPr>
                <w:sz w:val="14"/>
                <w:szCs w:val="14"/>
              </w:rPr>
              <w:t>Код КАТО – код классификатора административно - территориальных объектов;</w:t>
            </w:r>
          </w:p>
          <w:p w:rsidR="0022004B" w:rsidRPr="000B02E0" w:rsidRDefault="0022004B" w:rsidP="0022004B">
            <w:pPr>
              <w:rPr>
                <w:sz w:val="14"/>
                <w:szCs w:val="14"/>
              </w:rPr>
            </w:pPr>
            <w:r w:rsidRPr="000B02E0">
              <w:rPr>
                <w:sz w:val="14"/>
                <w:szCs w:val="14"/>
              </w:rPr>
              <w:t xml:space="preserve">РНМ – Регистрационный номер контрольно-кассовой машины.  </w:t>
            </w:r>
          </w:p>
          <w:p w:rsidR="0022004B" w:rsidRPr="00C26392" w:rsidRDefault="0022004B" w:rsidP="0022004B">
            <w:pPr>
              <w:ind w:right="1277"/>
              <w:jc w:val="both"/>
              <w:rPr>
                <w:rFonts w:eastAsiaTheme="minorHAnsi"/>
                <w:lang w:eastAsia="en-US"/>
              </w:rPr>
            </w:pPr>
          </w:p>
          <w:p w:rsidR="0022004B" w:rsidRDefault="0022004B" w:rsidP="0022004B">
            <w:pPr>
              <w:rPr>
                <w:rFonts w:eastAsiaTheme="minorHAnsi"/>
                <w:szCs w:val="28"/>
                <w:lang w:eastAsia="en-US"/>
              </w:rPr>
            </w:pPr>
          </w:p>
          <w:p w:rsidR="0022004B" w:rsidRPr="00E76FF6" w:rsidRDefault="0022004B" w:rsidP="00E76FF6">
            <w:pPr>
              <w:ind w:left="3294"/>
              <w:jc w:val="center"/>
              <w:rPr>
                <w:rFonts w:eastAsiaTheme="minorHAnsi"/>
                <w:szCs w:val="24"/>
                <w:lang w:eastAsia="en-US"/>
              </w:rPr>
            </w:pPr>
            <w:r w:rsidRPr="00E76FF6">
              <w:rPr>
                <w:rFonts w:eastAsiaTheme="minorHAnsi"/>
                <w:szCs w:val="24"/>
                <w:lang w:eastAsia="en-US"/>
              </w:rPr>
              <w:t>Приложение 2</w:t>
            </w:r>
          </w:p>
          <w:p w:rsidR="0022004B" w:rsidRPr="00E76FF6" w:rsidRDefault="0022004B" w:rsidP="00E76FF6">
            <w:pPr>
              <w:ind w:left="3294"/>
              <w:jc w:val="center"/>
              <w:rPr>
                <w:rFonts w:eastAsiaTheme="minorHAnsi"/>
                <w:szCs w:val="24"/>
                <w:lang w:eastAsia="en-US"/>
              </w:rPr>
            </w:pPr>
            <w:r w:rsidRPr="00E76FF6">
              <w:rPr>
                <w:rFonts w:eastAsiaTheme="minorHAnsi"/>
                <w:szCs w:val="24"/>
                <w:lang w:eastAsia="en-US"/>
              </w:rPr>
              <w:t>к Правилам передачи сведений о контрольно-кассовых машинах с функцией фиксации и (или) передачи данных оператором фискальных данных в органы государственных доходов</w:t>
            </w:r>
          </w:p>
          <w:p w:rsidR="0022004B" w:rsidRPr="00006F93" w:rsidRDefault="0022004B" w:rsidP="0022004B">
            <w:pPr>
              <w:tabs>
                <w:tab w:val="left" w:pos="709"/>
              </w:tabs>
              <w:ind w:left="32"/>
              <w:jc w:val="both"/>
              <w:rPr>
                <w:sz w:val="24"/>
                <w:szCs w:val="24"/>
              </w:rPr>
            </w:pPr>
          </w:p>
          <w:tbl>
            <w:tblPr>
              <w:tblStyle w:val="af4"/>
              <w:tblW w:w="5840" w:type="dxa"/>
              <w:tblLayout w:type="fixed"/>
              <w:tblLook w:val="04A0" w:firstRow="1" w:lastRow="0" w:firstColumn="1" w:lastColumn="0" w:noHBand="0" w:noVBand="1"/>
            </w:tblPr>
            <w:tblGrid>
              <w:gridCol w:w="312"/>
              <w:gridCol w:w="425"/>
              <w:gridCol w:w="284"/>
              <w:gridCol w:w="283"/>
              <w:gridCol w:w="284"/>
              <w:gridCol w:w="567"/>
              <w:gridCol w:w="567"/>
              <w:gridCol w:w="283"/>
              <w:gridCol w:w="282"/>
              <w:gridCol w:w="287"/>
              <w:gridCol w:w="280"/>
              <w:gridCol w:w="425"/>
              <w:gridCol w:w="284"/>
              <w:gridCol w:w="285"/>
              <w:gridCol w:w="567"/>
              <w:gridCol w:w="425"/>
            </w:tblGrid>
            <w:tr w:rsidR="0022004B" w:rsidRPr="00CC1449" w:rsidTr="00264423">
              <w:tc>
                <w:tcPr>
                  <w:tcW w:w="312" w:type="dxa"/>
                  <w:vMerge w:val="restart"/>
                </w:tcPr>
                <w:p w:rsidR="0022004B" w:rsidRPr="00CC1449" w:rsidRDefault="0022004B" w:rsidP="00EB08B2">
                  <w:pPr>
                    <w:framePr w:hSpace="180" w:wrap="around" w:vAnchor="text" w:hAnchor="text" w:y="1"/>
                    <w:suppressOverlap/>
                    <w:jc w:val="center"/>
                    <w:rPr>
                      <w:color w:val="000000"/>
                      <w:sz w:val="14"/>
                      <w:szCs w:val="28"/>
                    </w:rPr>
                  </w:pPr>
                  <w:r w:rsidRPr="00CC1449">
                    <w:rPr>
                      <w:color w:val="000000"/>
                      <w:sz w:val="14"/>
                      <w:szCs w:val="28"/>
                    </w:rPr>
                    <w:t>№ п/п</w:t>
                  </w:r>
                </w:p>
              </w:tc>
              <w:tc>
                <w:tcPr>
                  <w:tcW w:w="425" w:type="dxa"/>
                  <w:vMerge w:val="restart"/>
                </w:tcPr>
                <w:p w:rsidR="0022004B" w:rsidRPr="00CC1449" w:rsidRDefault="0022004B" w:rsidP="00EB08B2">
                  <w:pPr>
                    <w:framePr w:hSpace="180" w:wrap="around" w:vAnchor="text" w:hAnchor="text" w:y="1"/>
                    <w:suppressOverlap/>
                    <w:rPr>
                      <w:sz w:val="14"/>
                      <w:szCs w:val="28"/>
                    </w:rPr>
                  </w:pPr>
                  <w:r w:rsidRPr="00CC1449">
                    <w:rPr>
                      <w:color w:val="000000"/>
                      <w:sz w:val="14"/>
                      <w:szCs w:val="28"/>
                    </w:rPr>
                    <w:t>ИИН/БИН</w:t>
                  </w:r>
                </w:p>
              </w:tc>
              <w:tc>
                <w:tcPr>
                  <w:tcW w:w="284" w:type="dxa"/>
                  <w:vMerge w:val="restart"/>
                </w:tcPr>
                <w:p w:rsidR="0022004B" w:rsidRPr="00CC1449" w:rsidRDefault="0022004B" w:rsidP="00EB08B2">
                  <w:pPr>
                    <w:framePr w:hSpace="180" w:wrap="around" w:vAnchor="text" w:hAnchor="text" w:y="1"/>
                    <w:suppressOverlap/>
                    <w:rPr>
                      <w:sz w:val="14"/>
                      <w:szCs w:val="28"/>
                    </w:rPr>
                  </w:pPr>
                  <w:r w:rsidRPr="00CC1449">
                    <w:rPr>
                      <w:sz w:val="14"/>
                      <w:szCs w:val="28"/>
                    </w:rPr>
                    <w:t>Фамилия</w:t>
                  </w:r>
                </w:p>
              </w:tc>
              <w:tc>
                <w:tcPr>
                  <w:tcW w:w="283" w:type="dxa"/>
                  <w:vMerge w:val="restart"/>
                </w:tcPr>
                <w:p w:rsidR="0022004B" w:rsidRPr="00CC1449" w:rsidRDefault="0022004B" w:rsidP="00EB08B2">
                  <w:pPr>
                    <w:framePr w:hSpace="180" w:wrap="around" w:vAnchor="text" w:hAnchor="text" w:y="1"/>
                    <w:suppressOverlap/>
                    <w:rPr>
                      <w:sz w:val="14"/>
                      <w:szCs w:val="28"/>
                    </w:rPr>
                  </w:pPr>
                  <w:r w:rsidRPr="00CC1449">
                    <w:rPr>
                      <w:sz w:val="14"/>
                      <w:szCs w:val="28"/>
                    </w:rPr>
                    <w:t>Имя</w:t>
                  </w:r>
                </w:p>
              </w:tc>
              <w:tc>
                <w:tcPr>
                  <w:tcW w:w="284" w:type="dxa"/>
                  <w:vMerge w:val="restart"/>
                </w:tcPr>
                <w:p w:rsidR="0022004B" w:rsidRPr="00CC1449" w:rsidRDefault="0022004B" w:rsidP="00EB08B2">
                  <w:pPr>
                    <w:framePr w:hSpace="180" w:wrap="around" w:vAnchor="text" w:hAnchor="text" w:y="1"/>
                    <w:suppressOverlap/>
                    <w:rPr>
                      <w:sz w:val="14"/>
                      <w:szCs w:val="28"/>
                    </w:rPr>
                  </w:pPr>
                  <w:r w:rsidRPr="00CC1449">
                    <w:rPr>
                      <w:sz w:val="14"/>
                      <w:szCs w:val="28"/>
                    </w:rPr>
                    <w:t>Отчество</w:t>
                  </w:r>
                </w:p>
              </w:tc>
              <w:tc>
                <w:tcPr>
                  <w:tcW w:w="567" w:type="dxa"/>
                  <w:vMerge w:val="restart"/>
                </w:tcPr>
                <w:p w:rsidR="0022004B" w:rsidRPr="00CC1449" w:rsidRDefault="0022004B" w:rsidP="00EB08B2">
                  <w:pPr>
                    <w:framePr w:hSpace="180" w:wrap="around" w:vAnchor="text" w:hAnchor="text" w:y="1"/>
                    <w:suppressOverlap/>
                    <w:rPr>
                      <w:sz w:val="14"/>
                      <w:szCs w:val="28"/>
                    </w:rPr>
                  </w:pPr>
                  <w:r w:rsidRPr="00CC1449">
                    <w:rPr>
                      <w:sz w:val="14"/>
                      <w:szCs w:val="28"/>
                    </w:rPr>
                    <w:t>Наименование индивидуального предпринимателя, юридического лица, филиала, представительства</w:t>
                  </w:r>
                </w:p>
              </w:tc>
              <w:tc>
                <w:tcPr>
                  <w:tcW w:w="567" w:type="dxa"/>
                </w:tcPr>
                <w:p w:rsidR="0022004B" w:rsidRPr="00CC1449" w:rsidRDefault="0022004B" w:rsidP="00EB08B2">
                  <w:pPr>
                    <w:framePr w:hSpace="180" w:wrap="around" w:vAnchor="text" w:hAnchor="text" w:y="1"/>
                    <w:suppressOverlap/>
                    <w:rPr>
                      <w:sz w:val="14"/>
                      <w:szCs w:val="28"/>
                    </w:rPr>
                  </w:pPr>
                  <w:r w:rsidRPr="00CC1449">
                    <w:rPr>
                      <w:sz w:val="14"/>
                      <w:szCs w:val="28"/>
                    </w:rPr>
                    <w:t>Причина подачи сведений о ККМ с ФПД</w:t>
                  </w:r>
                </w:p>
              </w:tc>
              <w:tc>
                <w:tcPr>
                  <w:tcW w:w="852" w:type="dxa"/>
                  <w:gridSpan w:val="3"/>
                </w:tcPr>
                <w:p w:rsidR="0022004B" w:rsidRPr="00CC1449" w:rsidRDefault="0022004B" w:rsidP="00EB08B2">
                  <w:pPr>
                    <w:framePr w:hSpace="180" w:wrap="around" w:vAnchor="text" w:hAnchor="text" w:y="1"/>
                    <w:suppressOverlap/>
                    <w:rPr>
                      <w:sz w:val="14"/>
                      <w:szCs w:val="28"/>
                    </w:rPr>
                  </w:pPr>
                  <w:r w:rsidRPr="00CC1449">
                    <w:rPr>
                      <w:sz w:val="14"/>
                      <w:szCs w:val="28"/>
                    </w:rPr>
                    <w:t> </w:t>
                  </w:r>
                  <w:r>
                    <w:rPr>
                      <w:sz w:val="14"/>
                      <w:szCs w:val="28"/>
                    </w:rPr>
                    <w:t>ККМ с ФПД</w:t>
                  </w:r>
                </w:p>
              </w:tc>
              <w:tc>
                <w:tcPr>
                  <w:tcW w:w="1841" w:type="dxa"/>
                  <w:gridSpan w:val="5"/>
                </w:tcPr>
                <w:p w:rsidR="0022004B" w:rsidRPr="00CC1449" w:rsidRDefault="0022004B" w:rsidP="00EB08B2">
                  <w:pPr>
                    <w:framePr w:hSpace="180" w:wrap="around" w:vAnchor="text" w:hAnchor="text" w:y="1"/>
                    <w:suppressOverlap/>
                    <w:jc w:val="center"/>
                    <w:rPr>
                      <w:sz w:val="14"/>
                      <w:szCs w:val="28"/>
                    </w:rPr>
                  </w:pPr>
                  <w:r w:rsidRPr="00CC1449">
                    <w:rPr>
                      <w:sz w:val="14"/>
                      <w:szCs w:val="28"/>
                    </w:rPr>
                    <w:t xml:space="preserve">Место использования </w:t>
                  </w:r>
                  <w:r>
                    <w:rPr>
                      <w:sz w:val="14"/>
                      <w:szCs w:val="28"/>
                    </w:rPr>
                    <w:t>ККМ с ФПД</w:t>
                  </w:r>
                </w:p>
              </w:tc>
              <w:tc>
                <w:tcPr>
                  <w:tcW w:w="425" w:type="dxa"/>
                  <w:vMerge w:val="restart"/>
                </w:tcPr>
                <w:p w:rsidR="0022004B" w:rsidRPr="00CC1449" w:rsidRDefault="0022004B" w:rsidP="00EB08B2">
                  <w:pPr>
                    <w:framePr w:hSpace="180" w:wrap="around" w:vAnchor="text" w:hAnchor="text" w:y="1"/>
                    <w:suppressOverlap/>
                    <w:rPr>
                      <w:sz w:val="14"/>
                      <w:szCs w:val="28"/>
                    </w:rPr>
                  </w:pPr>
                  <w:r w:rsidRPr="00CC1449">
                    <w:rPr>
                      <w:color w:val="000000"/>
                      <w:sz w:val="14"/>
                      <w:szCs w:val="28"/>
                    </w:rPr>
                    <w:t>Дата подачи сведений</w:t>
                  </w:r>
                </w:p>
              </w:tc>
            </w:tr>
            <w:tr w:rsidR="0022004B" w:rsidRPr="00CC1449" w:rsidTr="00264423">
              <w:tc>
                <w:tcPr>
                  <w:tcW w:w="312" w:type="dxa"/>
                  <w:vMerge/>
                </w:tcPr>
                <w:p w:rsidR="0022004B" w:rsidRPr="00CC1449" w:rsidRDefault="0022004B" w:rsidP="00EB08B2">
                  <w:pPr>
                    <w:framePr w:hSpace="180" w:wrap="around" w:vAnchor="text" w:hAnchor="text" w:y="1"/>
                    <w:suppressOverlap/>
                    <w:rPr>
                      <w:sz w:val="14"/>
                      <w:szCs w:val="28"/>
                    </w:rPr>
                  </w:pPr>
                </w:p>
              </w:tc>
              <w:tc>
                <w:tcPr>
                  <w:tcW w:w="425" w:type="dxa"/>
                  <w:vMerge/>
                </w:tcPr>
                <w:p w:rsidR="0022004B" w:rsidRPr="00CC1449" w:rsidRDefault="0022004B" w:rsidP="00EB08B2">
                  <w:pPr>
                    <w:framePr w:hSpace="180" w:wrap="around" w:vAnchor="text" w:hAnchor="text" w:y="1"/>
                    <w:suppressOverlap/>
                    <w:rPr>
                      <w:sz w:val="14"/>
                      <w:szCs w:val="28"/>
                    </w:rPr>
                  </w:pPr>
                </w:p>
              </w:tc>
              <w:tc>
                <w:tcPr>
                  <w:tcW w:w="284" w:type="dxa"/>
                  <w:vMerge/>
                </w:tcPr>
                <w:p w:rsidR="0022004B" w:rsidRPr="00CC1449" w:rsidRDefault="0022004B" w:rsidP="00EB08B2">
                  <w:pPr>
                    <w:framePr w:hSpace="180" w:wrap="around" w:vAnchor="text" w:hAnchor="text" w:y="1"/>
                    <w:suppressOverlap/>
                    <w:rPr>
                      <w:sz w:val="14"/>
                      <w:szCs w:val="28"/>
                    </w:rPr>
                  </w:pPr>
                </w:p>
              </w:tc>
              <w:tc>
                <w:tcPr>
                  <w:tcW w:w="283" w:type="dxa"/>
                  <w:vMerge/>
                </w:tcPr>
                <w:p w:rsidR="0022004B" w:rsidRPr="00CC1449" w:rsidRDefault="0022004B" w:rsidP="00EB08B2">
                  <w:pPr>
                    <w:framePr w:hSpace="180" w:wrap="around" w:vAnchor="text" w:hAnchor="text" w:y="1"/>
                    <w:suppressOverlap/>
                    <w:rPr>
                      <w:sz w:val="14"/>
                      <w:szCs w:val="28"/>
                    </w:rPr>
                  </w:pPr>
                </w:p>
              </w:tc>
              <w:tc>
                <w:tcPr>
                  <w:tcW w:w="284" w:type="dxa"/>
                  <w:vMerge/>
                </w:tcPr>
                <w:p w:rsidR="0022004B" w:rsidRPr="00CC1449" w:rsidRDefault="0022004B" w:rsidP="00EB08B2">
                  <w:pPr>
                    <w:framePr w:hSpace="180" w:wrap="around" w:vAnchor="text" w:hAnchor="text" w:y="1"/>
                    <w:suppressOverlap/>
                    <w:rPr>
                      <w:sz w:val="14"/>
                      <w:szCs w:val="28"/>
                    </w:rPr>
                  </w:pPr>
                </w:p>
              </w:tc>
              <w:tc>
                <w:tcPr>
                  <w:tcW w:w="567" w:type="dxa"/>
                  <w:vMerge/>
                </w:tcPr>
                <w:p w:rsidR="0022004B" w:rsidRPr="00CC1449" w:rsidRDefault="0022004B" w:rsidP="00EB08B2">
                  <w:pPr>
                    <w:framePr w:hSpace="180" w:wrap="around" w:vAnchor="text" w:hAnchor="text" w:y="1"/>
                    <w:suppressOverlap/>
                    <w:rPr>
                      <w:sz w:val="14"/>
                      <w:szCs w:val="28"/>
                    </w:rPr>
                  </w:pPr>
                </w:p>
              </w:tc>
              <w:tc>
                <w:tcPr>
                  <w:tcW w:w="567" w:type="dxa"/>
                </w:tcPr>
                <w:p w:rsidR="0022004B" w:rsidRPr="00CC1449" w:rsidRDefault="0022004B" w:rsidP="00EB08B2">
                  <w:pPr>
                    <w:framePr w:hSpace="180" w:wrap="around" w:vAnchor="text" w:hAnchor="text" w:y="1"/>
                    <w:suppressOverlap/>
                    <w:rPr>
                      <w:sz w:val="14"/>
                      <w:szCs w:val="28"/>
                    </w:rPr>
                  </w:pPr>
                  <w:r w:rsidRPr="00CC1449">
                    <w:rPr>
                      <w:sz w:val="14"/>
                      <w:szCs w:val="28"/>
                    </w:rPr>
                    <w:t xml:space="preserve">Постановка ККМ на учет/изменение сведений, указанных в регистрационной </w:t>
                  </w:r>
                  <w:r w:rsidRPr="00CC1449">
                    <w:rPr>
                      <w:sz w:val="14"/>
                      <w:szCs w:val="28"/>
                    </w:rPr>
                    <w:lastRenderedPageBreak/>
                    <w:t>карточке</w:t>
                  </w:r>
                </w:p>
              </w:tc>
              <w:tc>
                <w:tcPr>
                  <w:tcW w:w="283" w:type="dxa"/>
                </w:tcPr>
                <w:p w:rsidR="0022004B" w:rsidRPr="00CC1449" w:rsidRDefault="0022004B" w:rsidP="00EB08B2">
                  <w:pPr>
                    <w:framePr w:hSpace="180" w:wrap="around" w:vAnchor="text" w:hAnchor="text" w:y="1"/>
                    <w:suppressOverlap/>
                    <w:rPr>
                      <w:sz w:val="14"/>
                      <w:szCs w:val="28"/>
                    </w:rPr>
                  </w:pPr>
                  <w:r w:rsidRPr="00CC1449">
                    <w:rPr>
                      <w:sz w:val="14"/>
                      <w:szCs w:val="28"/>
                    </w:rPr>
                    <w:lastRenderedPageBreak/>
                    <w:t>наименование</w:t>
                  </w:r>
                </w:p>
              </w:tc>
              <w:tc>
                <w:tcPr>
                  <w:tcW w:w="282" w:type="dxa"/>
                </w:tcPr>
                <w:p w:rsidR="0022004B" w:rsidRPr="00CC1449" w:rsidRDefault="0022004B" w:rsidP="00EB08B2">
                  <w:pPr>
                    <w:framePr w:hSpace="180" w:wrap="around" w:vAnchor="text" w:hAnchor="text" w:y="1"/>
                    <w:suppressOverlap/>
                    <w:rPr>
                      <w:sz w:val="14"/>
                      <w:szCs w:val="28"/>
                    </w:rPr>
                  </w:pPr>
                  <w:r w:rsidRPr="00CC1449">
                    <w:rPr>
                      <w:sz w:val="14"/>
                      <w:szCs w:val="28"/>
                    </w:rPr>
                    <w:t>з</w:t>
                  </w:r>
                  <w:r w:rsidRPr="00CC1449">
                    <w:rPr>
                      <w:sz w:val="14"/>
                      <w:szCs w:val="28"/>
                    </w:rPr>
                    <w:cr/>
                    <w:t>водской номер</w:t>
                  </w:r>
                </w:p>
              </w:tc>
              <w:tc>
                <w:tcPr>
                  <w:tcW w:w="287" w:type="dxa"/>
                </w:tcPr>
                <w:p w:rsidR="0022004B" w:rsidRPr="00CC1449" w:rsidRDefault="0022004B" w:rsidP="00EB08B2">
                  <w:pPr>
                    <w:framePr w:hSpace="180" w:wrap="around" w:vAnchor="text" w:hAnchor="text" w:y="1"/>
                    <w:suppressOverlap/>
                    <w:rPr>
                      <w:sz w:val="14"/>
                      <w:szCs w:val="28"/>
                    </w:rPr>
                  </w:pPr>
                  <w:r w:rsidRPr="00CC1449">
                    <w:rPr>
                      <w:sz w:val="14"/>
                      <w:szCs w:val="28"/>
                    </w:rPr>
                    <w:t>год выпуска</w:t>
                  </w:r>
                </w:p>
              </w:tc>
              <w:tc>
                <w:tcPr>
                  <w:tcW w:w="280" w:type="dxa"/>
                </w:tcPr>
                <w:p w:rsidR="0022004B" w:rsidRPr="00CC1449" w:rsidRDefault="0022004B" w:rsidP="00EB08B2">
                  <w:pPr>
                    <w:framePr w:hSpace="180" w:wrap="around" w:vAnchor="text" w:hAnchor="text" w:y="1"/>
                    <w:suppressOverlap/>
                    <w:rPr>
                      <w:sz w:val="14"/>
                      <w:szCs w:val="28"/>
                    </w:rPr>
                  </w:pPr>
                  <w:r w:rsidRPr="00CC1449">
                    <w:rPr>
                      <w:sz w:val="14"/>
                      <w:szCs w:val="28"/>
                    </w:rPr>
                    <w:t>область/район</w:t>
                  </w:r>
                </w:p>
              </w:tc>
              <w:tc>
                <w:tcPr>
                  <w:tcW w:w="425" w:type="dxa"/>
                </w:tcPr>
                <w:p w:rsidR="0022004B" w:rsidRPr="00CC1449" w:rsidRDefault="0022004B" w:rsidP="00EB08B2">
                  <w:pPr>
                    <w:framePr w:hSpace="180" w:wrap="around" w:vAnchor="text" w:hAnchor="text" w:y="1"/>
                    <w:suppressOverlap/>
                    <w:rPr>
                      <w:sz w:val="14"/>
                      <w:szCs w:val="28"/>
                    </w:rPr>
                  </w:pPr>
                  <w:proofErr w:type="gramStart"/>
                  <w:r w:rsidRPr="00CC1449">
                    <w:rPr>
                      <w:sz w:val="14"/>
                      <w:szCs w:val="28"/>
                    </w:rPr>
                    <w:t>город(</w:t>
                  </w:r>
                  <w:proofErr w:type="gramEnd"/>
                  <w:r w:rsidRPr="00CC1449">
                    <w:rPr>
                      <w:sz w:val="14"/>
                      <w:szCs w:val="28"/>
                    </w:rPr>
                    <w:t>аул, село)</w:t>
                  </w:r>
                </w:p>
              </w:tc>
              <w:tc>
                <w:tcPr>
                  <w:tcW w:w="284" w:type="dxa"/>
                </w:tcPr>
                <w:p w:rsidR="0022004B" w:rsidRPr="00CC1449" w:rsidRDefault="0022004B" w:rsidP="00EB08B2">
                  <w:pPr>
                    <w:framePr w:hSpace="180" w:wrap="around" w:vAnchor="text" w:hAnchor="text" w:y="1"/>
                    <w:suppressOverlap/>
                    <w:rPr>
                      <w:sz w:val="14"/>
                      <w:szCs w:val="28"/>
                    </w:rPr>
                  </w:pPr>
                  <w:r w:rsidRPr="00CC1449">
                    <w:rPr>
                      <w:sz w:val="14"/>
                      <w:szCs w:val="28"/>
                    </w:rPr>
                    <w:t>улица (микрорайон)</w:t>
                  </w:r>
                </w:p>
              </w:tc>
              <w:tc>
                <w:tcPr>
                  <w:tcW w:w="285" w:type="dxa"/>
                </w:tcPr>
                <w:p w:rsidR="0022004B" w:rsidRPr="00CC1449" w:rsidRDefault="0022004B" w:rsidP="00EB08B2">
                  <w:pPr>
                    <w:framePr w:hSpace="180" w:wrap="around" w:vAnchor="text" w:hAnchor="text" w:y="1"/>
                    <w:suppressOverlap/>
                    <w:rPr>
                      <w:sz w:val="14"/>
                      <w:szCs w:val="28"/>
                    </w:rPr>
                  </w:pPr>
                  <w:r w:rsidRPr="00CC1449">
                    <w:rPr>
                      <w:sz w:val="14"/>
                      <w:szCs w:val="28"/>
                    </w:rPr>
                    <w:t>номер дома</w:t>
                  </w:r>
                </w:p>
              </w:tc>
              <w:tc>
                <w:tcPr>
                  <w:tcW w:w="567" w:type="dxa"/>
                </w:tcPr>
                <w:p w:rsidR="0022004B" w:rsidRPr="00CC1449" w:rsidRDefault="0022004B" w:rsidP="00EB08B2">
                  <w:pPr>
                    <w:framePr w:hSpace="180" w:wrap="around" w:vAnchor="text" w:hAnchor="text" w:y="1"/>
                    <w:suppressOverlap/>
                    <w:rPr>
                      <w:sz w:val="14"/>
                      <w:szCs w:val="28"/>
                    </w:rPr>
                  </w:pPr>
                  <w:r w:rsidRPr="00CC1449">
                    <w:rPr>
                      <w:sz w:val="14"/>
                      <w:szCs w:val="28"/>
                    </w:rPr>
                    <w:t xml:space="preserve">номер </w:t>
                  </w:r>
                  <w:proofErr w:type="gramStart"/>
                  <w:r w:rsidRPr="00CC1449">
                    <w:rPr>
                      <w:sz w:val="14"/>
                      <w:szCs w:val="28"/>
                    </w:rPr>
                    <w:t>квартиры(</w:t>
                  </w:r>
                  <w:proofErr w:type="gramEnd"/>
                  <w:r w:rsidRPr="00CC1449">
                    <w:rPr>
                      <w:sz w:val="14"/>
                      <w:szCs w:val="28"/>
                    </w:rPr>
                    <w:t>комнаты, иного помещения)</w:t>
                  </w:r>
                </w:p>
              </w:tc>
              <w:tc>
                <w:tcPr>
                  <w:tcW w:w="425" w:type="dxa"/>
                  <w:vMerge/>
                </w:tcPr>
                <w:p w:rsidR="0022004B" w:rsidRPr="00CC1449" w:rsidRDefault="0022004B" w:rsidP="00EB08B2">
                  <w:pPr>
                    <w:framePr w:hSpace="180" w:wrap="around" w:vAnchor="text" w:hAnchor="text" w:y="1"/>
                    <w:suppressOverlap/>
                    <w:rPr>
                      <w:sz w:val="14"/>
                      <w:szCs w:val="28"/>
                    </w:rPr>
                  </w:pPr>
                </w:p>
              </w:tc>
            </w:tr>
            <w:tr w:rsidR="0022004B" w:rsidRPr="00CC1449" w:rsidTr="00264423">
              <w:tc>
                <w:tcPr>
                  <w:tcW w:w="312" w:type="dxa"/>
                </w:tcPr>
                <w:p w:rsidR="0022004B" w:rsidRPr="00CC1449" w:rsidRDefault="0022004B" w:rsidP="00EB08B2">
                  <w:pPr>
                    <w:framePr w:hSpace="180" w:wrap="around" w:vAnchor="text" w:hAnchor="text" w:y="1"/>
                    <w:suppressOverlap/>
                    <w:jc w:val="center"/>
                    <w:rPr>
                      <w:sz w:val="14"/>
                      <w:szCs w:val="28"/>
                    </w:rPr>
                  </w:pPr>
                  <w:r w:rsidRPr="00CC1449">
                    <w:rPr>
                      <w:sz w:val="14"/>
                      <w:szCs w:val="28"/>
                    </w:rPr>
                    <w:t>1</w:t>
                  </w:r>
                </w:p>
              </w:tc>
              <w:tc>
                <w:tcPr>
                  <w:tcW w:w="425" w:type="dxa"/>
                </w:tcPr>
                <w:p w:rsidR="0022004B" w:rsidRPr="00CC1449" w:rsidRDefault="0022004B" w:rsidP="00EB08B2">
                  <w:pPr>
                    <w:framePr w:hSpace="180" w:wrap="around" w:vAnchor="text" w:hAnchor="text" w:y="1"/>
                    <w:suppressOverlap/>
                    <w:jc w:val="center"/>
                    <w:rPr>
                      <w:sz w:val="14"/>
                      <w:szCs w:val="28"/>
                    </w:rPr>
                  </w:pPr>
                  <w:r w:rsidRPr="00CC1449">
                    <w:rPr>
                      <w:sz w:val="14"/>
                      <w:szCs w:val="28"/>
                    </w:rPr>
                    <w:t>2</w:t>
                  </w:r>
                </w:p>
              </w:tc>
              <w:tc>
                <w:tcPr>
                  <w:tcW w:w="284" w:type="dxa"/>
                </w:tcPr>
                <w:p w:rsidR="0022004B" w:rsidRPr="00CC1449" w:rsidRDefault="0022004B" w:rsidP="00EB08B2">
                  <w:pPr>
                    <w:framePr w:hSpace="180" w:wrap="around" w:vAnchor="text" w:hAnchor="text" w:y="1"/>
                    <w:suppressOverlap/>
                    <w:jc w:val="center"/>
                    <w:rPr>
                      <w:sz w:val="14"/>
                      <w:szCs w:val="28"/>
                    </w:rPr>
                  </w:pPr>
                  <w:r w:rsidRPr="00CC1449">
                    <w:rPr>
                      <w:sz w:val="14"/>
                      <w:szCs w:val="28"/>
                    </w:rPr>
                    <w:t>3</w:t>
                  </w:r>
                </w:p>
              </w:tc>
              <w:tc>
                <w:tcPr>
                  <w:tcW w:w="283" w:type="dxa"/>
                </w:tcPr>
                <w:p w:rsidR="0022004B" w:rsidRPr="00CC1449" w:rsidRDefault="0022004B" w:rsidP="00EB08B2">
                  <w:pPr>
                    <w:framePr w:hSpace="180" w:wrap="around" w:vAnchor="text" w:hAnchor="text" w:y="1"/>
                    <w:suppressOverlap/>
                    <w:jc w:val="center"/>
                    <w:rPr>
                      <w:sz w:val="14"/>
                      <w:szCs w:val="28"/>
                    </w:rPr>
                  </w:pPr>
                  <w:r w:rsidRPr="00CC1449">
                    <w:rPr>
                      <w:sz w:val="14"/>
                      <w:szCs w:val="28"/>
                    </w:rPr>
                    <w:t>4</w:t>
                  </w:r>
                </w:p>
              </w:tc>
              <w:tc>
                <w:tcPr>
                  <w:tcW w:w="284" w:type="dxa"/>
                </w:tcPr>
                <w:p w:rsidR="0022004B" w:rsidRPr="00CC1449" w:rsidRDefault="0022004B" w:rsidP="00EB08B2">
                  <w:pPr>
                    <w:framePr w:hSpace="180" w:wrap="around" w:vAnchor="text" w:hAnchor="text" w:y="1"/>
                    <w:suppressOverlap/>
                    <w:jc w:val="center"/>
                    <w:rPr>
                      <w:sz w:val="14"/>
                      <w:szCs w:val="28"/>
                    </w:rPr>
                  </w:pPr>
                  <w:r w:rsidRPr="00CC1449">
                    <w:rPr>
                      <w:sz w:val="14"/>
                      <w:szCs w:val="28"/>
                    </w:rPr>
                    <w:t>5</w:t>
                  </w:r>
                </w:p>
              </w:tc>
              <w:tc>
                <w:tcPr>
                  <w:tcW w:w="567" w:type="dxa"/>
                </w:tcPr>
                <w:p w:rsidR="0022004B" w:rsidRPr="00CC1449" w:rsidRDefault="0022004B" w:rsidP="00EB08B2">
                  <w:pPr>
                    <w:framePr w:hSpace="180" w:wrap="around" w:vAnchor="text" w:hAnchor="text" w:y="1"/>
                    <w:suppressOverlap/>
                    <w:jc w:val="center"/>
                    <w:rPr>
                      <w:color w:val="000000"/>
                      <w:sz w:val="14"/>
                      <w:szCs w:val="28"/>
                    </w:rPr>
                  </w:pPr>
                  <w:r w:rsidRPr="00CC1449">
                    <w:rPr>
                      <w:color w:val="000000"/>
                      <w:sz w:val="14"/>
                      <w:szCs w:val="28"/>
                    </w:rPr>
                    <w:t>6</w:t>
                  </w:r>
                </w:p>
              </w:tc>
              <w:tc>
                <w:tcPr>
                  <w:tcW w:w="567" w:type="dxa"/>
                </w:tcPr>
                <w:p w:rsidR="0022004B" w:rsidRPr="00CC1449" w:rsidRDefault="0022004B" w:rsidP="00EB08B2">
                  <w:pPr>
                    <w:framePr w:hSpace="180" w:wrap="around" w:vAnchor="text" w:hAnchor="text" w:y="1"/>
                    <w:suppressOverlap/>
                    <w:jc w:val="center"/>
                    <w:rPr>
                      <w:color w:val="000000"/>
                      <w:sz w:val="14"/>
                      <w:szCs w:val="28"/>
                    </w:rPr>
                  </w:pPr>
                  <w:r w:rsidRPr="00CC1449">
                    <w:rPr>
                      <w:color w:val="000000"/>
                      <w:sz w:val="14"/>
                      <w:szCs w:val="28"/>
                    </w:rPr>
                    <w:t>7</w:t>
                  </w:r>
                </w:p>
              </w:tc>
              <w:tc>
                <w:tcPr>
                  <w:tcW w:w="283" w:type="dxa"/>
                </w:tcPr>
                <w:p w:rsidR="0022004B" w:rsidRPr="00CC1449" w:rsidRDefault="0022004B" w:rsidP="00EB08B2">
                  <w:pPr>
                    <w:framePr w:hSpace="180" w:wrap="around" w:vAnchor="text" w:hAnchor="text" w:y="1"/>
                    <w:suppressOverlap/>
                    <w:jc w:val="center"/>
                    <w:rPr>
                      <w:color w:val="000000"/>
                      <w:sz w:val="14"/>
                      <w:szCs w:val="28"/>
                    </w:rPr>
                  </w:pPr>
                  <w:r w:rsidRPr="00CC1449">
                    <w:rPr>
                      <w:color w:val="000000"/>
                      <w:sz w:val="14"/>
                      <w:szCs w:val="28"/>
                    </w:rPr>
                    <w:t>8</w:t>
                  </w:r>
                </w:p>
              </w:tc>
              <w:tc>
                <w:tcPr>
                  <w:tcW w:w="282" w:type="dxa"/>
                </w:tcPr>
                <w:p w:rsidR="0022004B" w:rsidRPr="00CC1449" w:rsidRDefault="0022004B" w:rsidP="00EB08B2">
                  <w:pPr>
                    <w:framePr w:hSpace="180" w:wrap="around" w:vAnchor="text" w:hAnchor="text" w:y="1"/>
                    <w:suppressOverlap/>
                    <w:jc w:val="center"/>
                    <w:rPr>
                      <w:color w:val="000000"/>
                      <w:sz w:val="14"/>
                      <w:szCs w:val="28"/>
                    </w:rPr>
                  </w:pPr>
                  <w:r w:rsidRPr="00CC1449">
                    <w:rPr>
                      <w:color w:val="000000"/>
                      <w:sz w:val="14"/>
                      <w:szCs w:val="28"/>
                    </w:rPr>
                    <w:t>9</w:t>
                  </w:r>
                </w:p>
              </w:tc>
              <w:tc>
                <w:tcPr>
                  <w:tcW w:w="287" w:type="dxa"/>
                </w:tcPr>
                <w:p w:rsidR="0022004B" w:rsidRPr="00CC1449" w:rsidRDefault="0022004B" w:rsidP="00EB08B2">
                  <w:pPr>
                    <w:framePr w:hSpace="180" w:wrap="around" w:vAnchor="text" w:hAnchor="text" w:y="1"/>
                    <w:suppressOverlap/>
                    <w:jc w:val="center"/>
                    <w:rPr>
                      <w:color w:val="000000"/>
                      <w:sz w:val="14"/>
                      <w:szCs w:val="28"/>
                    </w:rPr>
                  </w:pPr>
                  <w:r w:rsidRPr="00CC1449">
                    <w:rPr>
                      <w:color w:val="000000"/>
                      <w:sz w:val="14"/>
                      <w:szCs w:val="28"/>
                    </w:rPr>
                    <w:t>10</w:t>
                  </w:r>
                </w:p>
              </w:tc>
              <w:tc>
                <w:tcPr>
                  <w:tcW w:w="280" w:type="dxa"/>
                </w:tcPr>
                <w:p w:rsidR="0022004B" w:rsidRPr="00CC1449" w:rsidRDefault="0022004B" w:rsidP="00EB08B2">
                  <w:pPr>
                    <w:framePr w:hSpace="180" w:wrap="around" w:vAnchor="text" w:hAnchor="text" w:y="1"/>
                    <w:suppressOverlap/>
                    <w:jc w:val="center"/>
                    <w:rPr>
                      <w:color w:val="000000"/>
                      <w:sz w:val="14"/>
                      <w:szCs w:val="28"/>
                    </w:rPr>
                  </w:pPr>
                  <w:r w:rsidRPr="00CC1449">
                    <w:rPr>
                      <w:color w:val="000000"/>
                      <w:sz w:val="14"/>
                      <w:szCs w:val="28"/>
                    </w:rPr>
                    <w:t>11</w:t>
                  </w:r>
                </w:p>
              </w:tc>
              <w:tc>
                <w:tcPr>
                  <w:tcW w:w="425" w:type="dxa"/>
                </w:tcPr>
                <w:p w:rsidR="0022004B" w:rsidRPr="00CC1449" w:rsidRDefault="0022004B" w:rsidP="00EB08B2">
                  <w:pPr>
                    <w:framePr w:hSpace="180" w:wrap="around" w:vAnchor="text" w:hAnchor="text" w:y="1"/>
                    <w:suppressOverlap/>
                    <w:jc w:val="center"/>
                    <w:rPr>
                      <w:color w:val="000000"/>
                      <w:sz w:val="14"/>
                      <w:szCs w:val="28"/>
                    </w:rPr>
                  </w:pPr>
                  <w:r w:rsidRPr="00CC1449">
                    <w:rPr>
                      <w:color w:val="000000"/>
                      <w:sz w:val="14"/>
                      <w:szCs w:val="28"/>
                    </w:rPr>
                    <w:t>12</w:t>
                  </w:r>
                </w:p>
              </w:tc>
              <w:tc>
                <w:tcPr>
                  <w:tcW w:w="284" w:type="dxa"/>
                </w:tcPr>
                <w:p w:rsidR="0022004B" w:rsidRPr="00CC1449" w:rsidRDefault="0022004B" w:rsidP="00EB08B2">
                  <w:pPr>
                    <w:framePr w:hSpace="180" w:wrap="around" w:vAnchor="text" w:hAnchor="text" w:y="1"/>
                    <w:suppressOverlap/>
                    <w:jc w:val="center"/>
                    <w:rPr>
                      <w:color w:val="000000"/>
                      <w:sz w:val="14"/>
                      <w:szCs w:val="28"/>
                    </w:rPr>
                  </w:pPr>
                  <w:r w:rsidRPr="00CC1449">
                    <w:rPr>
                      <w:color w:val="000000"/>
                      <w:sz w:val="14"/>
                      <w:szCs w:val="28"/>
                    </w:rPr>
                    <w:t>13</w:t>
                  </w:r>
                </w:p>
              </w:tc>
              <w:tc>
                <w:tcPr>
                  <w:tcW w:w="285" w:type="dxa"/>
                </w:tcPr>
                <w:p w:rsidR="0022004B" w:rsidRPr="00CC1449" w:rsidRDefault="0022004B" w:rsidP="00EB08B2">
                  <w:pPr>
                    <w:framePr w:hSpace="180" w:wrap="around" w:vAnchor="text" w:hAnchor="text" w:y="1"/>
                    <w:suppressOverlap/>
                    <w:jc w:val="center"/>
                    <w:rPr>
                      <w:color w:val="000000"/>
                      <w:sz w:val="14"/>
                      <w:szCs w:val="28"/>
                    </w:rPr>
                  </w:pPr>
                  <w:r w:rsidRPr="00CC1449">
                    <w:rPr>
                      <w:color w:val="000000"/>
                      <w:sz w:val="14"/>
                      <w:szCs w:val="28"/>
                    </w:rPr>
                    <w:t>14</w:t>
                  </w:r>
                </w:p>
              </w:tc>
              <w:tc>
                <w:tcPr>
                  <w:tcW w:w="567" w:type="dxa"/>
                </w:tcPr>
                <w:p w:rsidR="0022004B" w:rsidRPr="00CC1449" w:rsidRDefault="0022004B" w:rsidP="00EB08B2">
                  <w:pPr>
                    <w:framePr w:hSpace="180" w:wrap="around" w:vAnchor="text" w:hAnchor="text" w:y="1"/>
                    <w:suppressOverlap/>
                    <w:jc w:val="center"/>
                    <w:rPr>
                      <w:sz w:val="14"/>
                      <w:szCs w:val="28"/>
                    </w:rPr>
                  </w:pPr>
                  <w:r w:rsidRPr="00CC1449">
                    <w:rPr>
                      <w:sz w:val="14"/>
                      <w:szCs w:val="28"/>
                    </w:rPr>
                    <w:t>15</w:t>
                  </w:r>
                </w:p>
              </w:tc>
              <w:tc>
                <w:tcPr>
                  <w:tcW w:w="425" w:type="dxa"/>
                </w:tcPr>
                <w:p w:rsidR="0022004B" w:rsidRPr="00CC1449" w:rsidRDefault="0022004B" w:rsidP="00EB08B2">
                  <w:pPr>
                    <w:framePr w:hSpace="180" w:wrap="around" w:vAnchor="text" w:hAnchor="text" w:y="1"/>
                    <w:suppressOverlap/>
                    <w:jc w:val="center"/>
                    <w:rPr>
                      <w:sz w:val="14"/>
                      <w:szCs w:val="28"/>
                    </w:rPr>
                  </w:pPr>
                  <w:r>
                    <w:rPr>
                      <w:sz w:val="14"/>
                      <w:szCs w:val="28"/>
                    </w:rPr>
                    <w:t>1</w:t>
                  </w:r>
                  <w:r w:rsidRPr="00CC1449">
                    <w:rPr>
                      <w:sz w:val="14"/>
                      <w:szCs w:val="28"/>
                    </w:rPr>
                    <w:t>6</w:t>
                  </w:r>
                </w:p>
              </w:tc>
            </w:tr>
          </w:tbl>
          <w:p w:rsidR="0022004B" w:rsidRDefault="0022004B" w:rsidP="0022004B">
            <w:pPr>
              <w:rPr>
                <w:sz w:val="14"/>
                <w:szCs w:val="14"/>
              </w:rPr>
            </w:pPr>
          </w:p>
          <w:p w:rsidR="0022004B" w:rsidRPr="000B02E0" w:rsidRDefault="0022004B" w:rsidP="0022004B">
            <w:pPr>
              <w:rPr>
                <w:sz w:val="14"/>
                <w:szCs w:val="14"/>
              </w:rPr>
            </w:pPr>
            <w:r w:rsidRPr="000B02E0">
              <w:rPr>
                <w:sz w:val="14"/>
                <w:szCs w:val="14"/>
              </w:rPr>
              <w:t>Примечание: р</w:t>
            </w:r>
            <w:r w:rsidRPr="000B02E0">
              <w:rPr>
                <w:color w:val="000000"/>
                <w:sz w:val="14"/>
                <w:szCs w:val="14"/>
              </w:rPr>
              <w:t>асшифровка аббревиатур:</w:t>
            </w:r>
          </w:p>
          <w:p w:rsidR="0022004B" w:rsidRPr="000B02E0" w:rsidRDefault="0022004B" w:rsidP="0022004B">
            <w:pPr>
              <w:rPr>
                <w:sz w:val="14"/>
                <w:szCs w:val="14"/>
              </w:rPr>
            </w:pPr>
            <w:r w:rsidRPr="000B02E0">
              <w:rPr>
                <w:color w:val="000000"/>
                <w:sz w:val="14"/>
                <w:szCs w:val="14"/>
              </w:rPr>
              <w:t>БИН – бизнес идентификационный номер;</w:t>
            </w:r>
          </w:p>
          <w:p w:rsidR="0022004B" w:rsidRPr="000B02E0" w:rsidRDefault="0022004B" w:rsidP="0022004B">
            <w:pPr>
              <w:rPr>
                <w:sz w:val="14"/>
                <w:szCs w:val="14"/>
              </w:rPr>
            </w:pPr>
            <w:r w:rsidRPr="000B02E0">
              <w:rPr>
                <w:color w:val="000000"/>
                <w:sz w:val="14"/>
                <w:szCs w:val="14"/>
              </w:rPr>
              <w:t>ИИН – индивидуальный идентификационный номер;</w:t>
            </w:r>
          </w:p>
          <w:p w:rsidR="0022004B" w:rsidRPr="000B02E0" w:rsidRDefault="0022004B" w:rsidP="0022004B">
            <w:pPr>
              <w:rPr>
                <w:sz w:val="14"/>
                <w:szCs w:val="14"/>
              </w:rPr>
            </w:pPr>
            <w:r w:rsidRPr="000B02E0">
              <w:rPr>
                <w:color w:val="000000"/>
                <w:sz w:val="14"/>
                <w:szCs w:val="14"/>
              </w:rPr>
              <w:t>ККМ с ФПД – контрольно-кассовая машина с функцией фиксации и (или) передачи данных.</w:t>
            </w:r>
          </w:p>
          <w:p w:rsidR="0022004B" w:rsidRDefault="0022004B" w:rsidP="0022004B">
            <w:pPr>
              <w:tabs>
                <w:tab w:val="left" w:pos="709"/>
              </w:tabs>
              <w:ind w:left="32"/>
              <w:jc w:val="both"/>
              <w:rPr>
                <w:sz w:val="24"/>
                <w:szCs w:val="24"/>
              </w:rPr>
            </w:pPr>
          </w:p>
          <w:p w:rsidR="0022004B" w:rsidRDefault="0022004B" w:rsidP="0022004B">
            <w:pPr>
              <w:tabs>
                <w:tab w:val="left" w:pos="709"/>
              </w:tabs>
              <w:ind w:left="1309"/>
              <w:jc w:val="center"/>
              <w:rPr>
                <w:szCs w:val="24"/>
              </w:rPr>
            </w:pPr>
          </w:p>
          <w:p w:rsidR="0022004B" w:rsidRPr="00E76FF6" w:rsidRDefault="0022004B" w:rsidP="00E76FF6">
            <w:pPr>
              <w:tabs>
                <w:tab w:val="left" w:pos="709"/>
              </w:tabs>
              <w:ind w:left="3577"/>
              <w:jc w:val="center"/>
              <w:rPr>
                <w:szCs w:val="24"/>
              </w:rPr>
            </w:pPr>
            <w:r w:rsidRPr="00E76FF6">
              <w:rPr>
                <w:szCs w:val="24"/>
              </w:rPr>
              <w:t>Приложение 3</w:t>
            </w:r>
          </w:p>
          <w:p w:rsidR="0022004B" w:rsidRPr="00E76FF6" w:rsidRDefault="0022004B" w:rsidP="00E76FF6">
            <w:pPr>
              <w:tabs>
                <w:tab w:val="left" w:pos="709"/>
              </w:tabs>
              <w:ind w:left="3577"/>
              <w:jc w:val="center"/>
              <w:rPr>
                <w:szCs w:val="24"/>
              </w:rPr>
            </w:pPr>
            <w:r w:rsidRPr="00E76FF6">
              <w:rPr>
                <w:szCs w:val="24"/>
              </w:rPr>
              <w:t>к Правилам передачи сведений о контрольно-кассовых машинах с функцией фиксации и (или) передачи данных оператором фискальных данных в органы государственных доходов</w:t>
            </w:r>
          </w:p>
          <w:p w:rsidR="0022004B" w:rsidRDefault="0022004B" w:rsidP="0022004B">
            <w:pPr>
              <w:tabs>
                <w:tab w:val="left" w:pos="709"/>
              </w:tabs>
              <w:ind w:left="1309"/>
              <w:jc w:val="center"/>
              <w:rPr>
                <w:szCs w:val="24"/>
              </w:rPr>
            </w:pPr>
          </w:p>
          <w:tbl>
            <w:tblPr>
              <w:tblStyle w:val="af4"/>
              <w:tblW w:w="5840" w:type="dxa"/>
              <w:tblLayout w:type="fixed"/>
              <w:tblLook w:val="04A0" w:firstRow="1" w:lastRow="0" w:firstColumn="1" w:lastColumn="0" w:noHBand="0" w:noVBand="1"/>
            </w:tblPr>
            <w:tblGrid>
              <w:gridCol w:w="312"/>
              <w:gridCol w:w="283"/>
              <w:gridCol w:w="425"/>
              <w:gridCol w:w="284"/>
              <w:gridCol w:w="284"/>
              <w:gridCol w:w="708"/>
              <w:gridCol w:w="1134"/>
              <w:gridCol w:w="425"/>
              <w:gridCol w:w="284"/>
              <w:gridCol w:w="283"/>
              <w:gridCol w:w="425"/>
              <w:gridCol w:w="567"/>
              <w:gridCol w:w="426"/>
            </w:tblGrid>
            <w:tr w:rsidR="0022004B" w:rsidRPr="001D1B0E" w:rsidTr="00264423">
              <w:tc>
                <w:tcPr>
                  <w:tcW w:w="312" w:type="dxa"/>
                  <w:vMerge w:val="restart"/>
                </w:tcPr>
                <w:p w:rsidR="0022004B" w:rsidRPr="001D1B0E" w:rsidRDefault="0022004B" w:rsidP="00EB08B2">
                  <w:pPr>
                    <w:framePr w:hSpace="180" w:wrap="around" w:vAnchor="text" w:hAnchor="text" w:y="1"/>
                    <w:suppressOverlap/>
                    <w:jc w:val="center"/>
                    <w:rPr>
                      <w:sz w:val="14"/>
                      <w:szCs w:val="24"/>
                    </w:rPr>
                  </w:pPr>
                  <w:r w:rsidRPr="001D1B0E">
                    <w:rPr>
                      <w:sz w:val="14"/>
                      <w:szCs w:val="24"/>
                    </w:rPr>
                    <w:t>№</w:t>
                  </w:r>
                </w:p>
                <w:p w:rsidR="0022004B" w:rsidRPr="001D1B0E" w:rsidRDefault="0022004B" w:rsidP="00EB08B2">
                  <w:pPr>
                    <w:framePr w:hSpace="180" w:wrap="around" w:vAnchor="text" w:hAnchor="text" w:y="1"/>
                    <w:suppressOverlap/>
                    <w:jc w:val="center"/>
                    <w:rPr>
                      <w:sz w:val="14"/>
                      <w:szCs w:val="24"/>
                    </w:rPr>
                  </w:pPr>
                  <w:r w:rsidRPr="001D1B0E">
                    <w:rPr>
                      <w:sz w:val="14"/>
                      <w:szCs w:val="24"/>
                    </w:rPr>
                    <w:t>п/п</w:t>
                  </w:r>
                </w:p>
              </w:tc>
              <w:tc>
                <w:tcPr>
                  <w:tcW w:w="283" w:type="dxa"/>
                  <w:vMerge w:val="restart"/>
                </w:tcPr>
                <w:p w:rsidR="0022004B" w:rsidRPr="001D1B0E" w:rsidRDefault="0022004B" w:rsidP="00EB08B2">
                  <w:pPr>
                    <w:framePr w:hSpace="180" w:wrap="around" w:vAnchor="text" w:hAnchor="text" w:y="1"/>
                    <w:suppressOverlap/>
                    <w:rPr>
                      <w:sz w:val="14"/>
                      <w:szCs w:val="24"/>
                    </w:rPr>
                  </w:pPr>
                  <w:r w:rsidRPr="001D1B0E">
                    <w:rPr>
                      <w:sz w:val="14"/>
                      <w:szCs w:val="24"/>
                    </w:rPr>
                    <w:t>ИИН/БИН</w:t>
                  </w:r>
                </w:p>
              </w:tc>
              <w:tc>
                <w:tcPr>
                  <w:tcW w:w="425" w:type="dxa"/>
                  <w:vMerge w:val="restart"/>
                </w:tcPr>
                <w:p w:rsidR="0022004B" w:rsidRPr="001D1B0E" w:rsidRDefault="0022004B" w:rsidP="00EB08B2">
                  <w:pPr>
                    <w:framePr w:hSpace="180" w:wrap="around" w:vAnchor="text" w:hAnchor="text" w:y="1"/>
                    <w:suppressOverlap/>
                    <w:rPr>
                      <w:sz w:val="14"/>
                      <w:szCs w:val="24"/>
                    </w:rPr>
                  </w:pPr>
                  <w:r w:rsidRPr="001D1B0E">
                    <w:rPr>
                      <w:sz w:val="14"/>
                      <w:szCs w:val="24"/>
                    </w:rPr>
                    <w:t>Фамилия</w:t>
                  </w:r>
                </w:p>
              </w:tc>
              <w:tc>
                <w:tcPr>
                  <w:tcW w:w="284" w:type="dxa"/>
                  <w:vMerge w:val="restart"/>
                </w:tcPr>
                <w:p w:rsidR="0022004B" w:rsidRPr="001D1B0E" w:rsidRDefault="0022004B" w:rsidP="00EB08B2">
                  <w:pPr>
                    <w:framePr w:hSpace="180" w:wrap="around" w:vAnchor="text" w:hAnchor="text" w:y="1"/>
                    <w:suppressOverlap/>
                    <w:rPr>
                      <w:sz w:val="14"/>
                      <w:szCs w:val="24"/>
                    </w:rPr>
                  </w:pPr>
                  <w:r w:rsidRPr="001D1B0E">
                    <w:rPr>
                      <w:sz w:val="14"/>
                      <w:szCs w:val="24"/>
                    </w:rPr>
                    <w:t>Имя</w:t>
                  </w:r>
                </w:p>
              </w:tc>
              <w:tc>
                <w:tcPr>
                  <w:tcW w:w="284" w:type="dxa"/>
                  <w:vMerge w:val="restart"/>
                </w:tcPr>
                <w:p w:rsidR="0022004B" w:rsidRPr="001D1B0E" w:rsidRDefault="0022004B" w:rsidP="00EB08B2">
                  <w:pPr>
                    <w:framePr w:hSpace="180" w:wrap="around" w:vAnchor="text" w:hAnchor="text" w:y="1"/>
                    <w:suppressOverlap/>
                    <w:rPr>
                      <w:sz w:val="14"/>
                      <w:szCs w:val="24"/>
                    </w:rPr>
                  </w:pPr>
                  <w:r w:rsidRPr="001D1B0E">
                    <w:rPr>
                      <w:sz w:val="14"/>
                      <w:szCs w:val="24"/>
                    </w:rPr>
                    <w:t>Отчество</w:t>
                  </w:r>
                </w:p>
              </w:tc>
              <w:tc>
                <w:tcPr>
                  <w:tcW w:w="708" w:type="dxa"/>
                  <w:vMerge w:val="restart"/>
                </w:tcPr>
                <w:p w:rsidR="0022004B" w:rsidRPr="001D1B0E" w:rsidRDefault="0022004B" w:rsidP="00EB08B2">
                  <w:pPr>
                    <w:framePr w:hSpace="180" w:wrap="around" w:vAnchor="text" w:hAnchor="text" w:y="1"/>
                    <w:suppressOverlap/>
                    <w:rPr>
                      <w:sz w:val="14"/>
                      <w:szCs w:val="24"/>
                    </w:rPr>
                  </w:pPr>
                  <w:r w:rsidRPr="001D1B0E">
                    <w:rPr>
                      <w:sz w:val="14"/>
                      <w:szCs w:val="24"/>
                    </w:rPr>
                    <w:t>Наименование индивидуального предпринимателя, юридического лица, филиала, представительства</w:t>
                  </w:r>
                </w:p>
              </w:tc>
              <w:tc>
                <w:tcPr>
                  <w:tcW w:w="1134" w:type="dxa"/>
                  <w:vAlign w:val="center"/>
                </w:tcPr>
                <w:p w:rsidR="0022004B" w:rsidRPr="001D1B0E" w:rsidRDefault="0022004B" w:rsidP="00EB08B2">
                  <w:pPr>
                    <w:framePr w:hSpace="180" w:wrap="around" w:vAnchor="text" w:hAnchor="text" w:y="1"/>
                    <w:suppressOverlap/>
                    <w:jc w:val="center"/>
                    <w:rPr>
                      <w:sz w:val="14"/>
                      <w:szCs w:val="24"/>
                    </w:rPr>
                  </w:pPr>
                  <w:r w:rsidRPr="001D1B0E">
                    <w:rPr>
                      <w:sz w:val="14"/>
                      <w:szCs w:val="24"/>
                    </w:rPr>
                    <w:t>Причина подачи заявления:</w:t>
                  </w:r>
                </w:p>
              </w:tc>
              <w:tc>
                <w:tcPr>
                  <w:tcW w:w="992" w:type="dxa"/>
                  <w:gridSpan w:val="3"/>
                  <w:vAlign w:val="center"/>
                </w:tcPr>
                <w:p w:rsidR="0022004B" w:rsidRPr="001D1B0E" w:rsidRDefault="0022004B" w:rsidP="00EB08B2">
                  <w:pPr>
                    <w:framePr w:hSpace="180" w:wrap="around" w:vAnchor="text" w:hAnchor="text" w:y="1"/>
                    <w:suppressOverlap/>
                    <w:jc w:val="center"/>
                    <w:rPr>
                      <w:sz w:val="14"/>
                      <w:szCs w:val="24"/>
                    </w:rPr>
                  </w:pPr>
                  <w:r>
                    <w:rPr>
                      <w:sz w:val="14"/>
                      <w:szCs w:val="24"/>
                    </w:rPr>
                    <w:t>ККМ с ФПД</w:t>
                  </w:r>
                  <w:r w:rsidRPr="001D1B0E">
                    <w:rPr>
                      <w:sz w:val="14"/>
                      <w:szCs w:val="24"/>
                    </w:rPr>
                    <w:t xml:space="preserve"> машина</w:t>
                  </w:r>
                </w:p>
              </w:tc>
              <w:tc>
                <w:tcPr>
                  <w:tcW w:w="992" w:type="dxa"/>
                  <w:gridSpan w:val="2"/>
                  <w:vAlign w:val="center"/>
                </w:tcPr>
                <w:p w:rsidR="0022004B" w:rsidRPr="001D1B0E" w:rsidRDefault="0022004B" w:rsidP="00EB08B2">
                  <w:pPr>
                    <w:framePr w:hSpace="180" w:wrap="around" w:vAnchor="text" w:hAnchor="text" w:y="1"/>
                    <w:suppressOverlap/>
                    <w:jc w:val="center"/>
                    <w:rPr>
                      <w:sz w:val="14"/>
                      <w:szCs w:val="24"/>
                    </w:rPr>
                  </w:pPr>
                  <w:r w:rsidRPr="001D1B0E">
                    <w:rPr>
                      <w:sz w:val="14"/>
                      <w:szCs w:val="24"/>
                    </w:rPr>
                    <w:t>Сведения о снятом фискальном отчете:</w:t>
                  </w:r>
                </w:p>
              </w:tc>
              <w:tc>
                <w:tcPr>
                  <w:tcW w:w="426" w:type="dxa"/>
                </w:tcPr>
                <w:p w:rsidR="0022004B" w:rsidRPr="001D1B0E" w:rsidRDefault="0022004B" w:rsidP="00EB08B2">
                  <w:pPr>
                    <w:framePr w:hSpace="180" w:wrap="around" w:vAnchor="text" w:hAnchor="text" w:y="1"/>
                    <w:suppressOverlap/>
                    <w:rPr>
                      <w:sz w:val="14"/>
                      <w:szCs w:val="24"/>
                    </w:rPr>
                  </w:pPr>
                  <w:r w:rsidRPr="001D1B0E">
                    <w:rPr>
                      <w:sz w:val="14"/>
                      <w:szCs w:val="24"/>
                    </w:rPr>
                    <w:t>Дата подачи сведений</w:t>
                  </w:r>
                </w:p>
              </w:tc>
            </w:tr>
            <w:tr w:rsidR="0022004B" w:rsidRPr="001D1B0E" w:rsidTr="00264423">
              <w:tc>
                <w:tcPr>
                  <w:tcW w:w="312" w:type="dxa"/>
                  <w:vMerge/>
                </w:tcPr>
                <w:p w:rsidR="0022004B" w:rsidRPr="001D1B0E" w:rsidRDefault="0022004B" w:rsidP="00EB08B2">
                  <w:pPr>
                    <w:framePr w:hSpace="180" w:wrap="around" w:vAnchor="text" w:hAnchor="text" w:y="1"/>
                    <w:suppressOverlap/>
                    <w:rPr>
                      <w:sz w:val="14"/>
                      <w:szCs w:val="24"/>
                    </w:rPr>
                  </w:pPr>
                </w:p>
              </w:tc>
              <w:tc>
                <w:tcPr>
                  <w:tcW w:w="283" w:type="dxa"/>
                  <w:vMerge/>
                </w:tcPr>
                <w:p w:rsidR="0022004B" w:rsidRPr="001D1B0E" w:rsidRDefault="0022004B" w:rsidP="00EB08B2">
                  <w:pPr>
                    <w:framePr w:hSpace="180" w:wrap="around" w:vAnchor="text" w:hAnchor="text" w:y="1"/>
                    <w:suppressOverlap/>
                    <w:rPr>
                      <w:sz w:val="14"/>
                      <w:szCs w:val="24"/>
                    </w:rPr>
                  </w:pPr>
                </w:p>
              </w:tc>
              <w:tc>
                <w:tcPr>
                  <w:tcW w:w="425" w:type="dxa"/>
                  <w:vMerge/>
                </w:tcPr>
                <w:p w:rsidR="0022004B" w:rsidRPr="001D1B0E" w:rsidRDefault="0022004B" w:rsidP="00EB08B2">
                  <w:pPr>
                    <w:framePr w:hSpace="180" w:wrap="around" w:vAnchor="text" w:hAnchor="text" w:y="1"/>
                    <w:suppressOverlap/>
                    <w:rPr>
                      <w:sz w:val="14"/>
                      <w:szCs w:val="24"/>
                    </w:rPr>
                  </w:pPr>
                </w:p>
              </w:tc>
              <w:tc>
                <w:tcPr>
                  <w:tcW w:w="284" w:type="dxa"/>
                  <w:vMerge/>
                </w:tcPr>
                <w:p w:rsidR="0022004B" w:rsidRPr="001D1B0E" w:rsidRDefault="0022004B" w:rsidP="00EB08B2">
                  <w:pPr>
                    <w:framePr w:hSpace="180" w:wrap="around" w:vAnchor="text" w:hAnchor="text" w:y="1"/>
                    <w:suppressOverlap/>
                    <w:rPr>
                      <w:sz w:val="14"/>
                      <w:szCs w:val="24"/>
                    </w:rPr>
                  </w:pPr>
                </w:p>
              </w:tc>
              <w:tc>
                <w:tcPr>
                  <w:tcW w:w="284" w:type="dxa"/>
                  <w:vMerge/>
                </w:tcPr>
                <w:p w:rsidR="0022004B" w:rsidRPr="001D1B0E" w:rsidRDefault="0022004B" w:rsidP="00EB08B2">
                  <w:pPr>
                    <w:framePr w:hSpace="180" w:wrap="around" w:vAnchor="text" w:hAnchor="text" w:y="1"/>
                    <w:suppressOverlap/>
                    <w:rPr>
                      <w:sz w:val="14"/>
                      <w:szCs w:val="24"/>
                    </w:rPr>
                  </w:pPr>
                </w:p>
              </w:tc>
              <w:tc>
                <w:tcPr>
                  <w:tcW w:w="708" w:type="dxa"/>
                  <w:vMerge/>
                </w:tcPr>
                <w:p w:rsidR="0022004B" w:rsidRPr="001D1B0E" w:rsidRDefault="0022004B" w:rsidP="00EB08B2">
                  <w:pPr>
                    <w:framePr w:hSpace="180" w:wrap="around" w:vAnchor="text" w:hAnchor="text" w:y="1"/>
                    <w:suppressOverlap/>
                    <w:rPr>
                      <w:sz w:val="14"/>
                      <w:szCs w:val="24"/>
                    </w:rPr>
                  </w:pPr>
                </w:p>
              </w:tc>
              <w:tc>
                <w:tcPr>
                  <w:tcW w:w="1134" w:type="dxa"/>
                </w:tcPr>
                <w:p w:rsidR="0022004B" w:rsidRDefault="0022004B" w:rsidP="00EB08B2">
                  <w:pPr>
                    <w:framePr w:hSpace="180" w:wrap="around" w:vAnchor="text" w:hAnchor="text" w:y="1"/>
                    <w:suppressOverlap/>
                    <w:rPr>
                      <w:sz w:val="14"/>
                      <w:szCs w:val="24"/>
                    </w:rPr>
                  </w:pPr>
                  <w:r>
                    <w:rPr>
                      <w:sz w:val="14"/>
                      <w:szCs w:val="24"/>
                    </w:rPr>
                    <w:t>1)Прекращение о</w:t>
                  </w:r>
                  <w:r w:rsidRPr="001D1B0E">
                    <w:rPr>
                      <w:sz w:val="14"/>
                      <w:szCs w:val="24"/>
                    </w:rPr>
                    <w:t>существления деятельности, связанной с денежными расчетами, осуществляемыми при торговых операциях, выполнении работ, оказании услуг посредством наличных денег</w:t>
                  </w:r>
                  <w:r>
                    <w:rPr>
                      <w:sz w:val="14"/>
                      <w:szCs w:val="24"/>
                    </w:rPr>
                    <w:t xml:space="preserve"> доходов 2) </w:t>
                  </w:r>
                  <w:r w:rsidRPr="001D1B0E">
                    <w:rPr>
                      <w:sz w:val="14"/>
                      <w:szCs w:val="24"/>
                    </w:rPr>
                    <w:t>Невозможность дальнейшего применения в связи с технической неисправно</w:t>
                  </w:r>
                  <w:r>
                    <w:rPr>
                      <w:sz w:val="14"/>
                      <w:szCs w:val="24"/>
                    </w:rPr>
                    <w:t>сть</w:t>
                  </w:r>
                  <w:r>
                    <w:rPr>
                      <w:sz w:val="14"/>
                      <w:szCs w:val="24"/>
                    </w:rPr>
                    <w:lastRenderedPageBreak/>
                    <w:t>ю контрольно-кассовой машины;</w:t>
                  </w:r>
                </w:p>
                <w:p w:rsidR="0022004B" w:rsidRDefault="0022004B" w:rsidP="00EB08B2">
                  <w:pPr>
                    <w:framePr w:hSpace="180" w:wrap="around" w:vAnchor="text" w:hAnchor="text" w:y="1"/>
                    <w:suppressOverlap/>
                    <w:rPr>
                      <w:sz w:val="14"/>
                      <w:szCs w:val="24"/>
                    </w:rPr>
                  </w:pPr>
                  <w:r>
                    <w:rPr>
                      <w:sz w:val="14"/>
                      <w:szCs w:val="24"/>
                    </w:rPr>
                    <w:t xml:space="preserve">3) </w:t>
                  </w:r>
                  <w:r w:rsidRPr="001D1B0E">
                    <w:rPr>
                      <w:sz w:val="14"/>
                      <w:szCs w:val="24"/>
                    </w:rPr>
                    <w:t xml:space="preserve"> исключение контрольно-кассовой машины из государственного реестра</w:t>
                  </w:r>
                  <w:r>
                    <w:rPr>
                      <w:sz w:val="14"/>
                      <w:szCs w:val="24"/>
                    </w:rPr>
                    <w:t>;</w:t>
                  </w:r>
                </w:p>
                <w:p w:rsidR="0022004B" w:rsidRDefault="0022004B" w:rsidP="00EB08B2">
                  <w:pPr>
                    <w:framePr w:hSpace="180" w:wrap="around" w:vAnchor="text" w:hAnchor="text" w:y="1"/>
                    <w:suppressOverlap/>
                    <w:rPr>
                      <w:sz w:val="14"/>
                      <w:szCs w:val="24"/>
                    </w:rPr>
                  </w:pPr>
                  <w:r>
                    <w:rPr>
                      <w:sz w:val="14"/>
                      <w:szCs w:val="24"/>
                    </w:rPr>
                    <w:t xml:space="preserve">4) </w:t>
                  </w:r>
                  <w:r w:rsidRPr="001D1B0E">
                    <w:rPr>
                      <w:sz w:val="14"/>
                      <w:szCs w:val="24"/>
                    </w:rPr>
                    <w:t xml:space="preserve"> Замена технически исправной модели контрольно-кассовой машины на новую модель контрольно-кассовой машины</w:t>
                  </w:r>
                  <w:r>
                    <w:rPr>
                      <w:sz w:val="14"/>
                      <w:szCs w:val="24"/>
                    </w:rPr>
                    <w:t>;</w:t>
                  </w:r>
                </w:p>
                <w:p w:rsidR="0022004B" w:rsidRDefault="0022004B" w:rsidP="00EB08B2">
                  <w:pPr>
                    <w:framePr w:hSpace="180" w:wrap="around" w:vAnchor="text" w:hAnchor="text" w:y="1"/>
                    <w:suppressOverlap/>
                    <w:rPr>
                      <w:sz w:val="14"/>
                      <w:szCs w:val="24"/>
                    </w:rPr>
                  </w:pPr>
                  <w:r>
                    <w:rPr>
                      <w:sz w:val="14"/>
                      <w:szCs w:val="24"/>
                    </w:rPr>
                    <w:t xml:space="preserve">5) </w:t>
                  </w:r>
                  <w:r w:rsidRPr="001D1B0E">
                    <w:rPr>
                      <w:sz w:val="14"/>
                      <w:szCs w:val="24"/>
                    </w:rPr>
                    <w:t xml:space="preserve"> Кража, у</w:t>
                  </w:r>
                  <w:r>
                    <w:rPr>
                      <w:sz w:val="14"/>
                      <w:szCs w:val="24"/>
                    </w:rPr>
                    <w:t>теря контрольно-кассовой машины;</w:t>
                  </w:r>
                </w:p>
                <w:p w:rsidR="0022004B" w:rsidRPr="001D1B0E" w:rsidRDefault="0022004B" w:rsidP="00EB08B2">
                  <w:pPr>
                    <w:framePr w:hSpace="180" w:wrap="around" w:vAnchor="text" w:hAnchor="text" w:y="1"/>
                    <w:suppressOverlap/>
                    <w:rPr>
                      <w:sz w:val="14"/>
                      <w:szCs w:val="24"/>
                    </w:rPr>
                  </w:pPr>
                  <w:r>
                    <w:rPr>
                      <w:sz w:val="14"/>
                      <w:szCs w:val="24"/>
                    </w:rPr>
                    <w:t xml:space="preserve">6) </w:t>
                  </w:r>
                  <w:r w:rsidRPr="001D1B0E">
                    <w:rPr>
                      <w:sz w:val="14"/>
                      <w:szCs w:val="24"/>
                    </w:rPr>
                    <w:t xml:space="preserve"> иные случаи, не противоречащие налоговому законодательству Республики Казахстан</w:t>
                  </w:r>
                </w:p>
              </w:tc>
              <w:tc>
                <w:tcPr>
                  <w:tcW w:w="425" w:type="dxa"/>
                </w:tcPr>
                <w:p w:rsidR="0022004B" w:rsidRPr="001D1B0E" w:rsidRDefault="0022004B" w:rsidP="00EB08B2">
                  <w:pPr>
                    <w:framePr w:hSpace="180" w:wrap="around" w:vAnchor="text" w:hAnchor="text" w:y="1"/>
                    <w:suppressOverlap/>
                    <w:rPr>
                      <w:sz w:val="14"/>
                      <w:szCs w:val="24"/>
                    </w:rPr>
                  </w:pPr>
                  <w:r w:rsidRPr="001D1B0E">
                    <w:rPr>
                      <w:sz w:val="14"/>
                      <w:szCs w:val="24"/>
                    </w:rPr>
                    <w:lastRenderedPageBreak/>
                    <w:t>наименование</w:t>
                  </w:r>
                </w:p>
              </w:tc>
              <w:tc>
                <w:tcPr>
                  <w:tcW w:w="284" w:type="dxa"/>
                </w:tcPr>
                <w:p w:rsidR="0022004B" w:rsidRPr="001D1B0E" w:rsidRDefault="0022004B" w:rsidP="00EB08B2">
                  <w:pPr>
                    <w:framePr w:hSpace="180" w:wrap="around" w:vAnchor="text" w:hAnchor="text" w:y="1"/>
                    <w:suppressOverlap/>
                    <w:rPr>
                      <w:sz w:val="14"/>
                      <w:szCs w:val="24"/>
                    </w:rPr>
                  </w:pPr>
                  <w:r w:rsidRPr="001D1B0E">
                    <w:rPr>
                      <w:sz w:val="14"/>
                      <w:szCs w:val="24"/>
                    </w:rPr>
                    <w:t>заводской номер</w:t>
                  </w:r>
                </w:p>
              </w:tc>
              <w:tc>
                <w:tcPr>
                  <w:tcW w:w="283" w:type="dxa"/>
                </w:tcPr>
                <w:p w:rsidR="0022004B" w:rsidRPr="001D1B0E" w:rsidRDefault="0022004B" w:rsidP="00EB08B2">
                  <w:pPr>
                    <w:framePr w:hSpace="180" w:wrap="around" w:vAnchor="text" w:hAnchor="text" w:y="1"/>
                    <w:suppressOverlap/>
                    <w:rPr>
                      <w:sz w:val="14"/>
                      <w:szCs w:val="24"/>
                    </w:rPr>
                  </w:pPr>
                  <w:r w:rsidRPr="001D1B0E">
                    <w:rPr>
                      <w:sz w:val="14"/>
                      <w:szCs w:val="24"/>
                    </w:rPr>
                    <w:t>год выпуска</w:t>
                  </w:r>
                </w:p>
              </w:tc>
              <w:tc>
                <w:tcPr>
                  <w:tcW w:w="425" w:type="dxa"/>
                </w:tcPr>
                <w:p w:rsidR="0022004B" w:rsidRPr="001D1B0E" w:rsidRDefault="0022004B" w:rsidP="00EB08B2">
                  <w:pPr>
                    <w:framePr w:hSpace="180" w:wrap="around" w:vAnchor="text" w:hAnchor="text" w:y="1"/>
                    <w:suppressOverlap/>
                    <w:rPr>
                      <w:sz w:val="14"/>
                      <w:szCs w:val="24"/>
                    </w:rPr>
                  </w:pPr>
                  <w:r w:rsidRPr="001D1B0E">
                    <w:rPr>
                      <w:sz w:val="14"/>
                      <w:szCs w:val="24"/>
                    </w:rPr>
                    <w:t>период с______ по_____</w:t>
                  </w:r>
                </w:p>
              </w:tc>
              <w:tc>
                <w:tcPr>
                  <w:tcW w:w="567" w:type="dxa"/>
                </w:tcPr>
                <w:p w:rsidR="0022004B" w:rsidRPr="001D1B0E" w:rsidRDefault="0022004B" w:rsidP="00EB08B2">
                  <w:pPr>
                    <w:framePr w:hSpace="180" w:wrap="around" w:vAnchor="text" w:hAnchor="text" w:y="1"/>
                    <w:suppressOverlap/>
                    <w:rPr>
                      <w:sz w:val="14"/>
                      <w:szCs w:val="24"/>
                    </w:rPr>
                  </w:pPr>
                  <w:r w:rsidRPr="001D1B0E">
                    <w:rPr>
                      <w:sz w:val="14"/>
                      <w:szCs w:val="24"/>
                    </w:rPr>
                    <w:t>итоговые показания счетчика контрольно-кассовой машины</w:t>
                  </w:r>
                </w:p>
              </w:tc>
              <w:tc>
                <w:tcPr>
                  <w:tcW w:w="426" w:type="dxa"/>
                </w:tcPr>
                <w:p w:rsidR="0022004B" w:rsidRPr="001D1B0E" w:rsidRDefault="0022004B" w:rsidP="00EB08B2">
                  <w:pPr>
                    <w:framePr w:hSpace="180" w:wrap="around" w:vAnchor="text" w:hAnchor="text" w:y="1"/>
                    <w:suppressOverlap/>
                    <w:rPr>
                      <w:sz w:val="14"/>
                      <w:szCs w:val="24"/>
                    </w:rPr>
                  </w:pPr>
                </w:p>
              </w:tc>
            </w:tr>
            <w:tr w:rsidR="0022004B" w:rsidRPr="001D1B0E" w:rsidTr="00264423">
              <w:tc>
                <w:tcPr>
                  <w:tcW w:w="312" w:type="dxa"/>
                </w:tcPr>
                <w:p w:rsidR="0022004B" w:rsidRPr="001D1B0E" w:rsidRDefault="0022004B" w:rsidP="00EB08B2">
                  <w:pPr>
                    <w:framePr w:hSpace="180" w:wrap="around" w:vAnchor="text" w:hAnchor="text" w:y="1"/>
                    <w:suppressOverlap/>
                    <w:jc w:val="center"/>
                    <w:rPr>
                      <w:sz w:val="14"/>
                      <w:szCs w:val="24"/>
                    </w:rPr>
                  </w:pPr>
                  <w:r w:rsidRPr="001D1B0E">
                    <w:rPr>
                      <w:sz w:val="14"/>
                      <w:szCs w:val="24"/>
                    </w:rPr>
                    <w:t>1</w:t>
                  </w:r>
                </w:p>
              </w:tc>
              <w:tc>
                <w:tcPr>
                  <w:tcW w:w="283" w:type="dxa"/>
                </w:tcPr>
                <w:p w:rsidR="0022004B" w:rsidRPr="001D1B0E" w:rsidRDefault="0022004B" w:rsidP="00EB08B2">
                  <w:pPr>
                    <w:framePr w:hSpace="180" w:wrap="around" w:vAnchor="text" w:hAnchor="text" w:y="1"/>
                    <w:suppressOverlap/>
                    <w:jc w:val="center"/>
                    <w:rPr>
                      <w:sz w:val="14"/>
                      <w:szCs w:val="24"/>
                    </w:rPr>
                  </w:pPr>
                  <w:r w:rsidRPr="001D1B0E">
                    <w:rPr>
                      <w:sz w:val="14"/>
                      <w:szCs w:val="24"/>
                    </w:rPr>
                    <w:t>2</w:t>
                  </w:r>
                </w:p>
              </w:tc>
              <w:tc>
                <w:tcPr>
                  <w:tcW w:w="425" w:type="dxa"/>
                </w:tcPr>
                <w:p w:rsidR="0022004B" w:rsidRPr="001D1B0E" w:rsidRDefault="0022004B" w:rsidP="00EB08B2">
                  <w:pPr>
                    <w:framePr w:hSpace="180" w:wrap="around" w:vAnchor="text" w:hAnchor="text" w:y="1"/>
                    <w:suppressOverlap/>
                    <w:jc w:val="center"/>
                    <w:rPr>
                      <w:sz w:val="14"/>
                      <w:szCs w:val="24"/>
                    </w:rPr>
                  </w:pPr>
                  <w:r w:rsidRPr="001D1B0E">
                    <w:rPr>
                      <w:sz w:val="14"/>
                      <w:szCs w:val="24"/>
                    </w:rPr>
                    <w:t>3</w:t>
                  </w:r>
                </w:p>
              </w:tc>
              <w:tc>
                <w:tcPr>
                  <w:tcW w:w="284" w:type="dxa"/>
                </w:tcPr>
                <w:p w:rsidR="0022004B" w:rsidRPr="001D1B0E" w:rsidRDefault="0022004B" w:rsidP="00EB08B2">
                  <w:pPr>
                    <w:framePr w:hSpace="180" w:wrap="around" w:vAnchor="text" w:hAnchor="text" w:y="1"/>
                    <w:suppressOverlap/>
                    <w:jc w:val="center"/>
                    <w:rPr>
                      <w:sz w:val="14"/>
                      <w:szCs w:val="24"/>
                    </w:rPr>
                  </w:pPr>
                  <w:r w:rsidRPr="001D1B0E">
                    <w:rPr>
                      <w:sz w:val="14"/>
                      <w:szCs w:val="24"/>
                    </w:rPr>
                    <w:t>4</w:t>
                  </w:r>
                </w:p>
              </w:tc>
              <w:tc>
                <w:tcPr>
                  <w:tcW w:w="284" w:type="dxa"/>
                </w:tcPr>
                <w:p w:rsidR="0022004B" w:rsidRPr="001D1B0E" w:rsidRDefault="0022004B" w:rsidP="00EB08B2">
                  <w:pPr>
                    <w:framePr w:hSpace="180" w:wrap="around" w:vAnchor="text" w:hAnchor="text" w:y="1"/>
                    <w:suppressOverlap/>
                    <w:jc w:val="center"/>
                    <w:rPr>
                      <w:sz w:val="14"/>
                      <w:szCs w:val="24"/>
                    </w:rPr>
                  </w:pPr>
                  <w:r w:rsidRPr="001D1B0E">
                    <w:rPr>
                      <w:sz w:val="14"/>
                      <w:szCs w:val="24"/>
                    </w:rPr>
                    <w:t>5</w:t>
                  </w:r>
                </w:p>
              </w:tc>
              <w:tc>
                <w:tcPr>
                  <w:tcW w:w="708" w:type="dxa"/>
                </w:tcPr>
                <w:p w:rsidR="0022004B" w:rsidRPr="001D1B0E" w:rsidRDefault="0022004B" w:rsidP="00EB08B2">
                  <w:pPr>
                    <w:framePr w:hSpace="180" w:wrap="around" w:vAnchor="text" w:hAnchor="text" w:y="1"/>
                    <w:suppressOverlap/>
                    <w:jc w:val="center"/>
                    <w:rPr>
                      <w:sz w:val="14"/>
                      <w:szCs w:val="24"/>
                    </w:rPr>
                  </w:pPr>
                  <w:r w:rsidRPr="001D1B0E">
                    <w:rPr>
                      <w:sz w:val="14"/>
                      <w:szCs w:val="24"/>
                    </w:rPr>
                    <w:t>6</w:t>
                  </w:r>
                </w:p>
              </w:tc>
              <w:tc>
                <w:tcPr>
                  <w:tcW w:w="1134" w:type="dxa"/>
                </w:tcPr>
                <w:p w:rsidR="0022004B" w:rsidRPr="001D1B0E" w:rsidRDefault="0022004B" w:rsidP="00EB08B2">
                  <w:pPr>
                    <w:framePr w:hSpace="180" w:wrap="around" w:vAnchor="text" w:hAnchor="text" w:y="1"/>
                    <w:suppressOverlap/>
                    <w:jc w:val="center"/>
                    <w:rPr>
                      <w:sz w:val="14"/>
                      <w:szCs w:val="24"/>
                    </w:rPr>
                  </w:pPr>
                  <w:r w:rsidRPr="001D1B0E">
                    <w:rPr>
                      <w:sz w:val="14"/>
                      <w:szCs w:val="24"/>
                    </w:rPr>
                    <w:t>7</w:t>
                  </w:r>
                </w:p>
              </w:tc>
              <w:tc>
                <w:tcPr>
                  <w:tcW w:w="425" w:type="dxa"/>
                </w:tcPr>
                <w:p w:rsidR="0022004B" w:rsidRPr="001D1B0E" w:rsidRDefault="0022004B" w:rsidP="00EB08B2">
                  <w:pPr>
                    <w:framePr w:hSpace="180" w:wrap="around" w:vAnchor="text" w:hAnchor="text" w:y="1"/>
                    <w:suppressOverlap/>
                    <w:jc w:val="center"/>
                    <w:rPr>
                      <w:sz w:val="14"/>
                      <w:szCs w:val="24"/>
                    </w:rPr>
                  </w:pPr>
                  <w:r w:rsidRPr="001D1B0E">
                    <w:rPr>
                      <w:sz w:val="14"/>
                      <w:szCs w:val="24"/>
                    </w:rPr>
                    <w:t>8</w:t>
                  </w:r>
                </w:p>
              </w:tc>
              <w:tc>
                <w:tcPr>
                  <w:tcW w:w="284" w:type="dxa"/>
                </w:tcPr>
                <w:p w:rsidR="0022004B" w:rsidRPr="001D1B0E" w:rsidRDefault="0022004B" w:rsidP="00EB08B2">
                  <w:pPr>
                    <w:framePr w:hSpace="180" w:wrap="around" w:vAnchor="text" w:hAnchor="text" w:y="1"/>
                    <w:suppressOverlap/>
                    <w:jc w:val="center"/>
                    <w:rPr>
                      <w:sz w:val="14"/>
                      <w:szCs w:val="24"/>
                    </w:rPr>
                  </w:pPr>
                  <w:r w:rsidRPr="001D1B0E">
                    <w:rPr>
                      <w:sz w:val="14"/>
                      <w:szCs w:val="24"/>
                    </w:rPr>
                    <w:t>9</w:t>
                  </w:r>
                </w:p>
              </w:tc>
              <w:tc>
                <w:tcPr>
                  <w:tcW w:w="283" w:type="dxa"/>
                </w:tcPr>
                <w:p w:rsidR="0022004B" w:rsidRPr="001D1B0E" w:rsidRDefault="0022004B" w:rsidP="00EB08B2">
                  <w:pPr>
                    <w:framePr w:hSpace="180" w:wrap="around" w:vAnchor="text" w:hAnchor="text" w:y="1"/>
                    <w:suppressOverlap/>
                    <w:jc w:val="center"/>
                    <w:rPr>
                      <w:sz w:val="14"/>
                      <w:szCs w:val="24"/>
                    </w:rPr>
                  </w:pPr>
                  <w:r w:rsidRPr="001D1B0E">
                    <w:rPr>
                      <w:sz w:val="14"/>
                      <w:szCs w:val="24"/>
                    </w:rPr>
                    <w:t>10</w:t>
                  </w:r>
                </w:p>
              </w:tc>
              <w:tc>
                <w:tcPr>
                  <w:tcW w:w="425" w:type="dxa"/>
                </w:tcPr>
                <w:p w:rsidR="0022004B" w:rsidRPr="001D1B0E" w:rsidRDefault="0022004B" w:rsidP="00EB08B2">
                  <w:pPr>
                    <w:framePr w:hSpace="180" w:wrap="around" w:vAnchor="text" w:hAnchor="text" w:y="1"/>
                    <w:suppressOverlap/>
                    <w:jc w:val="center"/>
                    <w:rPr>
                      <w:sz w:val="14"/>
                      <w:szCs w:val="24"/>
                    </w:rPr>
                  </w:pPr>
                  <w:r w:rsidRPr="001D1B0E">
                    <w:rPr>
                      <w:sz w:val="14"/>
                      <w:szCs w:val="24"/>
                    </w:rPr>
                    <w:t>11</w:t>
                  </w:r>
                </w:p>
              </w:tc>
              <w:tc>
                <w:tcPr>
                  <w:tcW w:w="567" w:type="dxa"/>
                </w:tcPr>
                <w:p w:rsidR="0022004B" w:rsidRPr="001D1B0E" w:rsidRDefault="0022004B" w:rsidP="00EB08B2">
                  <w:pPr>
                    <w:framePr w:hSpace="180" w:wrap="around" w:vAnchor="text" w:hAnchor="text" w:y="1"/>
                    <w:suppressOverlap/>
                    <w:jc w:val="center"/>
                    <w:rPr>
                      <w:sz w:val="14"/>
                      <w:szCs w:val="24"/>
                    </w:rPr>
                  </w:pPr>
                  <w:r w:rsidRPr="001D1B0E">
                    <w:rPr>
                      <w:sz w:val="14"/>
                      <w:szCs w:val="24"/>
                    </w:rPr>
                    <w:t>12</w:t>
                  </w:r>
                </w:p>
              </w:tc>
              <w:tc>
                <w:tcPr>
                  <w:tcW w:w="426" w:type="dxa"/>
                </w:tcPr>
                <w:p w:rsidR="0022004B" w:rsidRPr="001D1B0E" w:rsidRDefault="0022004B" w:rsidP="00EB08B2">
                  <w:pPr>
                    <w:framePr w:hSpace="180" w:wrap="around" w:vAnchor="text" w:hAnchor="text" w:y="1"/>
                    <w:suppressOverlap/>
                    <w:jc w:val="center"/>
                    <w:rPr>
                      <w:sz w:val="14"/>
                      <w:szCs w:val="24"/>
                    </w:rPr>
                  </w:pPr>
                  <w:r w:rsidRPr="001D1B0E">
                    <w:rPr>
                      <w:sz w:val="14"/>
                      <w:szCs w:val="24"/>
                    </w:rPr>
                    <w:t>13</w:t>
                  </w:r>
                </w:p>
              </w:tc>
            </w:tr>
          </w:tbl>
          <w:p w:rsidR="0022004B" w:rsidRPr="00CC1449" w:rsidRDefault="0022004B" w:rsidP="0022004B">
            <w:pPr>
              <w:tabs>
                <w:tab w:val="left" w:pos="709"/>
              </w:tabs>
              <w:ind w:left="33"/>
              <w:jc w:val="center"/>
              <w:rPr>
                <w:szCs w:val="24"/>
              </w:rPr>
            </w:pPr>
          </w:p>
          <w:p w:rsidR="0022004B" w:rsidRPr="000B02E0" w:rsidRDefault="0022004B" w:rsidP="0022004B">
            <w:pPr>
              <w:rPr>
                <w:sz w:val="14"/>
                <w:szCs w:val="14"/>
              </w:rPr>
            </w:pPr>
            <w:r w:rsidRPr="000B02E0">
              <w:rPr>
                <w:sz w:val="14"/>
                <w:szCs w:val="14"/>
              </w:rPr>
              <w:t>Примечание: р</w:t>
            </w:r>
            <w:r w:rsidRPr="000B02E0">
              <w:rPr>
                <w:color w:val="000000"/>
                <w:sz w:val="14"/>
                <w:szCs w:val="14"/>
              </w:rPr>
              <w:t>асшифровка аббревиатур:</w:t>
            </w:r>
          </w:p>
          <w:p w:rsidR="0022004B" w:rsidRPr="000B02E0" w:rsidRDefault="0022004B" w:rsidP="0022004B">
            <w:pPr>
              <w:rPr>
                <w:sz w:val="14"/>
                <w:szCs w:val="14"/>
              </w:rPr>
            </w:pPr>
            <w:r w:rsidRPr="000B02E0">
              <w:rPr>
                <w:color w:val="000000"/>
                <w:sz w:val="14"/>
                <w:szCs w:val="14"/>
              </w:rPr>
              <w:t>БИН – бизнес идентификационный номер;</w:t>
            </w:r>
          </w:p>
          <w:p w:rsidR="0022004B" w:rsidRPr="000B02E0" w:rsidRDefault="0022004B" w:rsidP="0022004B">
            <w:pPr>
              <w:rPr>
                <w:sz w:val="14"/>
                <w:szCs w:val="14"/>
              </w:rPr>
            </w:pPr>
            <w:r w:rsidRPr="000B02E0">
              <w:rPr>
                <w:color w:val="000000"/>
                <w:sz w:val="14"/>
                <w:szCs w:val="14"/>
              </w:rPr>
              <w:t>ИИН – индивидуальный идентификационный номер;</w:t>
            </w:r>
          </w:p>
          <w:p w:rsidR="0022004B" w:rsidRPr="000B02E0" w:rsidRDefault="0022004B" w:rsidP="0022004B">
            <w:pPr>
              <w:rPr>
                <w:color w:val="000000"/>
                <w:sz w:val="14"/>
                <w:szCs w:val="14"/>
              </w:rPr>
            </w:pPr>
            <w:r w:rsidRPr="000B02E0">
              <w:rPr>
                <w:color w:val="000000"/>
                <w:sz w:val="14"/>
                <w:szCs w:val="14"/>
              </w:rPr>
              <w:t>ККМ с ФПД –  контрольно-кассовая машина с функцией фиксации и (или) передачи данных.</w:t>
            </w:r>
          </w:p>
          <w:p w:rsidR="0022004B" w:rsidRDefault="0022004B" w:rsidP="0022004B">
            <w:pPr>
              <w:tabs>
                <w:tab w:val="left" w:pos="709"/>
              </w:tabs>
              <w:ind w:left="32"/>
              <w:jc w:val="both"/>
              <w:rPr>
                <w:sz w:val="24"/>
                <w:szCs w:val="24"/>
              </w:rPr>
            </w:pPr>
          </w:p>
          <w:p w:rsidR="0022004B" w:rsidRPr="00E76FF6" w:rsidRDefault="0022004B" w:rsidP="00E76FF6">
            <w:pPr>
              <w:tabs>
                <w:tab w:val="left" w:pos="709"/>
              </w:tabs>
              <w:ind w:left="3152"/>
              <w:jc w:val="center"/>
              <w:rPr>
                <w:szCs w:val="24"/>
              </w:rPr>
            </w:pPr>
            <w:r w:rsidRPr="00E76FF6">
              <w:rPr>
                <w:szCs w:val="24"/>
              </w:rPr>
              <w:t>Приложение 4</w:t>
            </w:r>
          </w:p>
          <w:p w:rsidR="0022004B" w:rsidRPr="00E76FF6" w:rsidRDefault="0022004B" w:rsidP="00E76FF6">
            <w:pPr>
              <w:tabs>
                <w:tab w:val="left" w:pos="709"/>
              </w:tabs>
              <w:ind w:left="3152"/>
              <w:jc w:val="center"/>
              <w:rPr>
                <w:szCs w:val="24"/>
              </w:rPr>
            </w:pPr>
            <w:r w:rsidRPr="00E76FF6">
              <w:rPr>
                <w:szCs w:val="24"/>
              </w:rPr>
              <w:t>к Правилам передачи сведений о контрольно-кассовых машинах с функцией фиксации и (или) передачи данных оператором фискальных данных в органы государственных доходов</w:t>
            </w:r>
          </w:p>
          <w:p w:rsidR="0022004B" w:rsidRDefault="0022004B" w:rsidP="0022004B">
            <w:pPr>
              <w:tabs>
                <w:tab w:val="left" w:pos="709"/>
              </w:tabs>
              <w:ind w:left="32"/>
              <w:jc w:val="both"/>
              <w:rPr>
                <w:sz w:val="24"/>
                <w:szCs w:val="24"/>
              </w:rPr>
            </w:pPr>
          </w:p>
          <w:tbl>
            <w:tblPr>
              <w:tblW w:w="4139" w:type="dxa"/>
              <w:tblInd w:w="697" w:type="dxa"/>
              <w:tblLayout w:type="fixed"/>
              <w:tblLook w:val="04A0" w:firstRow="1" w:lastRow="0" w:firstColumn="1" w:lastColumn="0" w:noHBand="0" w:noVBand="1"/>
            </w:tblPr>
            <w:tblGrid>
              <w:gridCol w:w="595"/>
              <w:gridCol w:w="567"/>
              <w:gridCol w:w="567"/>
              <w:gridCol w:w="851"/>
              <w:gridCol w:w="850"/>
              <w:gridCol w:w="709"/>
            </w:tblGrid>
            <w:tr w:rsidR="0022004B" w:rsidRPr="001D1B0E" w:rsidTr="00264423">
              <w:trPr>
                <w:trHeight w:val="1770"/>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004B" w:rsidRPr="001D1B0E" w:rsidRDefault="0022004B" w:rsidP="00EB08B2">
                  <w:pPr>
                    <w:framePr w:hSpace="180" w:wrap="around" w:vAnchor="text" w:hAnchor="text" w:y="1"/>
                    <w:suppressOverlap/>
                    <w:jc w:val="center"/>
                    <w:rPr>
                      <w:rFonts w:eastAsia="Arial Unicode MS"/>
                      <w:bCs/>
                      <w:sz w:val="18"/>
                      <w:szCs w:val="24"/>
                      <w:bdr w:val="nil"/>
                    </w:rPr>
                  </w:pPr>
                  <w:r>
                    <w:rPr>
                      <w:rFonts w:eastAsia="Arial Unicode MS"/>
                      <w:bCs/>
                      <w:sz w:val="18"/>
                      <w:szCs w:val="24"/>
                      <w:bdr w:val="nil"/>
                    </w:rPr>
                    <w:lastRenderedPageBreak/>
                    <w:t>№ п/п</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2004B" w:rsidRPr="0050377F" w:rsidRDefault="0022004B" w:rsidP="00EB08B2">
                  <w:pPr>
                    <w:framePr w:hSpace="180" w:wrap="around" w:vAnchor="text" w:hAnchor="text" w:y="1"/>
                    <w:suppressOverlap/>
                    <w:jc w:val="center"/>
                    <w:rPr>
                      <w:rFonts w:eastAsia="Arial Unicode MS"/>
                      <w:bCs/>
                      <w:bdr w:val="nil"/>
                    </w:rPr>
                  </w:pPr>
                  <w:r w:rsidRPr="0050377F">
                    <w:rPr>
                      <w:rFonts w:eastAsia="Arial Unicode MS"/>
                      <w:bCs/>
                      <w:bdr w:val="nil"/>
                    </w:rPr>
                    <w:t>Идентификатор</w:t>
                  </w:r>
                </w:p>
                <w:p w:rsidR="0022004B" w:rsidRPr="001D1B0E" w:rsidRDefault="0022004B" w:rsidP="00EB08B2">
                  <w:pPr>
                    <w:framePr w:hSpace="180" w:wrap="around" w:vAnchor="text" w:hAnchor="text" w:y="1"/>
                    <w:suppressOverlap/>
                    <w:jc w:val="center"/>
                    <w:rPr>
                      <w:rFonts w:eastAsia="Arial Unicode MS"/>
                      <w:bCs/>
                      <w:sz w:val="18"/>
                      <w:szCs w:val="24"/>
                      <w:bdr w:val="nil"/>
                    </w:rPr>
                  </w:pPr>
                  <w:r w:rsidRPr="0050377F">
                    <w:rPr>
                      <w:rFonts w:eastAsia="Arial Unicode MS"/>
                      <w:bCs/>
                      <w:bdr w:val="nil"/>
                    </w:rPr>
                    <w:t>записи справочника</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2004B" w:rsidRPr="001D1B0E" w:rsidRDefault="0022004B" w:rsidP="00EB08B2">
                  <w:pPr>
                    <w:framePr w:hSpace="180" w:wrap="around" w:vAnchor="text" w:hAnchor="text" w:y="1"/>
                    <w:suppressOverlap/>
                    <w:jc w:val="center"/>
                    <w:rPr>
                      <w:rFonts w:eastAsia="Arial Unicode MS"/>
                      <w:bCs/>
                      <w:sz w:val="18"/>
                      <w:szCs w:val="24"/>
                      <w:bdr w:val="nil"/>
                    </w:rPr>
                  </w:pPr>
                  <w:r w:rsidRPr="001D1B0E">
                    <w:rPr>
                      <w:rFonts w:eastAsia="Arial Unicode MS"/>
                      <w:bCs/>
                      <w:sz w:val="18"/>
                      <w:szCs w:val="24"/>
                      <w:bdr w:val="nil"/>
                    </w:rPr>
                    <w:t>Наименование</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22004B" w:rsidRPr="001D1B0E" w:rsidRDefault="0022004B" w:rsidP="00EB08B2">
                  <w:pPr>
                    <w:framePr w:hSpace="180" w:wrap="around" w:vAnchor="text" w:hAnchor="text" w:y="1"/>
                    <w:suppressOverlap/>
                    <w:jc w:val="center"/>
                    <w:rPr>
                      <w:rFonts w:eastAsia="Arial Unicode MS"/>
                      <w:bCs/>
                      <w:sz w:val="18"/>
                      <w:szCs w:val="24"/>
                      <w:bdr w:val="nil"/>
                    </w:rPr>
                  </w:pPr>
                  <w:r>
                    <w:rPr>
                      <w:rFonts w:eastAsia="Arial Unicode MS"/>
                      <w:bCs/>
                      <w:sz w:val="18"/>
                      <w:szCs w:val="24"/>
                      <w:bdr w:val="nil"/>
                    </w:rPr>
                    <w:t>Тип</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22004B" w:rsidRPr="001D1B0E" w:rsidRDefault="0022004B" w:rsidP="00EB08B2">
                  <w:pPr>
                    <w:framePr w:hSpace="180" w:wrap="around" w:vAnchor="text" w:hAnchor="text" w:y="1"/>
                    <w:suppressOverlap/>
                    <w:jc w:val="center"/>
                    <w:rPr>
                      <w:rFonts w:eastAsia="Arial Unicode MS"/>
                      <w:bCs/>
                      <w:sz w:val="18"/>
                      <w:szCs w:val="24"/>
                      <w:bdr w:val="nil"/>
                    </w:rPr>
                  </w:pPr>
                  <w:r w:rsidRPr="0050377F">
                    <w:rPr>
                      <w:rFonts w:eastAsia="Arial Unicode MS"/>
                      <w:bCs/>
                      <w:bdr w:val="nil"/>
                    </w:rPr>
                    <w:t>Признак ККМ с ФПД</w:t>
                  </w:r>
                  <w:r w:rsidRPr="0050377F">
                    <w:rPr>
                      <w:rFonts w:eastAsia="Arial Unicode MS"/>
                      <w:bCs/>
                      <w:bdr w:val="nil"/>
                    </w:rPr>
                    <w:br/>
                    <w:t>1 - онлайн</w:t>
                  </w:r>
                  <w:r w:rsidRPr="0050377F">
                    <w:rPr>
                      <w:rFonts w:eastAsia="Arial Unicode MS"/>
                      <w:bCs/>
                      <w:bdr w:val="nil"/>
                    </w:rPr>
                    <w:br/>
                    <w:t>0 – не используется</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22004B" w:rsidRPr="001D1B0E" w:rsidRDefault="0022004B" w:rsidP="00EB08B2">
                  <w:pPr>
                    <w:framePr w:hSpace="180" w:wrap="around" w:vAnchor="text" w:hAnchor="text" w:y="1"/>
                    <w:suppressOverlap/>
                    <w:jc w:val="center"/>
                    <w:rPr>
                      <w:rFonts w:eastAsia="Arial Unicode MS"/>
                      <w:bCs/>
                      <w:sz w:val="18"/>
                      <w:szCs w:val="24"/>
                      <w:bdr w:val="nil"/>
                    </w:rPr>
                  </w:pPr>
                  <w:r w:rsidRPr="0050377F">
                    <w:rPr>
                      <w:rFonts w:eastAsia="Arial Unicode MS"/>
                      <w:bCs/>
                      <w:bdr w:val="nil"/>
                    </w:rPr>
                    <w:t xml:space="preserve">Дата внесения </w:t>
                  </w:r>
                  <w:r w:rsidRPr="0050377F">
                    <w:rPr>
                      <w:rFonts w:eastAsia="Arial Unicode MS"/>
                      <w:bCs/>
                      <w:bdr w:val="nil"/>
                    </w:rPr>
                    <w:br/>
                    <w:t>в Государственный реестр моделей ККМ</w:t>
                  </w:r>
                </w:p>
              </w:tc>
            </w:tr>
            <w:tr w:rsidR="0022004B" w:rsidRPr="001D1B0E" w:rsidTr="00264423">
              <w:trPr>
                <w:trHeight w:val="407"/>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tcPr>
                <w:p w:rsidR="0022004B" w:rsidRPr="001D1B0E" w:rsidRDefault="0022004B" w:rsidP="00EB08B2">
                  <w:pPr>
                    <w:framePr w:hSpace="180" w:wrap="around" w:vAnchor="text" w:hAnchor="text" w:y="1"/>
                    <w:suppressOverlap/>
                    <w:jc w:val="center"/>
                    <w:rPr>
                      <w:color w:val="000000"/>
                      <w:sz w:val="18"/>
                      <w:szCs w:val="24"/>
                    </w:rPr>
                  </w:pPr>
                  <w:r w:rsidRPr="001D1B0E">
                    <w:rPr>
                      <w:color w:val="000000"/>
                      <w:sz w:val="18"/>
                      <w:szCs w:val="24"/>
                    </w:rPr>
                    <w:t>1</w:t>
                  </w:r>
                </w:p>
              </w:tc>
              <w:tc>
                <w:tcPr>
                  <w:tcW w:w="567" w:type="dxa"/>
                  <w:tcBorders>
                    <w:top w:val="single" w:sz="4" w:space="0" w:color="auto"/>
                    <w:left w:val="nil"/>
                    <w:bottom w:val="single" w:sz="4" w:space="0" w:color="auto"/>
                    <w:right w:val="single" w:sz="4" w:space="0" w:color="auto"/>
                  </w:tcBorders>
                  <w:shd w:val="clear" w:color="auto" w:fill="auto"/>
                  <w:vAlign w:val="center"/>
                </w:tcPr>
                <w:p w:rsidR="0022004B" w:rsidRPr="001D1B0E" w:rsidRDefault="0022004B" w:rsidP="00EB08B2">
                  <w:pPr>
                    <w:framePr w:hSpace="180" w:wrap="around" w:vAnchor="text" w:hAnchor="text" w:y="1"/>
                    <w:suppressOverlap/>
                    <w:jc w:val="center"/>
                    <w:rPr>
                      <w:color w:val="000000"/>
                      <w:sz w:val="18"/>
                      <w:szCs w:val="24"/>
                    </w:rPr>
                  </w:pPr>
                  <w:r w:rsidRPr="001D1B0E">
                    <w:rPr>
                      <w:color w:val="000000"/>
                      <w:sz w:val="18"/>
                      <w:szCs w:val="24"/>
                    </w:rPr>
                    <w:t>2</w:t>
                  </w:r>
                </w:p>
              </w:tc>
              <w:tc>
                <w:tcPr>
                  <w:tcW w:w="567" w:type="dxa"/>
                  <w:tcBorders>
                    <w:top w:val="single" w:sz="4" w:space="0" w:color="auto"/>
                    <w:left w:val="nil"/>
                    <w:bottom w:val="single" w:sz="4" w:space="0" w:color="auto"/>
                    <w:right w:val="single" w:sz="4" w:space="0" w:color="auto"/>
                  </w:tcBorders>
                  <w:shd w:val="clear" w:color="auto" w:fill="auto"/>
                  <w:vAlign w:val="center"/>
                </w:tcPr>
                <w:p w:rsidR="0022004B" w:rsidRPr="001D1B0E" w:rsidRDefault="0022004B" w:rsidP="00EB08B2">
                  <w:pPr>
                    <w:framePr w:hSpace="180" w:wrap="around" w:vAnchor="text" w:hAnchor="text" w:y="1"/>
                    <w:suppressOverlap/>
                    <w:jc w:val="center"/>
                    <w:rPr>
                      <w:color w:val="000000"/>
                      <w:sz w:val="18"/>
                      <w:szCs w:val="24"/>
                    </w:rPr>
                  </w:pPr>
                  <w:r w:rsidRPr="001D1B0E">
                    <w:rPr>
                      <w:color w:val="000000"/>
                      <w:sz w:val="18"/>
                      <w:szCs w:val="24"/>
                    </w:rPr>
                    <w:t>3</w:t>
                  </w:r>
                </w:p>
              </w:tc>
              <w:tc>
                <w:tcPr>
                  <w:tcW w:w="851" w:type="dxa"/>
                  <w:tcBorders>
                    <w:top w:val="single" w:sz="4" w:space="0" w:color="auto"/>
                    <w:left w:val="nil"/>
                    <w:bottom w:val="single" w:sz="4" w:space="0" w:color="auto"/>
                    <w:right w:val="single" w:sz="4" w:space="0" w:color="auto"/>
                  </w:tcBorders>
                  <w:shd w:val="clear" w:color="auto" w:fill="auto"/>
                  <w:vAlign w:val="center"/>
                </w:tcPr>
                <w:p w:rsidR="0022004B" w:rsidRPr="001D1B0E" w:rsidRDefault="0022004B" w:rsidP="00EB08B2">
                  <w:pPr>
                    <w:framePr w:hSpace="180" w:wrap="around" w:vAnchor="text" w:hAnchor="text" w:y="1"/>
                    <w:suppressOverlap/>
                    <w:jc w:val="center"/>
                    <w:rPr>
                      <w:color w:val="000000"/>
                      <w:sz w:val="18"/>
                      <w:szCs w:val="24"/>
                    </w:rPr>
                  </w:pPr>
                  <w:r w:rsidRPr="001D1B0E">
                    <w:rPr>
                      <w:color w:val="000000"/>
                      <w:sz w:val="18"/>
                      <w:szCs w:val="24"/>
                    </w:rPr>
                    <w:t>4</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rsidR="0022004B" w:rsidRPr="001D1B0E" w:rsidRDefault="0022004B" w:rsidP="00EB08B2">
                  <w:pPr>
                    <w:framePr w:hSpace="180" w:wrap="around" w:vAnchor="text" w:hAnchor="text" w:y="1"/>
                    <w:suppressOverlap/>
                    <w:jc w:val="center"/>
                    <w:rPr>
                      <w:color w:val="000000"/>
                      <w:sz w:val="18"/>
                      <w:szCs w:val="24"/>
                    </w:rPr>
                  </w:pPr>
                  <w:r>
                    <w:rPr>
                      <w:color w:val="000000"/>
                      <w:sz w:val="18"/>
                      <w:szCs w:val="24"/>
                    </w:rPr>
                    <w:t>5</w:t>
                  </w:r>
                </w:p>
              </w:tc>
              <w:tc>
                <w:tcPr>
                  <w:tcW w:w="709" w:type="dxa"/>
                  <w:tcBorders>
                    <w:top w:val="single" w:sz="4" w:space="0" w:color="auto"/>
                    <w:left w:val="nil"/>
                    <w:bottom w:val="single" w:sz="4" w:space="0" w:color="auto"/>
                    <w:right w:val="single" w:sz="4" w:space="0" w:color="auto"/>
                  </w:tcBorders>
                  <w:shd w:val="clear" w:color="auto" w:fill="auto"/>
                  <w:vAlign w:val="center"/>
                </w:tcPr>
                <w:p w:rsidR="0022004B" w:rsidRPr="001D1B0E" w:rsidRDefault="0022004B" w:rsidP="00EB08B2">
                  <w:pPr>
                    <w:framePr w:hSpace="180" w:wrap="around" w:vAnchor="text" w:hAnchor="text" w:y="1"/>
                    <w:suppressOverlap/>
                    <w:jc w:val="center"/>
                    <w:rPr>
                      <w:color w:val="000000"/>
                      <w:sz w:val="18"/>
                      <w:szCs w:val="24"/>
                    </w:rPr>
                  </w:pPr>
                  <w:r>
                    <w:rPr>
                      <w:color w:val="000000"/>
                      <w:sz w:val="18"/>
                      <w:szCs w:val="24"/>
                    </w:rPr>
                    <w:t>6</w:t>
                  </w:r>
                </w:p>
              </w:tc>
            </w:tr>
          </w:tbl>
          <w:p w:rsidR="0022004B" w:rsidRDefault="0022004B" w:rsidP="0022004B">
            <w:pPr>
              <w:tabs>
                <w:tab w:val="left" w:pos="709"/>
              </w:tabs>
              <w:ind w:left="32"/>
              <w:jc w:val="both"/>
              <w:rPr>
                <w:sz w:val="24"/>
                <w:szCs w:val="24"/>
              </w:rPr>
            </w:pPr>
          </w:p>
          <w:p w:rsidR="0022004B" w:rsidRPr="000B02E0" w:rsidRDefault="0022004B" w:rsidP="0022004B">
            <w:pPr>
              <w:rPr>
                <w:sz w:val="14"/>
                <w:szCs w:val="14"/>
              </w:rPr>
            </w:pPr>
            <w:r w:rsidRPr="000B02E0">
              <w:rPr>
                <w:sz w:val="14"/>
                <w:szCs w:val="14"/>
              </w:rPr>
              <w:t>Примечание: р</w:t>
            </w:r>
            <w:r w:rsidRPr="000B02E0">
              <w:rPr>
                <w:color w:val="000000"/>
                <w:sz w:val="14"/>
                <w:szCs w:val="14"/>
              </w:rPr>
              <w:t>асшифровка аббревиатур:</w:t>
            </w:r>
          </w:p>
          <w:p w:rsidR="0022004B" w:rsidRPr="000B02E0" w:rsidRDefault="0022004B" w:rsidP="0022004B">
            <w:pPr>
              <w:rPr>
                <w:color w:val="000000"/>
                <w:sz w:val="14"/>
                <w:szCs w:val="14"/>
              </w:rPr>
            </w:pPr>
            <w:r w:rsidRPr="000B02E0">
              <w:rPr>
                <w:color w:val="000000"/>
                <w:sz w:val="14"/>
                <w:szCs w:val="14"/>
              </w:rPr>
              <w:t>ККМ с ФПД – контрольно-кассовая машина с функцией фиксации и (или) передачи данных;</w:t>
            </w:r>
          </w:p>
          <w:p w:rsidR="0022004B" w:rsidRPr="000B02E0" w:rsidRDefault="0022004B" w:rsidP="0022004B">
            <w:pPr>
              <w:rPr>
                <w:sz w:val="14"/>
                <w:szCs w:val="14"/>
              </w:rPr>
            </w:pPr>
            <w:r w:rsidRPr="000B02E0">
              <w:rPr>
                <w:color w:val="000000"/>
                <w:sz w:val="14"/>
                <w:szCs w:val="14"/>
              </w:rPr>
              <w:t>ККМ – контрольно-кассовая машина.</w:t>
            </w:r>
          </w:p>
          <w:p w:rsidR="0022004B" w:rsidRPr="0022004B" w:rsidRDefault="0022004B" w:rsidP="0022004B">
            <w:pPr>
              <w:ind w:left="1596"/>
              <w:outlineLvl w:val="2"/>
              <w:rPr>
                <w:bCs/>
                <w:sz w:val="24"/>
                <w:szCs w:val="28"/>
              </w:rPr>
            </w:pPr>
          </w:p>
        </w:tc>
        <w:tc>
          <w:tcPr>
            <w:tcW w:w="1284" w:type="dxa"/>
          </w:tcPr>
          <w:p w:rsidR="0022004B" w:rsidRPr="00172406" w:rsidRDefault="00006F93" w:rsidP="00006F93">
            <w:pPr>
              <w:ind w:left="34" w:hanging="34"/>
              <w:jc w:val="both"/>
              <w:rPr>
                <w:color w:val="000000"/>
                <w:sz w:val="24"/>
                <w:szCs w:val="24"/>
                <w:lang w:val="kk-KZ"/>
              </w:rPr>
            </w:pPr>
            <w:r>
              <w:rPr>
                <w:color w:val="000000"/>
                <w:sz w:val="24"/>
                <w:szCs w:val="24"/>
                <w:lang w:val="kk-KZ"/>
              </w:rPr>
              <w:lastRenderedPageBreak/>
              <w:t xml:space="preserve"> </w:t>
            </w:r>
            <w:r w:rsidRPr="00006F93">
              <w:rPr>
                <w:sz w:val="24"/>
                <w:szCs w:val="24"/>
              </w:rPr>
              <w:t xml:space="preserve"> </w:t>
            </w:r>
            <w:r>
              <w:rPr>
                <w:sz w:val="24"/>
                <w:szCs w:val="24"/>
              </w:rPr>
              <w:t>В</w:t>
            </w:r>
            <w:r w:rsidRPr="00006F93">
              <w:rPr>
                <w:sz w:val="24"/>
                <w:szCs w:val="24"/>
              </w:rPr>
              <w:t xml:space="preserve"> соответствии </w:t>
            </w:r>
            <w:r w:rsidRPr="00006F93">
              <w:rPr>
                <w:rFonts w:eastAsiaTheme="minorEastAsia"/>
                <w:sz w:val="24"/>
                <w:szCs w:val="24"/>
              </w:rPr>
              <w:t xml:space="preserve">с пунктом 2 статьи 167 </w:t>
            </w:r>
            <w:r>
              <w:rPr>
                <w:rFonts w:eastAsiaTheme="minorEastAsia"/>
                <w:sz w:val="24"/>
                <w:szCs w:val="24"/>
              </w:rPr>
              <w:t xml:space="preserve">Налогового кодекса </w:t>
            </w:r>
          </w:p>
        </w:tc>
      </w:tr>
      <w:tr w:rsidR="0022004B" w:rsidRPr="00172406" w:rsidTr="00006F93">
        <w:trPr>
          <w:trHeight w:val="20"/>
        </w:trPr>
        <w:tc>
          <w:tcPr>
            <w:tcW w:w="250" w:type="dxa"/>
          </w:tcPr>
          <w:p w:rsidR="0022004B" w:rsidRDefault="0022004B" w:rsidP="0022004B">
            <w:pPr>
              <w:ind w:left="-108" w:right="-107"/>
              <w:jc w:val="center"/>
              <w:rPr>
                <w:sz w:val="24"/>
                <w:szCs w:val="24"/>
              </w:rPr>
            </w:pPr>
          </w:p>
        </w:tc>
        <w:tc>
          <w:tcPr>
            <w:tcW w:w="1203" w:type="dxa"/>
          </w:tcPr>
          <w:p w:rsidR="0022004B" w:rsidRDefault="0022004B" w:rsidP="0022004B">
            <w:pPr>
              <w:ind w:right="-75"/>
              <w:contextualSpacing/>
              <w:jc w:val="center"/>
              <w:rPr>
                <w:sz w:val="24"/>
                <w:szCs w:val="24"/>
                <w:lang w:val="kk-KZ"/>
              </w:rPr>
            </w:pPr>
          </w:p>
        </w:tc>
        <w:tc>
          <w:tcPr>
            <w:tcW w:w="5885" w:type="dxa"/>
          </w:tcPr>
          <w:p w:rsidR="0022004B" w:rsidRDefault="0022004B" w:rsidP="0022004B">
            <w:pPr>
              <w:ind w:left="1596"/>
              <w:outlineLvl w:val="2"/>
              <w:rPr>
                <w:bCs/>
                <w:sz w:val="24"/>
                <w:szCs w:val="28"/>
                <w:lang w:val="kk-KZ"/>
              </w:rPr>
            </w:pPr>
          </w:p>
        </w:tc>
        <w:tc>
          <w:tcPr>
            <w:tcW w:w="6168" w:type="dxa"/>
          </w:tcPr>
          <w:p w:rsidR="0022004B" w:rsidRDefault="0022004B" w:rsidP="0022004B">
            <w:pPr>
              <w:ind w:left="1596"/>
              <w:outlineLvl w:val="2"/>
              <w:rPr>
                <w:bCs/>
                <w:sz w:val="24"/>
                <w:szCs w:val="28"/>
                <w:lang w:val="kk-KZ"/>
              </w:rPr>
            </w:pPr>
          </w:p>
        </w:tc>
        <w:tc>
          <w:tcPr>
            <w:tcW w:w="1284" w:type="dxa"/>
          </w:tcPr>
          <w:p w:rsidR="0022004B" w:rsidRPr="00172406" w:rsidRDefault="0022004B" w:rsidP="0022004B">
            <w:pPr>
              <w:ind w:left="34" w:hanging="34"/>
              <w:jc w:val="both"/>
              <w:rPr>
                <w:color w:val="000000"/>
                <w:sz w:val="24"/>
                <w:szCs w:val="24"/>
                <w:lang w:val="kk-KZ"/>
              </w:rPr>
            </w:pPr>
          </w:p>
        </w:tc>
      </w:tr>
      <w:tr w:rsidR="0022004B" w:rsidRPr="00172406" w:rsidTr="00006F93">
        <w:trPr>
          <w:trHeight w:val="20"/>
        </w:trPr>
        <w:tc>
          <w:tcPr>
            <w:tcW w:w="250" w:type="dxa"/>
          </w:tcPr>
          <w:p w:rsidR="0022004B" w:rsidRDefault="0022004B" w:rsidP="0022004B">
            <w:pPr>
              <w:ind w:left="-108" w:right="-107"/>
              <w:jc w:val="center"/>
              <w:rPr>
                <w:sz w:val="24"/>
                <w:szCs w:val="24"/>
              </w:rPr>
            </w:pPr>
          </w:p>
        </w:tc>
        <w:tc>
          <w:tcPr>
            <w:tcW w:w="1203" w:type="dxa"/>
          </w:tcPr>
          <w:p w:rsidR="0022004B" w:rsidRDefault="0022004B" w:rsidP="0022004B">
            <w:pPr>
              <w:ind w:right="-75"/>
              <w:contextualSpacing/>
              <w:jc w:val="center"/>
              <w:rPr>
                <w:sz w:val="24"/>
                <w:szCs w:val="24"/>
                <w:lang w:val="kk-KZ"/>
              </w:rPr>
            </w:pPr>
          </w:p>
        </w:tc>
        <w:tc>
          <w:tcPr>
            <w:tcW w:w="5885" w:type="dxa"/>
          </w:tcPr>
          <w:p w:rsidR="0022004B" w:rsidRDefault="0022004B" w:rsidP="0022004B">
            <w:pPr>
              <w:ind w:left="1596"/>
              <w:outlineLvl w:val="2"/>
              <w:rPr>
                <w:bCs/>
                <w:sz w:val="24"/>
                <w:szCs w:val="28"/>
                <w:lang w:val="kk-KZ"/>
              </w:rPr>
            </w:pPr>
          </w:p>
        </w:tc>
        <w:tc>
          <w:tcPr>
            <w:tcW w:w="6168" w:type="dxa"/>
          </w:tcPr>
          <w:p w:rsidR="0022004B" w:rsidRDefault="0022004B" w:rsidP="0022004B">
            <w:pPr>
              <w:ind w:left="1596"/>
              <w:outlineLvl w:val="2"/>
              <w:rPr>
                <w:bCs/>
                <w:sz w:val="24"/>
                <w:szCs w:val="28"/>
                <w:lang w:val="kk-KZ"/>
              </w:rPr>
            </w:pPr>
          </w:p>
        </w:tc>
        <w:tc>
          <w:tcPr>
            <w:tcW w:w="1284" w:type="dxa"/>
          </w:tcPr>
          <w:p w:rsidR="0022004B" w:rsidRPr="00172406" w:rsidRDefault="0022004B" w:rsidP="0022004B">
            <w:pPr>
              <w:ind w:left="34" w:hanging="34"/>
              <w:jc w:val="both"/>
              <w:rPr>
                <w:color w:val="000000"/>
                <w:sz w:val="24"/>
                <w:szCs w:val="24"/>
                <w:lang w:val="kk-KZ"/>
              </w:rPr>
            </w:pPr>
          </w:p>
        </w:tc>
      </w:tr>
    </w:tbl>
    <w:p w:rsidR="00D24059" w:rsidRPr="00172406" w:rsidRDefault="00D24059" w:rsidP="00233715">
      <w:pPr>
        <w:rPr>
          <w:sz w:val="24"/>
          <w:szCs w:val="24"/>
        </w:rPr>
      </w:pPr>
    </w:p>
    <w:sectPr w:rsidR="00D24059" w:rsidRPr="00172406" w:rsidSect="00516B54">
      <w:headerReference w:type="default" r:id="rId12"/>
      <w:pgSz w:w="16838" w:h="11906" w:orient="landscape"/>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0960" w:rsidRDefault="00F60960" w:rsidP="006A59E5">
      <w:r>
        <w:separator/>
      </w:r>
    </w:p>
  </w:endnote>
  <w:endnote w:type="continuationSeparator" w:id="0">
    <w:p w:rsidR="00F60960" w:rsidRDefault="00F60960" w:rsidP="006A5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Impact">
    <w:panose1 w:val="020B080603090205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0960" w:rsidRDefault="00F60960" w:rsidP="006A59E5">
      <w:r>
        <w:separator/>
      </w:r>
    </w:p>
  </w:footnote>
  <w:footnote w:type="continuationSeparator" w:id="0">
    <w:p w:rsidR="00F60960" w:rsidRDefault="00F60960" w:rsidP="006A59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7984740"/>
      <w:docPartObj>
        <w:docPartGallery w:val="Page Numbers (Top of Page)"/>
        <w:docPartUnique/>
      </w:docPartObj>
    </w:sdtPr>
    <w:sdtEndPr>
      <w:rPr>
        <w:sz w:val="24"/>
        <w:szCs w:val="24"/>
      </w:rPr>
    </w:sdtEndPr>
    <w:sdtContent>
      <w:p w:rsidR="00EC142C" w:rsidRPr="00694F05" w:rsidRDefault="00EC142C" w:rsidP="00694F05">
        <w:pPr>
          <w:pStyle w:val="a6"/>
          <w:jc w:val="center"/>
          <w:rPr>
            <w:sz w:val="24"/>
            <w:szCs w:val="24"/>
          </w:rPr>
        </w:pPr>
        <w:r w:rsidRPr="00E64D49">
          <w:rPr>
            <w:sz w:val="24"/>
            <w:szCs w:val="24"/>
          </w:rPr>
          <w:fldChar w:fldCharType="begin"/>
        </w:r>
        <w:r w:rsidRPr="00E64D49">
          <w:rPr>
            <w:sz w:val="24"/>
            <w:szCs w:val="24"/>
          </w:rPr>
          <w:instrText>PAGE   \* MERGEFORMAT</w:instrText>
        </w:r>
        <w:r w:rsidRPr="00E64D49">
          <w:rPr>
            <w:sz w:val="24"/>
            <w:szCs w:val="24"/>
          </w:rPr>
          <w:fldChar w:fldCharType="separate"/>
        </w:r>
        <w:r w:rsidR="00E76FF6">
          <w:rPr>
            <w:noProof/>
            <w:sz w:val="24"/>
            <w:szCs w:val="24"/>
          </w:rPr>
          <w:t>4</w:t>
        </w:r>
        <w:r w:rsidRPr="00E64D49">
          <w:rPr>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D7DB6"/>
    <w:multiLevelType w:val="multilevel"/>
    <w:tmpl w:val="409E7C16"/>
    <w:lvl w:ilvl="0">
      <w:start w:val="1"/>
      <w:numFmt w:val="decimal"/>
      <w:lvlText w:val="%1."/>
      <w:lvlJc w:val="left"/>
      <w:pPr>
        <w:ind w:left="1068" w:hanging="360"/>
      </w:pPr>
      <w:rPr>
        <w:rFonts w:hint="default"/>
        <w:b/>
      </w:rPr>
    </w:lvl>
    <w:lvl w:ilvl="1">
      <w:start w:val="9"/>
      <w:numFmt w:val="decimal"/>
      <w:isLgl/>
      <w:lvlText w:val="%1.%2."/>
      <w:lvlJc w:val="left"/>
      <w:pPr>
        <w:ind w:left="1077" w:hanging="435"/>
      </w:pPr>
      <w:rPr>
        <w:rFonts w:hint="default"/>
      </w:rPr>
    </w:lvl>
    <w:lvl w:ilvl="2">
      <w:start w:val="1"/>
      <w:numFmt w:val="decimal"/>
      <w:isLgl/>
      <w:lvlText w:val="%1.%2.%3."/>
      <w:lvlJc w:val="left"/>
      <w:pPr>
        <w:ind w:left="1362" w:hanging="720"/>
      </w:pPr>
      <w:rPr>
        <w:rFonts w:hint="default"/>
      </w:rPr>
    </w:lvl>
    <w:lvl w:ilvl="3">
      <w:start w:val="1"/>
      <w:numFmt w:val="decimal"/>
      <w:isLgl/>
      <w:lvlText w:val="%1.%2.%3.%4."/>
      <w:lvlJc w:val="left"/>
      <w:pPr>
        <w:ind w:left="1362" w:hanging="720"/>
      </w:pPr>
      <w:rPr>
        <w:rFonts w:hint="default"/>
      </w:rPr>
    </w:lvl>
    <w:lvl w:ilvl="4">
      <w:start w:val="1"/>
      <w:numFmt w:val="decimal"/>
      <w:isLgl/>
      <w:lvlText w:val="%1.%2.%3.%4.%5."/>
      <w:lvlJc w:val="left"/>
      <w:pPr>
        <w:ind w:left="1722" w:hanging="1080"/>
      </w:pPr>
      <w:rPr>
        <w:rFonts w:hint="default"/>
      </w:rPr>
    </w:lvl>
    <w:lvl w:ilvl="5">
      <w:start w:val="1"/>
      <w:numFmt w:val="decimal"/>
      <w:isLgl/>
      <w:lvlText w:val="%1.%2.%3.%4.%5.%6."/>
      <w:lvlJc w:val="left"/>
      <w:pPr>
        <w:ind w:left="1722" w:hanging="1080"/>
      </w:pPr>
      <w:rPr>
        <w:rFonts w:hint="default"/>
      </w:rPr>
    </w:lvl>
    <w:lvl w:ilvl="6">
      <w:start w:val="1"/>
      <w:numFmt w:val="decimal"/>
      <w:isLgl/>
      <w:lvlText w:val="%1.%2.%3.%4.%5.%6.%7."/>
      <w:lvlJc w:val="left"/>
      <w:pPr>
        <w:ind w:left="2082" w:hanging="1440"/>
      </w:pPr>
      <w:rPr>
        <w:rFonts w:hint="default"/>
      </w:rPr>
    </w:lvl>
    <w:lvl w:ilvl="7">
      <w:start w:val="1"/>
      <w:numFmt w:val="decimal"/>
      <w:isLgl/>
      <w:lvlText w:val="%1.%2.%3.%4.%5.%6.%7.%8."/>
      <w:lvlJc w:val="left"/>
      <w:pPr>
        <w:ind w:left="2082" w:hanging="1440"/>
      </w:pPr>
      <w:rPr>
        <w:rFonts w:hint="default"/>
      </w:rPr>
    </w:lvl>
    <w:lvl w:ilvl="8">
      <w:start w:val="1"/>
      <w:numFmt w:val="decimal"/>
      <w:isLgl/>
      <w:lvlText w:val="%1.%2.%3.%4.%5.%6.%7.%8.%9."/>
      <w:lvlJc w:val="left"/>
      <w:pPr>
        <w:ind w:left="2442" w:hanging="1800"/>
      </w:pPr>
      <w:rPr>
        <w:rFonts w:hint="default"/>
      </w:rPr>
    </w:lvl>
  </w:abstractNum>
  <w:abstractNum w:abstractNumId="1" w15:restartNumberingAfterBreak="0">
    <w:nsid w:val="035C103B"/>
    <w:multiLevelType w:val="hybridMultilevel"/>
    <w:tmpl w:val="0430192C"/>
    <w:lvl w:ilvl="0" w:tplc="615EB882">
      <w:start w:val="1"/>
      <w:numFmt w:val="decimal"/>
      <w:lvlText w:val="%1)"/>
      <w:lvlJc w:val="left"/>
      <w:pPr>
        <w:ind w:left="1264" w:hanging="555"/>
      </w:pPr>
      <w:rPr>
        <w:rFonts w:eastAsiaTheme="minorEastAsia"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4277529"/>
    <w:multiLevelType w:val="multilevel"/>
    <w:tmpl w:val="5BD69706"/>
    <w:lvl w:ilvl="0">
      <w:start w:val="1"/>
      <w:numFmt w:val="decimal"/>
      <w:lvlText w:val="%1)"/>
      <w:lvlJc w:val="left"/>
      <w:pPr>
        <w:ind w:left="1003" w:hanging="435"/>
      </w:pPr>
    </w:lvl>
    <w:lvl w:ilvl="1">
      <w:start w:val="1"/>
      <w:numFmt w:val="lowerLetter"/>
      <w:lvlText w:val="%2."/>
      <w:lvlJc w:val="left"/>
      <w:pPr>
        <w:ind w:left="2929" w:hanging="360"/>
      </w:pPr>
    </w:lvl>
    <w:lvl w:ilvl="2">
      <w:start w:val="1"/>
      <w:numFmt w:val="lowerRoman"/>
      <w:lvlText w:val="%3."/>
      <w:lvlJc w:val="right"/>
      <w:pPr>
        <w:ind w:left="3649" w:hanging="180"/>
      </w:pPr>
    </w:lvl>
    <w:lvl w:ilvl="3">
      <w:start w:val="1"/>
      <w:numFmt w:val="decimal"/>
      <w:lvlText w:val="%4."/>
      <w:lvlJc w:val="left"/>
      <w:pPr>
        <w:ind w:left="4369" w:hanging="360"/>
      </w:pPr>
    </w:lvl>
    <w:lvl w:ilvl="4">
      <w:start w:val="1"/>
      <w:numFmt w:val="lowerLetter"/>
      <w:lvlText w:val="%5."/>
      <w:lvlJc w:val="left"/>
      <w:pPr>
        <w:ind w:left="5089" w:hanging="360"/>
      </w:pPr>
    </w:lvl>
    <w:lvl w:ilvl="5">
      <w:start w:val="1"/>
      <w:numFmt w:val="lowerRoman"/>
      <w:lvlText w:val="%6."/>
      <w:lvlJc w:val="right"/>
      <w:pPr>
        <w:ind w:left="5809" w:hanging="180"/>
      </w:pPr>
    </w:lvl>
    <w:lvl w:ilvl="6">
      <w:start w:val="1"/>
      <w:numFmt w:val="decimal"/>
      <w:lvlText w:val="%7."/>
      <w:lvlJc w:val="left"/>
      <w:pPr>
        <w:ind w:left="6529" w:hanging="360"/>
      </w:pPr>
    </w:lvl>
    <w:lvl w:ilvl="7">
      <w:start w:val="1"/>
      <w:numFmt w:val="lowerLetter"/>
      <w:lvlText w:val="%8."/>
      <w:lvlJc w:val="left"/>
      <w:pPr>
        <w:ind w:left="7249" w:hanging="360"/>
      </w:pPr>
    </w:lvl>
    <w:lvl w:ilvl="8">
      <w:start w:val="1"/>
      <w:numFmt w:val="lowerRoman"/>
      <w:lvlText w:val="%9."/>
      <w:lvlJc w:val="right"/>
      <w:pPr>
        <w:ind w:left="7969" w:hanging="180"/>
      </w:pPr>
    </w:lvl>
  </w:abstractNum>
  <w:abstractNum w:abstractNumId="3" w15:restartNumberingAfterBreak="0">
    <w:nsid w:val="0D523174"/>
    <w:multiLevelType w:val="hybridMultilevel"/>
    <w:tmpl w:val="874A8A12"/>
    <w:lvl w:ilvl="0" w:tplc="65C2562E">
      <w:start w:val="1"/>
      <w:numFmt w:val="decimal"/>
      <w:lvlText w:val="%1."/>
      <w:lvlJc w:val="left"/>
      <w:pPr>
        <w:ind w:left="502"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3B074A7"/>
    <w:multiLevelType w:val="hybridMultilevel"/>
    <w:tmpl w:val="A5740278"/>
    <w:lvl w:ilvl="0" w:tplc="E36ADBC4">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5" w15:restartNumberingAfterBreak="0">
    <w:nsid w:val="262222A5"/>
    <w:multiLevelType w:val="hybridMultilevel"/>
    <w:tmpl w:val="645CB0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21B69AF"/>
    <w:multiLevelType w:val="hybridMultilevel"/>
    <w:tmpl w:val="16808BE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63E0B98"/>
    <w:multiLevelType w:val="hybridMultilevel"/>
    <w:tmpl w:val="2F48358A"/>
    <w:lvl w:ilvl="0" w:tplc="AEE61DA2">
      <w:start w:val="1"/>
      <w:numFmt w:val="bullet"/>
      <w:lvlText w:val=""/>
      <w:lvlJc w:val="left"/>
      <w:pPr>
        <w:ind w:left="923" w:hanging="360"/>
      </w:pPr>
      <w:rPr>
        <w:rFonts w:ascii="Symbol" w:eastAsia="Times New Roman" w:hAnsi="Symbol" w:cs="Times New Roman" w:hint="default"/>
      </w:rPr>
    </w:lvl>
    <w:lvl w:ilvl="1" w:tplc="04190003" w:tentative="1">
      <w:start w:val="1"/>
      <w:numFmt w:val="bullet"/>
      <w:lvlText w:val="o"/>
      <w:lvlJc w:val="left"/>
      <w:pPr>
        <w:ind w:left="1643" w:hanging="360"/>
      </w:pPr>
      <w:rPr>
        <w:rFonts w:ascii="Courier New" w:hAnsi="Courier New" w:cs="Courier New" w:hint="default"/>
      </w:rPr>
    </w:lvl>
    <w:lvl w:ilvl="2" w:tplc="04190005" w:tentative="1">
      <w:start w:val="1"/>
      <w:numFmt w:val="bullet"/>
      <w:lvlText w:val=""/>
      <w:lvlJc w:val="left"/>
      <w:pPr>
        <w:ind w:left="2363" w:hanging="360"/>
      </w:pPr>
      <w:rPr>
        <w:rFonts w:ascii="Wingdings" w:hAnsi="Wingdings" w:hint="default"/>
      </w:rPr>
    </w:lvl>
    <w:lvl w:ilvl="3" w:tplc="04190001" w:tentative="1">
      <w:start w:val="1"/>
      <w:numFmt w:val="bullet"/>
      <w:lvlText w:val=""/>
      <w:lvlJc w:val="left"/>
      <w:pPr>
        <w:ind w:left="3083" w:hanging="360"/>
      </w:pPr>
      <w:rPr>
        <w:rFonts w:ascii="Symbol" w:hAnsi="Symbol" w:hint="default"/>
      </w:rPr>
    </w:lvl>
    <w:lvl w:ilvl="4" w:tplc="04190003" w:tentative="1">
      <w:start w:val="1"/>
      <w:numFmt w:val="bullet"/>
      <w:lvlText w:val="o"/>
      <w:lvlJc w:val="left"/>
      <w:pPr>
        <w:ind w:left="3803" w:hanging="360"/>
      </w:pPr>
      <w:rPr>
        <w:rFonts w:ascii="Courier New" w:hAnsi="Courier New" w:cs="Courier New" w:hint="default"/>
      </w:rPr>
    </w:lvl>
    <w:lvl w:ilvl="5" w:tplc="04190005" w:tentative="1">
      <w:start w:val="1"/>
      <w:numFmt w:val="bullet"/>
      <w:lvlText w:val=""/>
      <w:lvlJc w:val="left"/>
      <w:pPr>
        <w:ind w:left="4523" w:hanging="360"/>
      </w:pPr>
      <w:rPr>
        <w:rFonts w:ascii="Wingdings" w:hAnsi="Wingdings" w:hint="default"/>
      </w:rPr>
    </w:lvl>
    <w:lvl w:ilvl="6" w:tplc="04190001" w:tentative="1">
      <w:start w:val="1"/>
      <w:numFmt w:val="bullet"/>
      <w:lvlText w:val=""/>
      <w:lvlJc w:val="left"/>
      <w:pPr>
        <w:ind w:left="5243" w:hanging="360"/>
      </w:pPr>
      <w:rPr>
        <w:rFonts w:ascii="Symbol" w:hAnsi="Symbol" w:hint="default"/>
      </w:rPr>
    </w:lvl>
    <w:lvl w:ilvl="7" w:tplc="04190003" w:tentative="1">
      <w:start w:val="1"/>
      <w:numFmt w:val="bullet"/>
      <w:lvlText w:val="o"/>
      <w:lvlJc w:val="left"/>
      <w:pPr>
        <w:ind w:left="5963" w:hanging="360"/>
      </w:pPr>
      <w:rPr>
        <w:rFonts w:ascii="Courier New" w:hAnsi="Courier New" w:cs="Courier New" w:hint="default"/>
      </w:rPr>
    </w:lvl>
    <w:lvl w:ilvl="8" w:tplc="04190005" w:tentative="1">
      <w:start w:val="1"/>
      <w:numFmt w:val="bullet"/>
      <w:lvlText w:val=""/>
      <w:lvlJc w:val="left"/>
      <w:pPr>
        <w:ind w:left="6683" w:hanging="360"/>
      </w:pPr>
      <w:rPr>
        <w:rFonts w:ascii="Wingdings" w:hAnsi="Wingdings" w:hint="default"/>
      </w:rPr>
    </w:lvl>
  </w:abstractNum>
  <w:abstractNum w:abstractNumId="8" w15:restartNumberingAfterBreak="0">
    <w:nsid w:val="539C5AF5"/>
    <w:multiLevelType w:val="hybridMultilevel"/>
    <w:tmpl w:val="3B6ABB84"/>
    <w:lvl w:ilvl="0" w:tplc="4BD80AF2">
      <w:start w:val="1"/>
      <w:numFmt w:val="decimal"/>
      <w:lvlText w:val="%1."/>
      <w:lvlJc w:val="left"/>
      <w:pPr>
        <w:ind w:left="760" w:hanging="360"/>
      </w:pPr>
      <w:rPr>
        <w:rFonts w:hint="default"/>
        <w:color w:val="auto"/>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9" w15:restartNumberingAfterBreak="0">
    <w:nsid w:val="55C81956"/>
    <w:multiLevelType w:val="hybridMultilevel"/>
    <w:tmpl w:val="9DB830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9914E4D"/>
    <w:multiLevelType w:val="hybridMultilevel"/>
    <w:tmpl w:val="5B702B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9C05E56"/>
    <w:multiLevelType w:val="hybridMultilevel"/>
    <w:tmpl w:val="0254BCBE"/>
    <w:lvl w:ilvl="0" w:tplc="0C5CA3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5AF064E2"/>
    <w:multiLevelType w:val="hybridMultilevel"/>
    <w:tmpl w:val="3DCE78B6"/>
    <w:lvl w:ilvl="0" w:tplc="BB403B88">
      <w:start w:val="3"/>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15:restartNumberingAfterBreak="0">
    <w:nsid w:val="5DFC613C"/>
    <w:multiLevelType w:val="multilevel"/>
    <w:tmpl w:val="156631D6"/>
    <w:lvl w:ilvl="0">
      <w:start w:val="1"/>
      <w:numFmt w:val="decimal"/>
      <w:lvlText w:val="%1-"/>
      <w:lvlJc w:val="left"/>
      <w:pPr>
        <w:ind w:left="1128" w:hanging="1128"/>
      </w:pPr>
      <w:rPr>
        <w:rFonts w:hint="default"/>
      </w:rPr>
    </w:lvl>
    <w:lvl w:ilvl="1">
      <w:start w:val="1"/>
      <w:numFmt w:val="decimal"/>
      <w:lvlText w:val="%1-%2)"/>
      <w:lvlJc w:val="left"/>
      <w:pPr>
        <w:ind w:left="1412" w:hanging="1128"/>
      </w:pPr>
      <w:rPr>
        <w:rFonts w:hint="default"/>
      </w:rPr>
    </w:lvl>
    <w:lvl w:ilvl="2">
      <w:start w:val="1"/>
      <w:numFmt w:val="decimal"/>
      <w:lvlText w:val="%1-%2)%3."/>
      <w:lvlJc w:val="left"/>
      <w:pPr>
        <w:ind w:left="1928" w:hanging="1128"/>
      </w:pPr>
      <w:rPr>
        <w:rFonts w:hint="default"/>
      </w:rPr>
    </w:lvl>
    <w:lvl w:ilvl="3">
      <w:start w:val="1"/>
      <w:numFmt w:val="decimal"/>
      <w:lvlText w:val="%1-%2)%3.%4."/>
      <w:lvlJc w:val="left"/>
      <w:pPr>
        <w:ind w:left="2328" w:hanging="1128"/>
      </w:pPr>
      <w:rPr>
        <w:rFonts w:hint="default"/>
      </w:rPr>
    </w:lvl>
    <w:lvl w:ilvl="4">
      <w:start w:val="1"/>
      <w:numFmt w:val="decimal"/>
      <w:lvlText w:val="%1-%2)%3.%4.%5."/>
      <w:lvlJc w:val="left"/>
      <w:pPr>
        <w:ind w:left="3040" w:hanging="144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14" w15:restartNumberingAfterBreak="0">
    <w:nsid w:val="68541C94"/>
    <w:multiLevelType w:val="hybridMultilevel"/>
    <w:tmpl w:val="5BD69706"/>
    <w:lvl w:ilvl="0" w:tplc="C778E330">
      <w:start w:val="1"/>
      <w:numFmt w:val="decimal"/>
      <w:lvlText w:val="%1)"/>
      <w:lvlJc w:val="left"/>
      <w:pPr>
        <w:ind w:left="1003" w:hanging="435"/>
      </w:pPr>
    </w:lvl>
    <w:lvl w:ilvl="1" w:tplc="04190019">
      <w:start w:val="1"/>
      <w:numFmt w:val="lowerLetter"/>
      <w:lvlText w:val="%2."/>
      <w:lvlJc w:val="left"/>
      <w:pPr>
        <w:ind w:left="2929" w:hanging="360"/>
      </w:pPr>
    </w:lvl>
    <w:lvl w:ilvl="2" w:tplc="0419001B">
      <w:start w:val="1"/>
      <w:numFmt w:val="lowerRoman"/>
      <w:lvlText w:val="%3."/>
      <w:lvlJc w:val="right"/>
      <w:pPr>
        <w:ind w:left="3649" w:hanging="180"/>
      </w:pPr>
    </w:lvl>
    <w:lvl w:ilvl="3" w:tplc="0419000F">
      <w:start w:val="1"/>
      <w:numFmt w:val="decimal"/>
      <w:lvlText w:val="%4."/>
      <w:lvlJc w:val="left"/>
      <w:pPr>
        <w:ind w:left="4369" w:hanging="360"/>
      </w:pPr>
    </w:lvl>
    <w:lvl w:ilvl="4" w:tplc="04190019">
      <w:start w:val="1"/>
      <w:numFmt w:val="lowerLetter"/>
      <w:lvlText w:val="%5."/>
      <w:lvlJc w:val="left"/>
      <w:pPr>
        <w:ind w:left="5089" w:hanging="360"/>
      </w:pPr>
    </w:lvl>
    <w:lvl w:ilvl="5" w:tplc="0419001B">
      <w:start w:val="1"/>
      <w:numFmt w:val="lowerRoman"/>
      <w:lvlText w:val="%6."/>
      <w:lvlJc w:val="right"/>
      <w:pPr>
        <w:ind w:left="5809" w:hanging="180"/>
      </w:pPr>
    </w:lvl>
    <w:lvl w:ilvl="6" w:tplc="0419000F">
      <w:start w:val="1"/>
      <w:numFmt w:val="decimal"/>
      <w:lvlText w:val="%7."/>
      <w:lvlJc w:val="left"/>
      <w:pPr>
        <w:ind w:left="6529" w:hanging="360"/>
      </w:pPr>
    </w:lvl>
    <w:lvl w:ilvl="7" w:tplc="04190019">
      <w:start w:val="1"/>
      <w:numFmt w:val="lowerLetter"/>
      <w:lvlText w:val="%8."/>
      <w:lvlJc w:val="left"/>
      <w:pPr>
        <w:ind w:left="7249" w:hanging="360"/>
      </w:pPr>
    </w:lvl>
    <w:lvl w:ilvl="8" w:tplc="0419001B">
      <w:start w:val="1"/>
      <w:numFmt w:val="lowerRoman"/>
      <w:lvlText w:val="%9."/>
      <w:lvlJc w:val="right"/>
      <w:pPr>
        <w:ind w:left="7969" w:hanging="180"/>
      </w:pPr>
    </w:lvl>
  </w:abstractNum>
  <w:abstractNum w:abstractNumId="15" w15:restartNumberingAfterBreak="0">
    <w:nsid w:val="6F333927"/>
    <w:multiLevelType w:val="hybridMultilevel"/>
    <w:tmpl w:val="18F868F4"/>
    <w:lvl w:ilvl="0" w:tplc="BB2C1CF6">
      <w:start w:val="1"/>
      <w:numFmt w:val="decimal"/>
      <w:lvlText w:val="%1)"/>
      <w:lvlJc w:val="left"/>
      <w:pPr>
        <w:ind w:left="1069" w:hanging="360"/>
      </w:pPr>
      <w:rPr>
        <w:rFonts w:ascii="Times New Roman" w:eastAsiaTheme="minorHAns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700663FF"/>
    <w:multiLevelType w:val="hybridMultilevel"/>
    <w:tmpl w:val="90904DF8"/>
    <w:lvl w:ilvl="0" w:tplc="1FF0A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76FC69F3"/>
    <w:multiLevelType w:val="hybridMultilevel"/>
    <w:tmpl w:val="8BACD2FE"/>
    <w:lvl w:ilvl="0" w:tplc="E340C5D6">
      <w:start w:val="7"/>
      <w:numFmt w:val="decimal"/>
      <w:lvlText w:val="%1."/>
      <w:lvlJc w:val="left"/>
      <w:pPr>
        <w:ind w:left="3479" w:hanging="360"/>
      </w:pPr>
      <w:rPr>
        <w:rFonts w:hint="default"/>
        <w:b/>
      </w:rPr>
    </w:lvl>
    <w:lvl w:ilvl="1" w:tplc="04190019" w:tentative="1">
      <w:start w:val="1"/>
      <w:numFmt w:val="lowerLetter"/>
      <w:lvlText w:val="%2."/>
      <w:lvlJc w:val="left"/>
      <w:pPr>
        <w:ind w:left="4199" w:hanging="360"/>
      </w:pPr>
    </w:lvl>
    <w:lvl w:ilvl="2" w:tplc="0419001B" w:tentative="1">
      <w:start w:val="1"/>
      <w:numFmt w:val="lowerRoman"/>
      <w:lvlText w:val="%3."/>
      <w:lvlJc w:val="right"/>
      <w:pPr>
        <w:ind w:left="4919" w:hanging="180"/>
      </w:pPr>
    </w:lvl>
    <w:lvl w:ilvl="3" w:tplc="0419000F" w:tentative="1">
      <w:start w:val="1"/>
      <w:numFmt w:val="decimal"/>
      <w:lvlText w:val="%4."/>
      <w:lvlJc w:val="left"/>
      <w:pPr>
        <w:ind w:left="5639" w:hanging="360"/>
      </w:pPr>
    </w:lvl>
    <w:lvl w:ilvl="4" w:tplc="04190019" w:tentative="1">
      <w:start w:val="1"/>
      <w:numFmt w:val="lowerLetter"/>
      <w:lvlText w:val="%5."/>
      <w:lvlJc w:val="left"/>
      <w:pPr>
        <w:ind w:left="6359" w:hanging="360"/>
      </w:pPr>
    </w:lvl>
    <w:lvl w:ilvl="5" w:tplc="0419001B" w:tentative="1">
      <w:start w:val="1"/>
      <w:numFmt w:val="lowerRoman"/>
      <w:lvlText w:val="%6."/>
      <w:lvlJc w:val="right"/>
      <w:pPr>
        <w:ind w:left="7079" w:hanging="180"/>
      </w:pPr>
    </w:lvl>
    <w:lvl w:ilvl="6" w:tplc="0419000F" w:tentative="1">
      <w:start w:val="1"/>
      <w:numFmt w:val="decimal"/>
      <w:lvlText w:val="%7."/>
      <w:lvlJc w:val="left"/>
      <w:pPr>
        <w:ind w:left="7799" w:hanging="360"/>
      </w:pPr>
    </w:lvl>
    <w:lvl w:ilvl="7" w:tplc="04190019" w:tentative="1">
      <w:start w:val="1"/>
      <w:numFmt w:val="lowerLetter"/>
      <w:lvlText w:val="%8."/>
      <w:lvlJc w:val="left"/>
      <w:pPr>
        <w:ind w:left="8519" w:hanging="360"/>
      </w:pPr>
    </w:lvl>
    <w:lvl w:ilvl="8" w:tplc="0419001B" w:tentative="1">
      <w:start w:val="1"/>
      <w:numFmt w:val="lowerRoman"/>
      <w:lvlText w:val="%9."/>
      <w:lvlJc w:val="right"/>
      <w:pPr>
        <w:ind w:left="9239" w:hanging="180"/>
      </w:pPr>
    </w:lvl>
  </w:abstractNum>
  <w:abstractNum w:abstractNumId="18" w15:restartNumberingAfterBreak="0">
    <w:nsid w:val="7A2A70F1"/>
    <w:multiLevelType w:val="hybridMultilevel"/>
    <w:tmpl w:val="2A9C01A2"/>
    <w:lvl w:ilvl="0" w:tplc="CE482F8A">
      <w:start w:val="1"/>
      <w:numFmt w:val="decimal"/>
      <w:lvlText w:val="%1."/>
      <w:lvlJc w:val="left"/>
      <w:pPr>
        <w:ind w:left="2485" w:hanging="360"/>
      </w:pPr>
      <w:rPr>
        <w:rFonts w:hint="default"/>
      </w:rPr>
    </w:lvl>
    <w:lvl w:ilvl="1" w:tplc="04190019" w:tentative="1">
      <w:start w:val="1"/>
      <w:numFmt w:val="lowerLetter"/>
      <w:lvlText w:val="%2."/>
      <w:lvlJc w:val="left"/>
      <w:pPr>
        <w:ind w:left="3205" w:hanging="360"/>
      </w:pPr>
    </w:lvl>
    <w:lvl w:ilvl="2" w:tplc="0419001B" w:tentative="1">
      <w:start w:val="1"/>
      <w:numFmt w:val="lowerRoman"/>
      <w:lvlText w:val="%3."/>
      <w:lvlJc w:val="right"/>
      <w:pPr>
        <w:ind w:left="3925" w:hanging="180"/>
      </w:pPr>
    </w:lvl>
    <w:lvl w:ilvl="3" w:tplc="0419000F" w:tentative="1">
      <w:start w:val="1"/>
      <w:numFmt w:val="decimal"/>
      <w:lvlText w:val="%4."/>
      <w:lvlJc w:val="left"/>
      <w:pPr>
        <w:ind w:left="4645" w:hanging="360"/>
      </w:pPr>
    </w:lvl>
    <w:lvl w:ilvl="4" w:tplc="04190019" w:tentative="1">
      <w:start w:val="1"/>
      <w:numFmt w:val="lowerLetter"/>
      <w:lvlText w:val="%5."/>
      <w:lvlJc w:val="left"/>
      <w:pPr>
        <w:ind w:left="5365" w:hanging="360"/>
      </w:pPr>
    </w:lvl>
    <w:lvl w:ilvl="5" w:tplc="0419001B" w:tentative="1">
      <w:start w:val="1"/>
      <w:numFmt w:val="lowerRoman"/>
      <w:lvlText w:val="%6."/>
      <w:lvlJc w:val="right"/>
      <w:pPr>
        <w:ind w:left="6085" w:hanging="180"/>
      </w:pPr>
    </w:lvl>
    <w:lvl w:ilvl="6" w:tplc="0419000F" w:tentative="1">
      <w:start w:val="1"/>
      <w:numFmt w:val="decimal"/>
      <w:lvlText w:val="%7."/>
      <w:lvlJc w:val="left"/>
      <w:pPr>
        <w:ind w:left="6805" w:hanging="360"/>
      </w:pPr>
    </w:lvl>
    <w:lvl w:ilvl="7" w:tplc="04190019" w:tentative="1">
      <w:start w:val="1"/>
      <w:numFmt w:val="lowerLetter"/>
      <w:lvlText w:val="%8."/>
      <w:lvlJc w:val="left"/>
      <w:pPr>
        <w:ind w:left="7525" w:hanging="360"/>
      </w:pPr>
    </w:lvl>
    <w:lvl w:ilvl="8" w:tplc="0419001B" w:tentative="1">
      <w:start w:val="1"/>
      <w:numFmt w:val="lowerRoman"/>
      <w:lvlText w:val="%9."/>
      <w:lvlJc w:val="right"/>
      <w:pPr>
        <w:ind w:left="8245" w:hanging="180"/>
      </w:pPr>
    </w:lvl>
  </w:abstractNum>
  <w:num w:numId="1">
    <w:abstractNumId w:val="4"/>
  </w:num>
  <w:num w:numId="2">
    <w:abstractNumId w:val="8"/>
  </w:num>
  <w:num w:numId="3">
    <w:abstractNumId w:val="3"/>
  </w:num>
  <w:num w:numId="4">
    <w:abstractNumId w:val="9"/>
  </w:num>
  <w:num w:numId="5">
    <w:abstractNumId w:val="13"/>
  </w:num>
  <w:num w:numId="6">
    <w:abstractNumId w:val="0"/>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4"/>
  </w:num>
  <w:num w:numId="10">
    <w:abstractNumId w:val="16"/>
  </w:num>
  <w:num w:numId="11">
    <w:abstractNumId w:val="1"/>
  </w:num>
  <w:num w:numId="12">
    <w:abstractNumId w:val="11"/>
  </w:num>
  <w:num w:numId="13">
    <w:abstractNumId w:val="17"/>
  </w:num>
  <w:num w:numId="14">
    <w:abstractNumId w:val="12"/>
  </w:num>
  <w:num w:numId="15">
    <w:abstractNumId w:val="18"/>
  </w:num>
  <w:num w:numId="16">
    <w:abstractNumId w:val="15"/>
  </w:num>
  <w:num w:numId="17">
    <w:abstractNumId w:val="7"/>
  </w:num>
  <w:num w:numId="18">
    <w:abstractNumId w:val="10"/>
  </w:num>
  <w:num w:numId="19">
    <w:abstractNumId w:val="5"/>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98A"/>
    <w:rsid w:val="00000990"/>
    <w:rsid w:val="00000E9D"/>
    <w:rsid w:val="0000418D"/>
    <w:rsid w:val="00006F93"/>
    <w:rsid w:val="00007DED"/>
    <w:rsid w:val="000115EA"/>
    <w:rsid w:val="00012A23"/>
    <w:rsid w:val="00017E72"/>
    <w:rsid w:val="000241F6"/>
    <w:rsid w:val="00024DB8"/>
    <w:rsid w:val="0003629C"/>
    <w:rsid w:val="000413BA"/>
    <w:rsid w:val="00043185"/>
    <w:rsid w:val="00044D62"/>
    <w:rsid w:val="0004671F"/>
    <w:rsid w:val="0005045D"/>
    <w:rsid w:val="0005175D"/>
    <w:rsid w:val="000520EF"/>
    <w:rsid w:val="0005410E"/>
    <w:rsid w:val="00055064"/>
    <w:rsid w:val="000557C1"/>
    <w:rsid w:val="00056F14"/>
    <w:rsid w:val="000572B7"/>
    <w:rsid w:val="00061BB4"/>
    <w:rsid w:val="00062CEF"/>
    <w:rsid w:val="00066806"/>
    <w:rsid w:val="000677C9"/>
    <w:rsid w:val="00074B73"/>
    <w:rsid w:val="00081894"/>
    <w:rsid w:val="0008191B"/>
    <w:rsid w:val="0008272F"/>
    <w:rsid w:val="0008298A"/>
    <w:rsid w:val="00083522"/>
    <w:rsid w:val="00083A6E"/>
    <w:rsid w:val="000928B4"/>
    <w:rsid w:val="00092914"/>
    <w:rsid w:val="000A26E6"/>
    <w:rsid w:val="000A40F6"/>
    <w:rsid w:val="000B02E0"/>
    <w:rsid w:val="000B10CD"/>
    <w:rsid w:val="000B139E"/>
    <w:rsid w:val="000B16F4"/>
    <w:rsid w:val="000B522C"/>
    <w:rsid w:val="000B5BAA"/>
    <w:rsid w:val="000C07E3"/>
    <w:rsid w:val="000C3B69"/>
    <w:rsid w:val="000C7A12"/>
    <w:rsid w:val="000D1321"/>
    <w:rsid w:val="000D4CFA"/>
    <w:rsid w:val="000D6287"/>
    <w:rsid w:val="000E07B2"/>
    <w:rsid w:val="000E09DB"/>
    <w:rsid w:val="000E2302"/>
    <w:rsid w:val="000F0A9B"/>
    <w:rsid w:val="000F2942"/>
    <w:rsid w:val="000F2C66"/>
    <w:rsid w:val="000F3A2E"/>
    <w:rsid w:val="000F4E21"/>
    <w:rsid w:val="000F5CD5"/>
    <w:rsid w:val="00103495"/>
    <w:rsid w:val="001105B4"/>
    <w:rsid w:val="00113096"/>
    <w:rsid w:val="001163FD"/>
    <w:rsid w:val="00126D5A"/>
    <w:rsid w:val="00130B89"/>
    <w:rsid w:val="00131668"/>
    <w:rsid w:val="00133342"/>
    <w:rsid w:val="00141989"/>
    <w:rsid w:val="00142576"/>
    <w:rsid w:val="001433DE"/>
    <w:rsid w:val="001552A2"/>
    <w:rsid w:val="00155B9B"/>
    <w:rsid w:val="001647D1"/>
    <w:rsid w:val="00165B9C"/>
    <w:rsid w:val="00172406"/>
    <w:rsid w:val="0017394F"/>
    <w:rsid w:val="00173EE0"/>
    <w:rsid w:val="00174297"/>
    <w:rsid w:val="0018467F"/>
    <w:rsid w:val="00186625"/>
    <w:rsid w:val="00187DBE"/>
    <w:rsid w:val="0019164F"/>
    <w:rsid w:val="001965E3"/>
    <w:rsid w:val="001A1B10"/>
    <w:rsid w:val="001A263D"/>
    <w:rsid w:val="001A47EF"/>
    <w:rsid w:val="001B58B1"/>
    <w:rsid w:val="001D1B0E"/>
    <w:rsid w:val="001D5508"/>
    <w:rsid w:val="001D747C"/>
    <w:rsid w:val="001E3567"/>
    <w:rsid w:val="001F43AD"/>
    <w:rsid w:val="001F4CBE"/>
    <w:rsid w:val="001F5907"/>
    <w:rsid w:val="001F6E69"/>
    <w:rsid w:val="0020233D"/>
    <w:rsid w:val="00203B05"/>
    <w:rsid w:val="00203CD0"/>
    <w:rsid w:val="002041D7"/>
    <w:rsid w:val="002048AA"/>
    <w:rsid w:val="0020749A"/>
    <w:rsid w:val="00210EE3"/>
    <w:rsid w:val="00213E03"/>
    <w:rsid w:val="0021476A"/>
    <w:rsid w:val="00217B3A"/>
    <w:rsid w:val="0022004B"/>
    <w:rsid w:val="00227A34"/>
    <w:rsid w:val="00227F76"/>
    <w:rsid w:val="0023235D"/>
    <w:rsid w:val="002326A4"/>
    <w:rsid w:val="00233715"/>
    <w:rsid w:val="00236BB6"/>
    <w:rsid w:val="0024222E"/>
    <w:rsid w:val="002455C5"/>
    <w:rsid w:val="00250CA7"/>
    <w:rsid w:val="00257917"/>
    <w:rsid w:val="00257A50"/>
    <w:rsid w:val="00260AD7"/>
    <w:rsid w:val="00265931"/>
    <w:rsid w:val="00266EEA"/>
    <w:rsid w:val="00270A04"/>
    <w:rsid w:val="0027261A"/>
    <w:rsid w:val="00281768"/>
    <w:rsid w:val="002819A9"/>
    <w:rsid w:val="00282773"/>
    <w:rsid w:val="00284FE8"/>
    <w:rsid w:val="00285861"/>
    <w:rsid w:val="00286C44"/>
    <w:rsid w:val="00293411"/>
    <w:rsid w:val="002976C0"/>
    <w:rsid w:val="00297B32"/>
    <w:rsid w:val="002B708F"/>
    <w:rsid w:val="002C1EF6"/>
    <w:rsid w:val="002C6D43"/>
    <w:rsid w:val="002D137F"/>
    <w:rsid w:val="002D1B9C"/>
    <w:rsid w:val="002D4013"/>
    <w:rsid w:val="002E2F33"/>
    <w:rsid w:val="002F20B4"/>
    <w:rsid w:val="002F6745"/>
    <w:rsid w:val="00300786"/>
    <w:rsid w:val="003043AE"/>
    <w:rsid w:val="003102A4"/>
    <w:rsid w:val="0031381F"/>
    <w:rsid w:val="00314EA3"/>
    <w:rsid w:val="00315FC6"/>
    <w:rsid w:val="00320C45"/>
    <w:rsid w:val="00326075"/>
    <w:rsid w:val="003303F3"/>
    <w:rsid w:val="00336FAC"/>
    <w:rsid w:val="00347E87"/>
    <w:rsid w:val="0035089C"/>
    <w:rsid w:val="00352863"/>
    <w:rsid w:val="00357537"/>
    <w:rsid w:val="00360B6F"/>
    <w:rsid w:val="00371316"/>
    <w:rsid w:val="00374044"/>
    <w:rsid w:val="003751B1"/>
    <w:rsid w:val="00375491"/>
    <w:rsid w:val="0038528F"/>
    <w:rsid w:val="00386195"/>
    <w:rsid w:val="00390089"/>
    <w:rsid w:val="003913E4"/>
    <w:rsid w:val="00391E51"/>
    <w:rsid w:val="003931A4"/>
    <w:rsid w:val="003A13F4"/>
    <w:rsid w:val="003A3B24"/>
    <w:rsid w:val="003A4B2D"/>
    <w:rsid w:val="003A5289"/>
    <w:rsid w:val="003A53FA"/>
    <w:rsid w:val="003A619C"/>
    <w:rsid w:val="003A6F50"/>
    <w:rsid w:val="003A7B01"/>
    <w:rsid w:val="003B25AF"/>
    <w:rsid w:val="003B4770"/>
    <w:rsid w:val="003B69EA"/>
    <w:rsid w:val="003B72C3"/>
    <w:rsid w:val="003C5138"/>
    <w:rsid w:val="003D213B"/>
    <w:rsid w:val="003D3C78"/>
    <w:rsid w:val="003D67CA"/>
    <w:rsid w:val="003E06C5"/>
    <w:rsid w:val="003E2707"/>
    <w:rsid w:val="003E3D0D"/>
    <w:rsid w:val="003E40E5"/>
    <w:rsid w:val="003E4845"/>
    <w:rsid w:val="003E4EBD"/>
    <w:rsid w:val="003F0785"/>
    <w:rsid w:val="003F571C"/>
    <w:rsid w:val="003F5B60"/>
    <w:rsid w:val="003F7A57"/>
    <w:rsid w:val="00404045"/>
    <w:rsid w:val="0040519E"/>
    <w:rsid w:val="00413FA4"/>
    <w:rsid w:val="00414D9A"/>
    <w:rsid w:val="004230E9"/>
    <w:rsid w:val="00423EB9"/>
    <w:rsid w:val="00425F29"/>
    <w:rsid w:val="00426521"/>
    <w:rsid w:val="00431532"/>
    <w:rsid w:val="00441D3C"/>
    <w:rsid w:val="00442D41"/>
    <w:rsid w:val="00444AA5"/>
    <w:rsid w:val="00445F0C"/>
    <w:rsid w:val="00446AD7"/>
    <w:rsid w:val="00447C72"/>
    <w:rsid w:val="00452050"/>
    <w:rsid w:val="00462642"/>
    <w:rsid w:val="004668EE"/>
    <w:rsid w:val="00467CE6"/>
    <w:rsid w:val="00472B60"/>
    <w:rsid w:val="004757C1"/>
    <w:rsid w:val="00475A6F"/>
    <w:rsid w:val="00476A60"/>
    <w:rsid w:val="00477575"/>
    <w:rsid w:val="00477972"/>
    <w:rsid w:val="004803C5"/>
    <w:rsid w:val="00483C09"/>
    <w:rsid w:val="0048584E"/>
    <w:rsid w:val="00487ADF"/>
    <w:rsid w:val="00491D5A"/>
    <w:rsid w:val="004938DD"/>
    <w:rsid w:val="004A16C1"/>
    <w:rsid w:val="004A279D"/>
    <w:rsid w:val="004A4DE3"/>
    <w:rsid w:val="004A50DF"/>
    <w:rsid w:val="004A6194"/>
    <w:rsid w:val="004A6B92"/>
    <w:rsid w:val="004B351F"/>
    <w:rsid w:val="004B5860"/>
    <w:rsid w:val="004B60DC"/>
    <w:rsid w:val="004C0895"/>
    <w:rsid w:val="004C1777"/>
    <w:rsid w:val="004C379E"/>
    <w:rsid w:val="004D7C3C"/>
    <w:rsid w:val="004E08B4"/>
    <w:rsid w:val="004E153D"/>
    <w:rsid w:val="004E6144"/>
    <w:rsid w:val="004F57A3"/>
    <w:rsid w:val="004F6D6A"/>
    <w:rsid w:val="004F6FBA"/>
    <w:rsid w:val="004F7F1D"/>
    <w:rsid w:val="005009E5"/>
    <w:rsid w:val="00500C4D"/>
    <w:rsid w:val="005057C4"/>
    <w:rsid w:val="0051162D"/>
    <w:rsid w:val="00511B61"/>
    <w:rsid w:val="00513681"/>
    <w:rsid w:val="00513B94"/>
    <w:rsid w:val="00516B54"/>
    <w:rsid w:val="005224F9"/>
    <w:rsid w:val="00525EAD"/>
    <w:rsid w:val="00540075"/>
    <w:rsid w:val="00544945"/>
    <w:rsid w:val="00545094"/>
    <w:rsid w:val="00547A3E"/>
    <w:rsid w:val="00553D84"/>
    <w:rsid w:val="005621EB"/>
    <w:rsid w:val="00564DD7"/>
    <w:rsid w:val="0057157D"/>
    <w:rsid w:val="00574DD2"/>
    <w:rsid w:val="005753D0"/>
    <w:rsid w:val="00577AB5"/>
    <w:rsid w:val="0058267B"/>
    <w:rsid w:val="005873A3"/>
    <w:rsid w:val="00591E35"/>
    <w:rsid w:val="00595AF8"/>
    <w:rsid w:val="005A4434"/>
    <w:rsid w:val="005A5009"/>
    <w:rsid w:val="005C1AC9"/>
    <w:rsid w:val="005C3BCC"/>
    <w:rsid w:val="005C597E"/>
    <w:rsid w:val="005C7D6D"/>
    <w:rsid w:val="005D1F4A"/>
    <w:rsid w:val="005D4092"/>
    <w:rsid w:val="005E0120"/>
    <w:rsid w:val="005E6DD7"/>
    <w:rsid w:val="005F096F"/>
    <w:rsid w:val="005F1AFD"/>
    <w:rsid w:val="005F5762"/>
    <w:rsid w:val="005F7562"/>
    <w:rsid w:val="005F75B0"/>
    <w:rsid w:val="006005E3"/>
    <w:rsid w:val="00613C41"/>
    <w:rsid w:val="00616A55"/>
    <w:rsid w:val="00616BCB"/>
    <w:rsid w:val="006171F2"/>
    <w:rsid w:val="0062098B"/>
    <w:rsid w:val="00624AD6"/>
    <w:rsid w:val="00624C84"/>
    <w:rsid w:val="0062666C"/>
    <w:rsid w:val="0062731F"/>
    <w:rsid w:val="00636C9F"/>
    <w:rsid w:val="00636FE2"/>
    <w:rsid w:val="006376F4"/>
    <w:rsid w:val="006414C1"/>
    <w:rsid w:val="00652AB4"/>
    <w:rsid w:val="00652B5B"/>
    <w:rsid w:val="0065337E"/>
    <w:rsid w:val="0066510B"/>
    <w:rsid w:val="00670CB3"/>
    <w:rsid w:val="00670E4F"/>
    <w:rsid w:val="00672679"/>
    <w:rsid w:val="00672C66"/>
    <w:rsid w:val="0067347F"/>
    <w:rsid w:val="006745CD"/>
    <w:rsid w:val="00674775"/>
    <w:rsid w:val="00685A4F"/>
    <w:rsid w:val="006863BD"/>
    <w:rsid w:val="00687717"/>
    <w:rsid w:val="006901CF"/>
    <w:rsid w:val="00694F05"/>
    <w:rsid w:val="006A1B11"/>
    <w:rsid w:val="006A2907"/>
    <w:rsid w:val="006A40B7"/>
    <w:rsid w:val="006A4661"/>
    <w:rsid w:val="006A59E5"/>
    <w:rsid w:val="006B12A8"/>
    <w:rsid w:val="006B2967"/>
    <w:rsid w:val="006B4AB8"/>
    <w:rsid w:val="006B5168"/>
    <w:rsid w:val="006B763B"/>
    <w:rsid w:val="006B7AF1"/>
    <w:rsid w:val="006C16B9"/>
    <w:rsid w:val="006C5184"/>
    <w:rsid w:val="006D3823"/>
    <w:rsid w:val="006D4340"/>
    <w:rsid w:val="006D4578"/>
    <w:rsid w:val="006D5E04"/>
    <w:rsid w:val="006D665D"/>
    <w:rsid w:val="006E5DAD"/>
    <w:rsid w:val="006E7723"/>
    <w:rsid w:val="006F2C76"/>
    <w:rsid w:val="00706FDC"/>
    <w:rsid w:val="007120B8"/>
    <w:rsid w:val="0072627C"/>
    <w:rsid w:val="00726E5E"/>
    <w:rsid w:val="00730767"/>
    <w:rsid w:val="0073092E"/>
    <w:rsid w:val="00744345"/>
    <w:rsid w:val="00744906"/>
    <w:rsid w:val="00745ECF"/>
    <w:rsid w:val="007460E2"/>
    <w:rsid w:val="007461F7"/>
    <w:rsid w:val="00746330"/>
    <w:rsid w:val="00746431"/>
    <w:rsid w:val="00746EE2"/>
    <w:rsid w:val="00753F18"/>
    <w:rsid w:val="00760E8A"/>
    <w:rsid w:val="007620B0"/>
    <w:rsid w:val="00763BB8"/>
    <w:rsid w:val="00765D2E"/>
    <w:rsid w:val="0077308C"/>
    <w:rsid w:val="0077555D"/>
    <w:rsid w:val="00776968"/>
    <w:rsid w:val="007806EB"/>
    <w:rsid w:val="0078423A"/>
    <w:rsid w:val="007900DB"/>
    <w:rsid w:val="0079012B"/>
    <w:rsid w:val="007928C0"/>
    <w:rsid w:val="00793BD8"/>
    <w:rsid w:val="007959BE"/>
    <w:rsid w:val="007A0F2F"/>
    <w:rsid w:val="007A2C22"/>
    <w:rsid w:val="007A75FA"/>
    <w:rsid w:val="007B031D"/>
    <w:rsid w:val="007B28EC"/>
    <w:rsid w:val="007B3BCE"/>
    <w:rsid w:val="007B4B89"/>
    <w:rsid w:val="007B5C98"/>
    <w:rsid w:val="007B7353"/>
    <w:rsid w:val="007C1C02"/>
    <w:rsid w:val="007C42BA"/>
    <w:rsid w:val="007D051A"/>
    <w:rsid w:val="007D0B34"/>
    <w:rsid w:val="007D2273"/>
    <w:rsid w:val="007D2EFC"/>
    <w:rsid w:val="007D3293"/>
    <w:rsid w:val="007D5000"/>
    <w:rsid w:val="007D6802"/>
    <w:rsid w:val="007E2254"/>
    <w:rsid w:val="007E5C00"/>
    <w:rsid w:val="007F4720"/>
    <w:rsid w:val="007F6D1E"/>
    <w:rsid w:val="00802712"/>
    <w:rsid w:val="00805FBE"/>
    <w:rsid w:val="00811413"/>
    <w:rsid w:val="00814D80"/>
    <w:rsid w:val="00815007"/>
    <w:rsid w:val="00815170"/>
    <w:rsid w:val="0081526A"/>
    <w:rsid w:val="00832858"/>
    <w:rsid w:val="008345EC"/>
    <w:rsid w:val="00837552"/>
    <w:rsid w:val="008379B1"/>
    <w:rsid w:val="00842B0C"/>
    <w:rsid w:val="00842EA8"/>
    <w:rsid w:val="00843A52"/>
    <w:rsid w:val="008473C7"/>
    <w:rsid w:val="008475F0"/>
    <w:rsid w:val="00847CE5"/>
    <w:rsid w:val="00851076"/>
    <w:rsid w:val="0085222F"/>
    <w:rsid w:val="008546D5"/>
    <w:rsid w:val="008548F9"/>
    <w:rsid w:val="0085757D"/>
    <w:rsid w:val="00860AEB"/>
    <w:rsid w:val="008632BD"/>
    <w:rsid w:val="00865C42"/>
    <w:rsid w:val="00866610"/>
    <w:rsid w:val="00872F82"/>
    <w:rsid w:val="0087336C"/>
    <w:rsid w:val="00875633"/>
    <w:rsid w:val="00880871"/>
    <w:rsid w:val="00881729"/>
    <w:rsid w:val="00882FE2"/>
    <w:rsid w:val="00883FAE"/>
    <w:rsid w:val="00886884"/>
    <w:rsid w:val="00886C1B"/>
    <w:rsid w:val="00887D1E"/>
    <w:rsid w:val="00891A59"/>
    <w:rsid w:val="00894761"/>
    <w:rsid w:val="00895935"/>
    <w:rsid w:val="008A0455"/>
    <w:rsid w:val="008A11FC"/>
    <w:rsid w:val="008A2D67"/>
    <w:rsid w:val="008A60DE"/>
    <w:rsid w:val="008B1A20"/>
    <w:rsid w:val="008B4D02"/>
    <w:rsid w:val="008C1BC3"/>
    <w:rsid w:val="008C318B"/>
    <w:rsid w:val="008C6777"/>
    <w:rsid w:val="008C6913"/>
    <w:rsid w:val="008C7FC4"/>
    <w:rsid w:val="008D1BA0"/>
    <w:rsid w:val="008D4616"/>
    <w:rsid w:val="008E08D7"/>
    <w:rsid w:val="008E3B94"/>
    <w:rsid w:val="008E6476"/>
    <w:rsid w:val="008F2159"/>
    <w:rsid w:val="008F4E3F"/>
    <w:rsid w:val="008F6A2E"/>
    <w:rsid w:val="00904287"/>
    <w:rsid w:val="00905225"/>
    <w:rsid w:val="00912C56"/>
    <w:rsid w:val="00921C4F"/>
    <w:rsid w:val="009274E4"/>
    <w:rsid w:val="0093089B"/>
    <w:rsid w:val="009309A2"/>
    <w:rsid w:val="00935C31"/>
    <w:rsid w:val="00935EF1"/>
    <w:rsid w:val="00940786"/>
    <w:rsid w:val="00941C72"/>
    <w:rsid w:val="00942D5E"/>
    <w:rsid w:val="00945B35"/>
    <w:rsid w:val="0094629D"/>
    <w:rsid w:val="00951A41"/>
    <w:rsid w:val="009527A7"/>
    <w:rsid w:val="009643AE"/>
    <w:rsid w:val="00981510"/>
    <w:rsid w:val="00987E0F"/>
    <w:rsid w:val="0099010F"/>
    <w:rsid w:val="009A0D2A"/>
    <w:rsid w:val="009A7B58"/>
    <w:rsid w:val="009B0EA9"/>
    <w:rsid w:val="009B1738"/>
    <w:rsid w:val="009B26B4"/>
    <w:rsid w:val="009B3133"/>
    <w:rsid w:val="009B76D9"/>
    <w:rsid w:val="009C5E3B"/>
    <w:rsid w:val="009C7454"/>
    <w:rsid w:val="009C7ADA"/>
    <w:rsid w:val="009D2299"/>
    <w:rsid w:val="009D44A1"/>
    <w:rsid w:val="009E6B48"/>
    <w:rsid w:val="009E74CB"/>
    <w:rsid w:val="009F5734"/>
    <w:rsid w:val="00A00371"/>
    <w:rsid w:val="00A01F8A"/>
    <w:rsid w:val="00A02D50"/>
    <w:rsid w:val="00A12B38"/>
    <w:rsid w:val="00A16DEC"/>
    <w:rsid w:val="00A17554"/>
    <w:rsid w:val="00A244B2"/>
    <w:rsid w:val="00A311C7"/>
    <w:rsid w:val="00A40CCA"/>
    <w:rsid w:val="00A4132E"/>
    <w:rsid w:val="00A4592B"/>
    <w:rsid w:val="00A459CD"/>
    <w:rsid w:val="00A500E2"/>
    <w:rsid w:val="00A50EA2"/>
    <w:rsid w:val="00A53122"/>
    <w:rsid w:val="00A57560"/>
    <w:rsid w:val="00A66F0E"/>
    <w:rsid w:val="00A67199"/>
    <w:rsid w:val="00A70CE1"/>
    <w:rsid w:val="00A72692"/>
    <w:rsid w:val="00A74188"/>
    <w:rsid w:val="00A77502"/>
    <w:rsid w:val="00A8232D"/>
    <w:rsid w:val="00A85F23"/>
    <w:rsid w:val="00A87B30"/>
    <w:rsid w:val="00A87B72"/>
    <w:rsid w:val="00A9097C"/>
    <w:rsid w:val="00A9383F"/>
    <w:rsid w:val="00A93DF1"/>
    <w:rsid w:val="00A944E3"/>
    <w:rsid w:val="00A9647B"/>
    <w:rsid w:val="00AA13F2"/>
    <w:rsid w:val="00AA4251"/>
    <w:rsid w:val="00AA7E83"/>
    <w:rsid w:val="00AB72D8"/>
    <w:rsid w:val="00AC386D"/>
    <w:rsid w:val="00AC61CA"/>
    <w:rsid w:val="00AD0B7C"/>
    <w:rsid w:val="00AD218B"/>
    <w:rsid w:val="00AE178C"/>
    <w:rsid w:val="00AE1E35"/>
    <w:rsid w:val="00AE3449"/>
    <w:rsid w:val="00AF14D5"/>
    <w:rsid w:val="00AF37B3"/>
    <w:rsid w:val="00B002E1"/>
    <w:rsid w:val="00B11190"/>
    <w:rsid w:val="00B14060"/>
    <w:rsid w:val="00B178AA"/>
    <w:rsid w:val="00B21ECB"/>
    <w:rsid w:val="00B23C71"/>
    <w:rsid w:val="00B243D7"/>
    <w:rsid w:val="00B244F4"/>
    <w:rsid w:val="00B27758"/>
    <w:rsid w:val="00B35B0F"/>
    <w:rsid w:val="00B36C41"/>
    <w:rsid w:val="00B6007B"/>
    <w:rsid w:val="00B62B60"/>
    <w:rsid w:val="00B63D49"/>
    <w:rsid w:val="00B63F24"/>
    <w:rsid w:val="00B64ADD"/>
    <w:rsid w:val="00B64E8A"/>
    <w:rsid w:val="00B65726"/>
    <w:rsid w:val="00B67EA5"/>
    <w:rsid w:val="00B70A93"/>
    <w:rsid w:val="00B725B4"/>
    <w:rsid w:val="00B72F48"/>
    <w:rsid w:val="00B75112"/>
    <w:rsid w:val="00B751E4"/>
    <w:rsid w:val="00B77D8A"/>
    <w:rsid w:val="00B856D9"/>
    <w:rsid w:val="00B87834"/>
    <w:rsid w:val="00B913DB"/>
    <w:rsid w:val="00B91C89"/>
    <w:rsid w:val="00B92392"/>
    <w:rsid w:val="00B93631"/>
    <w:rsid w:val="00B954CB"/>
    <w:rsid w:val="00BA0F07"/>
    <w:rsid w:val="00BA18D3"/>
    <w:rsid w:val="00BA27A0"/>
    <w:rsid w:val="00BA6034"/>
    <w:rsid w:val="00BB4E98"/>
    <w:rsid w:val="00BB731D"/>
    <w:rsid w:val="00BC0EDD"/>
    <w:rsid w:val="00BC1EFC"/>
    <w:rsid w:val="00BC4496"/>
    <w:rsid w:val="00BC5391"/>
    <w:rsid w:val="00BC6B3E"/>
    <w:rsid w:val="00BC7D3F"/>
    <w:rsid w:val="00BD04D4"/>
    <w:rsid w:val="00BD1772"/>
    <w:rsid w:val="00BD53BB"/>
    <w:rsid w:val="00BD621F"/>
    <w:rsid w:val="00BE0A34"/>
    <w:rsid w:val="00BE2AEF"/>
    <w:rsid w:val="00BE7204"/>
    <w:rsid w:val="00BF12F1"/>
    <w:rsid w:val="00BF1386"/>
    <w:rsid w:val="00BF58A8"/>
    <w:rsid w:val="00BF5D07"/>
    <w:rsid w:val="00C02B35"/>
    <w:rsid w:val="00C02DC2"/>
    <w:rsid w:val="00C07AE7"/>
    <w:rsid w:val="00C16E65"/>
    <w:rsid w:val="00C201EB"/>
    <w:rsid w:val="00C2248D"/>
    <w:rsid w:val="00C22AD2"/>
    <w:rsid w:val="00C26392"/>
    <w:rsid w:val="00C2734C"/>
    <w:rsid w:val="00C31ABB"/>
    <w:rsid w:val="00C322F5"/>
    <w:rsid w:val="00C35308"/>
    <w:rsid w:val="00C41492"/>
    <w:rsid w:val="00C41BC7"/>
    <w:rsid w:val="00C42F04"/>
    <w:rsid w:val="00C4518E"/>
    <w:rsid w:val="00C4636D"/>
    <w:rsid w:val="00C52E52"/>
    <w:rsid w:val="00C533F8"/>
    <w:rsid w:val="00C53A93"/>
    <w:rsid w:val="00C546F8"/>
    <w:rsid w:val="00C575FF"/>
    <w:rsid w:val="00C61711"/>
    <w:rsid w:val="00C63F3A"/>
    <w:rsid w:val="00C679EF"/>
    <w:rsid w:val="00C70F3A"/>
    <w:rsid w:val="00C74BA8"/>
    <w:rsid w:val="00C768C9"/>
    <w:rsid w:val="00C80F29"/>
    <w:rsid w:val="00C82E8D"/>
    <w:rsid w:val="00C853CC"/>
    <w:rsid w:val="00C854FD"/>
    <w:rsid w:val="00C86DF1"/>
    <w:rsid w:val="00C962E2"/>
    <w:rsid w:val="00C966DA"/>
    <w:rsid w:val="00CA680F"/>
    <w:rsid w:val="00CB53C3"/>
    <w:rsid w:val="00CB6911"/>
    <w:rsid w:val="00CB6C02"/>
    <w:rsid w:val="00CC1449"/>
    <w:rsid w:val="00CC1AC4"/>
    <w:rsid w:val="00CC6AC2"/>
    <w:rsid w:val="00CD29B9"/>
    <w:rsid w:val="00CD4290"/>
    <w:rsid w:val="00CE290E"/>
    <w:rsid w:val="00CE3F78"/>
    <w:rsid w:val="00CE4E6D"/>
    <w:rsid w:val="00CE5F17"/>
    <w:rsid w:val="00CE72F1"/>
    <w:rsid w:val="00CF66B2"/>
    <w:rsid w:val="00D02ECE"/>
    <w:rsid w:val="00D1193D"/>
    <w:rsid w:val="00D1489C"/>
    <w:rsid w:val="00D16E91"/>
    <w:rsid w:val="00D204DB"/>
    <w:rsid w:val="00D24059"/>
    <w:rsid w:val="00D25766"/>
    <w:rsid w:val="00D40D45"/>
    <w:rsid w:val="00D4261A"/>
    <w:rsid w:val="00D4743C"/>
    <w:rsid w:val="00D47454"/>
    <w:rsid w:val="00D47946"/>
    <w:rsid w:val="00D55BE0"/>
    <w:rsid w:val="00D5615D"/>
    <w:rsid w:val="00D573A2"/>
    <w:rsid w:val="00D73120"/>
    <w:rsid w:val="00D82056"/>
    <w:rsid w:val="00D8235E"/>
    <w:rsid w:val="00D82488"/>
    <w:rsid w:val="00D831C9"/>
    <w:rsid w:val="00D85486"/>
    <w:rsid w:val="00D85D08"/>
    <w:rsid w:val="00D87AF9"/>
    <w:rsid w:val="00D90D61"/>
    <w:rsid w:val="00D90DB9"/>
    <w:rsid w:val="00D96A5D"/>
    <w:rsid w:val="00D9726D"/>
    <w:rsid w:val="00D9749E"/>
    <w:rsid w:val="00DA571F"/>
    <w:rsid w:val="00DB1133"/>
    <w:rsid w:val="00DB79A0"/>
    <w:rsid w:val="00DC4201"/>
    <w:rsid w:val="00DC6B73"/>
    <w:rsid w:val="00DD769F"/>
    <w:rsid w:val="00DE13F0"/>
    <w:rsid w:val="00DE2449"/>
    <w:rsid w:val="00DE35E6"/>
    <w:rsid w:val="00DE4146"/>
    <w:rsid w:val="00DE445F"/>
    <w:rsid w:val="00DE4773"/>
    <w:rsid w:val="00DE5D97"/>
    <w:rsid w:val="00DF1F29"/>
    <w:rsid w:val="00E01B1D"/>
    <w:rsid w:val="00E01CF2"/>
    <w:rsid w:val="00E02648"/>
    <w:rsid w:val="00E044DF"/>
    <w:rsid w:val="00E057ED"/>
    <w:rsid w:val="00E060FB"/>
    <w:rsid w:val="00E079AA"/>
    <w:rsid w:val="00E101EE"/>
    <w:rsid w:val="00E1207D"/>
    <w:rsid w:val="00E171CD"/>
    <w:rsid w:val="00E21D17"/>
    <w:rsid w:val="00E2509E"/>
    <w:rsid w:val="00E311B8"/>
    <w:rsid w:val="00E31A83"/>
    <w:rsid w:val="00E3226B"/>
    <w:rsid w:val="00E3681F"/>
    <w:rsid w:val="00E37514"/>
    <w:rsid w:val="00E4137E"/>
    <w:rsid w:val="00E46A46"/>
    <w:rsid w:val="00E478B4"/>
    <w:rsid w:val="00E52E1C"/>
    <w:rsid w:val="00E550CF"/>
    <w:rsid w:val="00E63762"/>
    <w:rsid w:val="00E64D49"/>
    <w:rsid w:val="00E73F91"/>
    <w:rsid w:val="00E74BE5"/>
    <w:rsid w:val="00E76FF6"/>
    <w:rsid w:val="00E82F67"/>
    <w:rsid w:val="00E87B56"/>
    <w:rsid w:val="00E87BAA"/>
    <w:rsid w:val="00E91150"/>
    <w:rsid w:val="00E93153"/>
    <w:rsid w:val="00E93797"/>
    <w:rsid w:val="00E9667C"/>
    <w:rsid w:val="00E966D8"/>
    <w:rsid w:val="00E96C1E"/>
    <w:rsid w:val="00EA01DF"/>
    <w:rsid w:val="00EA062B"/>
    <w:rsid w:val="00EB08B2"/>
    <w:rsid w:val="00EB3D1E"/>
    <w:rsid w:val="00EB5B9E"/>
    <w:rsid w:val="00EB5C66"/>
    <w:rsid w:val="00EB661D"/>
    <w:rsid w:val="00EC142C"/>
    <w:rsid w:val="00EC3BCB"/>
    <w:rsid w:val="00EC6F77"/>
    <w:rsid w:val="00EC7BFE"/>
    <w:rsid w:val="00ED023C"/>
    <w:rsid w:val="00ED389F"/>
    <w:rsid w:val="00ED56DB"/>
    <w:rsid w:val="00ED673C"/>
    <w:rsid w:val="00EE2373"/>
    <w:rsid w:val="00EE729B"/>
    <w:rsid w:val="00EF1A90"/>
    <w:rsid w:val="00EF482A"/>
    <w:rsid w:val="00EF4DF0"/>
    <w:rsid w:val="00EF53F7"/>
    <w:rsid w:val="00F01371"/>
    <w:rsid w:val="00F0238D"/>
    <w:rsid w:val="00F07068"/>
    <w:rsid w:val="00F0786A"/>
    <w:rsid w:val="00F10D88"/>
    <w:rsid w:val="00F13BF6"/>
    <w:rsid w:val="00F13E3D"/>
    <w:rsid w:val="00F16B47"/>
    <w:rsid w:val="00F23330"/>
    <w:rsid w:val="00F2682E"/>
    <w:rsid w:val="00F27439"/>
    <w:rsid w:val="00F33CBC"/>
    <w:rsid w:val="00F37070"/>
    <w:rsid w:val="00F45825"/>
    <w:rsid w:val="00F6051E"/>
    <w:rsid w:val="00F60960"/>
    <w:rsid w:val="00F60E40"/>
    <w:rsid w:val="00F618C2"/>
    <w:rsid w:val="00F62F1C"/>
    <w:rsid w:val="00F63AE2"/>
    <w:rsid w:val="00F705C4"/>
    <w:rsid w:val="00F72FFB"/>
    <w:rsid w:val="00F77786"/>
    <w:rsid w:val="00F77A8E"/>
    <w:rsid w:val="00F81643"/>
    <w:rsid w:val="00F81D36"/>
    <w:rsid w:val="00F832A9"/>
    <w:rsid w:val="00F8350D"/>
    <w:rsid w:val="00F94A77"/>
    <w:rsid w:val="00FA1BD0"/>
    <w:rsid w:val="00FA30C5"/>
    <w:rsid w:val="00FA66AB"/>
    <w:rsid w:val="00FB5BAB"/>
    <w:rsid w:val="00FB7118"/>
    <w:rsid w:val="00FC2FF9"/>
    <w:rsid w:val="00FC5095"/>
    <w:rsid w:val="00FC5708"/>
    <w:rsid w:val="00FC6B57"/>
    <w:rsid w:val="00FC7C58"/>
    <w:rsid w:val="00FE330A"/>
    <w:rsid w:val="00FE3CF7"/>
    <w:rsid w:val="00FE5DDF"/>
    <w:rsid w:val="00FF1BB2"/>
    <w:rsid w:val="00FF671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A654B1-BC31-4865-8B41-785FD73D8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37070"/>
    <w:pPr>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213E03"/>
    <w:pPr>
      <w:spacing w:before="275" w:after="38" w:line="376" w:lineRule="atLeast"/>
      <w:outlineLvl w:val="0"/>
    </w:pPr>
    <w:rPr>
      <w:rFonts w:ascii="Arial" w:hAnsi="Arial" w:cs="Arial"/>
      <w:color w:val="444444"/>
      <w:kern w:val="36"/>
      <w:sz w:val="35"/>
      <w:szCs w:val="35"/>
    </w:rPr>
  </w:style>
  <w:style w:type="paragraph" w:styleId="2">
    <w:name w:val="heading 2"/>
    <w:basedOn w:val="a"/>
    <w:next w:val="a"/>
    <w:link w:val="20"/>
    <w:uiPriority w:val="9"/>
    <w:unhideWhenUsed/>
    <w:qFormat/>
    <w:rsid w:val="00172406"/>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
    <w:next w:val="a"/>
    <w:link w:val="30"/>
    <w:uiPriority w:val="9"/>
    <w:unhideWhenUsed/>
    <w:qFormat/>
    <w:rsid w:val="00843A52"/>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qFormat/>
    <w:rsid w:val="00172406"/>
    <w:pPr>
      <w:spacing w:before="180" w:line="360" w:lineRule="atLeast"/>
      <w:outlineLvl w:val="3"/>
    </w:pPr>
    <w:rPr>
      <w:rFonts w:ascii="Arial" w:hAnsi="Arial" w:cs="Arial"/>
      <w:color w:val="444444"/>
      <w:sz w:val="29"/>
      <w:szCs w:val="29"/>
    </w:rPr>
  </w:style>
  <w:style w:type="paragraph" w:styleId="5">
    <w:name w:val="heading 5"/>
    <w:basedOn w:val="a"/>
    <w:link w:val="50"/>
    <w:uiPriority w:val="9"/>
    <w:qFormat/>
    <w:rsid w:val="00172406"/>
    <w:pPr>
      <w:spacing w:before="180" w:after="90" w:line="330" w:lineRule="atLeast"/>
      <w:outlineLvl w:val="4"/>
    </w:pPr>
    <w:rPr>
      <w:rFonts w:ascii="Arial" w:hAnsi="Arial" w:cs="Arial"/>
      <w:color w:val="444444"/>
      <w:sz w:val="26"/>
      <w:szCs w:val="26"/>
    </w:rPr>
  </w:style>
  <w:style w:type="paragraph" w:styleId="6">
    <w:name w:val="heading 6"/>
    <w:basedOn w:val="a"/>
    <w:link w:val="60"/>
    <w:uiPriority w:val="9"/>
    <w:qFormat/>
    <w:rsid w:val="00172406"/>
    <w:pPr>
      <w:spacing w:before="150" w:after="90" w:line="270" w:lineRule="atLeast"/>
      <w:outlineLvl w:val="5"/>
    </w:pPr>
    <w:rPr>
      <w:rFonts w:ascii="Arial" w:hAnsi="Arial" w:cs="Arial"/>
      <w:color w:val="4444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 Знак Знак"/>
    <w:basedOn w:val="a"/>
    <w:link w:val="a4"/>
    <w:uiPriority w:val="99"/>
    <w:unhideWhenUsed/>
    <w:qFormat/>
    <w:rsid w:val="0008298A"/>
    <w:pPr>
      <w:spacing w:before="100" w:beforeAutospacing="1" w:after="100" w:afterAutospacing="1"/>
    </w:pPr>
    <w:rPr>
      <w:sz w:val="24"/>
      <w:szCs w:val="24"/>
    </w:rPr>
  </w:style>
  <w:style w:type="character" w:customStyle="1" w:styleId="a4">
    <w:name w:val="Обычный (Интернет)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 Знак Знак Знак"/>
    <w:link w:val="a3"/>
    <w:uiPriority w:val="99"/>
    <w:rsid w:val="0008298A"/>
    <w:rPr>
      <w:rFonts w:ascii="Times New Roman" w:eastAsia="Times New Roman" w:hAnsi="Times New Roman" w:cs="Times New Roman"/>
      <w:sz w:val="24"/>
      <w:szCs w:val="24"/>
      <w:lang w:eastAsia="ru-RU"/>
    </w:rPr>
  </w:style>
  <w:style w:type="character" w:styleId="a5">
    <w:name w:val="Hyperlink"/>
    <w:basedOn w:val="a0"/>
    <w:uiPriority w:val="99"/>
    <w:unhideWhenUsed/>
    <w:rsid w:val="00BD53BB"/>
    <w:rPr>
      <w:color w:val="9A1616"/>
      <w:sz w:val="24"/>
      <w:szCs w:val="24"/>
      <w:u w:val="single"/>
      <w:shd w:val="clear" w:color="auto" w:fill="auto"/>
      <w:vertAlign w:val="baseline"/>
    </w:rPr>
  </w:style>
  <w:style w:type="paragraph" w:styleId="a6">
    <w:name w:val="header"/>
    <w:basedOn w:val="a"/>
    <w:link w:val="a7"/>
    <w:uiPriority w:val="99"/>
    <w:unhideWhenUsed/>
    <w:rsid w:val="006A59E5"/>
    <w:pPr>
      <w:tabs>
        <w:tab w:val="center" w:pos="4677"/>
        <w:tab w:val="right" w:pos="9355"/>
      </w:tabs>
    </w:pPr>
  </w:style>
  <w:style w:type="character" w:customStyle="1" w:styleId="a7">
    <w:name w:val="Верхний колонтитул Знак"/>
    <w:basedOn w:val="a0"/>
    <w:link w:val="a6"/>
    <w:uiPriority w:val="99"/>
    <w:rsid w:val="006A59E5"/>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6A59E5"/>
    <w:pPr>
      <w:tabs>
        <w:tab w:val="center" w:pos="4677"/>
        <w:tab w:val="right" w:pos="9355"/>
      </w:tabs>
    </w:pPr>
  </w:style>
  <w:style w:type="character" w:customStyle="1" w:styleId="a9">
    <w:name w:val="Нижний колонтитул Знак"/>
    <w:basedOn w:val="a0"/>
    <w:link w:val="a8"/>
    <w:uiPriority w:val="99"/>
    <w:rsid w:val="006A59E5"/>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3303F3"/>
    <w:rPr>
      <w:rFonts w:ascii="Tahoma" w:hAnsi="Tahoma" w:cs="Tahoma"/>
      <w:sz w:val="16"/>
      <w:szCs w:val="16"/>
    </w:rPr>
  </w:style>
  <w:style w:type="character" w:customStyle="1" w:styleId="ab">
    <w:name w:val="Текст выноски Знак"/>
    <w:basedOn w:val="a0"/>
    <w:link w:val="aa"/>
    <w:uiPriority w:val="99"/>
    <w:semiHidden/>
    <w:rsid w:val="003303F3"/>
    <w:rPr>
      <w:rFonts w:ascii="Tahoma" w:eastAsia="Times New Roman" w:hAnsi="Tahoma" w:cs="Tahoma"/>
      <w:sz w:val="16"/>
      <w:szCs w:val="16"/>
      <w:lang w:eastAsia="ru-RU"/>
    </w:rPr>
  </w:style>
  <w:style w:type="character" w:customStyle="1" w:styleId="s0">
    <w:name w:val="s0"/>
    <w:rsid w:val="003303F3"/>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normal-h">
    <w:name w:val="normal-h"/>
    <w:basedOn w:val="a0"/>
    <w:rsid w:val="006B7AF1"/>
  </w:style>
  <w:style w:type="paragraph" w:customStyle="1" w:styleId="normal-p">
    <w:name w:val="normal-p"/>
    <w:basedOn w:val="a"/>
    <w:rsid w:val="006B7AF1"/>
    <w:rPr>
      <w:sz w:val="24"/>
      <w:szCs w:val="24"/>
    </w:rPr>
  </w:style>
  <w:style w:type="paragraph" w:styleId="ac">
    <w:name w:val="No Spacing"/>
    <w:aliases w:val="Обя,мелкий,No Spacing1"/>
    <w:link w:val="ad"/>
    <w:uiPriority w:val="1"/>
    <w:qFormat/>
    <w:rsid w:val="0081526A"/>
    <w:pPr>
      <w:spacing w:after="0" w:line="240" w:lineRule="auto"/>
    </w:pPr>
    <w:rPr>
      <w:rFonts w:ascii="Times New Roman" w:eastAsia="Times New Roman" w:hAnsi="Times New Roman" w:cs="Times New Roman"/>
      <w:sz w:val="20"/>
      <w:szCs w:val="20"/>
      <w:lang w:eastAsia="ru-RU"/>
    </w:rPr>
  </w:style>
  <w:style w:type="character" w:styleId="ae">
    <w:name w:val="line number"/>
    <w:basedOn w:val="a0"/>
    <w:uiPriority w:val="99"/>
    <w:semiHidden/>
    <w:unhideWhenUsed/>
    <w:rsid w:val="00887D1E"/>
  </w:style>
  <w:style w:type="paragraph" w:styleId="af">
    <w:name w:val="List Paragraph"/>
    <w:basedOn w:val="a"/>
    <w:uiPriority w:val="34"/>
    <w:qFormat/>
    <w:rsid w:val="00E966D8"/>
    <w:pPr>
      <w:ind w:left="720"/>
      <w:contextualSpacing/>
    </w:pPr>
  </w:style>
  <w:style w:type="paragraph" w:customStyle="1" w:styleId="11">
    <w:name w:val="Без интервала1"/>
    <w:aliases w:val="Председатель"/>
    <w:uiPriority w:val="1"/>
    <w:qFormat/>
    <w:rsid w:val="0018467F"/>
    <w:pPr>
      <w:spacing w:after="0" w:line="240" w:lineRule="auto"/>
    </w:pPr>
    <w:rPr>
      <w:rFonts w:ascii="Calibri" w:eastAsia="Calibri" w:hAnsi="Calibri" w:cs="Times New Roman"/>
    </w:rPr>
  </w:style>
  <w:style w:type="character" w:customStyle="1" w:styleId="s1">
    <w:name w:val="s1"/>
    <w:basedOn w:val="a0"/>
    <w:rsid w:val="00066806"/>
    <w:rPr>
      <w:rFonts w:ascii="Times New Roman" w:hAnsi="Times New Roman" w:cs="Times New Roman" w:hint="default"/>
      <w:b/>
      <w:bCs/>
      <w:i w:val="0"/>
      <w:iCs w:val="0"/>
      <w:strike w:val="0"/>
      <w:dstrike w:val="0"/>
      <w:color w:val="000000"/>
      <w:sz w:val="20"/>
      <w:szCs w:val="20"/>
      <w:u w:val="none"/>
      <w:effect w:val="none"/>
    </w:rPr>
  </w:style>
  <w:style w:type="paragraph" w:styleId="af0">
    <w:name w:val="Title"/>
    <w:basedOn w:val="a"/>
    <w:link w:val="af1"/>
    <w:uiPriority w:val="10"/>
    <w:qFormat/>
    <w:rsid w:val="00066806"/>
    <w:pPr>
      <w:jc w:val="center"/>
    </w:pPr>
    <w:rPr>
      <w:b/>
      <w:sz w:val="28"/>
    </w:rPr>
  </w:style>
  <w:style w:type="character" w:customStyle="1" w:styleId="af1">
    <w:name w:val="Заголовок Знак"/>
    <w:basedOn w:val="a0"/>
    <w:link w:val="af0"/>
    <w:uiPriority w:val="10"/>
    <w:rsid w:val="00066806"/>
    <w:rPr>
      <w:rFonts w:ascii="Times New Roman" w:eastAsia="Times New Roman" w:hAnsi="Times New Roman" w:cs="Times New Roman"/>
      <w:b/>
      <w:sz w:val="28"/>
      <w:szCs w:val="20"/>
      <w:lang w:eastAsia="ru-RU"/>
    </w:rPr>
  </w:style>
  <w:style w:type="paragraph" w:styleId="af2">
    <w:name w:val="Body Text Indent"/>
    <w:basedOn w:val="a"/>
    <w:link w:val="af3"/>
    <w:rsid w:val="00066806"/>
    <w:pPr>
      <w:spacing w:after="120"/>
      <w:ind w:left="283"/>
    </w:pPr>
    <w:rPr>
      <w:sz w:val="24"/>
      <w:szCs w:val="24"/>
    </w:rPr>
  </w:style>
  <w:style w:type="character" w:customStyle="1" w:styleId="af3">
    <w:name w:val="Основной текст с отступом Знак"/>
    <w:basedOn w:val="a0"/>
    <w:link w:val="af2"/>
    <w:rsid w:val="00066806"/>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213E03"/>
    <w:rPr>
      <w:rFonts w:ascii="Arial" w:eastAsia="Times New Roman" w:hAnsi="Arial" w:cs="Arial"/>
      <w:color w:val="444444"/>
      <w:kern w:val="36"/>
      <w:sz w:val="35"/>
      <w:szCs w:val="35"/>
      <w:lang w:eastAsia="ru-RU"/>
    </w:rPr>
  </w:style>
  <w:style w:type="character" w:customStyle="1" w:styleId="status1">
    <w:name w:val="status1"/>
    <w:basedOn w:val="a0"/>
    <w:rsid w:val="00213E03"/>
    <w:rPr>
      <w:vanish/>
      <w:webHidden w:val="0"/>
      <w:sz w:val="14"/>
      <w:szCs w:val="14"/>
      <w:shd w:val="clear" w:color="auto" w:fill="DDDDDD"/>
      <w:specVanish w:val="0"/>
    </w:rPr>
  </w:style>
  <w:style w:type="character" w:customStyle="1" w:styleId="30">
    <w:name w:val="Заголовок 3 Знак"/>
    <w:basedOn w:val="a0"/>
    <w:link w:val="3"/>
    <w:uiPriority w:val="9"/>
    <w:rsid w:val="00843A52"/>
    <w:rPr>
      <w:rFonts w:asciiTheme="majorHAnsi" w:eastAsiaTheme="majorEastAsia" w:hAnsiTheme="majorHAnsi" w:cstheme="majorBidi"/>
      <w:b/>
      <w:bCs/>
      <w:color w:val="4F81BD" w:themeColor="accent1"/>
      <w:sz w:val="20"/>
      <w:szCs w:val="20"/>
      <w:lang w:eastAsia="ru-RU"/>
    </w:rPr>
  </w:style>
  <w:style w:type="character" w:customStyle="1" w:styleId="ad">
    <w:name w:val="Без интервала Знак"/>
    <w:aliases w:val="Обя Знак,мелкий Знак,No Spacing1 Знак"/>
    <w:link w:val="ac"/>
    <w:uiPriority w:val="99"/>
    <w:locked/>
    <w:rsid w:val="00D24059"/>
    <w:rPr>
      <w:rFonts w:ascii="Times New Roman" w:eastAsia="Times New Roman" w:hAnsi="Times New Roman" w:cs="Times New Roman"/>
      <w:sz w:val="20"/>
      <w:szCs w:val="20"/>
      <w:lang w:eastAsia="ru-RU"/>
    </w:rPr>
  </w:style>
  <w:style w:type="table" w:styleId="af4">
    <w:name w:val="Table Grid"/>
    <w:basedOn w:val="a1"/>
    <w:uiPriority w:val="59"/>
    <w:rsid w:val="000B1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laceholder Text"/>
    <w:basedOn w:val="a0"/>
    <w:uiPriority w:val="99"/>
    <w:semiHidden/>
    <w:rsid w:val="000B10CD"/>
    <w:rPr>
      <w:color w:val="808080"/>
    </w:rPr>
  </w:style>
  <w:style w:type="character" w:styleId="af6">
    <w:name w:val="Strong"/>
    <w:basedOn w:val="a0"/>
    <w:uiPriority w:val="22"/>
    <w:qFormat/>
    <w:rsid w:val="008F4E3F"/>
    <w:rPr>
      <w:b/>
      <w:bCs/>
    </w:rPr>
  </w:style>
  <w:style w:type="character" w:customStyle="1" w:styleId="s19">
    <w:name w:val="s19"/>
    <w:basedOn w:val="a0"/>
    <w:rsid w:val="008F4E3F"/>
    <w:rPr>
      <w:rFonts w:ascii="Times New Roman" w:hAnsi="Times New Roman" w:cs="Times New Roman" w:hint="default"/>
      <w:b w:val="0"/>
      <w:bCs w:val="0"/>
      <w:i w:val="0"/>
      <w:iCs w:val="0"/>
      <w:color w:val="008000"/>
      <w:sz w:val="20"/>
      <w:szCs w:val="20"/>
    </w:rPr>
  </w:style>
  <w:style w:type="character" w:customStyle="1" w:styleId="20">
    <w:name w:val="Заголовок 2 Знак"/>
    <w:basedOn w:val="a0"/>
    <w:link w:val="2"/>
    <w:uiPriority w:val="9"/>
    <w:rsid w:val="00172406"/>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uiPriority w:val="9"/>
    <w:rsid w:val="00172406"/>
    <w:rPr>
      <w:rFonts w:ascii="Arial" w:eastAsia="Times New Roman" w:hAnsi="Arial" w:cs="Arial"/>
      <w:color w:val="444444"/>
      <w:sz w:val="29"/>
      <w:szCs w:val="29"/>
      <w:lang w:eastAsia="ru-RU"/>
    </w:rPr>
  </w:style>
  <w:style w:type="character" w:customStyle="1" w:styleId="50">
    <w:name w:val="Заголовок 5 Знак"/>
    <w:basedOn w:val="a0"/>
    <w:link w:val="5"/>
    <w:uiPriority w:val="9"/>
    <w:rsid w:val="00172406"/>
    <w:rPr>
      <w:rFonts w:ascii="Arial" w:eastAsia="Times New Roman" w:hAnsi="Arial" w:cs="Arial"/>
      <w:color w:val="444444"/>
      <w:sz w:val="26"/>
      <w:szCs w:val="26"/>
      <w:lang w:eastAsia="ru-RU"/>
    </w:rPr>
  </w:style>
  <w:style w:type="character" w:customStyle="1" w:styleId="60">
    <w:name w:val="Заголовок 6 Знак"/>
    <w:basedOn w:val="a0"/>
    <w:link w:val="6"/>
    <w:uiPriority w:val="9"/>
    <w:rsid w:val="00172406"/>
    <w:rPr>
      <w:rFonts w:ascii="Arial" w:eastAsia="Times New Roman" w:hAnsi="Arial" w:cs="Arial"/>
      <w:color w:val="444444"/>
      <w:sz w:val="20"/>
      <w:szCs w:val="20"/>
      <w:lang w:eastAsia="ru-RU"/>
    </w:rPr>
  </w:style>
  <w:style w:type="numbering" w:customStyle="1" w:styleId="12">
    <w:name w:val="Нет списка1"/>
    <w:next w:val="a2"/>
    <w:uiPriority w:val="99"/>
    <w:semiHidden/>
    <w:unhideWhenUsed/>
    <w:rsid w:val="00172406"/>
  </w:style>
  <w:style w:type="numbering" w:customStyle="1" w:styleId="110">
    <w:name w:val="Нет списка11"/>
    <w:next w:val="a2"/>
    <w:uiPriority w:val="99"/>
    <w:semiHidden/>
    <w:unhideWhenUsed/>
    <w:rsid w:val="00172406"/>
  </w:style>
  <w:style w:type="character" w:styleId="af7">
    <w:name w:val="FollowedHyperlink"/>
    <w:basedOn w:val="a0"/>
    <w:uiPriority w:val="99"/>
    <w:semiHidden/>
    <w:unhideWhenUsed/>
    <w:rsid w:val="00172406"/>
    <w:rPr>
      <w:color w:val="9A1616"/>
      <w:sz w:val="24"/>
      <w:szCs w:val="24"/>
      <w:u w:val="single"/>
      <w:shd w:val="clear" w:color="auto" w:fill="auto"/>
      <w:vertAlign w:val="baseline"/>
    </w:rPr>
  </w:style>
  <w:style w:type="character" w:styleId="HTML">
    <w:name w:val="HTML Code"/>
    <w:basedOn w:val="a0"/>
    <w:uiPriority w:val="99"/>
    <w:semiHidden/>
    <w:unhideWhenUsed/>
    <w:rsid w:val="00172406"/>
    <w:rPr>
      <w:rFonts w:ascii="Consolas" w:eastAsia="Times New Roman" w:hAnsi="Consolas" w:cs="Consolas" w:hint="default"/>
      <w:color w:val="5A5A5A"/>
      <w:sz w:val="24"/>
      <w:szCs w:val="24"/>
      <w:bdr w:val="dotted" w:sz="6" w:space="1" w:color="CCCCCC" w:frame="1"/>
      <w:shd w:val="clear" w:color="auto" w:fill="ECECEC"/>
    </w:rPr>
  </w:style>
  <w:style w:type="character" w:styleId="HTML0">
    <w:name w:val="HTML Keyboard"/>
    <w:basedOn w:val="a0"/>
    <w:uiPriority w:val="99"/>
    <w:semiHidden/>
    <w:unhideWhenUsed/>
    <w:rsid w:val="00172406"/>
    <w:rPr>
      <w:rFonts w:ascii="Courier New" w:eastAsia="Times New Roman" w:hAnsi="Courier New" w:cs="Courier New" w:hint="default"/>
      <w:sz w:val="20"/>
      <w:szCs w:val="20"/>
    </w:rPr>
  </w:style>
  <w:style w:type="paragraph" w:styleId="HTML1">
    <w:name w:val="HTML Preformatted"/>
    <w:basedOn w:val="a"/>
    <w:link w:val="HTML2"/>
    <w:uiPriority w:val="99"/>
    <w:semiHidden/>
    <w:unhideWhenUsed/>
    <w:rsid w:val="00172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2">
    <w:name w:val="Стандартный HTML Знак"/>
    <w:basedOn w:val="a0"/>
    <w:link w:val="HTML1"/>
    <w:uiPriority w:val="99"/>
    <w:semiHidden/>
    <w:rsid w:val="00172406"/>
    <w:rPr>
      <w:rFonts w:ascii="Courier New" w:eastAsia="Times New Roman" w:hAnsi="Courier New" w:cs="Courier New"/>
      <w:sz w:val="20"/>
      <w:szCs w:val="20"/>
      <w:lang w:eastAsia="ru-RU"/>
    </w:rPr>
  </w:style>
  <w:style w:type="character" w:styleId="HTML3">
    <w:name w:val="HTML Sample"/>
    <w:basedOn w:val="a0"/>
    <w:uiPriority w:val="99"/>
    <w:semiHidden/>
    <w:unhideWhenUsed/>
    <w:rsid w:val="00172406"/>
    <w:rPr>
      <w:rFonts w:ascii="Courier New" w:eastAsia="Times New Roman" w:hAnsi="Courier New" w:cs="Courier New" w:hint="default"/>
    </w:rPr>
  </w:style>
  <w:style w:type="paragraph" w:customStyle="1" w:styleId="confirmation">
    <w:name w:val="confirmation"/>
    <w:basedOn w:val="a"/>
    <w:rsid w:val="00172406"/>
    <w:pPr>
      <w:pBdr>
        <w:top w:val="dotted" w:sz="6" w:space="11" w:color="A4E673"/>
        <w:left w:val="dotted" w:sz="6" w:space="31" w:color="A4E673"/>
        <w:bottom w:val="dotted" w:sz="6" w:space="11" w:color="A4E673"/>
        <w:right w:val="dotted" w:sz="6" w:space="31" w:color="A4E673"/>
      </w:pBdr>
      <w:shd w:val="clear" w:color="auto" w:fill="DFFEC8"/>
      <w:spacing w:after="360" w:line="285" w:lineRule="atLeast"/>
    </w:pPr>
    <w:rPr>
      <w:rFonts w:ascii="Arial" w:hAnsi="Arial" w:cs="Arial"/>
      <w:color w:val="5A5A5A"/>
      <w:spacing w:val="2"/>
    </w:rPr>
  </w:style>
  <w:style w:type="paragraph" w:customStyle="1" w:styleId="warning">
    <w:name w:val="warning"/>
    <w:basedOn w:val="a"/>
    <w:rsid w:val="00172406"/>
    <w:pPr>
      <w:pBdr>
        <w:top w:val="dotted" w:sz="6" w:space="11" w:color="E5DE73"/>
        <w:left w:val="dotted" w:sz="6" w:space="31" w:color="E5DE73"/>
        <w:bottom w:val="dotted" w:sz="6" w:space="11" w:color="E5DE73"/>
        <w:right w:val="dotted" w:sz="6" w:space="31" w:color="E5DE73"/>
      </w:pBdr>
      <w:shd w:val="clear" w:color="auto" w:fill="FEFAC8"/>
      <w:spacing w:after="360" w:line="285" w:lineRule="atLeast"/>
    </w:pPr>
    <w:rPr>
      <w:rFonts w:ascii="Arial" w:hAnsi="Arial" w:cs="Arial"/>
      <w:color w:val="5A5A5A"/>
      <w:spacing w:val="2"/>
    </w:rPr>
  </w:style>
  <w:style w:type="paragraph" w:customStyle="1" w:styleId="information">
    <w:name w:val="information"/>
    <w:basedOn w:val="a"/>
    <w:rsid w:val="00172406"/>
    <w:pPr>
      <w:pBdr>
        <w:top w:val="dotted" w:sz="6" w:space="11" w:color="96DEE9"/>
        <w:left w:val="dotted" w:sz="6" w:space="31" w:color="96DEE9"/>
        <w:bottom w:val="dotted" w:sz="6" w:space="11" w:color="96DEE9"/>
        <w:right w:val="dotted" w:sz="6" w:space="31" w:color="96DEE9"/>
      </w:pBdr>
      <w:shd w:val="clear" w:color="auto" w:fill="DDF5F9"/>
      <w:spacing w:after="360" w:line="285" w:lineRule="atLeast"/>
    </w:pPr>
    <w:rPr>
      <w:rFonts w:ascii="Arial" w:hAnsi="Arial" w:cs="Arial"/>
      <w:color w:val="5A5A5A"/>
      <w:spacing w:val="2"/>
    </w:rPr>
  </w:style>
  <w:style w:type="paragraph" w:customStyle="1" w:styleId="error">
    <w:name w:val="error"/>
    <w:basedOn w:val="a"/>
    <w:rsid w:val="00172406"/>
    <w:pPr>
      <w:pBdr>
        <w:top w:val="dotted" w:sz="6" w:space="11" w:color="E3B7B7"/>
        <w:left w:val="dotted" w:sz="6" w:space="31" w:color="E3B7B7"/>
        <w:bottom w:val="dotted" w:sz="6" w:space="11" w:color="E3B7B7"/>
        <w:right w:val="dotted" w:sz="6" w:space="31" w:color="E3B7B7"/>
      </w:pBdr>
      <w:shd w:val="clear" w:color="auto" w:fill="F4DADA"/>
      <w:spacing w:after="360" w:line="285" w:lineRule="atLeast"/>
    </w:pPr>
    <w:rPr>
      <w:rFonts w:ascii="Arial" w:hAnsi="Arial" w:cs="Arial"/>
      <w:color w:val="5A5A5A"/>
      <w:spacing w:val="2"/>
    </w:rPr>
  </w:style>
  <w:style w:type="paragraph" w:customStyle="1" w:styleId="postinfo">
    <w:name w:val="post_info"/>
    <w:basedOn w:val="a"/>
    <w:rsid w:val="00172406"/>
    <w:pPr>
      <w:spacing w:after="360" w:line="285" w:lineRule="atLeast"/>
    </w:pPr>
    <w:rPr>
      <w:rFonts w:ascii="Arial" w:hAnsi="Arial" w:cs="Arial"/>
      <w:color w:val="666666"/>
      <w:spacing w:val="2"/>
    </w:rPr>
  </w:style>
  <w:style w:type="paragraph" w:customStyle="1" w:styleId="nopadding">
    <w:name w:val="nopadding"/>
    <w:basedOn w:val="a"/>
    <w:rsid w:val="00172406"/>
    <w:pPr>
      <w:spacing w:after="360" w:line="285" w:lineRule="atLeast"/>
    </w:pPr>
    <w:rPr>
      <w:rFonts w:ascii="Arial" w:hAnsi="Arial" w:cs="Arial"/>
      <w:color w:val="666666"/>
      <w:spacing w:val="2"/>
    </w:rPr>
  </w:style>
  <w:style w:type="paragraph" w:customStyle="1" w:styleId="pubdate">
    <w:name w:val="pubdate"/>
    <w:basedOn w:val="a"/>
    <w:rsid w:val="00172406"/>
    <w:pPr>
      <w:spacing w:after="360" w:line="285" w:lineRule="atLeast"/>
    </w:pPr>
    <w:rPr>
      <w:rFonts w:ascii="Arial" w:hAnsi="Arial" w:cs="Arial"/>
      <w:color w:val="666666"/>
      <w:spacing w:val="2"/>
    </w:rPr>
  </w:style>
  <w:style w:type="paragraph" w:customStyle="1" w:styleId="alignright">
    <w:name w:val="alignright"/>
    <w:basedOn w:val="a"/>
    <w:rsid w:val="00172406"/>
    <w:pPr>
      <w:spacing w:after="360" w:line="285" w:lineRule="atLeast"/>
      <w:ind w:left="195"/>
    </w:pPr>
    <w:rPr>
      <w:rFonts w:ascii="Arial" w:hAnsi="Arial" w:cs="Arial"/>
      <w:color w:val="666666"/>
      <w:spacing w:val="2"/>
    </w:rPr>
  </w:style>
  <w:style w:type="paragraph" w:customStyle="1" w:styleId="alignleft">
    <w:name w:val="alignleft"/>
    <w:basedOn w:val="a"/>
    <w:rsid w:val="00172406"/>
    <w:pPr>
      <w:spacing w:after="360" w:line="285" w:lineRule="atLeast"/>
      <w:ind w:right="195"/>
    </w:pPr>
    <w:rPr>
      <w:rFonts w:ascii="Arial" w:hAnsi="Arial" w:cs="Arial"/>
      <w:color w:val="666666"/>
      <w:spacing w:val="2"/>
    </w:rPr>
  </w:style>
  <w:style w:type="paragraph" w:customStyle="1" w:styleId="bordermagic">
    <w:name w:val="border_magic"/>
    <w:basedOn w:val="a"/>
    <w:rsid w:val="00172406"/>
    <w:pPr>
      <w:pBdr>
        <w:top w:val="single" w:sz="6" w:space="3" w:color="DEDEDE"/>
        <w:left w:val="single" w:sz="6" w:space="3" w:color="DEDEDE"/>
        <w:bottom w:val="single" w:sz="6" w:space="3" w:color="DEDEDE"/>
        <w:right w:val="single" w:sz="6" w:space="3" w:color="DEDEDE"/>
      </w:pBdr>
      <w:shd w:val="clear" w:color="auto" w:fill="FFFFFF"/>
      <w:spacing w:after="360" w:line="285" w:lineRule="atLeast"/>
      <w:textAlignment w:val="bottom"/>
    </w:pPr>
    <w:rPr>
      <w:rFonts w:ascii="Arial" w:hAnsi="Arial" w:cs="Arial"/>
      <w:vanish/>
      <w:color w:val="666666"/>
      <w:spacing w:val="2"/>
    </w:rPr>
  </w:style>
  <w:style w:type="paragraph" w:customStyle="1" w:styleId="addborder">
    <w:name w:val="add_border"/>
    <w:basedOn w:val="a"/>
    <w:rsid w:val="00172406"/>
    <w:pPr>
      <w:pBdr>
        <w:top w:val="single" w:sz="6" w:space="0" w:color="FFFFFF"/>
        <w:left w:val="single" w:sz="6" w:space="0" w:color="FFFFFF"/>
        <w:bottom w:val="single" w:sz="6" w:space="0" w:color="FFFFFF"/>
        <w:right w:val="single" w:sz="6" w:space="0" w:color="FFFFFF"/>
      </w:pBdr>
      <w:spacing w:after="360" w:line="285" w:lineRule="atLeast"/>
    </w:pPr>
    <w:rPr>
      <w:rFonts w:ascii="Arial" w:hAnsi="Arial" w:cs="Arial"/>
      <w:color w:val="666666"/>
      <w:spacing w:val="2"/>
    </w:rPr>
  </w:style>
  <w:style w:type="paragraph" w:customStyle="1" w:styleId="hr">
    <w:name w:val="hr"/>
    <w:basedOn w:val="a"/>
    <w:rsid w:val="00172406"/>
    <w:pPr>
      <w:spacing w:before="225" w:line="285" w:lineRule="atLeast"/>
      <w:ind w:left="-75"/>
    </w:pPr>
    <w:rPr>
      <w:rFonts w:ascii="Arial" w:hAnsi="Arial" w:cs="Arial"/>
      <w:color w:val="666666"/>
      <w:spacing w:val="2"/>
    </w:rPr>
  </w:style>
  <w:style w:type="paragraph" w:customStyle="1" w:styleId="innerhr">
    <w:name w:val="inner_hr"/>
    <w:basedOn w:val="a"/>
    <w:rsid w:val="00172406"/>
    <w:pPr>
      <w:spacing w:line="285" w:lineRule="atLeast"/>
      <w:ind w:right="-75"/>
    </w:pPr>
    <w:rPr>
      <w:rFonts w:ascii="Arial" w:hAnsi="Arial" w:cs="Arial"/>
      <w:color w:val="666666"/>
      <w:spacing w:val="2"/>
    </w:rPr>
  </w:style>
  <w:style w:type="paragraph" w:customStyle="1" w:styleId="spaceclear">
    <w:name w:val="spaceclear"/>
    <w:basedOn w:val="a"/>
    <w:rsid w:val="00172406"/>
    <w:pPr>
      <w:spacing w:after="360" w:line="285" w:lineRule="atLeast"/>
    </w:pPr>
    <w:rPr>
      <w:rFonts w:ascii="Arial" w:hAnsi="Arial" w:cs="Arial"/>
      <w:color w:val="666666"/>
      <w:spacing w:val="2"/>
    </w:rPr>
  </w:style>
  <w:style w:type="paragraph" w:customStyle="1" w:styleId="ir">
    <w:name w:val="ir"/>
    <w:basedOn w:val="a"/>
    <w:rsid w:val="00172406"/>
    <w:pPr>
      <w:spacing w:after="360" w:line="285" w:lineRule="atLeast"/>
      <w:ind w:firstLine="22384"/>
    </w:pPr>
    <w:rPr>
      <w:rFonts w:ascii="Arial" w:hAnsi="Arial" w:cs="Arial"/>
      <w:color w:val="666666"/>
      <w:spacing w:val="2"/>
    </w:rPr>
  </w:style>
  <w:style w:type="paragraph" w:customStyle="1" w:styleId="hidden">
    <w:name w:val="hidden"/>
    <w:basedOn w:val="a"/>
    <w:rsid w:val="00172406"/>
    <w:pPr>
      <w:spacing w:after="360" w:line="285" w:lineRule="atLeast"/>
    </w:pPr>
    <w:rPr>
      <w:rFonts w:ascii="Arial" w:hAnsi="Arial" w:cs="Arial"/>
      <w:vanish/>
      <w:color w:val="666666"/>
      <w:spacing w:val="2"/>
    </w:rPr>
  </w:style>
  <w:style w:type="paragraph" w:customStyle="1" w:styleId="nivo-caption">
    <w:name w:val="nivo-caption"/>
    <w:basedOn w:val="a"/>
    <w:rsid w:val="00172406"/>
    <w:pPr>
      <w:spacing w:after="360" w:line="285" w:lineRule="atLeast"/>
    </w:pPr>
    <w:rPr>
      <w:rFonts w:ascii="Arial" w:hAnsi="Arial" w:cs="Arial"/>
      <w:color w:val="666666"/>
      <w:spacing w:val="2"/>
    </w:rPr>
  </w:style>
  <w:style w:type="paragraph" w:customStyle="1" w:styleId="slidercovertl">
    <w:name w:val="slider_cover_tl"/>
    <w:basedOn w:val="a"/>
    <w:rsid w:val="00172406"/>
    <w:pPr>
      <w:spacing w:after="360" w:line="285" w:lineRule="atLeast"/>
    </w:pPr>
    <w:rPr>
      <w:rFonts w:ascii="Arial" w:hAnsi="Arial" w:cs="Arial"/>
      <w:color w:val="666666"/>
      <w:spacing w:val="2"/>
    </w:rPr>
  </w:style>
  <w:style w:type="paragraph" w:customStyle="1" w:styleId="slidercovertr">
    <w:name w:val="slider_cover_tr"/>
    <w:basedOn w:val="a"/>
    <w:rsid w:val="00172406"/>
    <w:pPr>
      <w:spacing w:after="360" w:line="285" w:lineRule="atLeast"/>
    </w:pPr>
    <w:rPr>
      <w:rFonts w:ascii="Arial" w:hAnsi="Arial" w:cs="Arial"/>
      <w:color w:val="666666"/>
      <w:spacing w:val="2"/>
    </w:rPr>
  </w:style>
  <w:style w:type="paragraph" w:customStyle="1" w:styleId="slidercoverbr">
    <w:name w:val="slider_cover_br"/>
    <w:basedOn w:val="a"/>
    <w:rsid w:val="00172406"/>
    <w:pPr>
      <w:spacing w:after="360" w:line="285" w:lineRule="atLeast"/>
    </w:pPr>
    <w:rPr>
      <w:rFonts w:ascii="Arial" w:hAnsi="Arial" w:cs="Arial"/>
      <w:color w:val="666666"/>
      <w:spacing w:val="2"/>
    </w:rPr>
  </w:style>
  <w:style w:type="paragraph" w:customStyle="1" w:styleId="slidercoverbl">
    <w:name w:val="slider_cover_bl"/>
    <w:basedOn w:val="a"/>
    <w:rsid w:val="00172406"/>
    <w:pPr>
      <w:spacing w:after="360" w:line="285" w:lineRule="atLeast"/>
    </w:pPr>
    <w:rPr>
      <w:rFonts w:ascii="Arial" w:hAnsi="Arial" w:cs="Arial"/>
      <w:color w:val="666666"/>
      <w:spacing w:val="2"/>
    </w:rPr>
  </w:style>
  <w:style w:type="paragraph" w:customStyle="1" w:styleId="dropcapcolor">
    <w:name w:val="dropcapcolor"/>
    <w:basedOn w:val="a"/>
    <w:rsid w:val="00172406"/>
    <w:pPr>
      <w:spacing w:before="150" w:after="15" w:line="285" w:lineRule="atLeast"/>
      <w:ind w:right="90"/>
    </w:pPr>
    <w:rPr>
      <w:rFonts w:ascii="Arial" w:hAnsi="Arial" w:cs="Arial"/>
      <w:color w:val="9A1616"/>
      <w:spacing w:val="2"/>
      <w:sz w:val="62"/>
      <w:szCs w:val="62"/>
    </w:rPr>
  </w:style>
  <w:style w:type="paragraph" w:customStyle="1" w:styleId="dropcapspot">
    <w:name w:val="dropcapspot"/>
    <w:basedOn w:val="a"/>
    <w:rsid w:val="00172406"/>
    <w:pPr>
      <w:shd w:val="clear" w:color="auto" w:fill="9A1616"/>
      <w:spacing w:before="75" w:line="285" w:lineRule="atLeast"/>
      <w:ind w:right="150"/>
      <w:jc w:val="center"/>
      <w:textAlignment w:val="bottom"/>
    </w:pPr>
    <w:rPr>
      <w:rFonts w:ascii="Arial" w:hAnsi="Arial" w:cs="Arial"/>
      <w:color w:val="FFFFFF"/>
      <w:spacing w:val="2"/>
      <w:sz w:val="38"/>
      <w:szCs w:val="38"/>
    </w:rPr>
  </w:style>
  <w:style w:type="paragraph" w:customStyle="1" w:styleId="main">
    <w:name w:val="main"/>
    <w:basedOn w:val="a"/>
    <w:rsid w:val="00172406"/>
    <w:pPr>
      <w:spacing w:after="360" w:line="285" w:lineRule="atLeast"/>
    </w:pPr>
    <w:rPr>
      <w:rFonts w:ascii="Arial" w:hAnsi="Arial" w:cs="Arial"/>
      <w:color w:val="666666"/>
      <w:spacing w:val="2"/>
    </w:rPr>
  </w:style>
  <w:style w:type="paragraph" w:customStyle="1" w:styleId="innermain">
    <w:name w:val="inner_main"/>
    <w:basedOn w:val="a"/>
    <w:rsid w:val="00172406"/>
    <w:pPr>
      <w:spacing w:after="360" w:line="285" w:lineRule="atLeast"/>
    </w:pPr>
    <w:rPr>
      <w:rFonts w:ascii="Arial" w:hAnsi="Arial" w:cs="Arial"/>
      <w:color w:val="666666"/>
      <w:spacing w:val="2"/>
    </w:rPr>
  </w:style>
  <w:style w:type="paragraph" w:customStyle="1" w:styleId="containeralpha">
    <w:name w:val="container_alpha"/>
    <w:basedOn w:val="a"/>
    <w:rsid w:val="00172406"/>
    <w:pPr>
      <w:spacing w:after="360" w:line="285" w:lineRule="atLeast"/>
    </w:pPr>
    <w:rPr>
      <w:rFonts w:ascii="Arial" w:hAnsi="Arial" w:cs="Arial"/>
      <w:color w:val="666666"/>
      <w:spacing w:val="2"/>
    </w:rPr>
  </w:style>
  <w:style w:type="paragraph" w:customStyle="1" w:styleId="containergamma">
    <w:name w:val="container_gamma"/>
    <w:basedOn w:val="a"/>
    <w:rsid w:val="00172406"/>
    <w:pPr>
      <w:spacing w:after="360" w:line="285" w:lineRule="atLeast"/>
    </w:pPr>
    <w:rPr>
      <w:rFonts w:ascii="Arial" w:hAnsi="Arial" w:cs="Arial"/>
      <w:color w:val="666666"/>
      <w:spacing w:val="2"/>
    </w:rPr>
  </w:style>
  <w:style w:type="paragraph" w:customStyle="1" w:styleId="containeromega">
    <w:name w:val="container_omega"/>
    <w:basedOn w:val="a"/>
    <w:rsid w:val="00172406"/>
    <w:pPr>
      <w:spacing w:after="360" w:line="285" w:lineRule="atLeast"/>
    </w:pPr>
    <w:rPr>
      <w:rFonts w:ascii="Arial" w:hAnsi="Arial" w:cs="Arial"/>
      <w:color w:val="666666"/>
      <w:spacing w:val="2"/>
    </w:rPr>
  </w:style>
  <w:style w:type="paragraph" w:customStyle="1" w:styleId="containeromegaplus">
    <w:name w:val="container_omega_plus"/>
    <w:basedOn w:val="a"/>
    <w:rsid w:val="00172406"/>
    <w:pPr>
      <w:spacing w:before="90" w:after="360" w:line="285" w:lineRule="atLeast"/>
    </w:pPr>
    <w:rPr>
      <w:rFonts w:ascii="Arial" w:hAnsi="Arial" w:cs="Arial"/>
      <w:color w:val="666666"/>
      <w:spacing w:val="2"/>
    </w:rPr>
  </w:style>
  <w:style w:type="paragraph" w:customStyle="1" w:styleId="loader">
    <w:name w:val="loader"/>
    <w:basedOn w:val="a"/>
    <w:rsid w:val="00172406"/>
    <w:pPr>
      <w:spacing w:after="360" w:line="285" w:lineRule="atLeast"/>
    </w:pPr>
    <w:rPr>
      <w:rFonts w:ascii="Arial" w:hAnsi="Arial" w:cs="Arial"/>
      <w:color w:val="666666"/>
      <w:spacing w:val="2"/>
    </w:rPr>
  </w:style>
  <w:style w:type="paragraph" w:customStyle="1" w:styleId="breadcrumbs">
    <w:name w:val="breadcrumbs"/>
    <w:basedOn w:val="a"/>
    <w:rsid w:val="00172406"/>
    <w:pPr>
      <w:spacing w:after="360" w:line="285" w:lineRule="atLeast"/>
    </w:pPr>
    <w:rPr>
      <w:rFonts w:ascii="Arial" w:hAnsi="Arial" w:cs="Arial"/>
      <w:color w:val="666666"/>
      <w:spacing w:val="2"/>
    </w:rPr>
  </w:style>
  <w:style w:type="paragraph" w:customStyle="1" w:styleId="gs12">
    <w:name w:val="gs_12"/>
    <w:basedOn w:val="a"/>
    <w:rsid w:val="00172406"/>
    <w:pPr>
      <w:spacing w:after="360" w:line="285" w:lineRule="atLeast"/>
    </w:pPr>
    <w:rPr>
      <w:rFonts w:ascii="Arial" w:hAnsi="Arial" w:cs="Arial"/>
      <w:color w:val="666666"/>
      <w:spacing w:val="2"/>
    </w:rPr>
  </w:style>
  <w:style w:type="paragraph" w:customStyle="1" w:styleId="gs11">
    <w:name w:val="gs_11"/>
    <w:basedOn w:val="a"/>
    <w:rsid w:val="00172406"/>
    <w:pPr>
      <w:spacing w:line="285" w:lineRule="atLeast"/>
      <w:ind w:right="225"/>
    </w:pPr>
    <w:rPr>
      <w:rFonts w:ascii="Arial" w:hAnsi="Arial" w:cs="Arial"/>
      <w:color w:val="666666"/>
      <w:spacing w:val="2"/>
    </w:rPr>
  </w:style>
  <w:style w:type="paragraph" w:customStyle="1" w:styleId="gs10">
    <w:name w:val="gs_10"/>
    <w:basedOn w:val="a"/>
    <w:rsid w:val="00172406"/>
    <w:pPr>
      <w:spacing w:line="285" w:lineRule="atLeast"/>
      <w:ind w:right="225"/>
    </w:pPr>
    <w:rPr>
      <w:rFonts w:ascii="Arial" w:hAnsi="Arial" w:cs="Arial"/>
      <w:color w:val="666666"/>
      <w:spacing w:val="2"/>
    </w:rPr>
  </w:style>
  <w:style w:type="paragraph" w:customStyle="1" w:styleId="gs9">
    <w:name w:val="gs_9"/>
    <w:basedOn w:val="a"/>
    <w:rsid w:val="00172406"/>
    <w:pPr>
      <w:spacing w:line="285" w:lineRule="atLeast"/>
      <w:ind w:right="225"/>
    </w:pPr>
    <w:rPr>
      <w:rFonts w:ascii="Arial" w:hAnsi="Arial" w:cs="Arial"/>
      <w:color w:val="666666"/>
      <w:spacing w:val="2"/>
    </w:rPr>
  </w:style>
  <w:style w:type="paragraph" w:customStyle="1" w:styleId="gs8">
    <w:name w:val="gs_8"/>
    <w:basedOn w:val="a"/>
    <w:rsid w:val="00172406"/>
    <w:pPr>
      <w:spacing w:line="285" w:lineRule="atLeast"/>
      <w:ind w:right="225"/>
    </w:pPr>
    <w:rPr>
      <w:rFonts w:ascii="Arial" w:hAnsi="Arial" w:cs="Arial"/>
      <w:color w:val="666666"/>
      <w:spacing w:val="2"/>
    </w:rPr>
  </w:style>
  <w:style w:type="paragraph" w:customStyle="1" w:styleId="gs7">
    <w:name w:val="gs_7"/>
    <w:basedOn w:val="a"/>
    <w:rsid w:val="00172406"/>
    <w:pPr>
      <w:spacing w:after="360" w:line="285" w:lineRule="atLeast"/>
    </w:pPr>
    <w:rPr>
      <w:rFonts w:ascii="Arial" w:hAnsi="Arial" w:cs="Arial"/>
      <w:color w:val="666666"/>
      <w:spacing w:val="2"/>
    </w:rPr>
  </w:style>
  <w:style w:type="paragraph" w:customStyle="1" w:styleId="gs6">
    <w:name w:val="gs_6"/>
    <w:basedOn w:val="a"/>
    <w:rsid w:val="00172406"/>
    <w:pPr>
      <w:spacing w:line="285" w:lineRule="atLeast"/>
      <w:ind w:right="225"/>
    </w:pPr>
    <w:rPr>
      <w:rFonts w:ascii="Arial" w:hAnsi="Arial" w:cs="Arial"/>
      <w:color w:val="666666"/>
      <w:spacing w:val="2"/>
    </w:rPr>
  </w:style>
  <w:style w:type="paragraph" w:customStyle="1" w:styleId="gs5">
    <w:name w:val="gs_5"/>
    <w:basedOn w:val="a"/>
    <w:rsid w:val="00172406"/>
    <w:pPr>
      <w:spacing w:line="285" w:lineRule="atLeast"/>
      <w:ind w:right="225"/>
    </w:pPr>
    <w:rPr>
      <w:rFonts w:ascii="Arial" w:hAnsi="Arial" w:cs="Arial"/>
      <w:color w:val="666666"/>
      <w:spacing w:val="2"/>
    </w:rPr>
  </w:style>
  <w:style w:type="paragraph" w:customStyle="1" w:styleId="gs4">
    <w:name w:val="gs_4"/>
    <w:basedOn w:val="a"/>
    <w:rsid w:val="00172406"/>
    <w:pPr>
      <w:spacing w:line="285" w:lineRule="atLeast"/>
      <w:ind w:right="225"/>
    </w:pPr>
    <w:rPr>
      <w:rFonts w:ascii="Arial" w:hAnsi="Arial" w:cs="Arial"/>
      <w:color w:val="666666"/>
      <w:spacing w:val="2"/>
    </w:rPr>
  </w:style>
  <w:style w:type="paragraph" w:customStyle="1" w:styleId="gs3">
    <w:name w:val="gs_3"/>
    <w:basedOn w:val="a"/>
    <w:rsid w:val="00172406"/>
    <w:pPr>
      <w:spacing w:line="285" w:lineRule="atLeast"/>
      <w:ind w:right="225"/>
    </w:pPr>
    <w:rPr>
      <w:rFonts w:ascii="Arial" w:hAnsi="Arial" w:cs="Arial"/>
      <w:color w:val="666666"/>
      <w:spacing w:val="2"/>
    </w:rPr>
  </w:style>
  <w:style w:type="paragraph" w:customStyle="1" w:styleId="gs2">
    <w:name w:val="gs_2"/>
    <w:basedOn w:val="a"/>
    <w:rsid w:val="00172406"/>
    <w:pPr>
      <w:spacing w:line="285" w:lineRule="atLeast"/>
      <w:ind w:right="225"/>
    </w:pPr>
    <w:rPr>
      <w:rFonts w:ascii="Arial" w:hAnsi="Arial" w:cs="Arial"/>
      <w:color w:val="666666"/>
      <w:spacing w:val="2"/>
    </w:rPr>
  </w:style>
  <w:style w:type="paragraph" w:customStyle="1" w:styleId="gs1">
    <w:name w:val="gs_1"/>
    <w:basedOn w:val="a"/>
    <w:rsid w:val="00172406"/>
    <w:pPr>
      <w:spacing w:line="285" w:lineRule="atLeast"/>
      <w:ind w:right="225"/>
    </w:pPr>
    <w:rPr>
      <w:rFonts w:ascii="Arial" w:hAnsi="Arial" w:cs="Arial"/>
      <w:color w:val="666666"/>
      <w:spacing w:val="2"/>
    </w:rPr>
  </w:style>
  <w:style w:type="paragraph" w:customStyle="1" w:styleId="omega">
    <w:name w:val="omega"/>
    <w:basedOn w:val="a"/>
    <w:rsid w:val="00172406"/>
    <w:pPr>
      <w:spacing w:line="285" w:lineRule="atLeast"/>
    </w:pPr>
    <w:rPr>
      <w:rFonts w:ascii="Arial" w:hAnsi="Arial" w:cs="Arial"/>
      <w:color w:val="666666"/>
      <w:spacing w:val="2"/>
    </w:rPr>
  </w:style>
  <w:style w:type="paragraph" w:customStyle="1" w:styleId="sidebar">
    <w:name w:val="sidebar"/>
    <w:basedOn w:val="a"/>
    <w:rsid w:val="00172406"/>
    <w:pPr>
      <w:spacing w:after="360" w:line="285" w:lineRule="atLeast"/>
    </w:pPr>
    <w:rPr>
      <w:rFonts w:ascii="Arial" w:hAnsi="Arial" w:cs="Arial"/>
      <w:color w:val="666666"/>
      <w:spacing w:val="2"/>
    </w:rPr>
  </w:style>
  <w:style w:type="paragraph" w:customStyle="1" w:styleId="sidebarmirror">
    <w:name w:val="sidebar_mirror"/>
    <w:basedOn w:val="a"/>
    <w:rsid w:val="00172406"/>
    <w:pPr>
      <w:spacing w:after="360" w:line="285" w:lineRule="atLeast"/>
    </w:pPr>
    <w:rPr>
      <w:rFonts w:ascii="Arial" w:hAnsi="Arial" w:cs="Arial"/>
      <w:color w:val="666666"/>
      <w:spacing w:val="2"/>
    </w:rPr>
  </w:style>
  <w:style w:type="paragraph" w:customStyle="1" w:styleId="tree">
    <w:name w:val="tree"/>
    <w:basedOn w:val="a"/>
    <w:rsid w:val="00172406"/>
    <w:pPr>
      <w:pBdr>
        <w:top w:val="single" w:sz="6" w:space="6" w:color="FFFFFF"/>
        <w:left w:val="single" w:sz="6" w:space="8" w:color="FFFFFF"/>
        <w:bottom w:val="single" w:sz="6" w:space="5" w:color="FFFFFF"/>
        <w:right w:val="single" w:sz="6" w:space="8" w:color="FFFFFF"/>
      </w:pBdr>
      <w:shd w:val="clear" w:color="auto" w:fill="F1F1F2"/>
      <w:spacing w:before="15" w:after="150" w:line="285" w:lineRule="atLeast"/>
    </w:pPr>
    <w:rPr>
      <w:rFonts w:ascii="Arial" w:hAnsi="Arial" w:cs="Arial"/>
      <w:color w:val="444444"/>
      <w:spacing w:val="2"/>
      <w:sz w:val="18"/>
      <w:szCs w:val="18"/>
    </w:rPr>
  </w:style>
  <w:style w:type="paragraph" w:customStyle="1" w:styleId="loadericon">
    <w:name w:val="loadericon"/>
    <w:basedOn w:val="a"/>
    <w:rsid w:val="00172406"/>
    <w:pPr>
      <w:spacing w:after="360" w:line="285" w:lineRule="atLeast"/>
    </w:pPr>
    <w:rPr>
      <w:rFonts w:ascii="Arial" w:hAnsi="Arial" w:cs="Arial"/>
      <w:color w:val="666666"/>
      <w:spacing w:val="2"/>
    </w:rPr>
  </w:style>
  <w:style w:type="paragraph" w:customStyle="1" w:styleId="postholder">
    <w:name w:val="post_holder"/>
    <w:basedOn w:val="a"/>
    <w:rsid w:val="00172406"/>
    <w:pPr>
      <w:spacing w:after="720" w:line="285" w:lineRule="atLeast"/>
    </w:pPr>
    <w:rPr>
      <w:rFonts w:ascii="Arial" w:hAnsi="Arial" w:cs="Arial"/>
      <w:color w:val="666666"/>
      <w:spacing w:val="2"/>
    </w:rPr>
  </w:style>
  <w:style w:type="paragraph" w:customStyle="1" w:styleId="startmain">
    <w:name w:val="startmain"/>
    <w:basedOn w:val="a"/>
    <w:rsid w:val="00172406"/>
    <w:pPr>
      <w:spacing w:before="90" w:line="285" w:lineRule="atLeast"/>
    </w:pPr>
    <w:rPr>
      <w:rFonts w:ascii="Arial" w:hAnsi="Arial" w:cs="Arial"/>
      <w:color w:val="666666"/>
      <w:spacing w:val="2"/>
    </w:rPr>
  </w:style>
  <w:style w:type="paragraph" w:customStyle="1" w:styleId="endmain">
    <w:name w:val="endmain"/>
    <w:basedOn w:val="a"/>
    <w:rsid w:val="00172406"/>
    <w:pPr>
      <w:spacing w:after="360" w:line="285" w:lineRule="atLeast"/>
    </w:pPr>
    <w:rPr>
      <w:rFonts w:ascii="Arial" w:hAnsi="Arial" w:cs="Arial"/>
      <w:color w:val="666666"/>
      <w:spacing w:val="2"/>
    </w:rPr>
  </w:style>
  <w:style w:type="paragraph" w:customStyle="1" w:styleId="stripe">
    <w:name w:val="stripe"/>
    <w:basedOn w:val="a"/>
    <w:rsid w:val="00172406"/>
    <w:pPr>
      <w:pBdr>
        <w:top w:val="single" w:sz="6" w:space="0" w:color="D9D9D9"/>
      </w:pBdr>
      <w:shd w:val="clear" w:color="auto" w:fill="FFFFFF"/>
      <w:spacing w:before="90" w:after="60" w:line="285" w:lineRule="atLeast"/>
      <w:ind w:left="180" w:right="180"/>
    </w:pPr>
    <w:rPr>
      <w:rFonts w:ascii="Arial" w:hAnsi="Arial" w:cs="Arial"/>
      <w:color w:val="666666"/>
      <w:spacing w:val="2"/>
    </w:rPr>
  </w:style>
  <w:style w:type="paragraph" w:customStyle="1" w:styleId="wp-pagenavi">
    <w:name w:val="wp-pagenavi"/>
    <w:basedOn w:val="a"/>
    <w:rsid w:val="00172406"/>
    <w:pPr>
      <w:spacing w:after="360" w:line="285" w:lineRule="atLeast"/>
      <w:jc w:val="center"/>
    </w:pPr>
    <w:rPr>
      <w:rFonts w:ascii="Arial" w:hAnsi="Arial" w:cs="Arial"/>
      <w:color w:val="666666"/>
      <w:spacing w:val="2"/>
    </w:rPr>
  </w:style>
  <w:style w:type="paragraph" w:customStyle="1" w:styleId="nobottommargin">
    <w:name w:val="no_bottom_margin"/>
    <w:basedOn w:val="a"/>
    <w:rsid w:val="00172406"/>
    <w:pPr>
      <w:spacing w:line="285" w:lineRule="atLeast"/>
    </w:pPr>
    <w:rPr>
      <w:rFonts w:ascii="Arial" w:hAnsi="Arial" w:cs="Arial"/>
      <w:color w:val="666666"/>
      <w:spacing w:val="2"/>
    </w:rPr>
  </w:style>
  <w:style w:type="paragraph" w:customStyle="1" w:styleId="widgettitle">
    <w:name w:val="widgettitle"/>
    <w:basedOn w:val="a"/>
    <w:rsid w:val="00172406"/>
    <w:pPr>
      <w:spacing w:after="180" w:line="285" w:lineRule="atLeast"/>
    </w:pPr>
    <w:rPr>
      <w:rFonts w:ascii="Arial" w:hAnsi="Arial" w:cs="Arial"/>
      <w:color w:val="666666"/>
      <w:spacing w:val="2"/>
    </w:rPr>
  </w:style>
  <w:style w:type="paragraph" w:customStyle="1" w:styleId="dropcap">
    <w:name w:val="dropcap"/>
    <w:basedOn w:val="a"/>
    <w:rsid w:val="00172406"/>
    <w:pPr>
      <w:spacing w:before="150" w:after="15" w:line="285" w:lineRule="atLeast"/>
      <w:ind w:right="90"/>
    </w:pPr>
    <w:rPr>
      <w:rFonts w:ascii="Arial" w:hAnsi="Arial" w:cs="Arial"/>
      <w:color w:val="666666"/>
      <w:spacing w:val="2"/>
      <w:sz w:val="62"/>
      <w:szCs w:val="62"/>
    </w:rPr>
  </w:style>
  <w:style w:type="paragraph" w:customStyle="1" w:styleId="sortmode-current">
    <w:name w:val="sortmode-current"/>
    <w:basedOn w:val="a"/>
    <w:rsid w:val="00172406"/>
    <w:pPr>
      <w:spacing w:after="360" w:line="285" w:lineRule="atLeast"/>
    </w:pPr>
    <w:rPr>
      <w:rFonts w:ascii="Arial" w:hAnsi="Arial" w:cs="Arial"/>
      <w:b/>
      <w:bCs/>
      <w:color w:val="666666"/>
      <w:spacing w:val="2"/>
    </w:rPr>
  </w:style>
  <w:style w:type="paragraph" w:customStyle="1" w:styleId="sortmode-available">
    <w:name w:val="sortmode-available"/>
    <w:basedOn w:val="a"/>
    <w:rsid w:val="00172406"/>
    <w:pPr>
      <w:spacing w:after="360" w:line="285" w:lineRule="atLeast"/>
    </w:pPr>
    <w:rPr>
      <w:rFonts w:ascii="Arial" w:hAnsi="Arial" w:cs="Arial"/>
      <w:color w:val="666666"/>
      <w:spacing w:val="2"/>
    </w:rPr>
  </w:style>
  <w:style w:type="paragraph" w:customStyle="1" w:styleId="searchbutton">
    <w:name w:val="searchbutton"/>
    <w:basedOn w:val="a"/>
    <w:rsid w:val="00172406"/>
    <w:pPr>
      <w:spacing w:after="360" w:line="285" w:lineRule="atLeast"/>
    </w:pPr>
    <w:rPr>
      <w:rFonts w:ascii="Arial" w:hAnsi="Arial" w:cs="Arial"/>
      <w:color w:val="444444"/>
      <w:spacing w:val="2"/>
      <w:sz w:val="29"/>
      <w:szCs w:val="29"/>
    </w:rPr>
  </w:style>
  <w:style w:type="paragraph" w:customStyle="1" w:styleId="mainsearch">
    <w:name w:val="main_search"/>
    <w:basedOn w:val="a"/>
    <w:rsid w:val="00172406"/>
    <w:pPr>
      <w:spacing w:after="360" w:line="285" w:lineRule="atLeast"/>
      <w:jc w:val="center"/>
    </w:pPr>
    <w:rPr>
      <w:rFonts w:ascii="Arial" w:hAnsi="Arial" w:cs="Arial"/>
      <w:color w:val="666666"/>
      <w:spacing w:val="2"/>
    </w:rPr>
  </w:style>
  <w:style w:type="paragraph" w:customStyle="1" w:styleId="postnumber">
    <w:name w:val="post_number"/>
    <w:basedOn w:val="a"/>
    <w:rsid w:val="00172406"/>
    <w:pPr>
      <w:spacing w:after="360" w:line="285" w:lineRule="atLeast"/>
      <w:jc w:val="right"/>
    </w:pPr>
    <w:rPr>
      <w:rFonts w:ascii="Arial" w:hAnsi="Arial" w:cs="Arial"/>
      <w:color w:val="1E1E1E"/>
      <w:spacing w:val="2"/>
      <w:sz w:val="29"/>
      <w:szCs w:val="29"/>
    </w:rPr>
  </w:style>
  <w:style w:type="paragraph" w:customStyle="1" w:styleId="withsidebar">
    <w:name w:val="withsidebar"/>
    <w:basedOn w:val="a"/>
    <w:rsid w:val="00172406"/>
    <w:pPr>
      <w:spacing w:after="360" w:line="285" w:lineRule="atLeast"/>
    </w:pPr>
    <w:rPr>
      <w:rFonts w:ascii="Arial" w:hAnsi="Arial" w:cs="Arial"/>
      <w:color w:val="666666"/>
      <w:spacing w:val="2"/>
    </w:rPr>
  </w:style>
  <w:style w:type="paragraph" w:customStyle="1" w:styleId="morelink">
    <w:name w:val="more_link"/>
    <w:basedOn w:val="a"/>
    <w:rsid w:val="00172406"/>
    <w:pPr>
      <w:spacing w:after="360" w:line="285" w:lineRule="atLeast"/>
    </w:pPr>
    <w:rPr>
      <w:rFonts w:ascii="Arial" w:hAnsi="Arial" w:cs="Arial"/>
      <w:vanish/>
      <w:color w:val="666666"/>
      <w:spacing w:val="2"/>
    </w:rPr>
  </w:style>
  <w:style w:type="paragraph" w:customStyle="1" w:styleId="sortmode">
    <w:name w:val="sortmode"/>
    <w:basedOn w:val="a"/>
    <w:rsid w:val="00172406"/>
    <w:pPr>
      <w:spacing w:after="360" w:line="285" w:lineRule="atLeast"/>
    </w:pPr>
    <w:rPr>
      <w:rFonts w:ascii="Arial" w:hAnsi="Arial" w:cs="Arial"/>
      <w:color w:val="666666"/>
      <w:spacing w:val="2"/>
    </w:rPr>
  </w:style>
  <w:style w:type="paragraph" w:customStyle="1" w:styleId="tabs">
    <w:name w:val="tabs"/>
    <w:basedOn w:val="a"/>
    <w:rsid w:val="00172406"/>
    <w:pPr>
      <w:spacing w:after="360" w:line="285" w:lineRule="atLeast"/>
    </w:pPr>
    <w:rPr>
      <w:rFonts w:ascii="Arial" w:hAnsi="Arial" w:cs="Arial"/>
      <w:color w:val="666666"/>
      <w:spacing w:val="2"/>
    </w:rPr>
  </w:style>
  <w:style w:type="paragraph" w:customStyle="1" w:styleId="breadcrumbtabs">
    <w:name w:val="breadcrumb_tabs"/>
    <w:basedOn w:val="a"/>
    <w:rsid w:val="00172406"/>
    <w:pPr>
      <w:spacing w:after="360" w:line="285" w:lineRule="atLeast"/>
    </w:pPr>
    <w:rPr>
      <w:rFonts w:ascii="Arial" w:hAnsi="Arial" w:cs="Arial"/>
      <w:color w:val="666666"/>
      <w:spacing w:val="2"/>
    </w:rPr>
  </w:style>
  <w:style w:type="paragraph" w:customStyle="1" w:styleId="status">
    <w:name w:val="status"/>
    <w:basedOn w:val="a"/>
    <w:rsid w:val="00172406"/>
    <w:pPr>
      <w:shd w:val="clear" w:color="auto" w:fill="DDDDDD"/>
      <w:spacing w:after="360" w:line="285" w:lineRule="atLeast"/>
    </w:pPr>
    <w:rPr>
      <w:rFonts w:ascii="Arial" w:hAnsi="Arial" w:cs="Arial"/>
      <w:vanish/>
      <w:color w:val="666666"/>
      <w:spacing w:val="2"/>
      <w:sz w:val="17"/>
      <w:szCs w:val="17"/>
    </w:rPr>
  </w:style>
  <w:style w:type="paragraph" w:customStyle="1" w:styleId="statusupdated">
    <w:name w:val="status_updated"/>
    <w:basedOn w:val="a"/>
    <w:rsid w:val="00172406"/>
    <w:pPr>
      <w:shd w:val="clear" w:color="auto" w:fill="96F196"/>
      <w:spacing w:after="360" w:line="285" w:lineRule="atLeast"/>
    </w:pPr>
    <w:rPr>
      <w:rFonts w:ascii="Arial" w:hAnsi="Arial" w:cs="Arial"/>
      <w:color w:val="666666"/>
      <w:spacing w:val="2"/>
    </w:rPr>
  </w:style>
  <w:style w:type="paragraph" w:customStyle="1" w:styleId="fullscreen">
    <w:name w:val="fullscreen"/>
    <w:basedOn w:val="a"/>
    <w:rsid w:val="00172406"/>
    <w:pPr>
      <w:shd w:val="clear" w:color="auto" w:fill="F4F5F6"/>
      <w:spacing w:after="360" w:line="285" w:lineRule="atLeast"/>
    </w:pPr>
    <w:rPr>
      <w:rFonts w:ascii="Arial" w:hAnsi="Arial" w:cs="Arial"/>
      <w:color w:val="666666"/>
      <w:spacing w:val="2"/>
    </w:rPr>
  </w:style>
  <w:style w:type="paragraph" w:customStyle="1" w:styleId="onlyprint">
    <w:name w:val="onlyprint"/>
    <w:basedOn w:val="a"/>
    <w:rsid w:val="00172406"/>
    <w:pPr>
      <w:spacing w:after="360" w:line="285" w:lineRule="atLeast"/>
    </w:pPr>
    <w:rPr>
      <w:rFonts w:ascii="Arial" w:hAnsi="Arial" w:cs="Arial"/>
      <w:vanish/>
      <w:color w:val="666666"/>
      <w:spacing w:val="2"/>
    </w:rPr>
  </w:style>
  <w:style w:type="paragraph" w:customStyle="1" w:styleId="ui-autocomplete">
    <w:name w:val="ui-autocomplete"/>
    <w:basedOn w:val="a"/>
    <w:rsid w:val="00172406"/>
    <w:pPr>
      <w:pBdr>
        <w:top w:val="single" w:sz="6" w:space="0" w:color="DEDEDE"/>
        <w:left w:val="single" w:sz="6" w:space="0" w:color="DEDEDE"/>
        <w:bottom w:val="single" w:sz="6" w:space="0" w:color="DEDEDE"/>
        <w:right w:val="single" w:sz="6" w:space="0" w:color="DEDEDE"/>
      </w:pBdr>
      <w:shd w:val="clear" w:color="auto" w:fill="E8E9EB"/>
      <w:spacing w:after="360" w:line="285" w:lineRule="atLeast"/>
    </w:pPr>
    <w:rPr>
      <w:rFonts w:ascii="Arial" w:hAnsi="Arial" w:cs="Arial"/>
      <w:color w:val="666666"/>
      <w:spacing w:val="2"/>
    </w:rPr>
  </w:style>
  <w:style w:type="paragraph" w:customStyle="1" w:styleId="spacer-bottom">
    <w:name w:val="spacer-bottom"/>
    <w:basedOn w:val="a"/>
    <w:rsid w:val="00172406"/>
    <w:pPr>
      <w:spacing w:after="150" w:line="285" w:lineRule="atLeast"/>
    </w:pPr>
    <w:rPr>
      <w:rFonts w:ascii="Arial" w:hAnsi="Arial" w:cs="Arial"/>
      <w:color w:val="666666"/>
      <w:spacing w:val="2"/>
    </w:rPr>
  </w:style>
  <w:style w:type="paragraph" w:customStyle="1" w:styleId="collapse">
    <w:name w:val="collapse"/>
    <w:basedOn w:val="a"/>
    <w:rsid w:val="00172406"/>
    <w:pPr>
      <w:spacing w:before="15" w:line="285" w:lineRule="atLeast"/>
      <w:ind w:right="75"/>
    </w:pPr>
    <w:rPr>
      <w:rFonts w:ascii="Arial" w:hAnsi="Arial" w:cs="Arial"/>
      <w:color w:val="9A1616"/>
      <w:spacing w:val="2"/>
      <w:sz w:val="2"/>
      <w:szCs w:val="2"/>
    </w:rPr>
  </w:style>
  <w:style w:type="paragraph" w:customStyle="1" w:styleId="calendar">
    <w:name w:val="calendar"/>
    <w:basedOn w:val="a"/>
    <w:rsid w:val="00172406"/>
    <w:pPr>
      <w:shd w:val="clear" w:color="auto" w:fill="F1F1F2"/>
      <w:spacing w:line="240" w:lineRule="atLeast"/>
      <w:ind w:left="-75"/>
    </w:pPr>
    <w:rPr>
      <w:rFonts w:ascii="Arial" w:hAnsi="Arial" w:cs="Arial"/>
      <w:color w:val="666666"/>
      <w:spacing w:val="2"/>
    </w:rPr>
  </w:style>
  <w:style w:type="paragraph" w:customStyle="1" w:styleId="downloads">
    <w:name w:val="downloads"/>
    <w:basedOn w:val="a"/>
    <w:rsid w:val="00172406"/>
    <w:pPr>
      <w:pBdr>
        <w:top w:val="single" w:sz="6" w:space="0" w:color="FFFFFF"/>
        <w:left w:val="single" w:sz="6" w:space="0" w:color="FFFFFF"/>
        <w:bottom w:val="single" w:sz="6" w:space="0" w:color="FFFFFF"/>
        <w:right w:val="single" w:sz="6" w:space="0" w:color="FFFFFF"/>
      </w:pBdr>
      <w:shd w:val="clear" w:color="auto" w:fill="F4F5F6"/>
      <w:spacing w:before="450" w:line="285" w:lineRule="atLeast"/>
      <w:ind w:left="-150"/>
    </w:pPr>
    <w:rPr>
      <w:rFonts w:ascii="Arial" w:hAnsi="Arial" w:cs="Arial"/>
      <w:vanish/>
      <w:color w:val="666666"/>
      <w:spacing w:val="2"/>
    </w:rPr>
  </w:style>
  <w:style w:type="paragraph" w:customStyle="1" w:styleId="dropdown">
    <w:name w:val="dropdown"/>
    <w:basedOn w:val="a"/>
    <w:rsid w:val="00172406"/>
    <w:pPr>
      <w:pBdr>
        <w:top w:val="single" w:sz="6" w:space="0" w:color="FFFFFF"/>
        <w:left w:val="single" w:sz="6" w:space="0" w:color="FFFFFF"/>
        <w:bottom w:val="single" w:sz="6" w:space="0" w:color="FFFFFF"/>
        <w:right w:val="single" w:sz="6" w:space="0" w:color="FFFFFF"/>
      </w:pBdr>
      <w:shd w:val="clear" w:color="auto" w:fill="F4F5F6"/>
      <w:spacing w:before="450" w:line="285" w:lineRule="atLeast"/>
      <w:ind w:left="-150"/>
    </w:pPr>
    <w:rPr>
      <w:rFonts w:ascii="Arial" w:hAnsi="Arial" w:cs="Arial"/>
      <w:vanish/>
      <w:color w:val="666666"/>
      <w:spacing w:val="2"/>
    </w:rPr>
  </w:style>
  <w:style w:type="paragraph" w:customStyle="1" w:styleId="mobile-pdf">
    <w:name w:val="mobile-pdf"/>
    <w:basedOn w:val="a"/>
    <w:rsid w:val="00172406"/>
    <w:pPr>
      <w:spacing w:after="360" w:line="285" w:lineRule="atLeast"/>
    </w:pPr>
    <w:rPr>
      <w:rFonts w:ascii="Arial" w:hAnsi="Arial" w:cs="Arial"/>
      <w:vanish/>
      <w:color w:val="666666"/>
      <w:spacing w:val="2"/>
    </w:rPr>
  </w:style>
  <w:style w:type="paragraph" w:customStyle="1" w:styleId="feedbackprompt">
    <w:name w:val="feedback_prompt"/>
    <w:basedOn w:val="a"/>
    <w:rsid w:val="00172406"/>
    <w:pPr>
      <w:spacing w:after="360" w:line="285" w:lineRule="atLeast"/>
    </w:pPr>
    <w:rPr>
      <w:rFonts w:ascii="Arial" w:hAnsi="Arial" w:cs="Arial"/>
      <w:color w:val="666666"/>
      <w:spacing w:val="2"/>
    </w:rPr>
  </w:style>
  <w:style w:type="paragraph" w:customStyle="1" w:styleId="inmobilevisible">
    <w:name w:val="in_mobile_visible"/>
    <w:basedOn w:val="a"/>
    <w:rsid w:val="00172406"/>
    <w:pPr>
      <w:spacing w:after="360" w:line="285" w:lineRule="atLeast"/>
    </w:pPr>
    <w:rPr>
      <w:rFonts w:ascii="Arial" w:hAnsi="Arial" w:cs="Arial"/>
      <w:vanish/>
      <w:color w:val="666666"/>
      <w:spacing w:val="2"/>
    </w:rPr>
  </w:style>
  <w:style w:type="paragraph" w:customStyle="1" w:styleId="inonefullscreen">
    <w:name w:val="in_one_fullscreen"/>
    <w:basedOn w:val="a"/>
    <w:rsid w:val="00172406"/>
    <w:pPr>
      <w:spacing w:after="360" w:line="285" w:lineRule="atLeast"/>
    </w:pPr>
    <w:rPr>
      <w:rFonts w:ascii="Arial" w:hAnsi="Arial" w:cs="Arial"/>
      <w:vanish/>
      <w:color w:val="666666"/>
      <w:spacing w:val="2"/>
    </w:rPr>
  </w:style>
  <w:style w:type="paragraph" w:customStyle="1" w:styleId="actionicon">
    <w:name w:val="action_icon"/>
    <w:basedOn w:val="a"/>
    <w:rsid w:val="00172406"/>
    <w:pPr>
      <w:spacing w:after="360" w:line="285" w:lineRule="atLeast"/>
      <w:textAlignment w:val="center"/>
    </w:pPr>
    <w:rPr>
      <w:rFonts w:ascii="Arial" w:hAnsi="Arial" w:cs="Arial"/>
      <w:color w:val="666666"/>
      <w:spacing w:val="2"/>
    </w:rPr>
  </w:style>
  <w:style w:type="paragraph" w:customStyle="1" w:styleId="favpanel">
    <w:name w:val="fav_panel"/>
    <w:basedOn w:val="a"/>
    <w:rsid w:val="00172406"/>
    <w:pPr>
      <w:spacing w:line="285" w:lineRule="atLeast"/>
    </w:pPr>
    <w:rPr>
      <w:rFonts w:ascii="Arial" w:hAnsi="Arial" w:cs="Arial"/>
      <w:color w:val="666666"/>
      <w:spacing w:val="2"/>
    </w:rPr>
  </w:style>
  <w:style w:type="paragraph" w:customStyle="1" w:styleId="favtags">
    <w:name w:val="fav_tags"/>
    <w:basedOn w:val="a"/>
    <w:rsid w:val="00172406"/>
    <w:pPr>
      <w:spacing w:line="285" w:lineRule="atLeast"/>
    </w:pPr>
    <w:rPr>
      <w:rFonts w:ascii="Arial" w:hAnsi="Arial" w:cs="Arial"/>
      <w:color w:val="666666"/>
      <w:spacing w:val="2"/>
    </w:rPr>
  </w:style>
  <w:style w:type="paragraph" w:customStyle="1" w:styleId="tagit-autocomplete">
    <w:name w:val="tagit-autocomplete"/>
    <w:basedOn w:val="a"/>
    <w:rsid w:val="00172406"/>
    <w:pPr>
      <w:pBdr>
        <w:top w:val="single" w:sz="6" w:space="0" w:color="C0C0C0"/>
        <w:left w:val="single" w:sz="6" w:space="0" w:color="C0C0C0"/>
        <w:bottom w:val="single" w:sz="6" w:space="0" w:color="C0C0C0"/>
        <w:right w:val="single" w:sz="6" w:space="0" w:color="C0C0C0"/>
      </w:pBdr>
      <w:shd w:val="clear" w:color="auto" w:fill="FFFFFF"/>
      <w:spacing w:after="360" w:line="285" w:lineRule="atLeast"/>
    </w:pPr>
    <w:rPr>
      <w:rFonts w:ascii="Arial" w:hAnsi="Arial" w:cs="Arial"/>
      <w:color w:val="666666"/>
      <w:spacing w:val="2"/>
    </w:rPr>
  </w:style>
  <w:style w:type="paragraph" w:customStyle="1" w:styleId="favtag">
    <w:name w:val="fav_tag"/>
    <w:basedOn w:val="a"/>
    <w:rsid w:val="00172406"/>
    <w:pPr>
      <w:shd w:val="clear" w:color="auto" w:fill="F1EB96"/>
      <w:spacing w:after="30" w:line="285" w:lineRule="atLeast"/>
      <w:ind w:left="30" w:right="30"/>
    </w:pPr>
    <w:rPr>
      <w:rFonts w:ascii="Arial" w:hAnsi="Arial" w:cs="Arial"/>
      <w:color w:val="666666"/>
      <w:spacing w:val="2"/>
      <w:sz w:val="17"/>
      <w:szCs w:val="17"/>
    </w:rPr>
  </w:style>
  <w:style w:type="paragraph" w:customStyle="1" w:styleId="tagit-choice">
    <w:name w:val="tagit-choice"/>
    <w:basedOn w:val="a"/>
    <w:rsid w:val="00172406"/>
    <w:pPr>
      <w:shd w:val="clear" w:color="auto" w:fill="F1EB96"/>
      <w:spacing w:after="30" w:line="285" w:lineRule="atLeast"/>
      <w:ind w:left="30" w:right="30"/>
    </w:pPr>
    <w:rPr>
      <w:rFonts w:ascii="Arial" w:hAnsi="Arial" w:cs="Arial"/>
      <w:color w:val="666666"/>
      <w:spacing w:val="2"/>
      <w:sz w:val="17"/>
      <w:szCs w:val="17"/>
    </w:rPr>
  </w:style>
  <w:style w:type="paragraph" w:customStyle="1" w:styleId="containeralphanogradients">
    <w:name w:val="container_alpha_nogradients"/>
    <w:basedOn w:val="a"/>
    <w:rsid w:val="00172406"/>
    <w:pPr>
      <w:spacing w:after="360" w:line="285" w:lineRule="atLeast"/>
    </w:pPr>
    <w:rPr>
      <w:rFonts w:ascii="Arial" w:hAnsi="Arial" w:cs="Arial"/>
      <w:color w:val="666666"/>
      <w:spacing w:val="2"/>
    </w:rPr>
  </w:style>
  <w:style w:type="paragraph" w:customStyle="1" w:styleId="widget">
    <w:name w:val="widget"/>
    <w:basedOn w:val="a"/>
    <w:rsid w:val="00172406"/>
    <w:pPr>
      <w:spacing w:after="360" w:line="285" w:lineRule="atLeast"/>
    </w:pPr>
    <w:rPr>
      <w:rFonts w:ascii="Arial" w:hAnsi="Arial" w:cs="Arial"/>
      <w:color w:val="666666"/>
      <w:spacing w:val="2"/>
    </w:rPr>
  </w:style>
  <w:style w:type="paragraph" w:customStyle="1" w:styleId="topsidebarmask">
    <w:name w:val="top_sidebar_mask"/>
    <w:basedOn w:val="a"/>
    <w:rsid w:val="00172406"/>
    <w:pPr>
      <w:spacing w:after="360" w:line="285" w:lineRule="atLeast"/>
    </w:pPr>
    <w:rPr>
      <w:rFonts w:ascii="Arial" w:hAnsi="Arial" w:cs="Arial"/>
      <w:color w:val="666666"/>
      <w:spacing w:val="2"/>
    </w:rPr>
  </w:style>
  <w:style w:type="paragraph" w:customStyle="1" w:styleId="topsidebarmaskmirror">
    <w:name w:val="top_sidebar_mask_mirror"/>
    <w:basedOn w:val="a"/>
    <w:rsid w:val="00172406"/>
    <w:pPr>
      <w:spacing w:after="360" w:line="285" w:lineRule="atLeast"/>
    </w:pPr>
    <w:rPr>
      <w:rFonts w:ascii="Arial" w:hAnsi="Arial" w:cs="Arial"/>
      <w:color w:val="666666"/>
      <w:spacing w:val="2"/>
    </w:rPr>
  </w:style>
  <w:style w:type="paragraph" w:customStyle="1" w:styleId="bottomsidebarmask">
    <w:name w:val="bottom_sidebar_mask"/>
    <w:basedOn w:val="a"/>
    <w:rsid w:val="00172406"/>
    <w:pPr>
      <w:spacing w:after="360" w:line="285" w:lineRule="atLeast"/>
    </w:pPr>
    <w:rPr>
      <w:rFonts w:ascii="Arial" w:hAnsi="Arial" w:cs="Arial"/>
      <w:color w:val="666666"/>
      <w:spacing w:val="2"/>
    </w:rPr>
  </w:style>
  <w:style w:type="paragraph" w:customStyle="1" w:styleId="bottomsidebarmaskmirror">
    <w:name w:val="bottom_sidebar_mask_mirror"/>
    <w:basedOn w:val="a"/>
    <w:rsid w:val="00172406"/>
    <w:pPr>
      <w:spacing w:after="360" w:line="285" w:lineRule="atLeast"/>
    </w:pPr>
    <w:rPr>
      <w:rFonts w:ascii="Arial" w:hAnsi="Arial" w:cs="Arial"/>
      <w:color w:val="666666"/>
      <w:spacing w:val="2"/>
    </w:rPr>
  </w:style>
  <w:style w:type="paragraph" w:customStyle="1" w:styleId="nextpostslink">
    <w:name w:val="nextpostslink"/>
    <w:basedOn w:val="a"/>
    <w:rsid w:val="00172406"/>
    <w:pPr>
      <w:spacing w:after="360" w:line="285" w:lineRule="atLeast"/>
    </w:pPr>
    <w:rPr>
      <w:rFonts w:ascii="Arial" w:hAnsi="Arial" w:cs="Arial"/>
      <w:color w:val="666666"/>
      <w:spacing w:val="2"/>
    </w:rPr>
  </w:style>
  <w:style w:type="paragraph" w:customStyle="1" w:styleId="prevpostlink">
    <w:name w:val="prevpostlink"/>
    <w:basedOn w:val="a"/>
    <w:rsid w:val="00172406"/>
    <w:pPr>
      <w:spacing w:after="360" w:line="285" w:lineRule="atLeast"/>
    </w:pPr>
    <w:rPr>
      <w:rFonts w:ascii="Arial" w:hAnsi="Arial" w:cs="Arial"/>
      <w:color w:val="666666"/>
      <w:spacing w:val="2"/>
    </w:rPr>
  </w:style>
  <w:style w:type="paragraph" w:customStyle="1" w:styleId="moreitem">
    <w:name w:val="more_item"/>
    <w:basedOn w:val="a"/>
    <w:rsid w:val="00172406"/>
    <w:pPr>
      <w:spacing w:after="360" w:line="285" w:lineRule="atLeast"/>
    </w:pPr>
    <w:rPr>
      <w:rFonts w:ascii="Arial" w:hAnsi="Arial" w:cs="Arial"/>
      <w:color w:val="666666"/>
      <w:spacing w:val="2"/>
    </w:rPr>
  </w:style>
  <w:style w:type="paragraph" w:customStyle="1" w:styleId="lesslink">
    <w:name w:val="less_link"/>
    <w:basedOn w:val="a"/>
    <w:rsid w:val="00172406"/>
    <w:pPr>
      <w:spacing w:after="360" w:line="285" w:lineRule="atLeast"/>
    </w:pPr>
    <w:rPr>
      <w:rFonts w:ascii="Arial" w:hAnsi="Arial" w:cs="Arial"/>
      <w:color w:val="666666"/>
      <w:spacing w:val="2"/>
    </w:rPr>
  </w:style>
  <w:style w:type="paragraph" w:customStyle="1" w:styleId="reflist">
    <w:name w:val="ref_list"/>
    <w:basedOn w:val="a"/>
    <w:rsid w:val="00172406"/>
    <w:pPr>
      <w:spacing w:after="360" w:line="285" w:lineRule="atLeast"/>
    </w:pPr>
    <w:rPr>
      <w:rFonts w:ascii="Arial" w:hAnsi="Arial" w:cs="Arial"/>
      <w:color w:val="666666"/>
      <w:spacing w:val="2"/>
    </w:rPr>
  </w:style>
  <w:style w:type="paragraph" w:customStyle="1" w:styleId="listitem">
    <w:name w:val="list_item"/>
    <w:basedOn w:val="a"/>
    <w:rsid w:val="00172406"/>
    <w:pPr>
      <w:spacing w:after="360" w:line="285" w:lineRule="atLeast"/>
    </w:pPr>
    <w:rPr>
      <w:rFonts w:ascii="Arial" w:hAnsi="Arial" w:cs="Arial"/>
      <w:color w:val="666666"/>
      <w:spacing w:val="2"/>
    </w:rPr>
  </w:style>
  <w:style w:type="paragraph" w:customStyle="1" w:styleId="note">
    <w:name w:val="note"/>
    <w:basedOn w:val="a"/>
    <w:rsid w:val="00172406"/>
    <w:pPr>
      <w:spacing w:after="360" w:line="285" w:lineRule="atLeast"/>
    </w:pPr>
    <w:rPr>
      <w:rFonts w:ascii="Arial" w:hAnsi="Arial" w:cs="Arial"/>
      <w:color w:val="666666"/>
      <w:spacing w:val="2"/>
    </w:rPr>
  </w:style>
  <w:style w:type="paragraph" w:customStyle="1" w:styleId="bullet-minus">
    <w:name w:val="bullet-minus"/>
    <w:basedOn w:val="a"/>
    <w:rsid w:val="00172406"/>
    <w:pPr>
      <w:spacing w:after="360" w:line="285" w:lineRule="atLeast"/>
    </w:pPr>
    <w:rPr>
      <w:rFonts w:ascii="Arial" w:hAnsi="Arial" w:cs="Arial"/>
      <w:color w:val="666666"/>
      <w:spacing w:val="2"/>
    </w:rPr>
  </w:style>
  <w:style w:type="paragraph" w:customStyle="1" w:styleId="crumb">
    <w:name w:val="crumb"/>
    <w:basedOn w:val="a"/>
    <w:rsid w:val="00172406"/>
    <w:pPr>
      <w:spacing w:after="360" w:line="285" w:lineRule="atLeast"/>
    </w:pPr>
    <w:rPr>
      <w:rFonts w:ascii="Arial" w:hAnsi="Arial" w:cs="Arial"/>
      <w:color w:val="666666"/>
      <w:spacing w:val="2"/>
    </w:rPr>
  </w:style>
  <w:style w:type="paragraph" w:customStyle="1" w:styleId="lang-link">
    <w:name w:val="lang-link"/>
    <w:basedOn w:val="a"/>
    <w:rsid w:val="00172406"/>
    <w:pPr>
      <w:spacing w:after="360" w:line="285" w:lineRule="atLeast"/>
    </w:pPr>
    <w:rPr>
      <w:rFonts w:ascii="Arial" w:hAnsi="Arial" w:cs="Arial"/>
      <w:color w:val="666666"/>
      <w:spacing w:val="2"/>
    </w:rPr>
  </w:style>
  <w:style w:type="paragraph" w:customStyle="1" w:styleId="current-lang-link">
    <w:name w:val="current-lang-link"/>
    <w:basedOn w:val="a"/>
    <w:rsid w:val="00172406"/>
    <w:pPr>
      <w:spacing w:after="360" w:line="285" w:lineRule="atLeast"/>
    </w:pPr>
    <w:rPr>
      <w:rFonts w:ascii="Arial" w:hAnsi="Arial" w:cs="Arial"/>
      <w:color w:val="666666"/>
      <w:spacing w:val="2"/>
    </w:rPr>
  </w:style>
  <w:style w:type="paragraph" w:customStyle="1" w:styleId="ui-menu-item">
    <w:name w:val="ui-menu-item"/>
    <w:basedOn w:val="a"/>
    <w:rsid w:val="00172406"/>
    <w:pPr>
      <w:spacing w:after="360" w:line="285" w:lineRule="atLeast"/>
    </w:pPr>
    <w:rPr>
      <w:rFonts w:ascii="Arial" w:hAnsi="Arial" w:cs="Arial"/>
      <w:color w:val="666666"/>
      <w:spacing w:val="2"/>
    </w:rPr>
  </w:style>
  <w:style w:type="paragraph" w:customStyle="1" w:styleId="label">
    <w:name w:val="label"/>
    <w:basedOn w:val="a"/>
    <w:rsid w:val="00172406"/>
    <w:pPr>
      <w:spacing w:after="360" w:line="285" w:lineRule="atLeast"/>
    </w:pPr>
    <w:rPr>
      <w:rFonts w:ascii="Arial" w:hAnsi="Arial" w:cs="Arial"/>
      <w:color w:val="666666"/>
      <w:spacing w:val="2"/>
    </w:rPr>
  </w:style>
  <w:style w:type="paragraph" w:customStyle="1" w:styleId="monthspan">
    <w:name w:val="month_span"/>
    <w:basedOn w:val="a"/>
    <w:rsid w:val="00172406"/>
    <w:pPr>
      <w:spacing w:after="360" w:line="285" w:lineRule="atLeast"/>
    </w:pPr>
    <w:rPr>
      <w:rFonts w:ascii="Arial" w:hAnsi="Arial" w:cs="Arial"/>
      <w:color w:val="666666"/>
      <w:spacing w:val="2"/>
    </w:rPr>
  </w:style>
  <w:style w:type="paragraph" w:customStyle="1" w:styleId="greyedout">
    <w:name w:val="greyed_out"/>
    <w:basedOn w:val="a"/>
    <w:rsid w:val="00172406"/>
    <w:pPr>
      <w:spacing w:after="360" w:line="285" w:lineRule="atLeast"/>
    </w:pPr>
    <w:rPr>
      <w:rFonts w:ascii="Arial" w:hAnsi="Arial" w:cs="Arial"/>
      <w:color w:val="666666"/>
      <w:spacing w:val="2"/>
    </w:rPr>
  </w:style>
  <w:style w:type="paragraph" w:customStyle="1" w:styleId="greyedoutweekend">
    <w:name w:val="greyed_out_weekend"/>
    <w:basedOn w:val="a"/>
    <w:rsid w:val="00172406"/>
    <w:pPr>
      <w:spacing w:after="360" w:line="285" w:lineRule="atLeast"/>
    </w:pPr>
    <w:rPr>
      <w:rFonts w:ascii="Arial" w:hAnsi="Arial" w:cs="Arial"/>
      <w:color w:val="666666"/>
      <w:spacing w:val="2"/>
    </w:rPr>
  </w:style>
  <w:style w:type="paragraph" w:customStyle="1" w:styleId="calendarheader">
    <w:name w:val="calendar_header"/>
    <w:basedOn w:val="a"/>
    <w:rsid w:val="00172406"/>
    <w:pPr>
      <w:spacing w:after="360" w:line="285" w:lineRule="atLeast"/>
    </w:pPr>
    <w:rPr>
      <w:rFonts w:ascii="Arial" w:hAnsi="Arial" w:cs="Arial"/>
      <w:color w:val="666666"/>
      <w:spacing w:val="2"/>
    </w:rPr>
  </w:style>
  <w:style w:type="paragraph" w:customStyle="1" w:styleId="weekend">
    <w:name w:val="weekend"/>
    <w:basedOn w:val="a"/>
    <w:rsid w:val="00172406"/>
    <w:pPr>
      <w:spacing w:after="360" w:line="285" w:lineRule="atLeast"/>
    </w:pPr>
    <w:rPr>
      <w:rFonts w:ascii="Arial" w:hAnsi="Arial" w:cs="Arial"/>
      <w:color w:val="666666"/>
      <w:spacing w:val="2"/>
    </w:rPr>
  </w:style>
  <w:style w:type="paragraph" w:customStyle="1" w:styleId="dayholder">
    <w:name w:val="day_holder"/>
    <w:basedOn w:val="a"/>
    <w:rsid w:val="00172406"/>
    <w:pPr>
      <w:spacing w:after="360" w:line="285" w:lineRule="atLeast"/>
    </w:pPr>
    <w:rPr>
      <w:rFonts w:ascii="Arial" w:hAnsi="Arial" w:cs="Arial"/>
      <w:color w:val="666666"/>
      <w:spacing w:val="2"/>
    </w:rPr>
  </w:style>
  <w:style w:type="paragraph" w:customStyle="1" w:styleId="yearholder">
    <w:name w:val="year_holder"/>
    <w:basedOn w:val="a"/>
    <w:rsid w:val="00172406"/>
    <w:pPr>
      <w:spacing w:after="360" w:line="285" w:lineRule="atLeast"/>
    </w:pPr>
    <w:rPr>
      <w:rFonts w:ascii="Arial" w:hAnsi="Arial" w:cs="Arial"/>
      <w:color w:val="666666"/>
      <w:spacing w:val="2"/>
    </w:rPr>
  </w:style>
  <w:style w:type="paragraph" w:customStyle="1" w:styleId="datespanholder">
    <w:name w:val="date_span_holder"/>
    <w:basedOn w:val="a"/>
    <w:rsid w:val="00172406"/>
    <w:pPr>
      <w:spacing w:after="360" w:line="285" w:lineRule="atLeast"/>
    </w:pPr>
    <w:rPr>
      <w:rFonts w:ascii="Arial" w:hAnsi="Arial" w:cs="Arial"/>
      <w:color w:val="666666"/>
      <w:spacing w:val="2"/>
    </w:rPr>
  </w:style>
  <w:style w:type="paragraph" w:customStyle="1" w:styleId="checkbox">
    <w:name w:val="checkbox"/>
    <w:basedOn w:val="a"/>
    <w:rsid w:val="00172406"/>
    <w:pPr>
      <w:spacing w:after="360" w:line="285" w:lineRule="atLeast"/>
    </w:pPr>
    <w:rPr>
      <w:rFonts w:ascii="Arial" w:hAnsi="Arial" w:cs="Arial"/>
      <w:color w:val="666666"/>
      <w:spacing w:val="2"/>
    </w:rPr>
  </w:style>
  <w:style w:type="paragraph" w:customStyle="1" w:styleId="filtered">
    <w:name w:val="filtered"/>
    <w:basedOn w:val="a"/>
    <w:rsid w:val="00172406"/>
    <w:pPr>
      <w:spacing w:after="360" w:line="285" w:lineRule="atLeast"/>
    </w:pPr>
    <w:rPr>
      <w:rFonts w:ascii="Arial" w:hAnsi="Arial" w:cs="Arial"/>
      <w:color w:val="666666"/>
      <w:spacing w:val="2"/>
    </w:rPr>
  </w:style>
  <w:style w:type="paragraph" w:customStyle="1" w:styleId="filter">
    <w:name w:val="filter"/>
    <w:basedOn w:val="a"/>
    <w:rsid w:val="00172406"/>
    <w:pPr>
      <w:spacing w:after="360" w:line="285" w:lineRule="atLeast"/>
    </w:pPr>
    <w:rPr>
      <w:rFonts w:ascii="Arial" w:hAnsi="Arial" w:cs="Arial"/>
      <w:color w:val="666666"/>
      <w:spacing w:val="2"/>
    </w:rPr>
  </w:style>
  <w:style w:type="paragraph" w:customStyle="1" w:styleId="tagit-new">
    <w:name w:val="tagit-new"/>
    <w:basedOn w:val="a"/>
    <w:rsid w:val="00172406"/>
    <w:pPr>
      <w:spacing w:after="360" w:line="285" w:lineRule="atLeast"/>
    </w:pPr>
    <w:rPr>
      <w:rFonts w:ascii="Arial" w:hAnsi="Arial" w:cs="Arial"/>
      <w:color w:val="666666"/>
      <w:spacing w:val="2"/>
    </w:rPr>
  </w:style>
  <w:style w:type="paragraph" w:customStyle="1" w:styleId="tagit-close">
    <w:name w:val="tagit-close"/>
    <w:basedOn w:val="a"/>
    <w:rsid w:val="00172406"/>
    <w:pPr>
      <w:spacing w:after="360" w:line="285" w:lineRule="atLeast"/>
    </w:pPr>
    <w:rPr>
      <w:rFonts w:ascii="Arial" w:hAnsi="Arial" w:cs="Arial"/>
      <w:color w:val="666666"/>
      <w:spacing w:val="2"/>
    </w:rPr>
  </w:style>
  <w:style w:type="paragraph" w:customStyle="1" w:styleId="superbutton">
    <w:name w:val="superbutton"/>
    <w:basedOn w:val="a"/>
    <w:rsid w:val="00172406"/>
    <w:pPr>
      <w:spacing w:after="360" w:line="285" w:lineRule="atLeast"/>
    </w:pPr>
    <w:rPr>
      <w:rFonts w:ascii="Arial" w:hAnsi="Arial" w:cs="Arial"/>
      <w:color w:val="666666"/>
      <w:spacing w:val="2"/>
    </w:rPr>
  </w:style>
  <w:style w:type="paragraph" w:customStyle="1" w:styleId="pdf">
    <w:name w:val="pdf"/>
    <w:basedOn w:val="a"/>
    <w:rsid w:val="00172406"/>
    <w:pPr>
      <w:spacing w:after="360" w:line="285" w:lineRule="atLeast"/>
    </w:pPr>
    <w:rPr>
      <w:rFonts w:ascii="Arial" w:hAnsi="Arial" w:cs="Arial"/>
      <w:color w:val="666666"/>
      <w:spacing w:val="2"/>
    </w:rPr>
  </w:style>
  <w:style w:type="paragraph" w:customStyle="1" w:styleId="tableid">
    <w:name w:val="tableid"/>
    <w:basedOn w:val="a"/>
    <w:rsid w:val="00172406"/>
    <w:pPr>
      <w:spacing w:after="360" w:line="285" w:lineRule="atLeast"/>
    </w:pPr>
    <w:rPr>
      <w:rFonts w:ascii="Arial" w:hAnsi="Arial" w:cs="Arial"/>
      <w:color w:val="666666"/>
      <w:spacing w:val="2"/>
    </w:rPr>
  </w:style>
  <w:style w:type="paragraph" w:customStyle="1" w:styleId="backtomobile">
    <w:name w:val="back_to_mobile"/>
    <w:basedOn w:val="a"/>
    <w:rsid w:val="00172406"/>
    <w:pPr>
      <w:spacing w:after="360" w:line="285" w:lineRule="atLeast"/>
    </w:pPr>
    <w:rPr>
      <w:rFonts w:ascii="Arial" w:hAnsi="Arial" w:cs="Arial"/>
      <w:color w:val="666666"/>
      <w:spacing w:val="2"/>
    </w:rPr>
  </w:style>
  <w:style w:type="paragraph" w:customStyle="1" w:styleId="icon">
    <w:name w:val="icon"/>
    <w:basedOn w:val="a"/>
    <w:rsid w:val="00172406"/>
    <w:pPr>
      <w:spacing w:after="360" w:line="285" w:lineRule="atLeast"/>
    </w:pPr>
    <w:rPr>
      <w:rFonts w:ascii="Arial" w:hAnsi="Arial" w:cs="Arial"/>
      <w:color w:val="666666"/>
      <w:spacing w:val="2"/>
    </w:rPr>
  </w:style>
  <w:style w:type="paragraph" w:customStyle="1" w:styleId="icons">
    <w:name w:val="icons"/>
    <w:basedOn w:val="a"/>
    <w:rsid w:val="00172406"/>
    <w:pPr>
      <w:spacing w:after="360" w:line="285" w:lineRule="atLeast"/>
    </w:pPr>
    <w:rPr>
      <w:rFonts w:ascii="Arial" w:hAnsi="Arial" w:cs="Arial"/>
      <w:color w:val="666666"/>
      <w:spacing w:val="2"/>
    </w:rPr>
  </w:style>
  <w:style w:type="character" w:customStyle="1" w:styleId="menuboxleft">
    <w:name w:val="menu_box_left"/>
    <w:basedOn w:val="a0"/>
    <w:rsid w:val="00172406"/>
    <w:rPr>
      <w:vanish w:val="0"/>
      <w:webHidden w:val="0"/>
      <w:specVanish w:val="0"/>
    </w:rPr>
  </w:style>
  <w:style w:type="character" w:customStyle="1" w:styleId="menuboxleftbg">
    <w:name w:val="menu_box_left_bg"/>
    <w:basedOn w:val="a0"/>
    <w:rsid w:val="00172406"/>
    <w:rPr>
      <w:shd w:val="clear" w:color="auto" w:fill="auto"/>
    </w:rPr>
  </w:style>
  <w:style w:type="character" w:customStyle="1" w:styleId="menuboxright">
    <w:name w:val="menu_box_right"/>
    <w:basedOn w:val="a0"/>
    <w:rsid w:val="00172406"/>
    <w:rPr>
      <w:vanish w:val="0"/>
      <w:webHidden w:val="0"/>
      <w:specVanish w:val="0"/>
    </w:rPr>
  </w:style>
  <w:style w:type="character" w:customStyle="1" w:styleId="menuboxrightbg">
    <w:name w:val="menu_box_right_bg"/>
    <w:basedOn w:val="a0"/>
    <w:rsid w:val="00172406"/>
    <w:rPr>
      <w:shd w:val="clear" w:color="auto" w:fill="auto"/>
    </w:rPr>
  </w:style>
  <w:style w:type="character" w:customStyle="1" w:styleId="checkbox1">
    <w:name w:val="checkbox1"/>
    <w:basedOn w:val="a0"/>
    <w:rsid w:val="00172406"/>
  </w:style>
  <w:style w:type="character" w:customStyle="1" w:styleId="current">
    <w:name w:val="current"/>
    <w:basedOn w:val="a0"/>
    <w:rsid w:val="00172406"/>
  </w:style>
  <w:style w:type="character" w:customStyle="1" w:styleId="pages">
    <w:name w:val="pages"/>
    <w:basedOn w:val="a0"/>
    <w:rsid w:val="00172406"/>
  </w:style>
  <w:style w:type="paragraph" w:customStyle="1" w:styleId="icon1">
    <w:name w:val="icon1"/>
    <w:basedOn w:val="a"/>
    <w:rsid w:val="00172406"/>
    <w:pPr>
      <w:spacing w:after="360" w:line="285" w:lineRule="atLeast"/>
    </w:pPr>
    <w:rPr>
      <w:rFonts w:ascii="Arial" w:hAnsi="Arial" w:cs="Arial"/>
      <w:color w:val="666666"/>
      <w:spacing w:val="2"/>
    </w:rPr>
  </w:style>
  <w:style w:type="paragraph" w:customStyle="1" w:styleId="icon2">
    <w:name w:val="icon2"/>
    <w:basedOn w:val="a"/>
    <w:rsid w:val="00172406"/>
    <w:pPr>
      <w:spacing w:after="360" w:line="285" w:lineRule="atLeast"/>
    </w:pPr>
    <w:rPr>
      <w:rFonts w:ascii="Arial" w:hAnsi="Arial" w:cs="Arial"/>
      <w:color w:val="666666"/>
      <w:spacing w:val="2"/>
    </w:rPr>
  </w:style>
  <w:style w:type="paragraph" w:customStyle="1" w:styleId="containeralpha1">
    <w:name w:val="container_alpha1"/>
    <w:basedOn w:val="a"/>
    <w:rsid w:val="00172406"/>
    <w:pPr>
      <w:spacing w:after="360" w:line="285" w:lineRule="atLeast"/>
    </w:pPr>
    <w:rPr>
      <w:rFonts w:ascii="Arial" w:hAnsi="Arial" w:cs="Arial"/>
      <w:color w:val="666666"/>
      <w:spacing w:val="2"/>
    </w:rPr>
  </w:style>
  <w:style w:type="paragraph" w:customStyle="1" w:styleId="containeralphanogradients1">
    <w:name w:val="container_alpha_nogradients1"/>
    <w:basedOn w:val="a"/>
    <w:rsid w:val="00172406"/>
    <w:pPr>
      <w:spacing w:after="360" w:line="285" w:lineRule="atLeast"/>
    </w:pPr>
    <w:rPr>
      <w:rFonts w:ascii="Arial" w:hAnsi="Arial" w:cs="Arial"/>
      <w:color w:val="666666"/>
      <w:spacing w:val="2"/>
    </w:rPr>
  </w:style>
  <w:style w:type="paragraph" w:customStyle="1" w:styleId="gs91">
    <w:name w:val="gs_91"/>
    <w:basedOn w:val="a"/>
    <w:rsid w:val="00172406"/>
    <w:pPr>
      <w:spacing w:after="288" w:line="285" w:lineRule="atLeast"/>
    </w:pPr>
    <w:rPr>
      <w:rFonts w:ascii="Arial" w:hAnsi="Arial" w:cs="Arial"/>
      <w:color w:val="C6C6C6"/>
      <w:spacing w:val="2"/>
    </w:rPr>
  </w:style>
  <w:style w:type="paragraph" w:customStyle="1" w:styleId="gs81">
    <w:name w:val="gs_81"/>
    <w:basedOn w:val="a"/>
    <w:rsid w:val="00172406"/>
    <w:pPr>
      <w:spacing w:after="288" w:line="285" w:lineRule="atLeast"/>
    </w:pPr>
    <w:rPr>
      <w:rFonts w:ascii="Arial" w:hAnsi="Arial" w:cs="Arial"/>
      <w:color w:val="C6C6C6"/>
      <w:spacing w:val="2"/>
    </w:rPr>
  </w:style>
  <w:style w:type="paragraph" w:customStyle="1" w:styleId="gs61">
    <w:name w:val="gs_61"/>
    <w:basedOn w:val="a"/>
    <w:rsid w:val="00172406"/>
    <w:pPr>
      <w:spacing w:after="288" w:line="285" w:lineRule="atLeast"/>
    </w:pPr>
    <w:rPr>
      <w:rFonts w:ascii="Arial" w:hAnsi="Arial" w:cs="Arial"/>
      <w:color w:val="C6C6C6"/>
      <w:spacing w:val="2"/>
    </w:rPr>
  </w:style>
  <w:style w:type="paragraph" w:customStyle="1" w:styleId="gs41">
    <w:name w:val="gs_41"/>
    <w:basedOn w:val="a"/>
    <w:rsid w:val="00172406"/>
    <w:pPr>
      <w:spacing w:after="288" w:line="285" w:lineRule="atLeast"/>
    </w:pPr>
    <w:rPr>
      <w:rFonts w:ascii="Arial" w:hAnsi="Arial" w:cs="Arial"/>
      <w:color w:val="C6C6C6"/>
      <w:spacing w:val="2"/>
    </w:rPr>
  </w:style>
  <w:style w:type="paragraph" w:customStyle="1" w:styleId="gs31">
    <w:name w:val="gs_31"/>
    <w:basedOn w:val="a"/>
    <w:rsid w:val="00172406"/>
    <w:pPr>
      <w:spacing w:after="288" w:line="285" w:lineRule="atLeast"/>
    </w:pPr>
    <w:rPr>
      <w:rFonts w:ascii="Arial" w:hAnsi="Arial" w:cs="Arial"/>
      <w:color w:val="C6C6C6"/>
      <w:spacing w:val="2"/>
    </w:rPr>
  </w:style>
  <w:style w:type="paragraph" w:customStyle="1" w:styleId="gs21">
    <w:name w:val="gs_21"/>
    <w:basedOn w:val="a"/>
    <w:rsid w:val="00172406"/>
    <w:pPr>
      <w:spacing w:after="288" w:line="285" w:lineRule="atLeast"/>
    </w:pPr>
    <w:rPr>
      <w:rFonts w:ascii="Arial" w:hAnsi="Arial" w:cs="Arial"/>
      <w:color w:val="C6C6C6"/>
      <w:spacing w:val="2"/>
    </w:rPr>
  </w:style>
  <w:style w:type="paragraph" w:customStyle="1" w:styleId="gs13">
    <w:name w:val="gs_13"/>
    <w:basedOn w:val="a"/>
    <w:rsid w:val="00172406"/>
    <w:pPr>
      <w:spacing w:after="288" w:line="285" w:lineRule="atLeast"/>
    </w:pPr>
    <w:rPr>
      <w:rFonts w:ascii="Arial" w:hAnsi="Arial" w:cs="Arial"/>
      <w:color w:val="C6C6C6"/>
      <w:spacing w:val="2"/>
    </w:rPr>
  </w:style>
  <w:style w:type="paragraph" w:customStyle="1" w:styleId="omega1">
    <w:name w:val="omega1"/>
    <w:basedOn w:val="a"/>
    <w:rsid w:val="00172406"/>
    <w:pPr>
      <w:spacing w:line="285" w:lineRule="atLeast"/>
    </w:pPr>
    <w:rPr>
      <w:rFonts w:ascii="Arial" w:hAnsi="Arial" w:cs="Arial"/>
      <w:color w:val="C6C6C6"/>
      <w:spacing w:val="2"/>
    </w:rPr>
  </w:style>
  <w:style w:type="paragraph" w:customStyle="1" w:styleId="widget1">
    <w:name w:val="widget1"/>
    <w:basedOn w:val="a"/>
    <w:rsid w:val="00172406"/>
    <w:pPr>
      <w:spacing w:after="420" w:line="285" w:lineRule="atLeast"/>
    </w:pPr>
    <w:rPr>
      <w:rFonts w:ascii="Arial" w:hAnsi="Arial" w:cs="Arial"/>
      <w:color w:val="666666"/>
      <w:spacing w:val="2"/>
    </w:rPr>
  </w:style>
  <w:style w:type="paragraph" w:customStyle="1" w:styleId="topsidebarmask1">
    <w:name w:val="top_sidebar_mask1"/>
    <w:basedOn w:val="a"/>
    <w:rsid w:val="00172406"/>
    <w:pPr>
      <w:spacing w:before="150" w:after="360" w:line="285" w:lineRule="atLeast"/>
    </w:pPr>
    <w:rPr>
      <w:rFonts w:ascii="Arial" w:hAnsi="Arial" w:cs="Arial"/>
      <w:color w:val="666666"/>
      <w:spacing w:val="2"/>
    </w:rPr>
  </w:style>
  <w:style w:type="paragraph" w:customStyle="1" w:styleId="topsidebarmaskmirror1">
    <w:name w:val="top_sidebar_mask_mirror1"/>
    <w:basedOn w:val="a"/>
    <w:rsid w:val="00172406"/>
    <w:pPr>
      <w:spacing w:before="150" w:after="360" w:line="285" w:lineRule="atLeast"/>
    </w:pPr>
    <w:rPr>
      <w:rFonts w:ascii="Arial" w:hAnsi="Arial" w:cs="Arial"/>
      <w:color w:val="666666"/>
      <w:spacing w:val="2"/>
    </w:rPr>
  </w:style>
  <w:style w:type="paragraph" w:customStyle="1" w:styleId="bottomsidebarmask1">
    <w:name w:val="bottom_sidebar_mask1"/>
    <w:basedOn w:val="a"/>
    <w:rsid w:val="00172406"/>
    <w:pPr>
      <w:spacing w:after="360" w:line="285" w:lineRule="atLeast"/>
    </w:pPr>
    <w:rPr>
      <w:rFonts w:ascii="Arial" w:hAnsi="Arial" w:cs="Arial"/>
      <w:color w:val="666666"/>
      <w:spacing w:val="2"/>
    </w:rPr>
  </w:style>
  <w:style w:type="paragraph" w:customStyle="1" w:styleId="bottomsidebarmaskmirror1">
    <w:name w:val="bottom_sidebar_mask_mirror1"/>
    <w:basedOn w:val="a"/>
    <w:rsid w:val="00172406"/>
    <w:pPr>
      <w:spacing w:after="360" w:line="285" w:lineRule="atLeast"/>
    </w:pPr>
    <w:rPr>
      <w:rFonts w:ascii="Arial" w:hAnsi="Arial" w:cs="Arial"/>
      <w:color w:val="666666"/>
      <w:spacing w:val="2"/>
    </w:rPr>
  </w:style>
  <w:style w:type="paragraph" w:customStyle="1" w:styleId="postinfo1">
    <w:name w:val="post_info1"/>
    <w:basedOn w:val="a"/>
    <w:rsid w:val="00172406"/>
    <w:pPr>
      <w:spacing w:line="285" w:lineRule="atLeast"/>
    </w:pPr>
    <w:rPr>
      <w:rFonts w:ascii="Arial" w:hAnsi="Arial" w:cs="Arial"/>
      <w:color w:val="666666"/>
      <w:spacing w:val="2"/>
      <w:sz w:val="18"/>
      <w:szCs w:val="18"/>
    </w:rPr>
  </w:style>
  <w:style w:type="paragraph" w:customStyle="1" w:styleId="hr1">
    <w:name w:val="hr1"/>
    <w:basedOn w:val="a"/>
    <w:rsid w:val="00172406"/>
    <w:pPr>
      <w:spacing w:before="30" w:line="285" w:lineRule="atLeast"/>
      <w:ind w:left="-75"/>
    </w:pPr>
    <w:rPr>
      <w:rFonts w:ascii="Arial" w:hAnsi="Arial" w:cs="Arial"/>
      <w:color w:val="666666"/>
      <w:spacing w:val="2"/>
    </w:rPr>
  </w:style>
  <w:style w:type="paragraph" w:customStyle="1" w:styleId="addborder1">
    <w:name w:val="add_border1"/>
    <w:basedOn w:val="a"/>
    <w:rsid w:val="00172406"/>
    <w:pPr>
      <w:pBdr>
        <w:top w:val="single" w:sz="6" w:space="0" w:color="FFFFFF"/>
        <w:left w:val="single" w:sz="6" w:space="0" w:color="FFFFFF"/>
        <w:bottom w:val="single" w:sz="6" w:space="0" w:color="FFFFFF"/>
        <w:right w:val="single" w:sz="6" w:space="0" w:color="FFFFFF"/>
      </w:pBdr>
      <w:spacing w:after="75" w:line="285" w:lineRule="atLeast"/>
    </w:pPr>
    <w:rPr>
      <w:rFonts w:ascii="Arial" w:hAnsi="Arial" w:cs="Arial"/>
      <w:color w:val="666666"/>
      <w:spacing w:val="2"/>
    </w:rPr>
  </w:style>
  <w:style w:type="paragraph" w:customStyle="1" w:styleId="bordermagic1">
    <w:name w:val="border_magic1"/>
    <w:basedOn w:val="a"/>
    <w:rsid w:val="00172406"/>
    <w:pPr>
      <w:pBdr>
        <w:top w:val="single" w:sz="6" w:space="3" w:color="343434"/>
        <w:left w:val="single" w:sz="6" w:space="3" w:color="343434"/>
        <w:bottom w:val="single" w:sz="6" w:space="3" w:color="343434"/>
        <w:right w:val="single" w:sz="6" w:space="3" w:color="343434"/>
      </w:pBdr>
      <w:shd w:val="clear" w:color="auto" w:fill="242424"/>
      <w:spacing w:after="288" w:line="285" w:lineRule="atLeast"/>
      <w:textAlignment w:val="bottom"/>
    </w:pPr>
    <w:rPr>
      <w:rFonts w:ascii="Arial" w:hAnsi="Arial" w:cs="Arial"/>
      <w:vanish/>
      <w:color w:val="C6C6C6"/>
      <w:spacing w:val="2"/>
    </w:rPr>
  </w:style>
  <w:style w:type="paragraph" w:customStyle="1" w:styleId="addborder2">
    <w:name w:val="add_border2"/>
    <w:basedOn w:val="a"/>
    <w:rsid w:val="00172406"/>
    <w:pPr>
      <w:pBdr>
        <w:top w:val="single" w:sz="6" w:space="0" w:color="000000"/>
        <w:left w:val="single" w:sz="6" w:space="0" w:color="000000"/>
        <w:bottom w:val="single" w:sz="6" w:space="0" w:color="000000"/>
        <w:right w:val="single" w:sz="6" w:space="0" w:color="000000"/>
      </w:pBdr>
      <w:spacing w:after="120" w:line="285" w:lineRule="atLeast"/>
    </w:pPr>
    <w:rPr>
      <w:rFonts w:ascii="Arial" w:hAnsi="Arial" w:cs="Arial"/>
      <w:color w:val="C6C6C6"/>
      <w:spacing w:val="2"/>
    </w:rPr>
  </w:style>
  <w:style w:type="paragraph" w:customStyle="1" w:styleId="icons1">
    <w:name w:val="icons1"/>
    <w:basedOn w:val="a"/>
    <w:rsid w:val="00172406"/>
    <w:pPr>
      <w:spacing w:after="288" w:line="285" w:lineRule="atLeast"/>
    </w:pPr>
    <w:rPr>
      <w:rFonts w:ascii="Arial" w:hAnsi="Arial" w:cs="Arial"/>
      <w:color w:val="C6C6C6"/>
      <w:spacing w:val="2"/>
    </w:rPr>
  </w:style>
  <w:style w:type="character" w:customStyle="1" w:styleId="current1">
    <w:name w:val="current1"/>
    <w:basedOn w:val="a0"/>
    <w:rsid w:val="00172406"/>
    <w:rPr>
      <w:strike w:val="0"/>
      <w:dstrike w:val="0"/>
      <w:color w:val="000000"/>
      <w:sz w:val="20"/>
      <w:szCs w:val="20"/>
      <w:u w:val="none"/>
      <w:effect w:val="none"/>
      <w:bdr w:val="single" w:sz="6" w:space="0" w:color="CECECE" w:frame="1"/>
    </w:rPr>
  </w:style>
  <w:style w:type="paragraph" w:customStyle="1" w:styleId="nextpostslink1">
    <w:name w:val="nextpostslink1"/>
    <w:basedOn w:val="a"/>
    <w:rsid w:val="00172406"/>
    <w:pPr>
      <w:pBdr>
        <w:top w:val="single" w:sz="6" w:space="0" w:color="CECECE"/>
        <w:left w:val="single" w:sz="6" w:space="5" w:color="CECECE"/>
        <w:bottom w:val="single" w:sz="6" w:space="0" w:color="CECECE"/>
        <w:right w:val="single" w:sz="6" w:space="5" w:color="CECECE"/>
      </w:pBdr>
      <w:spacing w:after="90" w:line="360" w:lineRule="atLeast"/>
      <w:ind w:right="45"/>
    </w:pPr>
    <w:rPr>
      <w:rFonts w:ascii="Arial" w:hAnsi="Arial" w:cs="Arial"/>
      <w:color w:val="7A7A7A"/>
      <w:spacing w:val="2"/>
      <w:sz w:val="21"/>
      <w:szCs w:val="21"/>
    </w:rPr>
  </w:style>
  <w:style w:type="paragraph" w:customStyle="1" w:styleId="prevpostlink1">
    <w:name w:val="prevpostlink1"/>
    <w:basedOn w:val="a"/>
    <w:rsid w:val="00172406"/>
    <w:pPr>
      <w:pBdr>
        <w:top w:val="single" w:sz="6" w:space="0" w:color="CECECE"/>
        <w:left w:val="single" w:sz="6" w:space="5" w:color="CECECE"/>
        <w:bottom w:val="single" w:sz="6" w:space="0" w:color="CECECE"/>
        <w:right w:val="single" w:sz="6" w:space="5" w:color="CECECE"/>
      </w:pBdr>
      <w:spacing w:after="90" w:line="360" w:lineRule="atLeast"/>
      <w:ind w:right="45"/>
    </w:pPr>
    <w:rPr>
      <w:rFonts w:ascii="Arial" w:hAnsi="Arial" w:cs="Arial"/>
      <w:color w:val="7A7A7A"/>
      <w:spacing w:val="2"/>
      <w:sz w:val="21"/>
      <w:szCs w:val="21"/>
    </w:rPr>
  </w:style>
  <w:style w:type="character" w:customStyle="1" w:styleId="pages1">
    <w:name w:val="pages1"/>
    <w:basedOn w:val="a0"/>
    <w:rsid w:val="00172406"/>
    <w:rPr>
      <w:vanish w:val="0"/>
      <w:webHidden w:val="0"/>
      <w:color w:val="7A7A7A"/>
      <w:specVanish w:val="0"/>
    </w:rPr>
  </w:style>
  <w:style w:type="paragraph" w:customStyle="1" w:styleId="tableid1">
    <w:name w:val="tableid1"/>
    <w:basedOn w:val="a"/>
    <w:rsid w:val="00172406"/>
    <w:pPr>
      <w:spacing w:after="360" w:line="285" w:lineRule="atLeast"/>
    </w:pPr>
    <w:rPr>
      <w:rFonts w:ascii="Arial" w:hAnsi="Arial" w:cs="Arial"/>
      <w:color w:val="666666"/>
      <w:spacing w:val="2"/>
    </w:rPr>
  </w:style>
  <w:style w:type="paragraph" w:customStyle="1" w:styleId="nobottommargin1">
    <w:name w:val="no_bottom_margin1"/>
    <w:basedOn w:val="a"/>
    <w:rsid w:val="00172406"/>
    <w:pPr>
      <w:spacing w:line="285" w:lineRule="atLeast"/>
    </w:pPr>
    <w:rPr>
      <w:rFonts w:ascii="Arial" w:hAnsi="Arial" w:cs="Arial"/>
      <w:color w:val="C6C6C6"/>
      <w:spacing w:val="2"/>
    </w:rPr>
  </w:style>
  <w:style w:type="paragraph" w:customStyle="1" w:styleId="nopadding1">
    <w:name w:val="nopadding1"/>
    <w:basedOn w:val="a"/>
    <w:rsid w:val="00172406"/>
    <w:pPr>
      <w:spacing w:after="360" w:line="285" w:lineRule="atLeast"/>
    </w:pPr>
    <w:rPr>
      <w:rFonts w:ascii="Arial" w:hAnsi="Arial" w:cs="Arial"/>
      <w:color w:val="666666"/>
      <w:spacing w:val="2"/>
    </w:rPr>
  </w:style>
  <w:style w:type="paragraph" w:customStyle="1" w:styleId="widgettitle1">
    <w:name w:val="widgettitle1"/>
    <w:basedOn w:val="a"/>
    <w:rsid w:val="00172406"/>
    <w:pPr>
      <w:spacing w:after="180" w:line="285" w:lineRule="atLeast"/>
    </w:pPr>
    <w:rPr>
      <w:rFonts w:ascii="Arial" w:hAnsi="Arial" w:cs="Arial"/>
      <w:color w:val="666666"/>
      <w:spacing w:val="2"/>
    </w:rPr>
  </w:style>
  <w:style w:type="paragraph" w:customStyle="1" w:styleId="pubdate1">
    <w:name w:val="pubdate1"/>
    <w:basedOn w:val="a"/>
    <w:rsid w:val="00172406"/>
    <w:pPr>
      <w:spacing w:before="120" w:after="120" w:line="285" w:lineRule="atLeast"/>
    </w:pPr>
    <w:rPr>
      <w:rFonts w:ascii="Arial" w:hAnsi="Arial" w:cs="Arial"/>
      <w:color w:val="888888"/>
      <w:spacing w:val="2"/>
    </w:rPr>
  </w:style>
  <w:style w:type="paragraph" w:customStyle="1" w:styleId="postholder1">
    <w:name w:val="post_holder1"/>
    <w:basedOn w:val="a"/>
    <w:rsid w:val="00172406"/>
    <w:pPr>
      <w:spacing w:before="120" w:after="450" w:line="285" w:lineRule="atLeast"/>
      <w:ind w:left="450"/>
    </w:pPr>
    <w:rPr>
      <w:rFonts w:ascii="Arial" w:hAnsi="Arial" w:cs="Arial"/>
      <w:color w:val="666666"/>
      <w:spacing w:val="2"/>
    </w:rPr>
  </w:style>
  <w:style w:type="character" w:customStyle="1" w:styleId="checkbox2">
    <w:name w:val="checkbox2"/>
    <w:basedOn w:val="a0"/>
    <w:rsid w:val="00172406"/>
    <w:rPr>
      <w:rFonts w:ascii="Arial" w:hAnsi="Arial" w:cs="Arial" w:hint="default"/>
      <w:strike w:val="0"/>
      <w:dstrike w:val="0"/>
      <w:vanish w:val="0"/>
      <w:webHidden w:val="0"/>
      <w:color w:val="777777"/>
      <w:spacing w:val="5"/>
      <w:sz w:val="23"/>
      <w:szCs w:val="23"/>
      <w:u w:val="none"/>
      <w:effect w:val="none"/>
      <w:specVanish w:val="0"/>
    </w:rPr>
  </w:style>
  <w:style w:type="paragraph" w:customStyle="1" w:styleId="moreitem1">
    <w:name w:val="more_item1"/>
    <w:basedOn w:val="a"/>
    <w:rsid w:val="00172406"/>
    <w:pPr>
      <w:spacing w:after="360" w:line="285" w:lineRule="atLeast"/>
    </w:pPr>
    <w:rPr>
      <w:rFonts w:ascii="Arial" w:hAnsi="Arial" w:cs="Arial"/>
      <w:vanish/>
      <w:color w:val="666666"/>
      <w:spacing w:val="2"/>
    </w:rPr>
  </w:style>
  <w:style w:type="paragraph" w:customStyle="1" w:styleId="lesslink1">
    <w:name w:val="less_link1"/>
    <w:basedOn w:val="a"/>
    <w:rsid w:val="00172406"/>
    <w:pPr>
      <w:spacing w:after="360" w:line="285" w:lineRule="atLeast"/>
    </w:pPr>
    <w:rPr>
      <w:rFonts w:ascii="Arial" w:hAnsi="Arial" w:cs="Arial"/>
      <w:vanish/>
      <w:color w:val="666666"/>
      <w:spacing w:val="2"/>
    </w:rPr>
  </w:style>
  <w:style w:type="paragraph" w:customStyle="1" w:styleId="morelink1">
    <w:name w:val="more_link1"/>
    <w:basedOn w:val="a"/>
    <w:rsid w:val="00172406"/>
    <w:pPr>
      <w:spacing w:after="360" w:line="285" w:lineRule="atLeast"/>
    </w:pPr>
    <w:rPr>
      <w:rFonts w:ascii="Arial" w:hAnsi="Arial" w:cs="Arial"/>
      <w:vanish/>
      <w:color w:val="666666"/>
      <w:spacing w:val="2"/>
    </w:rPr>
  </w:style>
  <w:style w:type="paragraph" w:customStyle="1" w:styleId="morelink2">
    <w:name w:val="more_link2"/>
    <w:basedOn w:val="a"/>
    <w:rsid w:val="00172406"/>
    <w:pPr>
      <w:spacing w:after="360" w:line="285" w:lineRule="atLeast"/>
    </w:pPr>
    <w:rPr>
      <w:rFonts w:ascii="Arial" w:hAnsi="Arial" w:cs="Arial"/>
      <w:color w:val="666666"/>
      <w:spacing w:val="2"/>
    </w:rPr>
  </w:style>
  <w:style w:type="paragraph" w:customStyle="1" w:styleId="moreitem2">
    <w:name w:val="more_item2"/>
    <w:basedOn w:val="a"/>
    <w:rsid w:val="00172406"/>
    <w:pPr>
      <w:spacing w:after="360" w:line="285" w:lineRule="atLeast"/>
    </w:pPr>
    <w:rPr>
      <w:rFonts w:ascii="Arial" w:hAnsi="Arial" w:cs="Arial"/>
      <w:color w:val="666666"/>
      <w:spacing w:val="2"/>
    </w:rPr>
  </w:style>
  <w:style w:type="paragraph" w:customStyle="1" w:styleId="reflist1">
    <w:name w:val="ref_list1"/>
    <w:basedOn w:val="a"/>
    <w:rsid w:val="00172406"/>
    <w:pPr>
      <w:spacing w:after="360" w:line="285" w:lineRule="atLeast"/>
    </w:pPr>
    <w:rPr>
      <w:rFonts w:ascii="Arial" w:hAnsi="Arial" w:cs="Arial"/>
      <w:color w:val="666666"/>
      <w:spacing w:val="2"/>
    </w:rPr>
  </w:style>
  <w:style w:type="paragraph" w:customStyle="1" w:styleId="listitem1">
    <w:name w:val="list_item1"/>
    <w:basedOn w:val="a"/>
    <w:rsid w:val="00172406"/>
    <w:pPr>
      <w:spacing w:after="360" w:line="285" w:lineRule="atLeast"/>
    </w:pPr>
    <w:rPr>
      <w:rFonts w:ascii="Arial" w:hAnsi="Arial" w:cs="Arial"/>
      <w:color w:val="1E1E1E"/>
      <w:spacing w:val="2"/>
    </w:rPr>
  </w:style>
  <w:style w:type="paragraph" w:customStyle="1" w:styleId="listitem2">
    <w:name w:val="list_item2"/>
    <w:basedOn w:val="a"/>
    <w:rsid w:val="00172406"/>
    <w:pPr>
      <w:spacing w:after="360" w:line="285" w:lineRule="atLeast"/>
    </w:pPr>
    <w:rPr>
      <w:rFonts w:ascii="Arial" w:hAnsi="Arial" w:cs="Arial"/>
      <w:color w:val="9A1616"/>
      <w:spacing w:val="2"/>
    </w:rPr>
  </w:style>
  <w:style w:type="paragraph" w:customStyle="1" w:styleId="note1">
    <w:name w:val="note1"/>
    <w:basedOn w:val="a"/>
    <w:rsid w:val="00172406"/>
    <w:pPr>
      <w:spacing w:after="360" w:line="285" w:lineRule="atLeast"/>
    </w:pPr>
    <w:rPr>
      <w:rFonts w:ascii="Arial" w:hAnsi="Arial" w:cs="Arial"/>
      <w:color w:val="FF0000"/>
      <w:spacing w:val="2"/>
    </w:rPr>
  </w:style>
  <w:style w:type="paragraph" w:customStyle="1" w:styleId="bullet-minus1">
    <w:name w:val="bullet-minus1"/>
    <w:basedOn w:val="a"/>
    <w:rsid w:val="00172406"/>
    <w:pPr>
      <w:spacing w:line="285" w:lineRule="atLeast"/>
    </w:pPr>
    <w:rPr>
      <w:rFonts w:ascii="Arial" w:hAnsi="Arial" w:cs="Arial"/>
      <w:color w:val="9A1616"/>
      <w:spacing w:val="2"/>
    </w:rPr>
  </w:style>
  <w:style w:type="paragraph" w:customStyle="1" w:styleId="crumb1">
    <w:name w:val="crumb1"/>
    <w:basedOn w:val="a"/>
    <w:rsid w:val="00172406"/>
    <w:pPr>
      <w:spacing w:line="285" w:lineRule="atLeast"/>
    </w:pPr>
    <w:rPr>
      <w:rFonts w:ascii="Arial" w:hAnsi="Arial" w:cs="Arial"/>
      <w:b/>
      <w:bCs/>
      <w:color w:val="666666"/>
      <w:spacing w:val="2"/>
    </w:rPr>
  </w:style>
  <w:style w:type="paragraph" w:customStyle="1" w:styleId="tabs1">
    <w:name w:val="tabs1"/>
    <w:basedOn w:val="a"/>
    <w:rsid w:val="00172406"/>
    <w:pPr>
      <w:shd w:val="clear" w:color="auto" w:fill="F4F5F6"/>
      <w:spacing w:after="360" w:line="285" w:lineRule="atLeast"/>
    </w:pPr>
    <w:rPr>
      <w:rFonts w:ascii="Arial" w:hAnsi="Arial" w:cs="Arial"/>
      <w:color w:val="666666"/>
      <w:spacing w:val="2"/>
    </w:rPr>
  </w:style>
  <w:style w:type="paragraph" w:customStyle="1" w:styleId="containeralpha2">
    <w:name w:val="container_alpha2"/>
    <w:basedOn w:val="a"/>
    <w:rsid w:val="00172406"/>
    <w:pPr>
      <w:spacing w:after="360" w:line="285" w:lineRule="atLeast"/>
    </w:pPr>
    <w:rPr>
      <w:rFonts w:ascii="Arial" w:hAnsi="Arial" w:cs="Arial"/>
      <w:color w:val="666666"/>
      <w:spacing w:val="2"/>
    </w:rPr>
  </w:style>
  <w:style w:type="paragraph" w:customStyle="1" w:styleId="containeromega1">
    <w:name w:val="container_omega1"/>
    <w:basedOn w:val="a"/>
    <w:rsid w:val="00172406"/>
    <w:pPr>
      <w:spacing w:after="360" w:line="285" w:lineRule="atLeast"/>
    </w:pPr>
    <w:rPr>
      <w:rFonts w:ascii="Arial" w:hAnsi="Arial" w:cs="Arial"/>
      <w:color w:val="666666"/>
      <w:spacing w:val="2"/>
    </w:rPr>
  </w:style>
  <w:style w:type="paragraph" w:customStyle="1" w:styleId="containeralpha3">
    <w:name w:val="container_alpha3"/>
    <w:basedOn w:val="a"/>
    <w:rsid w:val="00172406"/>
    <w:pPr>
      <w:spacing w:after="360" w:line="285" w:lineRule="atLeast"/>
    </w:pPr>
    <w:rPr>
      <w:rFonts w:ascii="Arial" w:hAnsi="Arial" w:cs="Arial"/>
      <w:color w:val="666666"/>
      <w:spacing w:val="2"/>
    </w:rPr>
  </w:style>
  <w:style w:type="paragraph" w:customStyle="1" w:styleId="containergamma1">
    <w:name w:val="container_gamma1"/>
    <w:basedOn w:val="a"/>
    <w:rsid w:val="00172406"/>
    <w:pPr>
      <w:spacing w:after="360" w:line="285" w:lineRule="atLeast"/>
    </w:pPr>
    <w:rPr>
      <w:rFonts w:ascii="Arial" w:hAnsi="Arial" w:cs="Arial"/>
      <w:color w:val="666666"/>
      <w:spacing w:val="2"/>
    </w:rPr>
  </w:style>
  <w:style w:type="paragraph" w:customStyle="1" w:styleId="containeromega2">
    <w:name w:val="container_omega2"/>
    <w:basedOn w:val="a"/>
    <w:rsid w:val="00172406"/>
    <w:pPr>
      <w:spacing w:after="360" w:line="285" w:lineRule="atLeast"/>
    </w:pPr>
    <w:rPr>
      <w:rFonts w:ascii="Arial" w:hAnsi="Arial" w:cs="Arial"/>
      <w:color w:val="666666"/>
      <w:spacing w:val="2"/>
    </w:rPr>
  </w:style>
  <w:style w:type="paragraph" w:customStyle="1" w:styleId="superbutton1">
    <w:name w:val="superbutton1"/>
    <w:basedOn w:val="a"/>
    <w:rsid w:val="00172406"/>
    <w:pPr>
      <w:spacing w:line="285" w:lineRule="atLeast"/>
      <w:ind w:left="225"/>
    </w:pPr>
    <w:rPr>
      <w:rFonts w:ascii="Arial" w:hAnsi="Arial" w:cs="Arial"/>
      <w:color w:val="666666"/>
      <w:spacing w:val="2"/>
    </w:rPr>
  </w:style>
  <w:style w:type="paragraph" w:customStyle="1" w:styleId="tree1">
    <w:name w:val="tree1"/>
    <w:basedOn w:val="a"/>
    <w:rsid w:val="00172406"/>
    <w:pPr>
      <w:pBdr>
        <w:top w:val="single" w:sz="6" w:space="6" w:color="AAAAAA"/>
        <w:left w:val="single" w:sz="6" w:space="8" w:color="AAAAAA"/>
        <w:bottom w:val="single" w:sz="6" w:space="5" w:color="AAAAAA"/>
        <w:right w:val="single" w:sz="6" w:space="8" w:color="AAAAAA"/>
      </w:pBdr>
      <w:shd w:val="clear" w:color="auto" w:fill="F1F1F2"/>
      <w:spacing w:before="15" w:after="150" w:line="285" w:lineRule="atLeast"/>
    </w:pPr>
    <w:rPr>
      <w:rFonts w:ascii="Arial" w:hAnsi="Arial" w:cs="Arial"/>
      <w:color w:val="444444"/>
      <w:spacing w:val="2"/>
      <w:sz w:val="18"/>
      <w:szCs w:val="18"/>
    </w:rPr>
  </w:style>
  <w:style w:type="paragraph" w:customStyle="1" w:styleId="tree2">
    <w:name w:val="tree2"/>
    <w:basedOn w:val="a"/>
    <w:rsid w:val="00172406"/>
    <w:pPr>
      <w:pBdr>
        <w:top w:val="single" w:sz="6" w:space="6" w:color="AAAAAA"/>
        <w:left w:val="single" w:sz="6" w:space="8" w:color="AAAAAA"/>
        <w:bottom w:val="single" w:sz="6" w:space="5" w:color="AAAAAA"/>
        <w:right w:val="single" w:sz="6" w:space="8" w:color="AAAAAA"/>
      </w:pBdr>
      <w:shd w:val="clear" w:color="auto" w:fill="F1F1F2"/>
      <w:spacing w:before="15" w:after="150" w:line="285" w:lineRule="atLeast"/>
    </w:pPr>
    <w:rPr>
      <w:rFonts w:ascii="Arial" w:hAnsi="Arial" w:cs="Arial"/>
      <w:color w:val="444444"/>
      <w:spacing w:val="2"/>
      <w:sz w:val="18"/>
      <w:szCs w:val="18"/>
    </w:rPr>
  </w:style>
  <w:style w:type="paragraph" w:customStyle="1" w:styleId="tree3">
    <w:name w:val="tree3"/>
    <w:basedOn w:val="a"/>
    <w:rsid w:val="00172406"/>
    <w:pPr>
      <w:pBdr>
        <w:top w:val="single" w:sz="6" w:space="6" w:color="AAAAAA"/>
        <w:left w:val="single" w:sz="6" w:space="8" w:color="AAAAAA"/>
        <w:bottom w:val="single" w:sz="6" w:space="5" w:color="AAAAAA"/>
        <w:right w:val="single" w:sz="6" w:space="8" w:color="AAAAAA"/>
      </w:pBdr>
      <w:shd w:val="clear" w:color="auto" w:fill="F1F1F2"/>
      <w:spacing w:before="15" w:after="150" w:line="285" w:lineRule="atLeast"/>
    </w:pPr>
    <w:rPr>
      <w:rFonts w:ascii="Arial" w:hAnsi="Arial" w:cs="Arial"/>
      <w:color w:val="444444"/>
      <w:spacing w:val="2"/>
      <w:sz w:val="18"/>
      <w:szCs w:val="18"/>
    </w:rPr>
  </w:style>
  <w:style w:type="paragraph" w:customStyle="1" w:styleId="lang-link1">
    <w:name w:val="lang-link1"/>
    <w:basedOn w:val="a"/>
    <w:rsid w:val="00172406"/>
    <w:pPr>
      <w:spacing w:after="360" w:line="285" w:lineRule="atLeast"/>
    </w:pPr>
    <w:rPr>
      <w:rFonts w:ascii="Arial" w:hAnsi="Arial" w:cs="Arial"/>
      <w:color w:val="1E1E1E"/>
      <w:spacing w:val="2"/>
    </w:rPr>
  </w:style>
  <w:style w:type="paragraph" w:customStyle="1" w:styleId="current-lang-link1">
    <w:name w:val="current-lang-link1"/>
    <w:basedOn w:val="a"/>
    <w:rsid w:val="00172406"/>
    <w:pPr>
      <w:spacing w:after="360" w:line="285" w:lineRule="atLeast"/>
    </w:pPr>
    <w:rPr>
      <w:rFonts w:ascii="Arial" w:hAnsi="Arial" w:cs="Arial"/>
      <w:color w:val="9A1616"/>
      <w:spacing w:val="2"/>
    </w:rPr>
  </w:style>
  <w:style w:type="paragraph" w:customStyle="1" w:styleId="ui-menu-item1">
    <w:name w:val="ui-menu-item1"/>
    <w:basedOn w:val="a"/>
    <w:rsid w:val="00172406"/>
    <w:pPr>
      <w:spacing w:after="360" w:line="285" w:lineRule="atLeast"/>
    </w:pPr>
    <w:rPr>
      <w:rFonts w:ascii="Arial" w:hAnsi="Arial" w:cs="Arial"/>
      <w:color w:val="666666"/>
      <w:spacing w:val="2"/>
    </w:rPr>
  </w:style>
  <w:style w:type="paragraph" w:customStyle="1" w:styleId="containeromega3">
    <w:name w:val="container_omega3"/>
    <w:basedOn w:val="a"/>
    <w:rsid w:val="00172406"/>
    <w:pPr>
      <w:spacing w:after="360" w:line="285" w:lineRule="atLeast"/>
    </w:pPr>
    <w:rPr>
      <w:rFonts w:ascii="Arial" w:hAnsi="Arial" w:cs="Arial"/>
      <w:color w:val="666666"/>
      <w:spacing w:val="2"/>
    </w:rPr>
  </w:style>
  <w:style w:type="paragraph" w:customStyle="1" w:styleId="superbutton2">
    <w:name w:val="superbutton2"/>
    <w:basedOn w:val="a"/>
    <w:rsid w:val="00172406"/>
    <w:pPr>
      <w:spacing w:after="360" w:line="285" w:lineRule="atLeast"/>
      <w:ind w:left="150"/>
    </w:pPr>
    <w:rPr>
      <w:rFonts w:ascii="Arial" w:hAnsi="Arial" w:cs="Arial"/>
      <w:color w:val="666666"/>
      <w:spacing w:val="2"/>
    </w:rPr>
  </w:style>
  <w:style w:type="paragraph" w:customStyle="1" w:styleId="label1">
    <w:name w:val="label1"/>
    <w:basedOn w:val="a"/>
    <w:rsid w:val="00172406"/>
    <w:pPr>
      <w:spacing w:after="360" w:line="285" w:lineRule="atLeast"/>
    </w:pPr>
    <w:rPr>
      <w:rFonts w:ascii="Arial" w:hAnsi="Arial" w:cs="Arial"/>
      <w:b/>
      <w:bCs/>
      <w:color w:val="666666"/>
      <w:spacing w:val="2"/>
    </w:rPr>
  </w:style>
  <w:style w:type="paragraph" w:customStyle="1" w:styleId="bullet-minus2">
    <w:name w:val="bullet-minus2"/>
    <w:basedOn w:val="a"/>
    <w:rsid w:val="00172406"/>
    <w:pPr>
      <w:spacing w:after="360" w:line="285" w:lineRule="atLeast"/>
    </w:pPr>
    <w:rPr>
      <w:rFonts w:ascii="Arial" w:hAnsi="Arial" w:cs="Arial"/>
      <w:vanish/>
      <w:color w:val="666666"/>
      <w:spacing w:val="2"/>
    </w:rPr>
  </w:style>
  <w:style w:type="paragraph" w:customStyle="1" w:styleId="bullet-minus3">
    <w:name w:val="bullet-minus3"/>
    <w:basedOn w:val="a"/>
    <w:rsid w:val="00172406"/>
    <w:pPr>
      <w:spacing w:after="360" w:line="285" w:lineRule="atLeast"/>
    </w:pPr>
    <w:rPr>
      <w:rFonts w:ascii="Arial" w:hAnsi="Arial" w:cs="Arial"/>
      <w:vanish/>
      <w:color w:val="666666"/>
      <w:spacing w:val="2"/>
    </w:rPr>
  </w:style>
  <w:style w:type="paragraph" w:customStyle="1" w:styleId="monthspan1">
    <w:name w:val="month_span1"/>
    <w:basedOn w:val="a"/>
    <w:rsid w:val="00172406"/>
    <w:pPr>
      <w:spacing w:after="150" w:line="285" w:lineRule="atLeast"/>
      <w:jc w:val="center"/>
    </w:pPr>
    <w:rPr>
      <w:rFonts w:ascii="Arial" w:hAnsi="Arial" w:cs="Arial"/>
      <w:color w:val="666666"/>
      <w:spacing w:val="2"/>
      <w:sz w:val="30"/>
      <w:szCs w:val="30"/>
    </w:rPr>
  </w:style>
  <w:style w:type="paragraph" w:customStyle="1" w:styleId="greyedout1">
    <w:name w:val="greyed_out1"/>
    <w:basedOn w:val="a"/>
    <w:rsid w:val="00172406"/>
    <w:pPr>
      <w:shd w:val="clear" w:color="auto" w:fill="DCDCDC"/>
      <w:spacing w:after="360" w:line="285" w:lineRule="atLeast"/>
    </w:pPr>
    <w:rPr>
      <w:rFonts w:ascii="Arial" w:hAnsi="Arial" w:cs="Arial"/>
      <w:color w:val="808080"/>
      <w:spacing w:val="2"/>
    </w:rPr>
  </w:style>
  <w:style w:type="paragraph" w:customStyle="1" w:styleId="greyedoutweekend1">
    <w:name w:val="greyed_out_weekend1"/>
    <w:basedOn w:val="a"/>
    <w:rsid w:val="00172406"/>
    <w:pPr>
      <w:spacing w:after="360" w:line="285" w:lineRule="atLeast"/>
    </w:pPr>
    <w:rPr>
      <w:rFonts w:ascii="Arial" w:hAnsi="Arial" w:cs="Arial"/>
      <w:color w:val="5E0E0E"/>
      <w:spacing w:val="2"/>
    </w:rPr>
  </w:style>
  <w:style w:type="paragraph" w:customStyle="1" w:styleId="calendarheader1">
    <w:name w:val="calendar_header1"/>
    <w:basedOn w:val="a"/>
    <w:rsid w:val="00172406"/>
    <w:pPr>
      <w:spacing w:after="360" w:line="285" w:lineRule="atLeast"/>
    </w:pPr>
    <w:rPr>
      <w:rFonts w:ascii="Arial" w:hAnsi="Arial" w:cs="Arial"/>
      <w:b/>
      <w:bCs/>
      <w:color w:val="666666"/>
      <w:spacing w:val="2"/>
      <w:sz w:val="30"/>
      <w:szCs w:val="30"/>
    </w:rPr>
  </w:style>
  <w:style w:type="paragraph" w:customStyle="1" w:styleId="weekend1">
    <w:name w:val="weekend1"/>
    <w:basedOn w:val="a"/>
    <w:rsid w:val="00172406"/>
    <w:pPr>
      <w:spacing w:after="360" w:line="285" w:lineRule="atLeast"/>
    </w:pPr>
    <w:rPr>
      <w:rFonts w:ascii="Arial" w:hAnsi="Arial" w:cs="Arial"/>
      <w:color w:val="9A1616"/>
      <w:spacing w:val="2"/>
    </w:rPr>
  </w:style>
  <w:style w:type="paragraph" w:customStyle="1" w:styleId="dayholder1">
    <w:name w:val="day_holder1"/>
    <w:basedOn w:val="a"/>
    <w:rsid w:val="00172406"/>
    <w:pPr>
      <w:spacing w:before="150" w:line="285" w:lineRule="atLeast"/>
      <w:textAlignment w:val="center"/>
    </w:pPr>
    <w:rPr>
      <w:rFonts w:ascii="Arial" w:hAnsi="Arial" w:cs="Arial"/>
      <w:color w:val="666666"/>
      <w:spacing w:val="2"/>
    </w:rPr>
  </w:style>
  <w:style w:type="paragraph" w:customStyle="1" w:styleId="yearholder1">
    <w:name w:val="year_holder1"/>
    <w:basedOn w:val="a"/>
    <w:rsid w:val="00172406"/>
    <w:pPr>
      <w:spacing w:before="150" w:line="285" w:lineRule="atLeast"/>
      <w:textAlignment w:val="center"/>
    </w:pPr>
    <w:rPr>
      <w:rFonts w:ascii="Arial" w:hAnsi="Arial" w:cs="Arial"/>
      <w:color w:val="666666"/>
      <w:spacing w:val="2"/>
    </w:rPr>
  </w:style>
  <w:style w:type="paragraph" w:customStyle="1" w:styleId="datespanholder1">
    <w:name w:val="date_span_holder1"/>
    <w:basedOn w:val="a"/>
    <w:rsid w:val="00172406"/>
    <w:pPr>
      <w:spacing w:before="75" w:after="75" w:line="285" w:lineRule="atLeast"/>
      <w:ind w:left="75" w:right="75"/>
    </w:pPr>
    <w:rPr>
      <w:rFonts w:ascii="Arial" w:hAnsi="Arial" w:cs="Arial"/>
      <w:color w:val="666666"/>
      <w:spacing w:val="2"/>
    </w:rPr>
  </w:style>
  <w:style w:type="paragraph" w:customStyle="1" w:styleId="checkbox3">
    <w:name w:val="checkbox3"/>
    <w:basedOn w:val="a"/>
    <w:rsid w:val="00172406"/>
    <w:pPr>
      <w:spacing w:after="360" w:line="285" w:lineRule="atLeast"/>
      <w:ind w:right="75"/>
    </w:pPr>
    <w:rPr>
      <w:rFonts w:ascii="Arial" w:hAnsi="Arial" w:cs="Arial"/>
      <w:color w:val="666666"/>
      <w:spacing w:val="2"/>
    </w:rPr>
  </w:style>
  <w:style w:type="paragraph" w:customStyle="1" w:styleId="filtered1">
    <w:name w:val="filtered1"/>
    <w:basedOn w:val="a"/>
    <w:rsid w:val="00172406"/>
    <w:pPr>
      <w:spacing w:after="360" w:line="285" w:lineRule="atLeast"/>
      <w:jc w:val="center"/>
    </w:pPr>
    <w:rPr>
      <w:rFonts w:ascii="Arial" w:hAnsi="Arial" w:cs="Arial"/>
      <w:vanish/>
      <w:color w:val="AAAAAA"/>
      <w:spacing w:val="2"/>
      <w:sz w:val="23"/>
      <w:szCs w:val="23"/>
    </w:rPr>
  </w:style>
  <w:style w:type="paragraph" w:customStyle="1" w:styleId="filtered2">
    <w:name w:val="filtered2"/>
    <w:basedOn w:val="a"/>
    <w:rsid w:val="00172406"/>
    <w:pPr>
      <w:spacing w:after="300" w:line="285" w:lineRule="atLeast"/>
      <w:jc w:val="center"/>
    </w:pPr>
    <w:rPr>
      <w:rFonts w:ascii="Arial" w:hAnsi="Arial" w:cs="Arial"/>
      <w:vanish/>
      <w:color w:val="AAAAAA"/>
      <w:spacing w:val="2"/>
      <w:sz w:val="23"/>
      <w:szCs w:val="23"/>
    </w:rPr>
  </w:style>
  <w:style w:type="paragraph" w:customStyle="1" w:styleId="filtered3">
    <w:name w:val="filtered3"/>
    <w:basedOn w:val="a"/>
    <w:rsid w:val="00172406"/>
    <w:pPr>
      <w:spacing w:after="360" w:line="285" w:lineRule="atLeast"/>
      <w:jc w:val="center"/>
    </w:pPr>
    <w:rPr>
      <w:rFonts w:ascii="Arial" w:hAnsi="Arial" w:cs="Arial"/>
      <w:vanish/>
      <w:color w:val="AAAAAA"/>
      <w:spacing w:val="2"/>
      <w:sz w:val="23"/>
      <w:szCs w:val="23"/>
    </w:rPr>
  </w:style>
  <w:style w:type="paragraph" w:customStyle="1" w:styleId="filtered4">
    <w:name w:val="filtered4"/>
    <w:basedOn w:val="a"/>
    <w:rsid w:val="00172406"/>
    <w:pPr>
      <w:spacing w:after="360" w:line="285" w:lineRule="atLeast"/>
      <w:jc w:val="center"/>
    </w:pPr>
    <w:rPr>
      <w:rFonts w:ascii="Arial" w:hAnsi="Arial" w:cs="Arial"/>
      <w:vanish/>
      <w:color w:val="AAAAAA"/>
      <w:spacing w:val="2"/>
      <w:sz w:val="23"/>
      <w:szCs w:val="23"/>
    </w:rPr>
  </w:style>
  <w:style w:type="paragraph" w:customStyle="1" w:styleId="filtered5">
    <w:name w:val="filtered5"/>
    <w:basedOn w:val="a"/>
    <w:rsid w:val="00172406"/>
    <w:pPr>
      <w:spacing w:after="360" w:line="285" w:lineRule="atLeast"/>
      <w:jc w:val="center"/>
    </w:pPr>
    <w:rPr>
      <w:rFonts w:ascii="Arial" w:hAnsi="Arial" w:cs="Arial"/>
      <w:vanish/>
      <w:color w:val="AAAAAA"/>
      <w:spacing w:val="2"/>
      <w:sz w:val="23"/>
      <w:szCs w:val="23"/>
    </w:rPr>
  </w:style>
  <w:style w:type="paragraph" w:customStyle="1" w:styleId="filter1">
    <w:name w:val="filter1"/>
    <w:basedOn w:val="a"/>
    <w:rsid w:val="00172406"/>
    <w:pPr>
      <w:spacing w:after="15" w:line="285" w:lineRule="atLeast"/>
    </w:pPr>
    <w:rPr>
      <w:rFonts w:ascii="Arial" w:hAnsi="Arial" w:cs="Arial"/>
      <w:color w:val="666666"/>
      <w:spacing w:val="2"/>
    </w:rPr>
  </w:style>
  <w:style w:type="paragraph" w:customStyle="1" w:styleId="downloads1">
    <w:name w:val="downloads1"/>
    <w:basedOn w:val="a"/>
    <w:rsid w:val="00172406"/>
    <w:pPr>
      <w:pBdr>
        <w:top w:val="single" w:sz="6" w:space="0" w:color="FFFFFF"/>
        <w:left w:val="single" w:sz="6" w:space="0" w:color="FFFFFF"/>
        <w:bottom w:val="single" w:sz="6" w:space="0" w:color="FFFFFF"/>
        <w:right w:val="single" w:sz="6" w:space="0" w:color="FFFFFF"/>
      </w:pBdr>
      <w:shd w:val="clear" w:color="auto" w:fill="F4F5F6"/>
      <w:spacing w:line="285" w:lineRule="atLeast"/>
    </w:pPr>
    <w:rPr>
      <w:rFonts w:ascii="Arial" w:hAnsi="Arial" w:cs="Arial"/>
      <w:vanish/>
      <w:color w:val="666666"/>
      <w:spacing w:val="2"/>
    </w:rPr>
  </w:style>
  <w:style w:type="paragraph" w:customStyle="1" w:styleId="dropdown1">
    <w:name w:val="dropdown1"/>
    <w:basedOn w:val="a"/>
    <w:rsid w:val="00172406"/>
    <w:pPr>
      <w:pBdr>
        <w:top w:val="single" w:sz="6" w:space="0" w:color="FFFFFF"/>
        <w:left w:val="single" w:sz="6" w:space="0" w:color="FFFFFF"/>
        <w:bottom w:val="single" w:sz="6" w:space="0" w:color="FFFFFF"/>
        <w:right w:val="single" w:sz="6" w:space="0" w:color="FFFFFF"/>
      </w:pBdr>
      <w:shd w:val="clear" w:color="auto" w:fill="F4F5F6"/>
      <w:spacing w:line="285" w:lineRule="atLeast"/>
    </w:pPr>
    <w:rPr>
      <w:rFonts w:ascii="Arial" w:hAnsi="Arial" w:cs="Arial"/>
      <w:vanish/>
      <w:color w:val="666666"/>
      <w:spacing w:val="2"/>
    </w:rPr>
  </w:style>
  <w:style w:type="paragraph" w:customStyle="1" w:styleId="downloads2">
    <w:name w:val="downloads2"/>
    <w:basedOn w:val="a"/>
    <w:rsid w:val="00172406"/>
    <w:pPr>
      <w:pBdr>
        <w:top w:val="single" w:sz="6" w:space="0" w:color="FFFFFF"/>
        <w:left w:val="single" w:sz="6" w:space="0" w:color="FFFFFF"/>
        <w:bottom w:val="single" w:sz="6" w:space="0" w:color="FFFFFF"/>
        <w:right w:val="single" w:sz="6" w:space="0" w:color="FFFFFF"/>
      </w:pBdr>
      <w:shd w:val="clear" w:color="auto" w:fill="F4F5F6"/>
      <w:spacing w:before="15" w:line="450" w:lineRule="atLeast"/>
      <w:ind w:left="450"/>
    </w:pPr>
    <w:rPr>
      <w:rFonts w:ascii="Arial" w:hAnsi="Arial" w:cs="Arial"/>
      <w:color w:val="666666"/>
      <w:spacing w:val="2"/>
    </w:rPr>
  </w:style>
  <w:style w:type="paragraph" w:customStyle="1" w:styleId="dropdown2">
    <w:name w:val="dropdown2"/>
    <w:basedOn w:val="a"/>
    <w:rsid w:val="00172406"/>
    <w:pPr>
      <w:pBdr>
        <w:top w:val="single" w:sz="6" w:space="0" w:color="FFFFFF"/>
        <w:left w:val="single" w:sz="6" w:space="0" w:color="FFFFFF"/>
        <w:bottom w:val="single" w:sz="6" w:space="0" w:color="FFFFFF"/>
        <w:right w:val="single" w:sz="6" w:space="0" w:color="FFFFFF"/>
      </w:pBdr>
      <w:shd w:val="clear" w:color="auto" w:fill="F4F5F6"/>
      <w:spacing w:before="15" w:line="450" w:lineRule="atLeast"/>
      <w:ind w:left="450"/>
    </w:pPr>
    <w:rPr>
      <w:rFonts w:ascii="Arial" w:hAnsi="Arial" w:cs="Arial"/>
      <w:color w:val="666666"/>
      <w:spacing w:val="2"/>
    </w:rPr>
  </w:style>
  <w:style w:type="paragraph" w:customStyle="1" w:styleId="backtomobile1">
    <w:name w:val="back_to_mobile1"/>
    <w:basedOn w:val="a"/>
    <w:rsid w:val="00172406"/>
    <w:pPr>
      <w:pBdr>
        <w:top w:val="single" w:sz="2" w:space="3" w:color="CFCFCF"/>
        <w:left w:val="single" w:sz="6" w:space="6" w:color="CFCFCF"/>
        <w:bottom w:val="single" w:sz="6" w:space="3" w:color="CFCFCF"/>
        <w:right w:val="single" w:sz="6" w:space="6" w:color="CFCFCF"/>
      </w:pBdr>
      <w:shd w:val="clear" w:color="auto" w:fill="F6F6F6"/>
      <w:spacing w:after="360" w:line="285" w:lineRule="atLeast"/>
      <w:ind w:left="-2025"/>
      <w:jc w:val="center"/>
    </w:pPr>
    <w:rPr>
      <w:rFonts w:ascii="Arial" w:hAnsi="Arial" w:cs="Arial"/>
      <w:color w:val="666666"/>
      <w:spacing w:val="2"/>
    </w:rPr>
  </w:style>
  <w:style w:type="paragraph" w:customStyle="1" w:styleId="inonefullscreen1">
    <w:name w:val="in_one_fullscreen1"/>
    <w:basedOn w:val="a"/>
    <w:rsid w:val="00172406"/>
    <w:pPr>
      <w:spacing w:after="360" w:line="285" w:lineRule="atLeast"/>
    </w:pPr>
    <w:rPr>
      <w:rFonts w:ascii="Arial" w:hAnsi="Arial" w:cs="Arial"/>
      <w:color w:val="666666"/>
      <w:spacing w:val="2"/>
    </w:rPr>
  </w:style>
  <w:style w:type="paragraph" w:customStyle="1" w:styleId="containeromega4">
    <w:name w:val="container_omega4"/>
    <w:basedOn w:val="a"/>
    <w:rsid w:val="00172406"/>
    <w:pPr>
      <w:spacing w:after="360" w:line="285" w:lineRule="atLeast"/>
    </w:pPr>
    <w:rPr>
      <w:rFonts w:ascii="Arial" w:hAnsi="Arial" w:cs="Arial"/>
      <w:vanish/>
      <w:color w:val="666666"/>
      <w:spacing w:val="2"/>
    </w:rPr>
  </w:style>
  <w:style w:type="paragraph" w:customStyle="1" w:styleId="endmain1">
    <w:name w:val="endmain1"/>
    <w:basedOn w:val="a"/>
    <w:rsid w:val="00172406"/>
    <w:pPr>
      <w:spacing w:after="360" w:line="285" w:lineRule="atLeast"/>
    </w:pPr>
    <w:rPr>
      <w:rFonts w:ascii="Arial" w:hAnsi="Arial" w:cs="Arial"/>
      <w:vanish/>
      <w:color w:val="666666"/>
      <w:spacing w:val="2"/>
    </w:rPr>
  </w:style>
  <w:style w:type="paragraph" w:customStyle="1" w:styleId="stripe1">
    <w:name w:val="stripe1"/>
    <w:basedOn w:val="a"/>
    <w:rsid w:val="00172406"/>
    <w:pPr>
      <w:pBdr>
        <w:top w:val="single" w:sz="6" w:space="0" w:color="D9D9D9"/>
      </w:pBdr>
      <w:shd w:val="clear" w:color="auto" w:fill="FFFFFF"/>
      <w:spacing w:before="90" w:after="60" w:line="285" w:lineRule="atLeast"/>
      <w:ind w:left="180" w:right="180"/>
    </w:pPr>
    <w:rPr>
      <w:rFonts w:ascii="Arial" w:hAnsi="Arial" w:cs="Arial"/>
      <w:vanish/>
      <w:color w:val="666666"/>
      <w:spacing w:val="2"/>
    </w:rPr>
  </w:style>
  <w:style w:type="paragraph" w:customStyle="1" w:styleId="main1">
    <w:name w:val="main1"/>
    <w:basedOn w:val="a"/>
    <w:rsid w:val="00172406"/>
    <w:pPr>
      <w:spacing w:after="360" w:line="285" w:lineRule="atLeast"/>
    </w:pPr>
    <w:rPr>
      <w:rFonts w:ascii="Arial" w:hAnsi="Arial" w:cs="Arial"/>
      <w:color w:val="666666"/>
      <w:spacing w:val="2"/>
    </w:rPr>
  </w:style>
  <w:style w:type="paragraph" w:customStyle="1" w:styleId="containeralpha4">
    <w:name w:val="container_alpha4"/>
    <w:basedOn w:val="a"/>
    <w:rsid w:val="00172406"/>
    <w:pPr>
      <w:spacing w:after="360" w:line="285" w:lineRule="atLeast"/>
    </w:pPr>
    <w:rPr>
      <w:rFonts w:ascii="Arial" w:hAnsi="Arial" w:cs="Arial"/>
      <w:color w:val="666666"/>
      <w:spacing w:val="2"/>
    </w:rPr>
  </w:style>
  <w:style w:type="paragraph" w:customStyle="1" w:styleId="containergamma2">
    <w:name w:val="container_gamma2"/>
    <w:basedOn w:val="a"/>
    <w:rsid w:val="00172406"/>
    <w:pPr>
      <w:spacing w:after="360" w:line="285" w:lineRule="atLeast"/>
    </w:pPr>
    <w:rPr>
      <w:rFonts w:ascii="Arial" w:hAnsi="Arial" w:cs="Arial"/>
      <w:color w:val="666666"/>
      <w:spacing w:val="2"/>
    </w:rPr>
  </w:style>
  <w:style w:type="paragraph" w:customStyle="1" w:styleId="gs121">
    <w:name w:val="gs_121"/>
    <w:basedOn w:val="a"/>
    <w:rsid w:val="00172406"/>
    <w:pPr>
      <w:spacing w:after="360" w:line="285" w:lineRule="atLeast"/>
    </w:pPr>
    <w:rPr>
      <w:rFonts w:ascii="Arial" w:hAnsi="Arial" w:cs="Arial"/>
      <w:color w:val="666666"/>
      <w:spacing w:val="2"/>
    </w:rPr>
  </w:style>
  <w:style w:type="paragraph" w:customStyle="1" w:styleId="containeromega5">
    <w:name w:val="container_omega5"/>
    <w:basedOn w:val="a"/>
    <w:rsid w:val="00172406"/>
    <w:pPr>
      <w:spacing w:after="360" w:line="285" w:lineRule="atLeast"/>
    </w:pPr>
    <w:rPr>
      <w:rFonts w:ascii="Arial" w:hAnsi="Arial" w:cs="Arial"/>
      <w:color w:val="666666"/>
      <w:spacing w:val="2"/>
    </w:rPr>
  </w:style>
  <w:style w:type="paragraph" w:customStyle="1" w:styleId="containeromega6">
    <w:name w:val="container_omega6"/>
    <w:basedOn w:val="a"/>
    <w:rsid w:val="00172406"/>
    <w:pPr>
      <w:spacing w:after="360" w:line="285" w:lineRule="atLeast"/>
    </w:pPr>
    <w:rPr>
      <w:rFonts w:ascii="Arial" w:hAnsi="Arial" w:cs="Arial"/>
      <w:color w:val="666666"/>
      <w:spacing w:val="2"/>
    </w:rPr>
  </w:style>
  <w:style w:type="paragraph" w:customStyle="1" w:styleId="pdf1">
    <w:name w:val="pdf1"/>
    <w:basedOn w:val="a"/>
    <w:rsid w:val="00172406"/>
    <w:pPr>
      <w:spacing w:line="285" w:lineRule="atLeast"/>
    </w:pPr>
    <w:rPr>
      <w:rFonts w:ascii="Arial" w:hAnsi="Arial" w:cs="Arial"/>
      <w:color w:val="666666"/>
      <w:spacing w:val="2"/>
    </w:rPr>
  </w:style>
  <w:style w:type="paragraph" w:customStyle="1" w:styleId="pdf2">
    <w:name w:val="pdf2"/>
    <w:basedOn w:val="a"/>
    <w:rsid w:val="00172406"/>
    <w:pPr>
      <w:spacing w:line="285" w:lineRule="atLeast"/>
    </w:pPr>
    <w:rPr>
      <w:rFonts w:ascii="Arial" w:hAnsi="Arial" w:cs="Arial"/>
      <w:color w:val="666666"/>
      <w:spacing w:val="2"/>
    </w:rPr>
  </w:style>
  <w:style w:type="paragraph" w:customStyle="1" w:styleId="containeralpha5">
    <w:name w:val="container_alpha5"/>
    <w:basedOn w:val="a"/>
    <w:rsid w:val="00172406"/>
    <w:pPr>
      <w:spacing w:after="360" w:line="285" w:lineRule="atLeast"/>
    </w:pPr>
    <w:rPr>
      <w:rFonts w:ascii="Arial" w:hAnsi="Arial" w:cs="Arial"/>
      <w:vanish/>
      <w:color w:val="666666"/>
      <w:spacing w:val="2"/>
    </w:rPr>
  </w:style>
  <w:style w:type="paragraph" w:customStyle="1" w:styleId="containeralpha6">
    <w:name w:val="container_alpha6"/>
    <w:basedOn w:val="a"/>
    <w:rsid w:val="00172406"/>
    <w:pPr>
      <w:spacing w:after="360" w:line="285" w:lineRule="atLeast"/>
    </w:pPr>
    <w:rPr>
      <w:rFonts w:ascii="Arial" w:hAnsi="Arial" w:cs="Arial"/>
      <w:vanish/>
      <w:color w:val="666666"/>
      <w:spacing w:val="2"/>
    </w:rPr>
  </w:style>
  <w:style w:type="paragraph" w:customStyle="1" w:styleId="tagit-new1">
    <w:name w:val="tagit-new1"/>
    <w:basedOn w:val="a"/>
    <w:rsid w:val="00172406"/>
    <w:pPr>
      <w:spacing w:after="360" w:line="285" w:lineRule="atLeast"/>
    </w:pPr>
    <w:rPr>
      <w:rFonts w:ascii="Arial" w:hAnsi="Arial" w:cs="Arial"/>
      <w:color w:val="666666"/>
      <w:spacing w:val="2"/>
    </w:rPr>
  </w:style>
  <w:style w:type="paragraph" w:customStyle="1" w:styleId="tagit-close1">
    <w:name w:val="tagit-close1"/>
    <w:basedOn w:val="a"/>
    <w:rsid w:val="00172406"/>
    <w:pPr>
      <w:spacing w:line="285" w:lineRule="atLeast"/>
      <w:ind w:left="75"/>
      <w:textAlignment w:val="top"/>
    </w:pPr>
    <w:rPr>
      <w:rFonts w:ascii="Impact" w:hAnsi="Impact" w:cs="Arial"/>
      <w:color w:val="666666"/>
      <w:spacing w:val="2"/>
    </w:rPr>
  </w:style>
  <w:style w:type="paragraph" w:customStyle="1" w:styleId="ui-menu-item2">
    <w:name w:val="ui-menu-item2"/>
    <w:basedOn w:val="a"/>
    <w:rsid w:val="00172406"/>
    <w:pPr>
      <w:spacing w:after="360" w:line="285" w:lineRule="atLeast"/>
    </w:pPr>
    <w:rPr>
      <w:rFonts w:ascii="Arial" w:hAnsi="Arial" w:cs="Arial"/>
      <w:color w:val="666666"/>
      <w:spacing w:val="2"/>
    </w:rPr>
  </w:style>
  <w:style w:type="paragraph" w:customStyle="1" w:styleId="s8">
    <w:name w:val="s8"/>
    <w:basedOn w:val="a"/>
    <w:rsid w:val="00172406"/>
    <w:rPr>
      <w:i/>
      <w:iCs/>
      <w:color w:val="FF0000"/>
    </w:rPr>
  </w:style>
  <w:style w:type="paragraph" w:customStyle="1" w:styleId="msochpdefault">
    <w:name w:val="msochpdefault"/>
    <w:basedOn w:val="a"/>
    <w:rsid w:val="00172406"/>
    <w:pPr>
      <w:spacing w:before="100" w:beforeAutospacing="1" w:after="100" w:afterAutospacing="1"/>
    </w:pPr>
  </w:style>
  <w:style w:type="character" w:customStyle="1" w:styleId="s3">
    <w:name w:val="s3"/>
    <w:basedOn w:val="a0"/>
    <w:rsid w:val="00172406"/>
    <w:rPr>
      <w:rFonts w:ascii="Courier New" w:hAnsi="Courier New" w:cs="Courier New" w:hint="default"/>
      <w:b w:val="0"/>
      <w:bCs w:val="0"/>
      <w:i/>
      <w:iCs/>
      <w:strike w:val="0"/>
      <w:dstrike w:val="0"/>
      <w:color w:val="FF0000"/>
      <w:sz w:val="20"/>
      <w:szCs w:val="20"/>
      <w:u w:val="none"/>
      <w:effect w:val="none"/>
    </w:rPr>
  </w:style>
  <w:style w:type="character" w:customStyle="1" w:styleId="s2">
    <w:name w:val="s2"/>
    <w:basedOn w:val="a0"/>
    <w:rsid w:val="00172406"/>
    <w:rPr>
      <w:rFonts w:ascii="Courier New" w:hAnsi="Courier New" w:cs="Courier New" w:hint="default"/>
      <w:b/>
      <w:bCs/>
      <w:i w:val="0"/>
      <w:iCs w:val="0"/>
      <w:strike w:val="0"/>
      <w:dstrike w:val="0"/>
      <w:color w:val="000080"/>
      <w:sz w:val="20"/>
      <w:szCs w:val="20"/>
      <w:u w:val="none"/>
      <w:effect w:val="none"/>
    </w:rPr>
  </w:style>
  <w:style w:type="character" w:customStyle="1" w:styleId="s6">
    <w:name w:val="s6"/>
    <w:basedOn w:val="a0"/>
    <w:rsid w:val="00172406"/>
    <w:rPr>
      <w:rFonts w:ascii="Courier New" w:hAnsi="Courier New" w:cs="Courier New" w:hint="default"/>
      <w:b w:val="0"/>
      <w:bCs w:val="0"/>
      <w:i w:val="0"/>
      <w:iCs w:val="0"/>
      <w:strike/>
      <w:color w:val="808000"/>
      <w:sz w:val="20"/>
      <w:szCs w:val="20"/>
    </w:rPr>
  </w:style>
  <w:style w:type="character" w:customStyle="1" w:styleId="s7">
    <w:name w:val="s7"/>
    <w:basedOn w:val="a0"/>
    <w:rsid w:val="00172406"/>
    <w:rPr>
      <w:rFonts w:ascii="Courier New" w:hAnsi="Courier New" w:cs="Courier New" w:hint="default"/>
      <w:b w:val="0"/>
      <w:bCs w:val="0"/>
      <w:i w:val="0"/>
      <w:iCs w:val="0"/>
      <w:strike w:val="0"/>
      <w:dstrike w:val="0"/>
      <w:color w:val="000000"/>
      <w:sz w:val="20"/>
      <w:szCs w:val="20"/>
      <w:u w:val="none"/>
      <w:effect w:val="none"/>
    </w:rPr>
  </w:style>
  <w:style w:type="character" w:customStyle="1" w:styleId="s9">
    <w:name w:val="s9"/>
    <w:basedOn w:val="a0"/>
    <w:rsid w:val="00172406"/>
    <w:rPr>
      <w:rFonts w:ascii="Times New Roman" w:hAnsi="Times New Roman" w:cs="Times New Roman" w:hint="default"/>
      <w:b/>
      <w:bCs/>
      <w:i/>
      <w:iCs/>
      <w:color w:val="333399"/>
      <w:u w:val="single"/>
    </w:rPr>
  </w:style>
  <w:style w:type="character" w:customStyle="1" w:styleId="s10">
    <w:name w:val="s10"/>
    <w:basedOn w:val="a0"/>
    <w:rsid w:val="00172406"/>
    <w:rPr>
      <w:rFonts w:ascii="Times New Roman" w:hAnsi="Times New Roman" w:cs="Times New Roman" w:hint="default"/>
      <w:b/>
      <w:bCs/>
      <w:color w:val="333399"/>
      <w:u w:val="single"/>
    </w:rPr>
  </w:style>
  <w:style w:type="character" w:customStyle="1" w:styleId="s11">
    <w:name w:val="s11"/>
    <w:basedOn w:val="a0"/>
    <w:rsid w:val="00172406"/>
    <w:rPr>
      <w:rFonts w:ascii="Courier New" w:hAnsi="Courier New" w:cs="Courier New" w:hint="default"/>
      <w:b/>
      <w:bCs/>
      <w:i w:val="0"/>
      <w:iCs w:val="0"/>
      <w:strike w:val="0"/>
      <w:dstrike w:val="0"/>
      <w:color w:val="000000"/>
      <w:sz w:val="20"/>
      <w:szCs w:val="20"/>
      <w:u w:val="none"/>
      <w:effect w:val="none"/>
    </w:rPr>
  </w:style>
  <w:style w:type="character" w:customStyle="1" w:styleId="s12">
    <w:name w:val="s12"/>
    <w:basedOn w:val="a0"/>
    <w:rsid w:val="00172406"/>
    <w:rPr>
      <w:rFonts w:ascii="Courier New" w:hAnsi="Courier New" w:cs="Courier New" w:hint="default"/>
      <w:b/>
      <w:bCs/>
      <w:i w:val="0"/>
      <w:iCs w:val="0"/>
      <w:strike w:val="0"/>
      <w:dstrike w:val="0"/>
      <w:color w:val="000080"/>
      <w:sz w:val="20"/>
      <w:szCs w:val="20"/>
      <w:u w:val="none"/>
      <w:effect w:val="none"/>
    </w:rPr>
  </w:style>
  <w:style w:type="character" w:customStyle="1" w:styleId="s13">
    <w:name w:val="s13"/>
    <w:basedOn w:val="a0"/>
    <w:rsid w:val="00172406"/>
    <w:rPr>
      <w:rFonts w:ascii="Courier New" w:hAnsi="Courier New" w:cs="Courier New" w:hint="default"/>
      <w:b w:val="0"/>
      <w:bCs w:val="0"/>
      <w:i/>
      <w:iCs/>
      <w:strike w:val="0"/>
      <w:dstrike w:val="0"/>
      <w:color w:val="FF0000"/>
      <w:sz w:val="20"/>
      <w:szCs w:val="20"/>
      <w:u w:val="none"/>
      <w:effect w:val="none"/>
    </w:rPr>
  </w:style>
  <w:style w:type="character" w:customStyle="1" w:styleId="s14">
    <w:name w:val="s14"/>
    <w:basedOn w:val="a0"/>
    <w:rsid w:val="00172406"/>
    <w:rPr>
      <w:rFonts w:ascii="Courier New" w:hAnsi="Courier New" w:cs="Courier New" w:hint="default"/>
      <w:b w:val="0"/>
      <w:bCs w:val="0"/>
      <w:i w:val="0"/>
      <w:iCs w:val="0"/>
      <w:strike/>
      <w:color w:val="808000"/>
      <w:sz w:val="20"/>
      <w:szCs w:val="20"/>
    </w:rPr>
  </w:style>
  <w:style w:type="character" w:customStyle="1" w:styleId="s15">
    <w:name w:val="s15"/>
    <w:basedOn w:val="a0"/>
    <w:rsid w:val="00172406"/>
    <w:rPr>
      <w:rFonts w:ascii="Courier New" w:hAnsi="Courier New" w:cs="Courier New" w:hint="default"/>
      <w:b/>
      <w:bCs/>
      <w:color w:val="333399"/>
      <w:u w:val="single"/>
    </w:rPr>
  </w:style>
  <w:style w:type="character" w:customStyle="1" w:styleId="s16">
    <w:name w:val="s16"/>
    <w:basedOn w:val="a0"/>
    <w:rsid w:val="00172406"/>
    <w:rPr>
      <w:rFonts w:ascii="Times New Roman" w:hAnsi="Times New Roman" w:cs="Times New Roman" w:hint="default"/>
      <w:b w:val="0"/>
      <w:bCs w:val="0"/>
      <w:i/>
      <w:iCs/>
      <w:caps w:val="0"/>
      <w:color w:val="000000"/>
    </w:rPr>
  </w:style>
  <w:style w:type="character" w:customStyle="1" w:styleId="s17">
    <w:name w:val="s17"/>
    <w:basedOn w:val="a0"/>
    <w:rsid w:val="00172406"/>
    <w:rPr>
      <w:rFonts w:ascii="Times New Roman" w:hAnsi="Times New Roman" w:cs="Times New Roman" w:hint="default"/>
      <w:b w:val="0"/>
      <w:bCs w:val="0"/>
      <w:color w:val="000000"/>
    </w:rPr>
  </w:style>
  <w:style w:type="character" w:customStyle="1" w:styleId="s18">
    <w:name w:val="s18"/>
    <w:basedOn w:val="a0"/>
    <w:rsid w:val="00172406"/>
    <w:rPr>
      <w:rFonts w:ascii="Times New Roman" w:hAnsi="Times New Roman" w:cs="Times New Roman" w:hint="default"/>
      <w:b w:val="0"/>
      <w:bCs w:val="0"/>
      <w:color w:val="000000"/>
    </w:rPr>
  </w:style>
  <w:style w:type="character" w:customStyle="1" w:styleId="s00">
    <w:name w:val="s00"/>
    <w:basedOn w:val="a0"/>
    <w:rsid w:val="00172406"/>
    <w:rPr>
      <w:rFonts w:ascii="Times New Roman" w:hAnsi="Times New Roman" w:cs="Times New Roman" w:hint="default"/>
      <w:b w:val="0"/>
      <w:bCs w:val="0"/>
      <w:i w:val="0"/>
      <w:iCs w:val="0"/>
      <w:color w:val="000000"/>
    </w:rPr>
  </w:style>
  <w:style w:type="character" w:customStyle="1" w:styleId="S1a">
    <w:name w:val="S1"/>
    <w:basedOn w:val="a0"/>
    <w:rsid w:val="00172406"/>
    <w:rPr>
      <w:rFonts w:ascii="Times New Roman" w:hAnsi="Times New Roman" w:cs="Times New Roman" w:hint="default"/>
      <w:b/>
      <w:bCs/>
      <w:color w:val="000000"/>
    </w:rPr>
  </w:style>
  <w:style w:type="character" w:customStyle="1" w:styleId="s5">
    <w:name w:val="s5"/>
    <w:basedOn w:val="a0"/>
    <w:rsid w:val="00172406"/>
    <w:rPr>
      <w:rFonts w:ascii="Times New Roman" w:hAnsi="Times New Roman" w:cs="Times New Roman" w:hint="default"/>
      <w:b w:val="0"/>
      <w:bCs w:val="0"/>
      <w:i w:val="0"/>
      <w:iCs w:val="0"/>
      <w:strike w:val="0"/>
      <w:dstrike w:val="0"/>
      <w:color w:val="808080"/>
      <w:sz w:val="20"/>
      <w:szCs w:val="20"/>
      <w:u w:val="none"/>
      <w:effect w:val="none"/>
    </w:rPr>
  </w:style>
  <w:style w:type="character" w:customStyle="1" w:styleId="s20">
    <w:name w:val="s20"/>
    <w:basedOn w:val="a0"/>
    <w:rsid w:val="00172406"/>
    <w:rPr>
      <w:shd w:val="clear" w:color="auto" w:fill="FFFFFF"/>
    </w:rPr>
  </w:style>
  <w:style w:type="numbering" w:customStyle="1" w:styleId="21">
    <w:name w:val="Нет списка2"/>
    <w:next w:val="a2"/>
    <w:uiPriority w:val="99"/>
    <w:semiHidden/>
    <w:unhideWhenUsed/>
    <w:rsid w:val="0079012B"/>
  </w:style>
  <w:style w:type="numbering" w:customStyle="1" w:styleId="120">
    <w:name w:val="Нет списка12"/>
    <w:next w:val="a2"/>
    <w:uiPriority w:val="99"/>
    <w:semiHidden/>
    <w:unhideWhenUsed/>
    <w:rsid w:val="0079012B"/>
  </w:style>
  <w:style w:type="numbering" w:customStyle="1" w:styleId="210">
    <w:name w:val="Нет списка21"/>
    <w:next w:val="a2"/>
    <w:uiPriority w:val="99"/>
    <w:semiHidden/>
    <w:unhideWhenUsed/>
    <w:rsid w:val="0079012B"/>
  </w:style>
  <w:style w:type="table" w:customStyle="1" w:styleId="13">
    <w:name w:val="Сетка таблицы1"/>
    <w:basedOn w:val="a1"/>
    <w:next w:val="af4"/>
    <w:uiPriority w:val="59"/>
    <w:rsid w:val="00790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1"/>
    <w:next w:val="a2"/>
    <w:uiPriority w:val="99"/>
    <w:semiHidden/>
    <w:unhideWhenUsed/>
    <w:rsid w:val="0079012B"/>
  </w:style>
  <w:style w:type="paragraph" w:styleId="af8">
    <w:name w:val="Revision"/>
    <w:hidden/>
    <w:uiPriority w:val="99"/>
    <w:semiHidden/>
    <w:rsid w:val="0079012B"/>
    <w:pPr>
      <w:spacing w:after="0" w:line="240" w:lineRule="auto"/>
    </w:pPr>
  </w:style>
  <w:style w:type="character" w:styleId="af9">
    <w:name w:val="annotation reference"/>
    <w:basedOn w:val="a0"/>
    <w:uiPriority w:val="99"/>
    <w:semiHidden/>
    <w:unhideWhenUsed/>
    <w:rsid w:val="0079012B"/>
    <w:rPr>
      <w:sz w:val="16"/>
      <w:szCs w:val="16"/>
    </w:rPr>
  </w:style>
  <w:style w:type="paragraph" w:styleId="afa">
    <w:name w:val="annotation text"/>
    <w:basedOn w:val="a"/>
    <w:link w:val="afb"/>
    <w:uiPriority w:val="99"/>
    <w:semiHidden/>
    <w:unhideWhenUsed/>
    <w:rsid w:val="0079012B"/>
    <w:pPr>
      <w:spacing w:after="200"/>
    </w:pPr>
    <w:rPr>
      <w:rFonts w:asciiTheme="minorHAnsi" w:eastAsiaTheme="minorHAnsi" w:hAnsiTheme="minorHAnsi" w:cstheme="minorBidi"/>
      <w:lang w:eastAsia="en-US"/>
    </w:rPr>
  </w:style>
  <w:style w:type="character" w:customStyle="1" w:styleId="afb">
    <w:name w:val="Текст примечания Знак"/>
    <w:basedOn w:val="a0"/>
    <w:link w:val="afa"/>
    <w:uiPriority w:val="99"/>
    <w:semiHidden/>
    <w:rsid w:val="0079012B"/>
    <w:rPr>
      <w:sz w:val="20"/>
      <w:szCs w:val="20"/>
    </w:rPr>
  </w:style>
  <w:style w:type="paragraph" w:styleId="afc">
    <w:name w:val="annotation subject"/>
    <w:basedOn w:val="afa"/>
    <w:next w:val="afa"/>
    <w:link w:val="afd"/>
    <w:uiPriority w:val="99"/>
    <w:semiHidden/>
    <w:unhideWhenUsed/>
    <w:rsid w:val="0079012B"/>
    <w:rPr>
      <w:b/>
      <w:bCs/>
    </w:rPr>
  </w:style>
  <w:style w:type="character" w:customStyle="1" w:styleId="afd">
    <w:name w:val="Тема примечания Знак"/>
    <w:basedOn w:val="afb"/>
    <w:link w:val="afc"/>
    <w:uiPriority w:val="99"/>
    <w:semiHidden/>
    <w:rsid w:val="0079012B"/>
    <w:rPr>
      <w:b/>
      <w:bCs/>
      <w:sz w:val="20"/>
      <w:szCs w:val="20"/>
    </w:rPr>
  </w:style>
  <w:style w:type="numbering" w:customStyle="1" w:styleId="31">
    <w:name w:val="Нет списка3"/>
    <w:next w:val="a2"/>
    <w:uiPriority w:val="99"/>
    <w:semiHidden/>
    <w:unhideWhenUsed/>
    <w:rsid w:val="0079012B"/>
  </w:style>
  <w:style w:type="table" w:customStyle="1" w:styleId="22">
    <w:name w:val="Сетка таблицы2"/>
    <w:basedOn w:val="a1"/>
    <w:next w:val="af4"/>
    <w:uiPriority w:val="59"/>
    <w:rsid w:val="00790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1"/>
    <w:next w:val="a2"/>
    <w:uiPriority w:val="99"/>
    <w:semiHidden/>
    <w:unhideWhenUsed/>
    <w:rsid w:val="007901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737974">
      <w:bodyDiv w:val="1"/>
      <w:marLeft w:val="0"/>
      <w:marRight w:val="0"/>
      <w:marTop w:val="0"/>
      <w:marBottom w:val="0"/>
      <w:divBdr>
        <w:top w:val="none" w:sz="0" w:space="0" w:color="auto"/>
        <w:left w:val="none" w:sz="0" w:space="0" w:color="auto"/>
        <w:bottom w:val="none" w:sz="0" w:space="0" w:color="auto"/>
        <w:right w:val="none" w:sz="0" w:space="0" w:color="auto"/>
      </w:divBdr>
      <w:divsChild>
        <w:div w:id="552304072">
          <w:marLeft w:val="0"/>
          <w:marRight w:val="0"/>
          <w:marTop w:val="0"/>
          <w:marBottom w:val="0"/>
          <w:divBdr>
            <w:top w:val="none" w:sz="0" w:space="0" w:color="auto"/>
            <w:left w:val="none" w:sz="0" w:space="0" w:color="auto"/>
            <w:bottom w:val="none" w:sz="0" w:space="0" w:color="auto"/>
            <w:right w:val="none" w:sz="0" w:space="0" w:color="auto"/>
          </w:divBdr>
          <w:divsChild>
            <w:div w:id="333993187">
              <w:marLeft w:val="0"/>
              <w:marRight w:val="0"/>
              <w:marTop w:val="0"/>
              <w:marBottom w:val="0"/>
              <w:divBdr>
                <w:top w:val="none" w:sz="0" w:space="0" w:color="auto"/>
                <w:left w:val="none" w:sz="0" w:space="0" w:color="auto"/>
                <w:bottom w:val="none" w:sz="0" w:space="0" w:color="auto"/>
                <w:right w:val="none" w:sz="0" w:space="0" w:color="auto"/>
              </w:divBdr>
              <w:divsChild>
                <w:div w:id="959650972">
                  <w:marLeft w:val="0"/>
                  <w:marRight w:val="0"/>
                  <w:marTop w:val="0"/>
                  <w:marBottom w:val="0"/>
                  <w:divBdr>
                    <w:top w:val="none" w:sz="0" w:space="0" w:color="auto"/>
                    <w:left w:val="none" w:sz="0" w:space="0" w:color="auto"/>
                    <w:bottom w:val="none" w:sz="0" w:space="0" w:color="auto"/>
                    <w:right w:val="none" w:sz="0" w:space="0" w:color="auto"/>
                  </w:divBdr>
                  <w:divsChild>
                    <w:div w:id="202952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328590">
      <w:bodyDiv w:val="1"/>
      <w:marLeft w:val="0"/>
      <w:marRight w:val="0"/>
      <w:marTop w:val="0"/>
      <w:marBottom w:val="0"/>
      <w:divBdr>
        <w:top w:val="none" w:sz="0" w:space="0" w:color="auto"/>
        <w:left w:val="none" w:sz="0" w:space="0" w:color="auto"/>
        <w:bottom w:val="none" w:sz="0" w:space="0" w:color="auto"/>
        <w:right w:val="none" w:sz="0" w:space="0" w:color="auto"/>
      </w:divBdr>
      <w:divsChild>
        <w:div w:id="1194878697">
          <w:marLeft w:val="0"/>
          <w:marRight w:val="0"/>
          <w:marTop w:val="0"/>
          <w:marBottom w:val="0"/>
          <w:divBdr>
            <w:top w:val="none" w:sz="0" w:space="0" w:color="auto"/>
            <w:left w:val="none" w:sz="0" w:space="0" w:color="auto"/>
            <w:bottom w:val="none" w:sz="0" w:space="0" w:color="auto"/>
            <w:right w:val="none" w:sz="0" w:space="0" w:color="auto"/>
          </w:divBdr>
          <w:divsChild>
            <w:div w:id="1783838799">
              <w:marLeft w:val="0"/>
              <w:marRight w:val="0"/>
              <w:marTop w:val="0"/>
              <w:marBottom w:val="0"/>
              <w:divBdr>
                <w:top w:val="none" w:sz="0" w:space="0" w:color="auto"/>
                <w:left w:val="none" w:sz="0" w:space="0" w:color="auto"/>
                <w:bottom w:val="none" w:sz="0" w:space="0" w:color="auto"/>
                <w:right w:val="none" w:sz="0" w:space="0" w:color="auto"/>
              </w:divBdr>
              <w:divsChild>
                <w:div w:id="1847207841">
                  <w:marLeft w:val="0"/>
                  <w:marRight w:val="0"/>
                  <w:marTop w:val="0"/>
                  <w:marBottom w:val="0"/>
                  <w:divBdr>
                    <w:top w:val="none" w:sz="0" w:space="0" w:color="auto"/>
                    <w:left w:val="none" w:sz="0" w:space="0" w:color="auto"/>
                    <w:bottom w:val="none" w:sz="0" w:space="0" w:color="auto"/>
                    <w:right w:val="none" w:sz="0" w:space="0" w:color="auto"/>
                  </w:divBdr>
                  <w:divsChild>
                    <w:div w:id="704448085">
                      <w:marLeft w:val="0"/>
                      <w:marRight w:val="0"/>
                      <w:marTop w:val="0"/>
                      <w:marBottom w:val="0"/>
                      <w:divBdr>
                        <w:top w:val="none" w:sz="0" w:space="0" w:color="auto"/>
                        <w:left w:val="none" w:sz="0" w:space="0" w:color="auto"/>
                        <w:bottom w:val="none" w:sz="0" w:space="0" w:color="auto"/>
                        <w:right w:val="none" w:sz="0" w:space="0" w:color="auto"/>
                      </w:divBdr>
                      <w:divsChild>
                        <w:div w:id="106622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7097100">
      <w:bodyDiv w:val="1"/>
      <w:marLeft w:val="0"/>
      <w:marRight w:val="0"/>
      <w:marTop w:val="0"/>
      <w:marBottom w:val="0"/>
      <w:divBdr>
        <w:top w:val="none" w:sz="0" w:space="0" w:color="auto"/>
        <w:left w:val="none" w:sz="0" w:space="0" w:color="auto"/>
        <w:bottom w:val="none" w:sz="0" w:space="0" w:color="auto"/>
        <w:right w:val="none" w:sz="0" w:space="0" w:color="auto"/>
      </w:divBdr>
      <w:divsChild>
        <w:div w:id="1578707632">
          <w:marLeft w:val="0"/>
          <w:marRight w:val="0"/>
          <w:marTop w:val="0"/>
          <w:marBottom w:val="0"/>
          <w:divBdr>
            <w:top w:val="none" w:sz="0" w:space="0" w:color="auto"/>
            <w:left w:val="none" w:sz="0" w:space="0" w:color="auto"/>
            <w:bottom w:val="none" w:sz="0" w:space="0" w:color="auto"/>
            <w:right w:val="none" w:sz="0" w:space="0" w:color="auto"/>
          </w:divBdr>
          <w:divsChild>
            <w:div w:id="128934921">
              <w:marLeft w:val="0"/>
              <w:marRight w:val="0"/>
              <w:marTop w:val="0"/>
              <w:marBottom w:val="0"/>
              <w:divBdr>
                <w:top w:val="none" w:sz="0" w:space="0" w:color="auto"/>
                <w:left w:val="none" w:sz="0" w:space="0" w:color="auto"/>
                <w:bottom w:val="none" w:sz="0" w:space="0" w:color="auto"/>
                <w:right w:val="none" w:sz="0" w:space="0" w:color="auto"/>
              </w:divBdr>
              <w:divsChild>
                <w:div w:id="1760834720">
                  <w:marLeft w:val="0"/>
                  <w:marRight w:val="0"/>
                  <w:marTop w:val="0"/>
                  <w:marBottom w:val="0"/>
                  <w:divBdr>
                    <w:top w:val="none" w:sz="0" w:space="0" w:color="auto"/>
                    <w:left w:val="none" w:sz="0" w:space="0" w:color="auto"/>
                    <w:bottom w:val="none" w:sz="0" w:space="0" w:color="auto"/>
                    <w:right w:val="none" w:sz="0" w:space="0" w:color="auto"/>
                  </w:divBdr>
                  <w:divsChild>
                    <w:div w:id="189407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6665982">
      <w:bodyDiv w:val="1"/>
      <w:marLeft w:val="0"/>
      <w:marRight w:val="0"/>
      <w:marTop w:val="0"/>
      <w:marBottom w:val="0"/>
      <w:divBdr>
        <w:top w:val="none" w:sz="0" w:space="0" w:color="auto"/>
        <w:left w:val="none" w:sz="0" w:space="0" w:color="auto"/>
        <w:bottom w:val="none" w:sz="0" w:space="0" w:color="auto"/>
        <w:right w:val="none" w:sz="0" w:space="0" w:color="auto"/>
      </w:divBdr>
      <w:divsChild>
        <w:div w:id="1557929067">
          <w:marLeft w:val="0"/>
          <w:marRight w:val="0"/>
          <w:marTop w:val="0"/>
          <w:marBottom w:val="0"/>
          <w:divBdr>
            <w:top w:val="none" w:sz="0" w:space="0" w:color="auto"/>
            <w:left w:val="none" w:sz="0" w:space="0" w:color="auto"/>
            <w:bottom w:val="none" w:sz="0" w:space="0" w:color="auto"/>
            <w:right w:val="none" w:sz="0" w:space="0" w:color="auto"/>
          </w:divBdr>
          <w:divsChild>
            <w:div w:id="1521091777">
              <w:marLeft w:val="0"/>
              <w:marRight w:val="0"/>
              <w:marTop w:val="0"/>
              <w:marBottom w:val="0"/>
              <w:divBdr>
                <w:top w:val="none" w:sz="0" w:space="0" w:color="auto"/>
                <w:left w:val="none" w:sz="0" w:space="0" w:color="auto"/>
                <w:bottom w:val="none" w:sz="0" w:space="0" w:color="auto"/>
                <w:right w:val="none" w:sz="0" w:space="0" w:color="auto"/>
              </w:divBdr>
              <w:divsChild>
                <w:div w:id="1122383735">
                  <w:marLeft w:val="0"/>
                  <w:marRight w:val="0"/>
                  <w:marTop w:val="0"/>
                  <w:marBottom w:val="0"/>
                  <w:divBdr>
                    <w:top w:val="none" w:sz="0" w:space="0" w:color="auto"/>
                    <w:left w:val="none" w:sz="0" w:space="0" w:color="auto"/>
                    <w:bottom w:val="none" w:sz="0" w:space="0" w:color="auto"/>
                    <w:right w:val="none" w:sz="0" w:space="0" w:color="auto"/>
                  </w:divBdr>
                  <w:divsChild>
                    <w:div w:id="85256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686739">
      <w:bodyDiv w:val="1"/>
      <w:marLeft w:val="0"/>
      <w:marRight w:val="0"/>
      <w:marTop w:val="0"/>
      <w:marBottom w:val="0"/>
      <w:divBdr>
        <w:top w:val="none" w:sz="0" w:space="0" w:color="auto"/>
        <w:left w:val="none" w:sz="0" w:space="0" w:color="auto"/>
        <w:bottom w:val="none" w:sz="0" w:space="0" w:color="auto"/>
        <w:right w:val="none" w:sz="0" w:space="0" w:color="auto"/>
      </w:divBdr>
      <w:divsChild>
        <w:div w:id="292828312">
          <w:marLeft w:val="0"/>
          <w:marRight w:val="0"/>
          <w:marTop w:val="0"/>
          <w:marBottom w:val="0"/>
          <w:divBdr>
            <w:top w:val="none" w:sz="0" w:space="0" w:color="auto"/>
            <w:left w:val="none" w:sz="0" w:space="0" w:color="auto"/>
            <w:bottom w:val="none" w:sz="0" w:space="0" w:color="auto"/>
            <w:right w:val="none" w:sz="0" w:space="0" w:color="auto"/>
          </w:divBdr>
          <w:divsChild>
            <w:div w:id="2098479552">
              <w:marLeft w:val="0"/>
              <w:marRight w:val="0"/>
              <w:marTop w:val="0"/>
              <w:marBottom w:val="0"/>
              <w:divBdr>
                <w:top w:val="none" w:sz="0" w:space="0" w:color="auto"/>
                <w:left w:val="none" w:sz="0" w:space="0" w:color="auto"/>
                <w:bottom w:val="none" w:sz="0" w:space="0" w:color="auto"/>
                <w:right w:val="none" w:sz="0" w:space="0" w:color="auto"/>
              </w:divBdr>
              <w:divsChild>
                <w:div w:id="2109226652">
                  <w:marLeft w:val="0"/>
                  <w:marRight w:val="0"/>
                  <w:marTop w:val="0"/>
                  <w:marBottom w:val="0"/>
                  <w:divBdr>
                    <w:top w:val="none" w:sz="0" w:space="0" w:color="auto"/>
                    <w:left w:val="none" w:sz="0" w:space="0" w:color="auto"/>
                    <w:bottom w:val="none" w:sz="0" w:space="0" w:color="auto"/>
                    <w:right w:val="none" w:sz="0" w:space="0" w:color="auto"/>
                  </w:divBdr>
                  <w:divsChild>
                    <w:div w:id="753554187">
                      <w:marLeft w:val="0"/>
                      <w:marRight w:val="0"/>
                      <w:marTop w:val="0"/>
                      <w:marBottom w:val="0"/>
                      <w:divBdr>
                        <w:top w:val="none" w:sz="0" w:space="0" w:color="auto"/>
                        <w:left w:val="none" w:sz="0" w:space="0" w:color="auto"/>
                        <w:bottom w:val="none" w:sz="0" w:space="0" w:color="auto"/>
                        <w:right w:val="none" w:sz="0" w:space="0" w:color="auto"/>
                      </w:divBdr>
                      <w:divsChild>
                        <w:div w:id="95833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1152390">
      <w:bodyDiv w:val="1"/>
      <w:marLeft w:val="0"/>
      <w:marRight w:val="0"/>
      <w:marTop w:val="0"/>
      <w:marBottom w:val="0"/>
      <w:divBdr>
        <w:top w:val="none" w:sz="0" w:space="0" w:color="auto"/>
        <w:left w:val="none" w:sz="0" w:space="0" w:color="auto"/>
        <w:bottom w:val="none" w:sz="0" w:space="0" w:color="auto"/>
        <w:right w:val="none" w:sz="0" w:space="0" w:color="auto"/>
      </w:divBdr>
      <w:divsChild>
        <w:div w:id="555775983">
          <w:marLeft w:val="0"/>
          <w:marRight w:val="0"/>
          <w:marTop w:val="0"/>
          <w:marBottom w:val="0"/>
          <w:divBdr>
            <w:top w:val="none" w:sz="0" w:space="0" w:color="auto"/>
            <w:left w:val="none" w:sz="0" w:space="0" w:color="auto"/>
            <w:bottom w:val="none" w:sz="0" w:space="0" w:color="auto"/>
            <w:right w:val="none" w:sz="0" w:space="0" w:color="auto"/>
          </w:divBdr>
          <w:divsChild>
            <w:div w:id="227345652">
              <w:marLeft w:val="0"/>
              <w:marRight w:val="0"/>
              <w:marTop w:val="0"/>
              <w:marBottom w:val="0"/>
              <w:divBdr>
                <w:top w:val="none" w:sz="0" w:space="0" w:color="auto"/>
                <w:left w:val="none" w:sz="0" w:space="0" w:color="auto"/>
                <w:bottom w:val="none" w:sz="0" w:space="0" w:color="auto"/>
                <w:right w:val="none" w:sz="0" w:space="0" w:color="auto"/>
              </w:divBdr>
              <w:divsChild>
                <w:div w:id="2007508865">
                  <w:marLeft w:val="0"/>
                  <w:marRight w:val="0"/>
                  <w:marTop w:val="0"/>
                  <w:marBottom w:val="0"/>
                  <w:divBdr>
                    <w:top w:val="none" w:sz="0" w:space="0" w:color="auto"/>
                    <w:left w:val="none" w:sz="0" w:space="0" w:color="auto"/>
                    <w:bottom w:val="none" w:sz="0" w:space="0" w:color="auto"/>
                    <w:right w:val="none" w:sz="0" w:space="0" w:color="auto"/>
                  </w:divBdr>
                  <w:divsChild>
                    <w:div w:id="791361473">
                      <w:marLeft w:val="0"/>
                      <w:marRight w:val="0"/>
                      <w:marTop w:val="0"/>
                      <w:marBottom w:val="0"/>
                      <w:divBdr>
                        <w:top w:val="none" w:sz="0" w:space="0" w:color="auto"/>
                        <w:left w:val="none" w:sz="0" w:space="0" w:color="auto"/>
                        <w:bottom w:val="none" w:sz="0" w:space="0" w:color="auto"/>
                        <w:right w:val="none" w:sz="0" w:space="0" w:color="auto"/>
                      </w:divBdr>
                      <w:divsChild>
                        <w:div w:id="181902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5229188">
      <w:bodyDiv w:val="1"/>
      <w:marLeft w:val="0"/>
      <w:marRight w:val="0"/>
      <w:marTop w:val="0"/>
      <w:marBottom w:val="0"/>
      <w:divBdr>
        <w:top w:val="none" w:sz="0" w:space="0" w:color="auto"/>
        <w:left w:val="none" w:sz="0" w:space="0" w:color="auto"/>
        <w:bottom w:val="none" w:sz="0" w:space="0" w:color="auto"/>
        <w:right w:val="none" w:sz="0" w:space="0" w:color="auto"/>
      </w:divBdr>
      <w:divsChild>
        <w:div w:id="999892689">
          <w:marLeft w:val="0"/>
          <w:marRight w:val="0"/>
          <w:marTop w:val="0"/>
          <w:marBottom w:val="0"/>
          <w:divBdr>
            <w:top w:val="none" w:sz="0" w:space="0" w:color="auto"/>
            <w:left w:val="none" w:sz="0" w:space="0" w:color="auto"/>
            <w:bottom w:val="none" w:sz="0" w:space="0" w:color="auto"/>
            <w:right w:val="none" w:sz="0" w:space="0" w:color="auto"/>
          </w:divBdr>
          <w:divsChild>
            <w:div w:id="184906895">
              <w:marLeft w:val="0"/>
              <w:marRight w:val="0"/>
              <w:marTop w:val="0"/>
              <w:marBottom w:val="0"/>
              <w:divBdr>
                <w:top w:val="none" w:sz="0" w:space="0" w:color="auto"/>
                <w:left w:val="none" w:sz="0" w:space="0" w:color="auto"/>
                <w:bottom w:val="none" w:sz="0" w:space="0" w:color="auto"/>
                <w:right w:val="none" w:sz="0" w:space="0" w:color="auto"/>
              </w:divBdr>
              <w:divsChild>
                <w:div w:id="48104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593887">
      <w:bodyDiv w:val="1"/>
      <w:marLeft w:val="0"/>
      <w:marRight w:val="0"/>
      <w:marTop w:val="0"/>
      <w:marBottom w:val="0"/>
      <w:divBdr>
        <w:top w:val="none" w:sz="0" w:space="0" w:color="auto"/>
        <w:left w:val="none" w:sz="0" w:space="0" w:color="auto"/>
        <w:bottom w:val="none" w:sz="0" w:space="0" w:color="auto"/>
        <w:right w:val="none" w:sz="0" w:space="0" w:color="auto"/>
      </w:divBdr>
      <w:divsChild>
        <w:div w:id="579557842">
          <w:marLeft w:val="0"/>
          <w:marRight w:val="0"/>
          <w:marTop w:val="0"/>
          <w:marBottom w:val="0"/>
          <w:divBdr>
            <w:top w:val="none" w:sz="0" w:space="0" w:color="auto"/>
            <w:left w:val="none" w:sz="0" w:space="0" w:color="auto"/>
            <w:bottom w:val="none" w:sz="0" w:space="0" w:color="auto"/>
            <w:right w:val="none" w:sz="0" w:space="0" w:color="auto"/>
          </w:divBdr>
          <w:divsChild>
            <w:div w:id="1319261731">
              <w:marLeft w:val="0"/>
              <w:marRight w:val="0"/>
              <w:marTop w:val="0"/>
              <w:marBottom w:val="0"/>
              <w:divBdr>
                <w:top w:val="none" w:sz="0" w:space="0" w:color="auto"/>
                <w:left w:val="none" w:sz="0" w:space="0" w:color="auto"/>
                <w:bottom w:val="none" w:sz="0" w:space="0" w:color="auto"/>
                <w:right w:val="none" w:sz="0" w:space="0" w:color="auto"/>
              </w:divBdr>
              <w:divsChild>
                <w:div w:id="1677491261">
                  <w:marLeft w:val="0"/>
                  <w:marRight w:val="0"/>
                  <w:marTop w:val="0"/>
                  <w:marBottom w:val="0"/>
                  <w:divBdr>
                    <w:top w:val="none" w:sz="0" w:space="0" w:color="auto"/>
                    <w:left w:val="none" w:sz="0" w:space="0" w:color="auto"/>
                    <w:bottom w:val="none" w:sz="0" w:space="0" w:color="auto"/>
                    <w:right w:val="none" w:sz="0" w:space="0" w:color="auto"/>
                  </w:divBdr>
                  <w:divsChild>
                    <w:div w:id="2141066080">
                      <w:marLeft w:val="0"/>
                      <w:marRight w:val="0"/>
                      <w:marTop w:val="0"/>
                      <w:marBottom w:val="0"/>
                      <w:divBdr>
                        <w:top w:val="none" w:sz="0" w:space="0" w:color="auto"/>
                        <w:left w:val="none" w:sz="0" w:space="0" w:color="auto"/>
                        <w:bottom w:val="none" w:sz="0" w:space="0" w:color="auto"/>
                        <w:right w:val="none" w:sz="0" w:space="0" w:color="auto"/>
                      </w:divBdr>
                      <w:divsChild>
                        <w:div w:id="129618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7382583">
      <w:bodyDiv w:val="1"/>
      <w:marLeft w:val="0"/>
      <w:marRight w:val="0"/>
      <w:marTop w:val="0"/>
      <w:marBottom w:val="0"/>
      <w:divBdr>
        <w:top w:val="none" w:sz="0" w:space="0" w:color="auto"/>
        <w:left w:val="none" w:sz="0" w:space="0" w:color="auto"/>
        <w:bottom w:val="none" w:sz="0" w:space="0" w:color="auto"/>
        <w:right w:val="none" w:sz="0" w:space="0" w:color="auto"/>
      </w:divBdr>
      <w:divsChild>
        <w:div w:id="1198852513">
          <w:marLeft w:val="0"/>
          <w:marRight w:val="0"/>
          <w:marTop w:val="0"/>
          <w:marBottom w:val="0"/>
          <w:divBdr>
            <w:top w:val="none" w:sz="0" w:space="0" w:color="auto"/>
            <w:left w:val="none" w:sz="0" w:space="0" w:color="auto"/>
            <w:bottom w:val="none" w:sz="0" w:space="0" w:color="auto"/>
            <w:right w:val="none" w:sz="0" w:space="0" w:color="auto"/>
          </w:divBdr>
          <w:divsChild>
            <w:div w:id="262230774">
              <w:marLeft w:val="0"/>
              <w:marRight w:val="0"/>
              <w:marTop w:val="0"/>
              <w:marBottom w:val="0"/>
              <w:divBdr>
                <w:top w:val="none" w:sz="0" w:space="0" w:color="auto"/>
                <w:left w:val="none" w:sz="0" w:space="0" w:color="auto"/>
                <w:bottom w:val="none" w:sz="0" w:space="0" w:color="auto"/>
                <w:right w:val="none" w:sz="0" w:space="0" w:color="auto"/>
              </w:divBdr>
              <w:divsChild>
                <w:div w:id="74742079">
                  <w:marLeft w:val="0"/>
                  <w:marRight w:val="0"/>
                  <w:marTop w:val="0"/>
                  <w:marBottom w:val="0"/>
                  <w:divBdr>
                    <w:top w:val="none" w:sz="0" w:space="0" w:color="auto"/>
                    <w:left w:val="none" w:sz="0" w:space="0" w:color="auto"/>
                    <w:bottom w:val="none" w:sz="0" w:space="0" w:color="auto"/>
                    <w:right w:val="none" w:sz="0" w:space="0" w:color="auto"/>
                  </w:divBdr>
                  <w:divsChild>
                    <w:div w:id="1680228610">
                      <w:marLeft w:val="0"/>
                      <w:marRight w:val="0"/>
                      <w:marTop w:val="0"/>
                      <w:marBottom w:val="0"/>
                      <w:divBdr>
                        <w:top w:val="none" w:sz="0" w:space="0" w:color="auto"/>
                        <w:left w:val="none" w:sz="0" w:space="0" w:color="auto"/>
                        <w:bottom w:val="none" w:sz="0" w:space="0" w:color="auto"/>
                        <w:right w:val="none" w:sz="0" w:space="0" w:color="auto"/>
                      </w:divBdr>
                      <w:divsChild>
                        <w:div w:id="94387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l:34182636.700%20" TargetMode="Externa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7A9EE8-229C-4E4E-9FC2-86CFDC1A7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104</Pages>
  <Words>18426</Words>
  <Characters>105033</Characters>
  <Application>Microsoft Office Word</Application>
  <DocSecurity>0</DocSecurity>
  <Lines>875</Lines>
  <Paragraphs>246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Мотовилова Елена Юрьевна</dc:creator>
  <cp:lastModifiedBy>User</cp:lastModifiedBy>
  <cp:revision>2</cp:revision>
  <cp:lastPrinted>2017-10-05T10:57:00Z</cp:lastPrinted>
  <dcterms:created xsi:type="dcterms:W3CDTF">2019-10-21T07:58:00Z</dcterms:created>
  <dcterms:modified xsi:type="dcterms:W3CDTF">2019-10-21T07:58:00Z</dcterms:modified>
</cp:coreProperties>
</file>