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AA" w:rsidRPr="00411573" w:rsidRDefault="003400AA" w:rsidP="006503F6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00AA" w:rsidRPr="00411573" w:rsidRDefault="003400AA" w:rsidP="006503F6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00AA" w:rsidRPr="00411573" w:rsidRDefault="003400AA" w:rsidP="006503F6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3DEF" w:rsidRDefault="00003DEF" w:rsidP="00003DE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z17"/>
      <w:bookmarkEnd w:id="0"/>
    </w:p>
    <w:p w:rsidR="00003DEF" w:rsidRDefault="00003DEF" w:rsidP="00003DE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3DEF" w:rsidRDefault="00003DEF" w:rsidP="00003DE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3DEF" w:rsidRDefault="00003DEF" w:rsidP="00003DE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</w:t>
      </w:r>
      <w:r w:rsidR="003F758F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Pr="00411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приказ Первого заместителя Премьер-Министра Республики Казахстан – Министра финансов Республики Казахстан                     от 2 сентября 2019 года № 953 «Об утверждении Требований к трехкомпонентной интегрированной системе и ее учету, Правила ее установки и применения»</w:t>
      </w:r>
    </w:p>
    <w:p w:rsidR="00003DEF" w:rsidRPr="00411573" w:rsidRDefault="00003DEF" w:rsidP="00003DEF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003DEF" w:rsidRPr="00411573" w:rsidRDefault="00003DEF" w:rsidP="00003DEF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приказ Первого заместителя Премьер-Министра Республики Казахстан – Министра финансов Республики Казахстан от 2 сентября 2019 года № 953 «Об утверждении Требований </w:t>
      </w:r>
      <w:proofErr w:type="gramStart"/>
      <w:r w:rsidRPr="0041157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трехкомпонентной интегрированной системе и ее учету, Правила ее установки и применения» (</w:t>
      </w:r>
      <w:r w:rsidRPr="00411573">
        <w:rPr>
          <w:rFonts w:ascii="Times New Roman" w:hAnsi="Times New Roman" w:cs="Times New Roman"/>
          <w:sz w:val="28"/>
          <w:szCs w:val="28"/>
        </w:rPr>
        <w:t xml:space="preserve">зарегистрирован в Реестре государственной регистрации нормативных правовых актов под                      № 19327, опубликован 4 сентября 2019 года в Эталонном контрольном банке </w:t>
      </w:r>
      <w:r w:rsidRPr="00411573">
        <w:rPr>
          <w:rFonts w:ascii="Times New Roman" w:hAnsi="Times New Roman" w:cs="Times New Roman"/>
          <w:spacing w:val="2"/>
          <w:sz w:val="28"/>
          <w:szCs w:val="28"/>
        </w:rPr>
        <w:t>нормативных правовых актов Республики Казахстан</w:t>
      </w:r>
      <w:r w:rsidR="00AC0757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758F" w:rsidRDefault="00AC0757" w:rsidP="00003DE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z6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F758F">
        <w:rPr>
          <w:rFonts w:ascii="Times New Roman" w:hAnsi="Times New Roman" w:cs="Times New Roman"/>
          <w:color w:val="000000" w:themeColor="text1"/>
          <w:sz w:val="28"/>
          <w:szCs w:val="28"/>
        </w:rPr>
        <w:t>аголовок изложить в следующей редакции:</w:t>
      </w:r>
    </w:p>
    <w:p w:rsidR="003F758F" w:rsidRDefault="003F758F" w:rsidP="00003DE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58F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Требований к трехкомпонентной интегрированной системе и ее учету, Правил ее установки и применения»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3DEF" w:rsidRPr="0054680B" w:rsidRDefault="00003DEF" w:rsidP="00003DE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80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трехкомпонентной интегрированной системе и ее учету, утвержденные указанным приказом, изложить в новой редакции согласно приложению 1 к настоящему приказу</w:t>
      </w:r>
      <w:bookmarkStart w:id="2" w:name="z7"/>
      <w:bookmarkEnd w:id="1"/>
      <w:r w:rsidRPr="005468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3DEF" w:rsidRPr="0054680B" w:rsidRDefault="00003DEF" w:rsidP="00003DE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80B">
        <w:rPr>
          <w:rFonts w:ascii="Times New Roman" w:hAnsi="Times New Roman" w:cs="Times New Roman"/>
          <w:color w:val="000000" w:themeColor="text1"/>
          <w:sz w:val="28"/>
          <w:szCs w:val="28"/>
        </w:rPr>
        <w:t>в Правилах установки и применения трехкомпонентной интегрированной системы, утвержденных указанным приказом (далее – Правила):</w:t>
      </w:r>
    </w:p>
    <w:p w:rsidR="00003DEF" w:rsidRDefault="00A34701" w:rsidP="0000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8"/>
      <w:bookmarkEnd w:id="2"/>
      <w:r>
        <w:rPr>
          <w:rFonts w:ascii="Times New Roman" w:hAnsi="Times New Roman" w:cs="Times New Roman"/>
          <w:sz w:val="28"/>
          <w:szCs w:val="28"/>
        </w:rPr>
        <w:tab/>
        <w:t>пункты 6, 7,</w:t>
      </w:r>
      <w:r w:rsidR="00003DEF">
        <w:rPr>
          <w:rFonts w:ascii="Times New Roman" w:hAnsi="Times New Roman" w:cs="Times New Roman"/>
          <w:sz w:val="28"/>
          <w:szCs w:val="28"/>
        </w:rPr>
        <w:t xml:space="preserve"> 8 и 9 изложить в следующей редакции: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574F1">
        <w:rPr>
          <w:rFonts w:ascii="Times New Roman" w:hAnsi="Times New Roman" w:cs="Times New Roman"/>
          <w:sz w:val="28"/>
          <w:szCs w:val="28"/>
        </w:rPr>
        <w:t>6. ТИС, используемый при осуществлении предпринимательской деятельности, подлежит регистрации в органах государственных доходов по месту использования ТИС.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t>7. Для регистрации ТИС пользователем в органы государственных доходов представляются на бумажном носителе следующие документы: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t>заявление установленной формы, согласно приложению 1 к настоящим Правилам;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t xml:space="preserve">паспорт производителя ТИС. 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lastRenderedPageBreak/>
        <w:t>8. При регистрации ТИС должностное лицо органа государственных доходов в течение трех рабочих дней со дня представления документов, предусмотренных пунктом 7 настоящей главы, осуществляет следующие действия: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t>1) проверяет соответствие сведений, указанных в заявлении, представленным документам;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t>2) проверяет соответствие ТИС моделям, включенным в Единый реестр ТИС;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t>3) проверяет соответствие модели контрольно-кассовой машины с функцией фиксации и передачи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4F1">
        <w:rPr>
          <w:rFonts w:ascii="Times New Roman" w:hAnsi="Times New Roman" w:cs="Times New Roman"/>
          <w:sz w:val="28"/>
          <w:szCs w:val="28"/>
        </w:rPr>
        <w:t>ТИС с моделями, внесенными в государственный реестр контрольно-кассовых машин;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t>4) оформляет регистрационную карточку ТИС по установленной форме, согласно приложению 2 к настоящим Правилам.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t>9. Пользователи ТИС обеспечивают ведение учета в соответствии с Требованиями к трехкомпонентной интегрированной системе и ее учету,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574F1">
        <w:rPr>
          <w:rFonts w:ascii="Times New Roman" w:hAnsi="Times New Roman" w:cs="Times New Roman"/>
          <w:sz w:val="28"/>
          <w:szCs w:val="28"/>
        </w:rPr>
        <w:t xml:space="preserve"> настоящим приказом, а также обеспечивают:</w:t>
      </w:r>
    </w:p>
    <w:p w:rsidR="00003DEF" w:rsidRPr="002574F1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t>подкрепление записей оригиналами первичных документов и отражение в записях всех операций и событий;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F1">
        <w:rPr>
          <w:rFonts w:ascii="Times New Roman" w:hAnsi="Times New Roman" w:cs="Times New Roman"/>
          <w:sz w:val="28"/>
          <w:szCs w:val="28"/>
        </w:rPr>
        <w:t>хронологическую и своевременную регистрацию операций и событий</w:t>
      </w:r>
      <w:proofErr w:type="gramStart"/>
      <w:r w:rsidRPr="002574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1 и 2 к Правилам изложить в новой редакции согласно приложениям 2 и 3 к настоящему приказу. </w:t>
      </w:r>
    </w:p>
    <w:p w:rsidR="00003DEF" w:rsidRPr="00411573" w:rsidRDefault="00003DEF" w:rsidP="00003DE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p w:rsidR="00003DEF" w:rsidRPr="00411573" w:rsidRDefault="00003DEF" w:rsidP="00003DE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z9"/>
      <w:bookmarkEnd w:id="3"/>
      <w:r w:rsidRPr="00411573">
        <w:rPr>
          <w:rFonts w:ascii="Times New Roman" w:hAnsi="Times New Roman" w:cs="Times New Roman"/>
          <w:color w:val="000000"/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003DEF" w:rsidRPr="00411573" w:rsidRDefault="00003DEF" w:rsidP="00003DE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z10"/>
      <w:bookmarkEnd w:id="4"/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2) размещение настоящего приказа на </w:t>
      </w:r>
      <w:proofErr w:type="spellStart"/>
      <w:r w:rsidRPr="00411573">
        <w:rPr>
          <w:rFonts w:ascii="Times New Roman" w:hAnsi="Times New Roman" w:cs="Times New Roman"/>
          <w:color w:val="000000"/>
          <w:sz w:val="28"/>
          <w:szCs w:val="28"/>
        </w:rPr>
        <w:t>интернет-ресурсе</w:t>
      </w:r>
      <w:proofErr w:type="spellEnd"/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Республики Казахстан;</w:t>
      </w:r>
    </w:p>
    <w:p w:rsidR="00003DEF" w:rsidRPr="00411573" w:rsidRDefault="00003DEF" w:rsidP="00003DE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z11"/>
      <w:bookmarkEnd w:id="5"/>
      <w:r w:rsidRPr="00411573">
        <w:rPr>
          <w:rFonts w:ascii="Times New Roman" w:hAnsi="Times New Roman" w:cs="Times New Roman"/>
          <w:color w:val="000000"/>
          <w:sz w:val="28"/>
          <w:szCs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p w:rsidR="00003DEF" w:rsidRPr="00411573" w:rsidRDefault="00003DEF" w:rsidP="00003DE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z12"/>
      <w:bookmarkEnd w:id="6"/>
      <w:r w:rsidRPr="00411573">
        <w:rPr>
          <w:rFonts w:ascii="Times New Roman" w:hAnsi="Times New Roman" w:cs="Times New Roman"/>
          <w:color w:val="000000"/>
          <w:sz w:val="28"/>
          <w:szCs w:val="28"/>
        </w:rPr>
        <w:t>3. Настоящий приказ вводится в действие по истеч</w:t>
      </w:r>
      <w:r w:rsidR="00AC0757">
        <w:rPr>
          <w:rFonts w:ascii="Times New Roman" w:hAnsi="Times New Roman" w:cs="Times New Roman"/>
          <w:color w:val="000000"/>
          <w:sz w:val="28"/>
          <w:szCs w:val="28"/>
        </w:rPr>
        <w:t>ении двадцати одного календарного дня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после дня его первого официального опубликования.</w:t>
      </w: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ind w:right="4534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z14"/>
      <w:bookmarkEnd w:id="7"/>
      <w:r w:rsidRPr="00411573">
        <w:rPr>
          <w:rFonts w:ascii="Times New Roman" w:hAnsi="Times New Roman" w:cs="Times New Roman"/>
          <w:color w:val="000000"/>
          <w:sz w:val="28"/>
          <w:szCs w:val="28"/>
        </w:rPr>
        <w:t>Согласован</w:t>
      </w:r>
      <w:r w:rsidRPr="00411573">
        <w:rPr>
          <w:rFonts w:ascii="Times New Roman" w:hAnsi="Times New Roman" w:cs="Times New Roman"/>
          <w:sz w:val="28"/>
          <w:szCs w:val="28"/>
        </w:rPr>
        <w:br/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Национальный Банк</w:t>
      </w:r>
      <w:r w:rsidRPr="00411573">
        <w:rPr>
          <w:rFonts w:ascii="Times New Roman" w:hAnsi="Times New Roman" w:cs="Times New Roman"/>
          <w:sz w:val="28"/>
          <w:szCs w:val="28"/>
        </w:rPr>
        <w:br/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</w:p>
    <w:p w:rsidR="00003DEF" w:rsidRPr="00411573" w:rsidRDefault="00003DEF" w:rsidP="00003DEF">
      <w:pPr>
        <w:spacing w:after="0" w:line="240" w:lineRule="atLeast"/>
        <w:ind w:right="4534"/>
        <w:rPr>
          <w:rFonts w:ascii="Times New Roman" w:eastAsia="Times New Roman" w:hAnsi="Times New Roman" w:cs="Times New Roman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ind w:right="4534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z15"/>
      <w:bookmarkEnd w:id="8"/>
      <w:r w:rsidRPr="00411573">
        <w:rPr>
          <w:rFonts w:ascii="Times New Roman" w:hAnsi="Times New Roman" w:cs="Times New Roman"/>
          <w:color w:val="000000"/>
          <w:sz w:val="28"/>
          <w:szCs w:val="28"/>
        </w:rPr>
        <w:t>Согласован</w:t>
      </w:r>
      <w:r w:rsidRPr="00411573">
        <w:rPr>
          <w:rFonts w:ascii="Times New Roman" w:hAnsi="Times New Roman" w:cs="Times New Roman"/>
          <w:sz w:val="28"/>
          <w:szCs w:val="28"/>
        </w:rPr>
        <w:br/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Министерство национальной экономики</w:t>
      </w:r>
      <w:r w:rsidRPr="00411573">
        <w:rPr>
          <w:rFonts w:ascii="Times New Roman" w:hAnsi="Times New Roman" w:cs="Times New Roman"/>
          <w:sz w:val="28"/>
          <w:szCs w:val="28"/>
        </w:rPr>
        <w:br/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</w:p>
    <w:p w:rsidR="00003DEF" w:rsidRPr="00411573" w:rsidRDefault="00003DEF" w:rsidP="00003DEF">
      <w:pPr>
        <w:spacing w:after="0" w:line="240" w:lineRule="atLeast"/>
        <w:ind w:right="4534"/>
        <w:rPr>
          <w:rFonts w:ascii="Times New Roman" w:hAnsi="Times New Roman" w:cs="Times New Roman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ind w:right="4534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z16"/>
      <w:bookmarkEnd w:id="9"/>
      <w:proofErr w:type="gramStart"/>
      <w:r w:rsidRPr="00411573">
        <w:rPr>
          <w:rFonts w:ascii="Times New Roman" w:hAnsi="Times New Roman" w:cs="Times New Roman"/>
          <w:color w:val="000000"/>
          <w:sz w:val="28"/>
          <w:szCs w:val="28"/>
        </w:rPr>
        <w:t>Согласован</w:t>
      </w:r>
      <w:proofErr w:type="gramEnd"/>
      <w:r w:rsidRPr="00411573">
        <w:rPr>
          <w:rFonts w:ascii="Times New Roman" w:hAnsi="Times New Roman" w:cs="Times New Roman"/>
          <w:sz w:val="28"/>
          <w:szCs w:val="28"/>
        </w:rPr>
        <w:br/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Министерство цифрового развития,</w:t>
      </w:r>
      <w:r w:rsidRPr="00411573">
        <w:rPr>
          <w:rFonts w:ascii="Times New Roman" w:hAnsi="Times New Roman" w:cs="Times New Roman"/>
          <w:sz w:val="28"/>
          <w:szCs w:val="28"/>
        </w:rPr>
        <w:br/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инноваций и аэрокосмической </w:t>
      </w:r>
      <w:r w:rsidRPr="00411573">
        <w:rPr>
          <w:rFonts w:ascii="Times New Roman" w:hAnsi="Times New Roman" w:cs="Times New Roman"/>
          <w:sz w:val="28"/>
          <w:szCs w:val="28"/>
        </w:rPr>
        <w:br/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промышленности </w:t>
      </w:r>
    </w:p>
    <w:p w:rsidR="00003DEF" w:rsidRPr="00411573" w:rsidRDefault="00003DEF" w:rsidP="00003DEF">
      <w:pPr>
        <w:spacing w:after="0" w:line="240" w:lineRule="atLeast"/>
        <w:ind w:right="4534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  <w:bookmarkEnd w:id="10"/>
    </w:p>
    <w:p w:rsidR="007C4A2D" w:rsidRPr="00411573" w:rsidRDefault="007C4A2D" w:rsidP="006503F6">
      <w:pPr>
        <w:spacing w:after="0" w:line="240" w:lineRule="atLeas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D44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13B9D">
        <w:rPr>
          <w:rFonts w:ascii="Times New Roman" w:hAnsi="Times New Roman" w:cs="Times New Roman"/>
          <w:sz w:val="28"/>
          <w:szCs w:val="28"/>
        </w:rPr>
        <w:br/>
        <w:t>к приказу Первого з</w:t>
      </w:r>
      <w:r w:rsidRPr="00411573">
        <w:rPr>
          <w:rFonts w:ascii="Times New Roman" w:hAnsi="Times New Roman" w:cs="Times New Roman"/>
          <w:sz w:val="28"/>
          <w:szCs w:val="28"/>
        </w:rPr>
        <w:t>аместителя</w:t>
      </w:r>
      <w:r w:rsidRPr="00411573">
        <w:rPr>
          <w:rFonts w:ascii="Times New Roman" w:hAnsi="Times New Roman" w:cs="Times New Roman"/>
          <w:sz w:val="28"/>
          <w:szCs w:val="28"/>
        </w:rPr>
        <w:br/>
        <w:t xml:space="preserve">Премьер-Министра – </w:t>
      </w:r>
      <w:r w:rsidRPr="00411573">
        <w:rPr>
          <w:rFonts w:ascii="Times New Roman" w:hAnsi="Times New Roman" w:cs="Times New Roman"/>
          <w:sz w:val="28"/>
          <w:szCs w:val="28"/>
        </w:rPr>
        <w:br/>
        <w:t>Министра финансов</w:t>
      </w:r>
      <w:r w:rsidRPr="00411573">
        <w:rPr>
          <w:rFonts w:ascii="Times New Roman" w:hAnsi="Times New Roman" w:cs="Times New Roman"/>
          <w:sz w:val="28"/>
          <w:szCs w:val="28"/>
        </w:rPr>
        <w:br/>
        <w:t>Республики Казахстан</w:t>
      </w:r>
      <w:r w:rsidRPr="00411573">
        <w:rPr>
          <w:rFonts w:ascii="Times New Roman" w:hAnsi="Times New Roman" w:cs="Times New Roman"/>
          <w:sz w:val="28"/>
          <w:szCs w:val="28"/>
        </w:rPr>
        <w:br/>
        <w:t>от «__» _______ 2020 года № __</w:t>
      </w:r>
    </w:p>
    <w:p w:rsidR="007C4A2D" w:rsidRPr="00411573" w:rsidRDefault="007C4A2D" w:rsidP="006503F6">
      <w:pPr>
        <w:spacing w:after="0" w:line="240" w:lineRule="atLeas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C4A2D" w:rsidRPr="00411573" w:rsidRDefault="007C4A2D" w:rsidP="006503F6">
      <w:pPr>
        <w:spacing w:after="0" w:line="240" w:lineRule="atLeas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C4A2D" w:rsidRPr="00411573" w:rsidRDefault="007C4A2D" w:rsidP="006503F6">
      <w:pPr>
        <w:spacing w:after="0" w:line="240" w:lineRule="atLeas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</w:t>
      </w:r>
      <w:r w:rsidR="00013B9D">
        <w:rPr>
          <w:rFonts w:ascii="Times New Roman" w:hAnsi="Times New Roman" w:cs="Times New Roman"/>
          <w:sz w:val="28"/>
          <w:szCs w:val="28"/>
        </w:rPr>
        <w:t>Приложение 1</w:t>
      </w:r>
      <w:r w:rsidR="00013B9D">
        <w:rPr>
          <w:rFonts w:ascii="Times New Roman" w:hAnsi="Times New Roman" w:cs="Times New Roman"/>
          <w:sz w:val="28"/>
          <w:szCs w:val="28"/>
        </w:rPr>
        <w:br/>
        <w:t>к приказу Первого з</w:t>
      </w:r>
      <w:r w:rsidRPr="00411573">
        <w:rPr>
          <w:rFonts w:ascii="Times New Roman" w:hAnsi="Times New Roman" w:cs="Times New Roman"/>
          <w:sz w:val="28"/>
          <w:szCs w:val="28"/>
        </w:rPr>
        <w:t>аместителя</w:t>
      </w:r>
      <w:r w:rsidRPr="00411573">
        <w:rPr>
          <w:rFonts w:ascii="Times New Roman" w:hAnsi="Times New Roman" w:cs="Times New Roman"/>
          <w:sz w:val="28"/>
          <w:szCs w:val="28"/>
        </w:rPr>
        <w:br/>
        <w:t xml:space="preserve">Премьер-Министра – </w:t>
      </w:r>
      <w:r w:rsidRPr="00411573">
        <w:rPr>
          <w:rFonts w:ascii="Times New Roman" w:hAnsi="Times New Roman" w:cs="Times New Roman"/>
          <w:sz w:val="28"/>
          <w:szCs w:val="28"/>
        </w:rPr>
        <w:br/>
        <w:t>Министра финансов</w:t>
      </w:r>
      <w:r w:rsidRPr="00411573">
        <w:rPr>
          <w:rFonts w:ascii="Times New Roman" w:hAnsi="Times New Roman" w:cs="Times New Roman"/>
          <w:sz w:val="28"/>
          <w:szCs w:val="28"/>
        </w:rPr>
        <w:br/>
        <w:t>Республики Казахстан</w:t>
      </w:r>
      <w:r w:rsidRPr="00411573">
        <w:rPr>
          <w:rFonts w:ascii="Times New Roman" w:hAnsi="Times New Roman" w:cs="Times New Roman"/>
          <w:sz w:val="28"/>
          <w:szCs w:val="28"/>
        </w:rPr>
        <w:br/>
        <w:t>от 2 сентября 2019 года № 953</w:t>
      </w:r>
    </w:p>
    <w:p w:rsidR="007C4A2D" w:rsidRPr="00411573" w:rsidRDefault="007C4A2D" w:rsidP="006503F6">
      <w:pPr>
        <w:spacing w:after="0" w:line="240" w:lineRule="atLeast"/>
        <w:ind w:left="5670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</w:p>
    <w:p w:rsidR="007C4A2D" w:rsidRPr="00411573" w:rsidRDefault="007C4A2D" w:rsidP="006503F6">
      <w:pPr>
        <w:spacing w:after="0" w:line="240" w:lineRule="atLeast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E92" w:rsidRPr="00411573" w:rsidRDefault="000842A8" w:rsidP="006503F6">
      <w:pPr>
        <w:spacing w:after="0" w:line="240" w:lineRule="atLeas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573">
        <w:rPr>
          <w:rFonts w:ascii="Times New Roman" w:hAnsi="Times New Roman" w:cs="Times New Roman"/>
          <w:b/>
          <w:sz w:val="28"/>
          <w:szCs w:val="28"/>
        </w:rPr>
        <w:t>Т</w:t>
      </w:r>
      <w:r w:rsidR="00F8300C" w:rsidRPr="00411573">
        <w:rPr>
          <w:rFonts w:ascii="Times New Roman" w:hAnsi="Times New Roman" w:cs="Times New Roman"/>
          <w:b/>
          <w:sz w:val="28"/>
          <w:szCs w:val="28"/>
        </w:rPr>
        <w:t>ребования к трехкомпо</w:t>
      </w:r>
      <w:r w:rsidR="0085130B" w:rsidRPr="00411573">
        <w:rPr>
          <w:rFonts w:ascii="Times New Roman" w:hAnsi="Times New Roman" w:cs="Times New Roman"/>
          <w:b/>
          <w:sz w:val="28"/>
          <w:szCs w:val="28"/>
        </w:rPr>
        <w:t>нентной интегрированной системе</w:t>
      </w:r>
      <w:r w:rsidR="008D481B" w:rsidRPr="00411573">
        <w:rPr>
          <w:rFonts w:ascii="Times New Roman" w:hAnsi="Times New Roman" w:cs="Times New Roman"/>
          <w:b/>
          <w:sz w:val="28"/>
          <w:szCs w:val="28"/>
        </w:rPr>
        <w:t xml:space="preserve"> и ее учету</w:t>
      </w:r>
    </w:p>
    <w:p w:rsidR="0085130B" w:rsidRPr="00411573" w:rsidRDefault="0085130B" w:rsidP="006503F6">
      <w:pPr>
        <w:spacing w:after="0" w:line="240" w:lineRule="atLeast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00C" w:rsidRPr="00411573" w:rsidRDefault="0031715C" w:rsidP="006503F6">
      <w:pPr>
        <w:pStyle w:val="1"/>
        <w:spacing w:before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b/>
          <w:color w:val="000000"/>
          <w:sz w:val="28"/>
          <w:szCs w:val="28"/>
        </w:rPr>
        <w:t>Глава 1. Общие положения</w:t>
      </w:r>
    </w:p>
    <w:p w:rsidR="0085130B" w:rsidRPr="00411573" w:rsidRDefault="0085130B" w:rsidP="006503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53CA" w:rsidRPr="00E75CD0" w:rsidRDefault="00DC013B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20"/>
      <w:r w:rsidRPr="00E75CD0">
        <w:rPr>
          <w:rFonts w:ascii="Times New Roman" w:hAnsi="Times New Roman" w:cs="Times New Roman"/>
          <w:sz w:val="28"/>
          <w:szCs w:val="28"/>
        </w:rPr>
        <w:t>1.</w:t>
      </w:r>
      <w:r w:rsidRPr="00411573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proofErr w:type="gramStart"/>
      <w:r w:rsidRPr="00E75CD0">
        <w:rPr>
          <w:rFonts w:ascii="Times New Roman" w:hAnsi="Times New Roman" w:cs="Times New Roman"/>
          <w:sz w:val="28"/>
          <w:szCs w:val="28"/>
        </w:rPr>
        <w:t>Настоящие Требования к трехкомпонентной интегрированной системе и ее учету (далее – Требования) разработаны в соответствии с подпунктом 72-1) пункта 1 статьи 1 Кодекса Республики Каз</w:t>
      </w:r>
      <w:r w:rsidR="00B44CCC" w:rsidRPr="00E75CD0">
        <w:rPr>
          <w:rFonts w:ascii="Times New Roman" w:hAnsi="Times New Roman" w:cs="Times New Roman"/>
          <w:sz w:val="28"/>
          <w:szCs w:val="28"/>
        </w:rPr>
        <w:t>ахстан от 25 декабря 2017 года</w:t>
      </w:r>
      <w:r w:rsidR="007C4A2D" w:rsidRPr="00E75CD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4CCC" w:rsidRPr="00E75CD0">
        <w:rPr>
          <w:rFonts w:ascii="Times New Roman" w:hAnsi="Times New Roman" w:cs="Times New Roman"/>
          <w:sz w:val="28"/>
          <w:szCs w:val="28"/>
        </w:rPr>
        <w:t>«</w:t>
      </w:r>
      <w:r w:rsidRPr="00E75CD0">
        <w:rPr>
          <w:rFonts w:ascii="Times New Roman" w:hAnsi="Times New Roman" w:cs="Times New Roman"/>
          <w:sz w:val="28"/>
          <w:szCs w:val="28"/>
        </w:rPr>
        <w:t>О налогах и других обязательных платеж</w:t>
      </w:r>
      <w:r w:rsidR="00B44CCC" w:rsidRPr="00E75CD0">
        <w:rPr>
          <w:rFonts w:ascii="Times New Roman" w:hAnsi="Times New Roman" w:cs="Times New Roman"/>
          <w:sz w:val="28"/>
          <w:szCs w:val="28"/>
        </w:rPr>
        <w:t>ах в бюджет»</w:t>
      </w:r>
      <w:r w:rsidRPr="00E75CD0">
        <w:rPr>
          <w:rFonts w:ascii="Times New Roman" w:hAnsi="Times New Roman" w:cs="Times New Roman"/>
          <w:sz w:val="28"/>
          <w:szCs w:val="28"/>
        </w:rPr>
        <w:t xml:space="preserve"> (Налоговый кодекс).</w:t>
      </w:r>
      <w:bookmarkStart w:id="12" w:name="z21"/>
      <w:bookmarkEnd w:id="11"/>
      <w:proofErr w:type="gramEnd"/>
    </w:p>
    <w:p w:rsidR="00DC013B" w:rsidRPr="00E75CD0" w:rsidRDefault="00DC013B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CD0">
        <w:rPr>
          <w:rFonts w:ascii="Times New Roman" w:hAnsi="Times New Roman" w:cs="Times New Roman"/>
          <w:sz w:val="28"/>
          <w:szCs w:val="28"/>
        </w:rPr>
        <w:t>2. Понятия, используемые в настоящих Требованиях:</w:t>
      </w:r>
    </w:p>
    <w:p w:rsidR="00DC013B" w:rsidRPr="00E75CD0" w:rsidRDefault="00DC013B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22"/>
      <w:bookmarkEnd w:id="12"/>
      <w:proofErr w:type="gramStart"/>
      <w:r w:rsidRPr="00E75CD0">
        <w:rPr>
          <w:rFonts w:ascii="Times New Roman" w:hAnsi="Times New Roman" w:cs="Times New Roman"/>
          <w:sz w:val="28"/>
          <w:szCs w:val="28"/>
        </w:rPr>
        <w:t xml:space="preserve">1) </w:t>
      </w:r>
      <w:r w:rsidR="00944029" w:rsidRPr="00944029">
        <w:rPr>
          <w:rFonts w:ascii="Times New Roman" w:hAnsi="Times New Roman" w:cs="Times New Roman"/>
          <w:sz w:val="28"/>
          <w:szCs w:val="28"/>
        </w:rPr>
        <w:t>система (устройство) для приема безналичных платежей – электронно-механическое устройство или платежная система, предназначенные для приема к обслуживанию платежных карточек и (или) мобильное приложение или веб-сервисы банков, платежных организаций, обеспечивающие осуществление мгновенных и мобильных платежей без использования платежных карточек, вне зависимости от обслуживания участников безналичного платежа в одном или разных банках или платежных организаций, с последующим зачислением денег в пользу бенефициара;</w:t>
      </w:r>
      <w:r w:rsidR="00944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44029" w:rsidRDefault="007C3FC6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23"/>
      <w:bookmarkEnd w:id="13"/>
      <w:r w:rsidRPr="00E75CD0">
        <w:rPr>
          <w:rFonts w:ascii="Times New Roman" w:hAnsi="Times New Roman" w:cs="Times New Roman"/>
          <w:sz w:val="28"/>
          <w:szCs w:val="28"/>
        </w:rPr>
        <w:t xml:space="preserve">2) </w:t>
      </w:r>
      <w:r w:rsidR="00944029" w:rsidRPr="00944029">
        <w:rPr>
          <w:rFonts w:ascii="Times New Roman" w:hAnsi="Times New Roman" w:cs="Times New Roman"/>
          <w:sz w:val="28"/>
          <w:szCs w:val="28"/>
        </w:rPr>
        <w:t xml:space="preserve">правообладатель трехкомпонентной интегрированной системы </w:t>
      </w:r>
      <w:r w:rsidR="00944029" w:rsidRPr="00944029">
        <w:rPr>
          <w:rFonts w:ascii="Times New Roman" w:hAnsi="Times New Roman" w:cs="Times New Roman"/>
          <w:sz w:val="28"/>
          <w:szCs w:val="28"/>
        </w:rPr>
        <w:br/>
        <w:t>(далее – ТИС) – физические или юридические лица, являющиеся производителями ТИС или которым, ТИС принадлежит на праве собственности, аренды или ином законном основании, для реализации или сдачи в аренду пользователям ТИС;</w:t>
      </w:r>
    </w:p>
    <w:p w:rsidR="007C3FC6" w:rsidRPr="00E75CD0" w:rsidRDefault="00944029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CD0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61F" w:rsidRPr="00E75CD0">
        <w:rPr>
          <w:rFonts w:ascii="Times New Roman" w:hAnsi="Times New Roman" w:cs="Times New Roman"/>
          <w:sz w:val="28"/>
          <w:szCs w:val="28"/>
        </w:rPr>
        <w:t>п</w:t>
      </w:r>
      <w:r w:rsidR="00B60CAC" w:rsidRPr="00E75CD0">
        <w:rPr>
          <w:rFonts w:ascii="Times New Roman" w:hAnsi="Times New Roman" w:cs="Times New Roman"/>
          <w:sz w:val="28"/>
          <w:szCs w:val="28"/>
        </w:rPr>
        <w:t>ользователь</w:t>
      </w:r>
      <w:r w:rsidR="007C3FC6" w:rsidRPr="00E75CD0">
        <w:rPr>
          <w:rFonts w:ascii="Times New Roman" w:hAnsi="Times New Roman" w:cs="Times New Roman"/>
          <w:sz w:val="28"/>
          <w:szCs w:val="28"/>
        </w:rPr>
        <w:t xml:space="preserve"> ТИС – налогоплательщик</w:t>
      </w:r>
      <w:r w:rsidR="007C4A2D" w:rsidRPr="00E75CD0">
        <w:rPr>
          <w:rFonts w:ascii="Times New Roman" w:hAnsi="Times New Roman" w:cs="Times New Roman"/>
          <w:sz w:val="28"/>
          <w:szCs w:val="28"/>
        </w:rPr>
        <w:t>,</w:t>
      </w:r>
      <w:r w:rsidR="007C3FC6" w:rsidRPr="00E75CD0">
        <w:rPr>
          <w:rFonts w:ascii="Times New Roman" w:hAnsi="Times New Roman" w:cs="Times New Roman"/>
          <w:sz w:val="28"/>
          <w:szCs w:val="28"/>
        </w:rPr>
        <w:t xml:space="preserve"> применяющий при осуществлении деятельности ТИС;</w:t>
      </w:r>
    </w:p>
    <w:p w:rsidR="00DC013B" w:rsidRPr="00E75CD0" w:rsidRDefault="00944029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013B" w:rsidRPr="00E75CD0">
        <w:rPr>
          <w:rFonts w:ascii="Times New Roman" w:hAnsi="Times New Roman" w:cs="Times New Roman"/>
          <w:sz w:val="28"/>
          <w:szCs w:val="28"/>
        </w:rPr>
        <w:t xml:space="preserve">единый реестр ТИС – </w:t>
      </w:r>
      <w:r w:rsidR="0068561F" w:rsidRPr="00E75CD0">
        <w:rPr>
          <w:rFonts w:ascii="Times New Roman" w:hAnsi="Times New Roman" w:cs="Times New Roman"/>
          <w:sz w:val="28"/>
          <w:szCs w:val="28"/>
        </w:rPr>
        <w:t>перечень моделей ТИС, разрешенных к использованию на территории Республики Казахстан для целей налогообложения</w:t>
      </w:r>
      <w:r w:rsidR="00DC013B" w:rsidRPr="00E75CD0">
        <w:rPr>
          <w:rFonts w:ascii="Times New Roman" w:hAnsi="Times New Roman" w:cs="Times New Roman"/>
          <w:sz w:val="28"/>
          <w:szCs w:val="28"/>
        </w:rPr>
        <w:t>;</w:t>
      </w:r>
    </w:p>
    <w:p w:rsidR="0093260E" w:rsidRPr="00411573" w:rsidRDefault="0093260E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z25"/>
      <w:bookmarkStart w:id="16" w:name="_GoBack"/>
      <w:bookmarkEnd w:id="14"/>
      <w:bookmarkEnd w:id="16"/>
      <w:r w:rsidRPr="004115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5) технологии </w:t>
      </w:r>
      <w:r w:rsidR="00F115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нтеграции ТИС – технические решения, имеющие серверную аппаратную и программную часть, клиентскую программную часть, при этом клиентская аппаратная часть представляется личным устройством пользователя ТИС;</w:t>
      </w:r>
    </w:p>
    <w:p w:rsidR="0093260E" w:rsidRPr="00411573" w:rsidRDefault="0093260E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="00F1158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лиентский модуль ТИС (модуль по работе с </w:t>
      </w:r>
      <w:r w:rsidR="00671C4F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ентральным узлом</w:t>
      </w:r>
      <w:r w:rsidR="00671C4F"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) – часть аппаратно-программного комплекса ТИС, обеспечивающая работу точки продаж и постоянную непрерывную передачу данных на Центральный узел ТИС, в том числе автономный режим работы на период не </w:t>
      </w:r>
      <w:r w:rsidR="00BE4AA6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72 (семьдесят два) часов при потере связи с Центральным узлом</w:t>
      </w:r>
      <w:r w:rsidR="00671C4F"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="00F1158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62C7C" w:rsidRPr="00E75CD0" w:rsidRDefault="00AB40F0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3260E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F11585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93260E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ентральный узел ТИС – часть аппаратно-программного комплекса ТИС, </w:t>
      </w:r>
      <w:r w:rsidR="0093260E" w:rsidRPr="00E75CD0">
        <w:rPr>
          <w:rFonts w:ascii="Times New Roman" w:hAnsi="Times New Roman" w:cs="Times New Roman"/>
          <w:sz w:val="28"/>
          <w:szCs w:val="28"/>
        </w:rPr>
        <w:t>обеспечивающая обработку операций и хранение данных</w:t>
      </w:r>
      <w:r w:rsidR="00145C0D" w:rsidRPr="00E75CD0">
        <w:rPr>
          <w:rFonts w:ascii="Times New Roman" w:hAnsi="Times New Roman" w:cs="Times New Roman"/>
          <w:sz w:val="28"/>
          <w:szCs w:val="28"/>
        </w:rPr>
        <w:t>, взаимодействие с внешними системами, прием и обработку автономных операций и хранения данных ТИС.</w:t>
      </w:r>
    </w:p>
    <w:p w:rsidR="005753CA" w:rsidRPr="00E75CD0" w:rsidRDefault="00DC013B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CD0">
        <w:rPr>
          <w:rFonts w:ascii="Times New Roman" w:hAnsi="Times New Roman" w:cs="Times New Roman"/>
          <w:sz w:val="28"/>
          <w:szCs w:val="28"/>
        </w:rPr>
        <w:t xml:space="preserve">3. </w:t>
      </w:r>
      <w:r w:rsidR="00F11585">
        <w:rPr>
          <w:rFonts w:ascii="Times New Roman" w:hAnsi="Times New Roman" w:cs="Times New Roman"/>
          <w:sz w:val="28"/>
          <w:szCs w:val="28"/>
        </w:rPr>
        <w:t>В</w:t>
      </w:r>
      <w:r w:rsidRPr="00E75CD0">
        <w:rPr>
          <w:rFonts w:ascii="Times New Roman" w:hAnsi="Times New Roman" w:cs="Times New Roman"/>
          <w:sz w:val="28"/>
          <w:szCs w:val="28"/>
        </w:rPr>
        <w:t>едение Единого реестра ТИС осуществляется Комитетом государственных доходов Министерства финансов Республики Казахстан (далее – Комитет).</w:t>
      </w:r>
    </w:p>
    <w:p w:rsidR="005753CA" w:rsidRPr="00411573" w:rsidRDefault="003260FD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CD0">
        <w:rPr>
          <w:rFonts w:ascii="Times New Roman" w:hAnsi="Times New Roman" w:cs="Times New Roman"/>
          <w:sz w:val="28"/>
          <w:szCs w:val="28"/>
        </w:rPr>
        <w:t xml:space="preserve">4. </w:t>
      </w:r>
      <w:bookmarkStart w:id="17" w:name="z26"/>
      <w:bookmarkEnd w:id="15"/>
      <w:r w:rsidR="00F11585">
        <w:rPr>
          <w:rFonts w:ascii="Times New Roman" w:hAnsi="Times New Roman" w:cs="Times New Roman"/>
          <w:sz w:val="28"/>
          <w:szCs w:val="28"/>
        </w:rPr>
        <w:t>А</w:t>
      </w:r>
      <w:r w:rsidR="00DC013B" w:rsidRPr="00E75CD0">
        <w:rPr>
          <w:rFonts w:ascii="Times New Roman" w:hAnsi="Times New Roman" w:cs="Times New Roman"/>
          <w:sz w:val="28"/>
          <w:szCs w:val="28"/>
        </w:rPr>
        <w:t xml:space="preserve">ппаратная серверная часть (серверное оборудование) и (или) рабочие станции, обеспечивающие функционирование </w:t>
      </w:r>
      <w:r w:rsidR="00671C4F">
        <w:rPr>
          <w:rFonts w:ascii="Times New Roman" w:hAnsi="Times New Roman" w:cs="Times New Roman"/>
          <w:sz w:val="28"/>
          <w:szCs w:val="28"/>
        </w:rPr>
        <w:t>Ц</w:t>
      </w:r>
      <w:r w:rsidR="006A633A" w:rsidRPr="00E75CD0">
        <w:rPr>
          <w:rFonts w:ascii="Times New Roman" w:hAnsi="Times New Roman" w:cs="Times New Roman"/>
          <w:sz w:val="28"/>
          <w:szCs w:val="28"/>
        </w:rPr>
        <w:t xml:space="preserve">ентрального узла </w:t>
      </w:r>
      <w:r w:rsidR="00DC013B" w:rsidRPr="00E75CD0">
        <w:rPr>
          <w:rFonts w:ascii="Times New Roman" w:hAnsi="Times New Roman" w:cs="Times New Roman"/>
          <w:sz w:val="28"/>
          <w:szCs w:val="28"/>
        </w:rPr>
        <w:t>ТИС, размещаются на территории Республики Казахстан</w:t>
      </w:r>
      <w:r w:rsidR="006A633A" w:rsidRPr="00E75CD0">
        <w:rPr>
          <w:rFonts w:ascii="Times New Roman" w:hAnsi="Times New Roman" w:cs="Times New Roman"/>
          <w:sz w:val="28"/>
          <w:szCs w:val="28"/>
        </w:rPr>
        <w:t xml:space="preserve"> </w:t>
      </w:r>
      <w:r w:rsidR="006A633A" w:rsidRPr="00411573">
        <w:rPr>
          <w:rFonts w:ascii="Times New Roman" w:hAnsi="Times New Roman" w:cs="Times New Roman"/>
          <w:color w:val="000000"/>
          <w:sz w:val="28"/>
          <w:szCs w:val="28"/>
        </w:rPr>
        <w:t>в специализированном помещении (центре обработки данных)</w:t>
      </w:r>
      <w:r w:rsidR="00DC013B" w:rsidRPr="00411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13CC" w:rsidRDefault="007C13CC" w:rsidP="006503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18" w:name="z27"/>
      <w:bookmarkEnd w:id="17"/>
    </w:p>
    <w:p w:rsidR="00E75CD0" w:rsidRPr="00411573" w:rsidRDefault="00E75CD0" w:rsidP="006503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7AA0" w:rsidRPr="00411573" w:rsidRDefault="009E7AA0" w:rsidP="006503F6">
      <w:pPr>
        <w:pStyle w:val="1"/>
        <w:spacing w:before="0" w:line="240" w:lineRule="atLeast"/>
        <w:ind w:firstLine="4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b/>
          <w:color w:val="000000"/>
          <w:sz w:val="28"/>
          <w:szCs w:val="28"/>
        </w:rPr>
        <w:t>Глава 2. Требования к трехкомпонентной интегрированной системе</w:t>
      </w:r>
    </w:p>
    <w:bookmarkEnd w:id="18"/>
    <w:p w:rsidR="005753CA" w:rsidRPr="00411573" w:rsidRDefault="005753CA" w:rsidP="006503F6">
      <w:pPr>
        <w:pStyle w:val="2"/>
        <w:spacing w:before="0" w:after="0" w:line="240" w:lineRule="atLeast"/>
        <w:ind w:firstLine="450"/>
        <w:rPr>
          <w:rFonts w:eastAsiaTheme="minorHAnsi"/>
          <w:sz w:val="28"/>
          <w:szCs w:val="28"/>
          <w:lang w:val="ru-RU"/>
        </w:rPr>
      </w:pPr>
    </w:p>
    <w:p w:rsidR="0092780D" w:rsidRDefault="006503F6" w:rsidP="003F758F">
      <w:pPr>
        <w:pStyle w:val="2"/>
        <w:spacing w:before="0" w:after="0" w:line="240" w:lineRule="atLeast"/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Параграф </w:t>
      </w:r>
      <w:r w:rsidR="003F758F">
        <w:rPr>
          <w:b/>
          <w:color w:val="000000"/>
          <w:sz w:val="28"/>
          <w:szCs w:val="28"/>
          <w:lang w:val="ru-RU"/>
        </w:rPr>
        <w:t>1</w:t>
      </w:r>
      <w:r w:rsidR="00912BC1" w:rsidRPr="00912BC1">
        <w:rPr>
          <w:b/>
          <w:color w:val="000000"/>
          <w:sz w:val="28"/>
          <w:szCs w:val="28"/>
          <w:lang w:val="ru-RU"/>
        </w:rPr>
        <w:t xml:space="preserve">. </w:t>
      </w:r>
      <w:r w:rsidR="00645513" w:rsidRPr="00912BC1">
        <w:rPr>
          <w:b/>
          <w:color w:val="000000"/>
          <w:sz w:val="28"/>
          <w:szCs w:val="28"/>
          <w:lang w:val="ru-RU"/>
        </w:rPr>
        <w:t>Технические</w:t>
      </w:r>
      <w:r w:rsidR="007C13CC" w:rsidRPr="00912BC1">
        <w:rPr>
          <w:b/>
          <w:color w:val="000000"/>
          <w:sz w:val="28"/>
          <w:szCs w:val="28"/>
          <w:lang w:val="ru-RU"/>
        </w:rPr>
        <w:t xml:space="preserve"> требования</w:t>
      </w:r>
    </w:p>
    <w:p w:rsidR="009E7AA0" w:rsidRPr="00912BC1" w:rsidRDefault="007C13CC" w:rsidP="006503F6">
      <w:pPr>
        <w:pStyle w:val="2"/>
        <w:spacing w:before="0" w:after="0" w:line="240" w:lineRule="atLeast"/>
        <w:ind w:firstLine="708"/>
        <w:rPr>
          <w:b/>
          <w:color w:val="000000"/>
          <w:sz w:val="28"/>
          <w:szCs w:val="28"/>
          <w:lang w:val="ru-RU"/>
        </w:rPr>
      </w:pPr>
      <w:r w:rsidRPr="00912BC1">
        <w:rPr>
          <w:b/>
          <w:color w:val="000000"/>
          <w:sz w:val="28"/>
          <w:szCs w:val="28"/>
          <w:lang w:val="ru-RU"/>
        </w:rPr>
        <w:t xml:space="preserve"> </w:t>
      </w:r>
    </w:p>
    <w:p w:rsidR="009E7AA0" w:rsidRPr="00E75CD0" w:rsidRDefault="0092780D" w:rsidP="003F758F">
      <w:pPr>
        <w:pStyle w:val="a3"/>
        <w:numPr>
          <w:ilvl w:val="0"/>
          <w:numId w:val="25"/>
        </w:numPr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D0">
        <w:rPr>
          <w:rFonts w:ascii="Times New Roman" w:hAnsi="Times New Roman" w:cs="Times New Roman"/>
          <w:sz w:val="28"/>
          <w:szCs w:val="28"/>
        </w:rPr>
        <w:t>Т</w:t>
      </w:r>
      <w:r w:rsidR="009E7AA0" w:rsidRPr="00E75CD0">
        <w:rPr>
          <w:rFonts w:ascii="Times New Roman" w:hAnsi="Times New Roman" w:cs="Times New Roman"/>
          <w:sz w:val="28"/>
          <w:szCs w:val="28"/>
        </w:rPr>
        <w:t>ехническое обеспечение системы состо</w:t>
      </w:r>
      <w:r w:rsidR="003C58D3" w:rsidRPr="00E75CD0">
        <w:rPr>
          <w:rFonts w:ascii="Times New Roman" w:hAnsi="Times New Roman" w:cs="Times New Roman"/>
          <w:sz w:val="28"/>
          <w:szCs w:val="28"/>
        </w:rPr>
        <w:t>и</w:t>
      </w:r>
      <w:r w:rsidR="009E7AA0" w:rsidRPr="00E75CD0">
        <w:rPr>
          <w:rFonts w:ascii="Times New Roman" w:hAnsi="Times New Roman" w:cs="Times New Roman"/>
          <w:sz w:val="28"/>
          <w:szCs w:val="28"/>
        </w:rPr>
        <w:t>т из технических средств, достаточных для функционирования ТИС. В состав технического обеспечения входят средства сбора и подготовки информации, средства передачи данных, средства вывода и обработки информации</w:t>
      </w:r>
      <w:r w:rsidRPr="00E75CD0">
        <w:rPr>
          <w:rFonts w:ascii="Times New Roman" w:hAnsi="Times New Roman" w:cs="Times New Roman"/>
          <w:sz w:val="28"/>
          <w:szCs w:val="28"/>
        </w:rPr>
        <w:t>.</w:t>
      </w:r>
    </w:p>
    <w:p w:rsidR="0092780D" w:rsidRDefault="0092780D" w:rsidP="003F758F">
      <w:pPr>
        <w:pStyle w:val="a3"/>
        <w:numPr>
          <w:ilvl w:val="0"/>
          <w:numId w:val="25"/>
        </w:numPr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E7AA0" w:rsidRPr="0092780D">
        <w:rPr>
          <w:rFonts w:ascii="Times New Roman" w:hAnsi="Times New Roman" w:cs="Times New Roman"/>
          <w:color w:val="000000"/>
          <w:sz w:val="28"/>
          <w:szCs w:val="28"/>
        </w:rPr>
        <w:t>рограммное о</w:t>
      </w:r>
      <w:r w:rsidR="003725F0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беспечение системы представляет </w:t>
      </w:r>
      <w:r w:rsidR="009E7AA0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собой программу </w:t>
      </w:r>
      <w:r w:rsidR="007520DB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(совокупность программ), </w:t>
      </w:r>
      <w:r w:rsidR="00F22F11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состоящую из </w:t>
      </w:r>
      <w:r w:rsidR="007471F6" w:rsidRPr="0092780D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6A633A" w:rsidRPr="0092780D">
        <w:rPr>
          <w:rFonts w:ascii="Times New Roman" w:hAnsi="Times New Roman" w:cs="Times New Roman"/>
          <w:color w:val="000000"/>
          <w:sz w:val="28"/>
          <w:szCs w:val="28"/>
        </w:rPr>
        <w:t>ентральн</w:t>
      </w:r>
      <w:r w:rsidR="00F22F11" w:rsidRPr="0092780D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6A633A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узл</w:t>
      </w:r>
      <w:r w:rsidR="00F22F11" w:rsidRPr="0092780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A633A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1F6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ТИС </w:t>
      </w:r>
      <w:r w:rsidR="006A633A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471F6" w:rsidRPr="0092780D">
        <w:rPr>
          <w:rFonts w:ascii="Times New Roman" w:hAnsi="Times New Roman" w:cs="Times New Roman"/>
          <w:color w:val="000000"/>
          <w:sz w:val="28"/>
          <w:szCs w:val="28"/>
        </w:rPr>
        <w:t>Клиентск</w:t>
      </w:r>
      <w:r w:rsidR="00F22F11" w:rsidRPr="0092780D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7471F6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модул</w:t>
      </w:r>
      <w:r w:rsidR="00F22F11" w:rsidRPr="0092780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471F6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="009E7AA0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, необходимых для реализации функций ТИС, заданного режима функционирования технического обеспечения и предполагаемого развития ТИС. </w:t>
      </w:r>
    </w:p>
    <w:p w:rsidR="00C36374" w:rsidRPr="00C36374" w:rsidRDefault="00C36374" w:rsidP="00C36374">
      <w:pPr>
        <w:pStyle w:val="a3"/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374">
        <w:rPr>
          <w:rFonts w:ascii="Times New Roman" w:hAnsi="Times New Roman" w:cs="Times New Roman"/>
          <w:color w:val="000000"/>
          <w:sz w:val="28"/>
          <w:szCs w:val="28"/>
        </w:rPr>
        <w:t>Общее программное обеспечение включает операционные системы, служебные и стандартные программы.</w:t>
      </w:r>
    </w:p>
    <w:p w:rsidR="000A4126" w:rsidRDefault="000A4126" w:rsidP="000A4126">
      <w:pPr>
        <w:pStyle w:val="a3"/>
        <w:numPr>
          <w:ilvl w:val="0"/>
          <w:numId w:val="25"/>
        </w:numPr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Работа ТИС обеспечивается </w:t>
      </w:r>
      <w:r w:rsidRPr="00E75CD0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</w:t>
      </w:r>
      <w:r w:rsidR="00013B9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E75CD0">
        <w:rPr>
          <w:rFonts w:ascii="Times New Roman" w:hAnsi="Times New Roman" w:cs="Times New Roman"/>
          <w:color w:val="000000"/>
          <w:sz w:val="28"/>
          <w:szCs w:val="28"/>
        </w:rPr>
        <w:t>аппаратно-программного комплекса, включающего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A4126" w:rsidRDefault="000A4126" w:rsidP="000A4126">
      <w:pPr>
        <w:pStyle w:val="a3"/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E75CD0">
        <w:rPr>
          <w:rFonts w:ascii="Times New Roman" w:hAnsi="Times New Roman" w:cs="Times New Roman"/>
          <w:color w:val="000000"/>
          <w:sz w:val="28"/>
          <w:szCs w:val="28"/>
        </w:rPr>
        <w:t>контрольный компонент (контрольно-кассовую машину с функцией фиксации и передачи данных, включенную в государственный реестр контрольно-кассовых машин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CD0">
        <w:rPr>
          <w:rFonts w:ascii="Times New Roman" w:hAnsi="Times New Roman" w:cs="Times New Roman"/>
          <w:color w:val="000000"/>
          <w:sz w:val="28"/>
          <w:szCs w:val="28"/>
        </w:rPr>
        <w:t>(далее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CD0">
        <w:rPr>
          <w:rFonts w:ascii="Times New Roman" w:hAnsi="Times New Roman" w:cs="Times New Roman"/>
          <w:color w:val="000000"/>
          <w:sz w:val="28"/>
          <w:szCs w:val="28"/>
        </w:rPr>
        <w:t>ККМ))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A4126" w:rsidRDefault="000A4126" w:rsidP="000A4126">
      <w:pPr>
        <w:pStyle w:val="a3"/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</w:t>
      </w:r>
      <w:r w:rsidRPr="00E75CD0">
        <w:rPr>
          <w:rFonts w:ascii="Times New Roman" w:hAnsi="Times New Roman" w:cs="Times New Roman"/>
          <w:color w:val="000000"/>
          <w:sz w:val="28"/>
          <w:szCs w:val="28"/>
        </w:rPr>
        <w:t>платежный компонент ТИС (систему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75CD0">
        <w:rPr>
          <w:rFonts w:ascii="Times New Roman" w:hAnsi="Times New Roman" w:cs="Times New Roman"/>
          <w:color w:val="000000"/>
          <w:sz w:val="28"/>
          <w:szCs w:val="28"/>
        </w:rPr>
        <w:t>устройство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75CD0">
        <w:rPr>
          <w:rFonts w:ascii="Times New Roman" w:hAnsi="Times New Roman" w:cs="Times New Roman"/>
          <w:color w:val="000000"/>
          <w:sz w:val="28"/>
          <w:szCs w:val="28"/>
        </w:rPr>
        <w:t xml:space="preserve"> для приема безналичных платежей)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A4126" w:rsidRDefault="000A4126" w:rsidP="000A4126">
      <w:pPr>
        <w:pStyle w:val="a3"/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E75CD0">
        <w:rPr>
          <w:rFonts w:ascii="Times New Roman" w:hAnsi="Times New Roman" w:cs="Times New Roman"/>
          <w:color w:val="000000"/>
          <w:sz w:val="28"/>
          <w:szCs w:val="28"/>
        </w:rPr>
        <w:t>учетный компонент ТИС</w:t>
      </w:r>
      <w:r w:rsidRPr="00F77A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CD0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взаимодействующих между собой согласно требованиям </w:t>
      </w:r>
      <w:proofErr w:type="gramStart"/>
      <w:r w:rsidRPr="00E75CD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75CD0">
        <w:rPr>
          <w:rFonts w:ascii="Times New Roman" w:hAnsi="Times New Roman" w:cs="Times New Roman"/>
          <w:color w:val="000000"/>
          <w:sz w:val="28"/>
          <w:szCs w:val="28"/>
        </w:rPr>
        <w:t xml:space="preserve"> ТИС.</w:t>
      </w:r>
    </w:p>
    <w:p w:rsidR="00F77AA3" w:rsidRDefault="00F77AA3" w:rsidP="00C36374">
      <w:pPr>
        <w:pStyle w:val="a3"/>
        <w:numPr>
          <w:ilvl w:val="0"/>
          <w:numId w:val="25"/>
        </w:numPr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374">
        <w:rPr>
          <w:rFonts w:ascii="Times New Roman" w:hAnsi="Times New Roman" w:cs="Times New Roman"/>
          <w:color w:val="000000"/>
          <w:sz w:val="28"/>
          <w:szCs w:val="28"/>
        </w:rPr>
        <w:t>Системные требования</w:t>
      </w:r>
      <w:r w:rsidR="00013B9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6374">
        <w:rPr>
          <w:rFonts w:ascii="Times New Roman" w:hAnsi="Times New Roman" w:cs="Times New Roman"/>
          <w:color w:val="000000"/>
          <w:sz w:val="28"/>
          <w:szCs w:val="28"/>
        </w:rPr>
        <w:t xml:space="preserve"> предъявляемые </w:t>
      </w:r>
      <w:proofErr w:type="gramStart"/>
      <w:r w:rsidRPr="00C3637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C36374">
        <w:rPr>
          <w:rFonts w:ascii="Times New Roman" w:hAnsi="Times New Roman" w:cs="Times New Roman"/>
          <w:color w:val="000000"/>
          <w:sz w:val="28"/>
          <w:szCs w:val="28"/>
        </w:rPr>
        <w:t xml:space="preserve"> ТИС:</w:t>
      </w:r>
    </w:p>
    <w:p w:rsidR="00C36374" w:rsidRPr="00C36374" w:rsidRDefault="00C36374" w:rsidP="00C36374">
      <w:pPr>
        <w:pStyle w:val="a3"/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374">
        <w:rPr>
          <w:rFonts w:ascii="Times New Roman" w:hAnsi="Times New Roman" w:cs="Times New Roman"/>
          <w:color w:val="000000"/>
          <w:sz w:val="28"/>
          <w:szCs w:val="28"/>
        </w:rPr>
        <w:t>функциональная совместимость – обеспечение взаимодействия и функционирования с ИС;</w:t>
      </w:r>
    </w:p>
    <w:p w:rsidR="00C36374" w:rsidRPr="00C36374" w:rsidRDefault="00C36374" w:rsidP="00C36374">
      <w:pPr>
        <w:pStyle w:val="a3"/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374">
        <w:rPr>
          <w:rFonts w:ascii="Times New Roman" w:hAnsi="Times New Roman" w:cs="Times New Roman"/>
          <w:color w:val="000000"/>
          <w:sz w:val="28"/>
          <w:szCs w:val="28"/>
        </w:rPr>
        <w:t>масштабируемость – обеспечение возможности увеличения производительности системы, по мере роста объема обрабатываемой информации и количества одновременно работающих пользователей;</w:t>
      </w:r>
    </w:p>
    <w:p w:rsidR="00C36374" w:rsidRPr="00C36374" w:rsidRDefault="00C36374" w:rsidP="00C36374">
      <w:pPr>
        <w:pStyle w:val="a3"/>
        <w:tabs>
          <w:tab w:val="left" w:pos="0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374">
        <w:rPr>
          <w:rFonts w:ascii="Times New Roman" w:hAnsi="Times New Roman" w:cs="Times New Roman"/>
          <w:color w:val="000000"/>
          <w:sz w:val="28"/>
          <w:szCs w:val="28"/>
        </w:rPr>
        <w:t>расширяемость – обеспечение возможности наращивания функций системы, не выходя за рамки принятой изначально концепции развития и технологической базы, в соответствии со специфическими потребностями пользователей.</w:t>
      </w:r>
    </w:p>
    <w:p w:rsidR="00F77AA3" w:rsidRDefault="00F77AA3" w:rsidP="00F77AA3">
      <w:pPr>
        <w:pStyle w:val="a3"/>
        <w:numPr>
          <w:ilvl w:val="0"/>
          <w:numId w:val="25"/>
        </w:numPr>
        <w:tabs>
          <w:tab w:val="left" w:pos="142"/>
          <w:tab w:val="left" w:pos="284"/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ТИС обеспечивает:</w:t>
      </w:r>
    </w:p>
    <w:p w:rsidR="00EB61F4" w:rsidRPr="0092780D" w:rsidRDefault="00F77AA3" w:rsidP="00F77AA3">
      <w:pPr>
        <w:pStyle w:val="a3"/>
        <w:tabs>
          <w:tab w:val="left" w:pos="142"/>
          <w:tab w:val="left" w:pos="284"/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 </w:t>
      </w:r>
      <w:r w:rsidR="00EB61F4" w:rsidRPr="0092780D">
        <w:rPr>
          <w:rFonts w:ascii="Times New Roman" w:hAnsi="Times New Roman" w:cs="Times New Roman"/>
          <w:color w:val="000000"/>
          <w:sz w:val="28"/>
          <w:szCs w:val="28"/>
        </w:rPr>
        <w:t>прием безналичных платежей посредством систем (</w:t>
      </w:r>
      <w:r w:rsidR="003C58D3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EB61F4" w:rsidRPr="0092780D">
        <w:rPr>
          <w:rFonts w:ascii="Times New Roman" w:hAnsi="Times New Roman" w:cs="Times New Roman"/>
          <w:color w:val="000000"/>
          <w:sz w:val="28"/>
          <w:szCs w:val="28"/>
        </w:rPr>
        <w:t>устройств) для приема безналичных платежей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94E6A" w:rsidRPr="0092780D" w:rsidRDefault="00F77AA3" w:rsidP="00F77AA3">
      <w:pPr>
        <w:pStyle w:val="a3"/>
        <w:tabs>
          <w:tab w:val="left" w:pos="142"/>
          <w:tab w:val="left" w:pos="284"/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EB61F4" w:rsidRPr="0092780D">
        <w:rPr>
          <w:rFonts w:ascii="Times New Roman" w:hAnsi="Times New Roman" w:cs="Times New Roman"/>
          <w:color w:val="000000"/>
          <w:sz w:val="28"/>
          <w:szCs w:val="28"/>
        </w:rPr>
        <w:t>подключени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B61F4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к оператору фискальных данных</w:t>
      </w:r>
      <w:r w:rsidR="009325C5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ОФД)</w:t>
      </w:r>
      <w:r w:rsidR="00EB61F4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 по протоколу передачи данных и передачи оператору фискальных данных Республики Казахстан сведений о денежных расчетах, осуществляемых налогоплательщиком при реализации товаров, работ, услуг </w:t>
      </w:r>
      <w:r w:rsidR="002B6A26" w:rsidRPr="0092780D">
        <w:rPr>
          <w:rFonts w:ascii="Times New Roman" w:hAnsi="Times New Roman" w:cs="Times New Roman"/>
          <w:color w:val="000000"/>
          <w:sz w:val="28"/>
          <w:szCs w:val="28"/>
        </w:rPr>
        <w:t>посредством ККМ</w:t>
      </w:r>
      <w:r w:rsidR="00C12199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C58D3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являющейся частью </w:t>
      </w:r>
      <w:r w:rsidR="00C12199" w:rsidRPr="0092780D">
        <w:rPr>
          <w:rFonts w:ascii="Times New Roman" w:hAnsi="Times New Roman" w:cs="Times New Roman"/>
          <w:color w:val="000000"/>
          <w:sz w:val="28"/>
          <w:szCs w:val="28"/>
        </w:rPr>
        <w:t>ТИС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83D74" w:rsidRDefault="00F77AA3" w:rsidP="00F77AA3">
      <w:pPr>
        <w:pStyle w:val="a3"/>
        <w:tabs>
          <w:tab w:val="left" w:pos="142"/>
          <w:tab w:val="left" w:pos="284"/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094E6A" w:rsidRPr="00EB30F4">
        <w:rPr>
          <w:rFonts w:ascii="Times New Roman" w:hAnsi="Times New Roman" w:cs="Times New Roman"/>
          <w:color w:val="000000"/>
          <w:sz w:val="28"/>
          <w:szCs w:val="28"/>
        </w:rPr>
        <w:t>считывани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94E6A" w:rsidRPr="00EB30F4">
        <w:rPr>
          <w:rFonts w:ascii="Times New Roman" w:hAnsi="Times New Roman" w:cs="Times New Roman"/>
          <w:color w:val="000000"/>
          <w:sz w:val="28"/>
          <w:szCs w:val="28"/>
        </w:rPr>
        <w:t xml:space="preserve"> маркировки товаров и (или) услуг, формирования, приема и использования электронных счетов-фактур с подключением к информационной системе </w:t>
      </w:r>
      <w:r w:rsidR="00EB30F4" w:rsidRPr="00EB30F4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ИС) </w:t>
      </w:r>
      <w:r w:rsidR="00FC2F05" w:rsidRPr="00EB30F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94E6A" w:rsidRPr="00EB30F4">
        <w:rPr>
          <w:rFonts w:ascii="Times New Roman" w:hAnsi="Times New Roman" w:cs="Times New Roman"/>
          <w:color w:val="000000"/>
          <w:sz w:val="28"/>
          <w:szCs w:val="28"/>
        </w:rPr>
        <w:t>Электронные счета</w:t>
      </w:r>
      <w:r w:rsidR="00016B9F" w:rsidRPr="00EB30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94E6A" w:rsidRPr="00EB30F4">
        <w:rPr>
          <w:rFonts w:ascii="Times New Roman" w:hAnsi="Times New Roman" w:cs="Times New Roman"/>
          <w:color w:val="000000"/>
          <w:sz w:val="28"/>
          <w:szCs w:val="28"/>
        </w:rPr>
        <w:t>фактуры</w:t>
      </w:r>
      <w:r w:rsidR="00FC2F05" w:rsidRPr="00EB30F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94E6A" w:rsidRPr="00EB30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0F4" w:rsidRPr="00EB30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B9D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EB30F4" w:rsidRPr="00EB30F4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EB30F4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EB30F4" w:rsidRPr="00EB30F4">
        <w:rPr>
          <w:rFonts w:ascii="Times New Roman" w:hAnsi="Times New Roman" w:cs="Times New Roman"/>
          <w:color w:val="000000"/>
          <w:sz w:val="28"/>
          <w:szCs w:val="28"/>
        </w:rPr>
        <w:t xml:space="preserve">СФ) </w:t>
      </w:r>
      <w:r w:rsidR="003F758F"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bookmarkStart w:id="19" w:name="z36"/>
      <w:r w:rsidR="00C3637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374" w:rsidRDefault="00C36374" w:rsidP="00C36374">
      <w:pPr>
        <w:pStyle w:val="a3"/>
        <w:tabs>
          <w:tab w:val="left" w:pos="142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ф</w:t>
      </w:r>
      <w:r w:rsidRPr="00C36374">
        <w:rPr>
          <w:rFonts w:ascii="Times New Roman" w:hAnsi="Times New Roman" w:cs="Times New Roman"/>
          <w:color w:val="000000"/>
          <w:sz w:val="28"/>
          <w:szCs w:val="28"/>
        </w:rPr>
        <w:t>ормирование документов в ТИС, применяемых для оформления операций или событий, в соответствии с настоящими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163E" w:rsidRDefault="0073163E" w:rsidP="00C36374">
      <w:pPr>
        <w:pStyle w:val="a3"/>
        <w:tabs>
          <w:tab w:val="left" w:pos="142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C36374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36374">
        <w:rPr>
          <w:rFonts w:ascii="Times New Roman" w:hAnsi="Times New Roman" w:cs="Times New Roman"/>
          <w:color w:val="000000"/>
          <w:sz w:val="28"/>
          <w:szCs w:val="28"/>
        </w:rPr>
        <w:t xml:space="preserve"> полноты вводимых данных (в случае выполнения функций или операций без полного заполнения всех полей, система уведомляет пользователя соответствующим уведомлением);</w:t>
      </w:r>
    </w:p>
    <w:p w:rsidR="0073163E" w:rsidRPr="00C36374" w:rsidRDefault="0073163E" w:rsidP="00C36374">
      <w:pPr>
        <w:pStyle w:val="a3"/>
        <w:tabs>
          <w:tab w:val="left" w:pos="142"/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Pr="00C36374">
        <w:rPr>
          <w:rFonts w:ascii="Times New Roman" w:hAnsi="Times New Roman" w:cs="Times New Roman"/>
          <w:color w:val="000000"/>
          <w:sz w:val="28"/>
          <w:szCs w:val="28"/>
        </w:rPr>
        <w:t>возможност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36374">
        <w:rPr>
          <w:rFonts w:ascii="Times New Roman" w:hAnsi="Times New Roman" w:cs="Times New Roman"/>
          <w:color w:val="000000"/>
          <w:sz w:val="28"/>
          <w:szCs w:val="28"/>
        </w:rPr>
        <w:t xml:space="preserve"> работы со складским и торговым оборудованием и поддержки принтера и сканера </w:t>
      </w:r>
      <w:proofErr w:type="gramStart"/>
      <w:r w:rsidRPr="00C36374">
        <w:rPr>
          <w:rFonts w:ascii="Times New Roman" w:hAnsi="Times New Roman" w:cs="Times New Roman"/>
          <w:color w:val="000000"/>
          <w:sz w:val="28"/>
          <w:szCs w:val="28"/>
        </w:rPr>
        <w:t>штрих-кодов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374" w:rsidRPr="00EB30F4" w:rsidRDefault="0073163E" w:rsidP="00C36374">
      <w:pPr>
        <w:pStyle w:val="a3"/>
        <w:tabs>
          <w:tab w:val="left" w:pos="142"/>
          <w:tab w:val="left" w:pos="284"/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36374">
        <w:rPr>
          <w:rFonts w:ascii="Times New Roman" w:hAnsi="Times New Roman" w:cs="Times New Roman"/>
          <w:color w:val="000000"/>
          <w:sz w:val="28"/>
          <w:szCs w:val="28"/>
        </w:rPr>
        <w:t>) в</w:t>
      </w:r>
      <w:r w:rsidR="00C36374" w:rsidRPr="00C36374">
        <w:rPr>
          <w:rFonts w:ascii="Times New Roman" w:hAnsi="Times New Roman" w:cs="Times New Roman"/>
          <w:color w:val="000000"/>
          <w:sz w:val="28"/>
          <w:szCs w:val="28"/>
        </w:rPr>
        <w:t>едение учета в ТИС без применения счетов бухгалтерского учета.</w:t>
      </w:r>
    </w:p>
    <w:bookmarkEnd w:id="19"/>
    <w:p w:rsidR="0092780D" w:rsidRDefault="0092780D" w:rsidP="0092780D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B9D" w:rsidRDefault="00013B9D" w:rsidP="0092780D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780D" w:rsidRDefault="0092780D" w:rsidP="003F758F">
      <w:pPr>
        <w:pStyle w:val="3"/>
        <w:spacing w:before="0" w:line="240" w:lineRule="atLeast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Параграф </w:t>
      </w:r>
      <w:r w:rsidR="003F758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283D74" w:rsidRPr="00912B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094E6A" w:rsidRPr="00912B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70E6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="00645513" w:rsidRPr="00912BC1">
        <w:rPr>
          <w:rFonts w:ascii="Times New Roman" w:hAnsi="Times New Roman" w:cs="Times New Roman"/>
          <w:b/>
          <w:color w:val="000000"/>
          <w:sz w:val="28"/>
          <w:szCs w:val="28"/>
        </w:rPr>
        <w:t>ребования</w:t>
      </w:r>
      <w:r w:rsidR="00C67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режимам функционирования</w:t>
      </w:r>
      <w:r w:rsidR="00467C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к архитектуре ТИС</w:t>
      </w:r>
    </w:p>
    <w:p w:rsidR="00094E6A" w:rsidRPr="00912BC1" w:rsidRDefault="005753CA" w:rsidP="006503F6">
      <w:pPr>
        <w:pStyle w:val="3"/>
        <w:spacing w:before="0" w:line="24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2B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2780D" w:rsidRPr="0092780D" w:rsidRDefault="00013B9D" w:rsidP="003F758F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80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62C7C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ункционирование </w:t>
      </w:r>
      <w:r w:rsidR="0092780D" w:rsidRPr="00411573">
        <w:rPr>
          <w:rFonts w:ascii="Times New Roman" w:hAnsi="Times New Roman" w:cs="Times New Roman"/>
          <w:color w:val="000000"/>
          <w:sz w:val="28"/>
          <w:szCs w:val="28"/>
        </w:rPr>
        <w:t>ТИС</w:t>
      </w:r>
      <w:r w:rsidR="0092780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3D74" w:rsidRPr="0092780D" w:rsidRDefault="00762C7C" w:rsidP="0092780D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tLeast"/>
        <w:ind w:left="0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92780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C2F05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222E" w:rsidRPr="0092780D">
        <w:rPr>
          <w:rFonts w:ascii="Times New Roman" w:hAnsi="Times New Roman" w:cs="Times New Roman"/>
          <w:color w:val="000000"/>
          <w:sz w:val="28"/>
          <w:szCs w:val="28"/>
        </w:rPr>
        <w:t>фискальн</w:t>
      </w:r>
      <w:r w:rsidR="00FC2F05" w:rsidRPr="0092780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780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9222E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режим</w:t>
      </w:r>
      <w:r w:rsidRPr="0092780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9222E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FC1" w:rsidRPr="0092780D">
        <w:rPr>
          <w:rFonts w:ascii="Times New Roman" w:hAnsi="Times New Roman" w:cs="Times New Roman"/>
          <w:color w:val="000000"/>
          <w:sz w:val="28"/>
          <w:szCs w:val="28"/>
        </w:rPr>
        <w:t>(онлайн и автономный)</w:t>
      </w:r>
      <w:r w:rsidR="0092780D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</w:t>
      </w:r>
      <w:r w:rsidR="0069222E" w:rsidRPr="0092780D">
        <w:rPr>
          <w:rFonts w:ascii="Times New Roman" w:hAnsi="Times New Roman" w:cs="Times New Roman"/>
          <w:color w:val="000000"/>
          <w:sz w:val="28"/>
          <w:szCs w:val="28"/>
        </w:rPr>
        <w:t>за счет ККМ</w:t>
      </w:r>
      <w:r w:rsidR="0092780D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283D74" w:rsidRPr="0092780D" w:rsidRDefault="00762C7C" w:rsidP="0092780D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tLeast"/>
        <w:ind w:left="0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780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C2F05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3512" w:rsidRPr="0092780D">
        <w:rPr>
          <w:rFonts w:ascii="Times New Roman" w:hAnsi="Times New Roman" w:cs="Times New Roman"/>
          <w:color w:val="000000"/>
          <w:sz w:val="28"/>
          <w:szCs w:val="28"/>
        </w:rPr>
        <w:t>автономн</w:t>
      </w:r>
      <w:r w:rsidR="00FC2F05" w:rsidRPr="0092780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780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63512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 режим</w:t>
      </w:r>
      <w:r w:rsidRPr="0092780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63512"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2780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63512" w:rsidRPr="0092780D">
        <w:rPr>
          <w:rFonts w:ascii="Times New Roman" w:hAnsi="Times New Roman" w:cs="Times New Roman"/>
          <w:color w:val="000000"/>
          <w:sz w:val="28"/>
          <w:szCs w:val="28"/>
        </w:rPr>
        <w:t>следующих случаях:</w:t>
      </w:r>
    </w:p>
    <w:p w:rsidR="00283D74" w:rsidRPr="00411573" w:rsidRDefault="00B02D33" w:rsidP="0092780D">
      <w:pPr>
        <w:tabs>
          <w:tab w:val="left" w:pos="1134"/>
        </w:tabs>
        <w:spacing w:after="0" w:line="240" w:lineRule="atLeast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lastRenderedPageBreak/>
        <w:t>потеря связи ТИС</w:t>
      </w:r>
      <w:r w:rsidR="00263512" w:rsidRPr="00411573">
        <w:rPr>
          <w:rFonts w:ascii="Times New Roman" w:hAnsi="Times New Roman" w:cs="Times New Roman"/>
          <w:sz w:val="28"/>
          <w:szCs w:val="28"/>
        </w:rPr>
        <w:t xml:space="preserve"> с </w:t>
      </w:r>
      <w:r w:rsidR="00762C7C">
        <w:rPr>
          <w:rFonts w:ascii="Times New Roman" w:hAnsi="Times New Roman" w:cs="Times New Roman"/>
          <w:sz w:val="28"/>
          <w:szCs w:val="28"/>
        </w:rPr>
        <w:t>Ц</w:t>
      </w:r>
      <w:r w:rsidR="005100F2" w:rsidRPr="00411573">
        <w:rPr>
          <w:rFonts w:ascii="Times New Roman" w:hAnsi="Times New Roman" w:cs="Times New Roman"/>
          <w:sz w:val="28"/>
          <w:szCs w:val="28"/>
        </w:rPr>
        <w:t xml:space="preserve">ентральным узлом </w:t>
      </w:r>
      <w:r w:rsidR="00263512" w:rsidRPr="00411573">
        <w:rPr>
          <w:rFonts w:ascii="Times New Roman" w:hAnsi="Times New Roman" w:cs="Times New Roman"/>
          <w:sz w:val="28"/>
          <w:szCs w:val="28"/>
        </w:rPr>
        <w:t>ТИС</w:t>
      </w:r>
      <w:r w:rsidR="007B752D" w:rsidRPr="00411573">
        <w:rPr>
          <w:rFonts w:ascii="Times New Roman" w:hAnsi="Times New Roman" w:cs="Times New Roman"/>
          <w:sz w:val="28"/>
          <w:szCs w:val="28"/>
        </w:rPr>
        <w:t>;</w:t>
      </w:r>
    </w:p>
    <w:p w:rsidR="00467C7B" w:rsidRPr="00467C7B" w:rsidRDefault="007B752D" w:rsidP="00467C7B">
      <w:pPr>
        <w:tabs>
          <w:tab w:val="left" w:pos="1134"/>
        </w:tabs>
        <w:spacing w:after="0" w:line="240" w:lineRule="atLeast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задерж</w:t>
      </w:r>
      <w:r w:rsidR="009C5E9A" w:rsidRPr="00411573">
        <w:rPr>
          <w:rFonts w:ascii="Times New Roman" w:hAnsi="Times New Roman" w:cs="Times New Roman"/>
          <w:sz w:val="28"/>
          <w:szCs w:val="28"/>
        </w:rPr>
        <w:t xml:space="preserve">ки при </w:t>
      </w:r>
      <w:r w:rsidR="005100F2" w:rsidRPr="00411573">
        <w:rPr>
          <w:rFonts w:ascii="Times New Roman" w:hAnsi="Times New Roman" w:cs="Times New Roman"/>
          <w:sz w:val="28"/>
          <w:szCs w:val="28"/>
        </w:rPr>
        <w:t xml:space="preserve">подключении к </w:t>
      </w:r>
      <w:r w:rsidR="00762C7C">
        <w:rPr>
          <w:rFonts w:ascii="Times New Roman" w:hAnsi="Times New Roman" w:cs="Times New Roman"/>
          <w:sz w:val="28"/>
          <w:szCs w:val="28"/>
        </w:rPr>
        <w:t>Ц</w:t>
      </w:r>
      <w:r w:rsidR="005100F2" w:rsidRPr="00411573">
        <w:rPr>
          <w:rFonts w:ascii="Times New Roman" w:hAnsi="Times New Roman" w:cs="Times New Roman"/>
          <w:sz w:val="28"/>
          <w:szCs w:val="28"/>
        </w:rPr>
        <w:t xml:space="preserve">ентральному узлу </w:t>
      </w:r>
      <w:r w:rsidR="00762C7C">
        <w:rPr>
          <w:rFonts w:ascii="Times New Roman" w:hAnsi="Times New Roman" w:cs="Times New Roman"/>
          <w:sz w:val="28"/>
          <w:szCs w:val="28"/>
        </w:rPr>
        <w:t xml:space="preserve">ТИС </w:t>
      </w:r>
      <w:r w:rsidR="00F62C45" w:rsidRPr="00411573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5100F2" w:rsidRPr="00411573">
        <w:rPr>
          <w:rFonts w:ascii="Times New Roman" w:hAnsi="Times New Roman" w:cs="Times New Roman"/>
          <w:sz w:val="28"/>
          <w:szCs w:val="28"/>
        </w:rPr>
        <w:t xml:space="preserve">на </w:t>
      </w:r>
      <w:r w:rsidR="000516B7" w:rsidRPr="00411573">
        <w:rPr>
          <w:rFonts w:ascii="Times New Roman" w:hAnsi="Times New Roman" w:cs="Times New Roman"/>
          <w:sz w:val="28"/>
          <w:szCs w:val="28"/>
        </w:rPr>
        <w:t>3</w:t>
      </w:r>
      <w:r w:rsidR="005E5CD3">
        <w:rPr>
          <w:rFonts w:ascii="Times New Roman" w:hAnsi="Times New Roman" w:cs="Times New Roman"/>
          <w:sz w:val="28"/>
          <w:szCs w:val="28"/>
        </w:rPr>
        <w:t xml:space="preserve"> (три)</w:t>
      </w:r>
      <w:r w:rsidR="005100F2" w:rsidRPr="00411573">
        <w:rPr>
          <w:rFonts w:ascii="Times New Roman" w:hAnsi="Times New Roman" w:cs="Times New Roman"/>
          <w:sz w:val="28"/>
          <w:szCs w:val="28"/>
        </w:rPr>
        <w:t xml:space="preserve"> </w:t>
      </w:r>
      <w:r w:rsidR="00F62C45" w:rsidRPr="00411573">
        <w:rPr>
          <w:rFonts w:ascii="Times New Roman" w:hAnsi="Times New Roman" w:cs="Times New Roman"/>
          <w:sz w:val="28"/>
          <w:szCs w:val="28"/>
        </w:rPr>
        <w:t>секунд</w:t>
      </w:r>
      <w:r w:rsidR="000516B7" w:rsidRPr="00411573">
        <w:rPr>
          <w:rFonts w:ascii="Times New Roman" w:hAnsi="Times New Roman" w:cs="Times New Roman"/>
          <w:sz w:val="28"/>
          <w:szCs w:val="28"/>
        </w:rPr>
        <w:t>ы</w:t>
      </w:r>
      <w:r w:rsidR="00F62C45" w:rsidRPr="00411573">
        <w:rPr>
          <w:rFonts w:ascii="Times New Roman" w:hAnsi="Times New Roman" w:cs="Times New Roman"/>
          <w:sz w:val="28"/>
          <w:szCs w:val="28"/>
        </w:rPr>
        <w:t xml:space="preserve">. Задержкой является промежуток времени между запросом </w:t>
      </w:r>
      <w:r w:rsidR="0094601B" w:rsidRPr="00411573">
        <w:rPr>
          <w:rFonts w:ascii="Times New Roman" w:hAnsi="Times New Roman" w:cs="Times New Roman"/>
          <w:sz w:val="28"/>
          <w:szCs w:val="28"/>
        </w:rPr>
        <w:t>ТИС и получением ответа от</w:t>
      </w:r>
      <w:r w:rsidR="005100F2" w:rsidRPr="00411573">
        <w:rPr>
          <w:rFonts w:ascii="Times New Roman" w:hAnsi="Times New Roman" w:cs="Times New Roman"/>
          <w:sz w:val="28"/>
          <w:szCs w:val="28"/>
        </w:rPr>
        <w:t xml:space="preserve"> </w:t>
      </w:r>
      <w:r w:rsidR="00762C7C">
        <w:rPr>
          <w:rFonts w:ascii="Times New Roman" w:hAnsi="Times New Roman" w:cs="Times New Roman"/>
          <w:sz w:val="28"/>
          <w:szCs w:val="28"/>
        </w:rPr>
        <w:t>Ц</w:t>
      </w:r>
      <w:r w:rsidR="005100F2" w:rsidRPr="00411573">
        <w:rPr>
          <w:rFonts w:ascii="Times New Roman" w:hAnsi="Times New Roman" w:cs="Times New Roman"/>
          <w:sz w:val="28"/>
          <w:szCs w:val="28"/>
        </w:rPr>
        <w:t>ентрального узла</w:t>
      </w:r>
      <w:r w:rsidR="00762C7C">
        <w:rPr>
          <w:rFonts w:ascii="Times New Roman" w:hAnsi="Times New Roman" w:cs="Times New Roman"/>
          <w:sz w:val="28"/>
          <w:szCs w:val="28"/>
        </w:rPr>
        <w:t xml:space="preserve"> ТИС</w:t>
      </w:r>
      <w:r w:rsidR="00F62C45" w:rsidRPr="00411573">
        <w:rPr>
          <w:rFonts w:ascii="Times New Roman" w:hAnsi="Times New Roman" w:cs="Times New Roman"/>
          <w:sz w:val="28"/>
          <w:szCs w:val="28"/>
        </w:rPr>
        <w:t>.</w:t>
      </w:r>
    </w:p>
    <w:p w:rsidR="00912BC1" w:rsidRPr="0021615B" w:rsidRDefault="00013B9D" w:rsidP="003F758F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319F" w:rsidRPr="002161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12BC1" w:rsidRPr="0021615B">
        <w:rPr>
          <w:rFonts w:ascii="Times New Roman" w:hAnsi="Times New Roman" w:cs="Times New Roman"/>
          <w:color w:val="000000"/>
          <w:sz w:val="28"/>
          <w:szCs w:val="28"/>
        </w:rPr>
        <w:t>ппаратно-программн</w:t>
      </w:r>
      <w:r w:rsidR="0092319F" w:rsidRPr="0021615B">
        <w:rPr>
          <w:rFonts w:ascii="Times New Roman" w:hAnsi="Times New Roman" w:cs="Times New Roman"/>
          <w:color w:val="000000"/>
          <w:sz w:val="28"/>
          <w:szCs w:val="28"/>
        </w:rPr>
        <w:t>ый комплекс</w:t>
      </w:r>
      <w:r w:rsidR="00912BC1" w:rsidRPr="0021615B">
        <w:rPr>
          <w:rFonts w:ascii="Times New Roman" w:hAnsi="Times New Roman" w:cs="Times New Roman"/>
          <w:color w:val="000000"/>
          <w:sz w:val="28"/>
          <w:szCs w:val="28"/>
        </w:rPr>
        <w:t xml:space="preserve"> ТИС состоит:</w:t>
      </w:r>
    </w:p>
    <w:p w:rsidR="00912BC1" w:rsidRPr="00671C4F" w:rsidRDefault="0021615B" w:rsidP="005F4256">
      <w:pPr>
        <w:tabs>
          <w:tab w:val="left" w:pos="0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>Центральн</w:t>
      </w:r>
      <w:r w:rsidR="009517A0">
        <w:rPr>
          <w:rFonts w:ascii="Times New Roman" w:hAnsi="Times New Roman" w:cs="Times New Roman"/>
          <w:color w:val="000000"/>
          <w:sz w:val="28"/>
          <w:szCs w:val="28"/>
        </w:rPr>
        <w:t>ого узла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ТИС;</w:t>
      </w:r>
    </w:p>
    <w:p w:rsidR="0092780D" w:rsidRDefault="0021615B" w:rsidP="005F4256">
      <w:pPr>
        <w:tabs>
          <w:tab w:val="left" w:pos="0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9517A0">
        <w:rPr>
          <w:rFonts w:ascii="Times New Roman" w:hAnsi="Times New Roman" w:cs="Times New Roman"/>
          <w:sz w:val="28"/>
          <w:szCs w:val="28"/>
        </w:rPr>
        <w:t>Клиентского</w:t>
      </w:r>
      <w:r w:rsidR="00912BC1" w:rsidRPr="00671C4F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9517A0">
        <w:rPr>
          <w:rFonts w:ascii="Times New Roman" w:hAnsi="Times New Roman" w:cs="Times New Roman"/>
          <w:sz w:val="28"/>
          <w:szCs w:val="28"/>
        </w:rPr>
        <w:t>я</w:t>
      </w:r>
      <w:r w:rsidR="00912BC1" w:rsidRPr="00671C4F">
        <w:rPr>
          <w:rFonts w:ascii="Times New Roman" w:hAnsi="Times New Roman" w:cs="Times New Roman"/>
          <w:sz w:val="28"/>
          <w:szCs w:val="28"/>
        </w:rPr>
        <w:t xml:space="preserve"> ТИС (модуль по работе с </w:t>
      </w:r>
      <w:r w:rsidR="00671C4F" w:rsidRPr="00671C4F">
        <w:rPr>
          <w:rFonts w:ascii="Times New Roman" w:hAnsi="Times New Roman" w:cs="Times New Roman"/>
          <w:sz w:val="28"/>
          <w:szCs w:val="28"/>
        </w:rPr>
        <w:t>Ц</w:t>
      </w:r>
      <w:r w:rsidR="00912BC1" w:rsidRPr="00671C4F">
        <w:rPr>
          <w:rFonts w:ascii="Times New Roman" w:hAnsi="Times New Roman" w:cs="Times New Roman"/>
          <w:sz w:val="28"/>
          <w:szCs w:val="28"/>
        </w:rPr>
        <w:t>ентральным узлом</w:t>
      </w:r>
      <w:r w:rsidR="00671C4F" w:rsidRPr="00671C4F">
        <w:rPr>
          <w:rFonts w:ascii="Times New Roman" w:hAnsi="Times New Roman" w:cs="Times New Roman"/>
          <w:sz w:val="28"/>
          <w:szCs w:val="28"/>
        </w:rPr>
        <w:t xml:space="preserve"> ТИС</w:t>
      </w:r>
      <w:r w:rsidR="00912BC1" w:rsidRPr="00671C4F">
        <w:rPr>
          <w:rFonts w:ascii="Times New Roman" w:hAnsi="Times New Roman" w:cs="Times New Roman"/>
          <w:sz w:val="28"/>
          <w:szCs w:val="28"/>
        </w:rPr>
        <w:t>)</w:t>
      </w:r>
      <w:r w:rsidR="0092780D" w:rsidRPr="00671C4F">
        <w:rPr>
          <w:rFonts w:ascii="Times New Roman" w:hAnsi="Times New Roman" w:cs="Times New Roman"/>
          <w:sz w:val="28"/>
          <w:szCs w:val="28"/>
        </w:rPr>
        <w:t>.</w:t>
      </w:r>
    </w:p>
    <w:p w:rsidR="00C670E6" w:rsidRPr="0021615B" w:rsidRDefault="00013B9D" w:rsidP="003F758F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70E6" w:rsidRPr="0021615B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</w:t>
      </w:r>
      <w:r w:rsidR="0021615B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C670E6" w:rsidRPr="0021615B">
        <w:rPr>
          <w:rFonts w:ascii="Times New Roman" w:hAnsi="Times New Roman" w:cs="Times New Roman"/>
          <w:color w:val="000000"/>
          <w:sz w:val="28"/>
          <w:szCs w:val="28"/>
        </w:rPr>
        <w:t>ентральному узлу ТИС:</w:t>
      </w:r>
    </w:p>
    <w:p w:rsidR="00C670E6" w:rsidRPr="00411573" w:rsidRDefault="0021615B" w:rsidP="005F4256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670E6" w:rsidRPr="00411573">
        <w:rPr>
          <w:rFonts w:ascii="Times New Roman" w:hAnsi="Times New Roman" w:cs="Times New Roman"/>
          <w:color w:val="000000"/>
          <w:sz w:val="28"/>
          <w:szCs w:val="28"/>
        </w:rPr>
        <w:t>рограммная составляющая располагается на серверном оборудовании, принадлежащем правообладателю ТИС;</w:t>
      </w:r>
    </w:p>
    <w:p w:rsidR="00C670E6" w:rsidRPr="00411573" w:rsidRDefault="0021615B" w:rsidP="005F425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670E6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ерверное оборудование состоит не менее чем из двух серверов: основного и резервного. Резервный сервер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="00C670E6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параметры производительности не менее чем у основного сервера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70E6" w:rsidRPr="00EB30F4" w:rsidRDefault="0021615B" w:rsidP="005F425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0F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670E6" w:rsidRPr="00EB30F4">
        <w:rPr>
          <w:rFonts w:ascii="Times New Roman" w:hAnsi="Times New Roman" w:cs="Times New Roman"/>
          <w:color w:val="000000"/>
          <w:sz w:val="28"/>
          <w:szCs w:val="28"/>
        </w:rPr>
        <w:t xml:space="preserve">ерверное оборудование располагается в специализированных </w:t>
      </w:r>
      <w:r w:rsidR="00EB30F4" w:rsidRPr="00EB30F4">
        <w:rPr>
          <w:rFonts w:ascii="Times New Roman" w:hAnsi="Times New Roman" w:cs="Times New Roman"/>
          <w:sz w:val="28"/>
          <w:szCs w:val="28"/>
        </w:rPr>
        <w:t>ц</w:t>
      </w:r>
      <w:r w:rsidR="00EB30F4" w:rsidRPr="00EB30F4">
        <w:rPr>
          <w:rFonts w:ascii="Times New Roman" w:hAnsi="Times New Roman" w:cs="Times New Roman"/>
          <w:spacing w:val="2"/>
          <w:sz w:val="28"/>
          <w:szCs w:val="28"/>
        </w:rPr>
        <w:t>ентрах обработки данных</w:t>
      </w:r>
      <w:r w:rsidR="00EB30F4" w:rsidRPr="00EB30F4">
        <w:rPr>
          <w:rFonts w:ascii="Times New Roman" w:hAnsi="Times New Roman" w:cs="Times New Roman"/>
          <w:sz w:val="28"/>
          <w:szCs w:val="28"/>
        </w:rPr>
        <w:t xml:space="preserve"> (далее – ЦО</w:t>
      </w:r>
      <w:r w:rsidR="00C670E6" w:rsidRPr="00EB30F4">
        <w:rPr>
          <w:rFonts w:ascii="Times New Roman" w:hAnsi="Times New Roman" w:cs="Times New Roman"/>
          <w:sz w:val="28"/>
          <w:szCs w:val="28"/>
        </w:rPr>
        <w:t>Д</w:t>
      </w:r>
      <w:r w:rsidR="00EB30F4" w:rsidRPr="00EB30F4">
        <w:rPr>
          <w:rFonts w:ascii="Times New Roman" w:hAnsi="Times New Roman" w:cs="Times New Roman"/>
          <w:sz w:val="28"/>
          <w:szCs w:val="28"/>
        </w:rPr>
        <w:t>)</w:t>
      </w:r>
      <w:r w:rsidR="00C670E6" w:rsidRPr="00EB30F4">
        <w:rPr>
          <w:rFonts w:ascii="Times New Roman" w:hAnsi="Times New Roman" w:cs="Times New Roman"/>
          <w:sz w:val="28"/>
          <w:szCs w:val="28"/>
        </w:rPr>
        <w:t xml:space="preserve"> </w:t>
      </w:r>
      <w:r w:rsidR="00C670E6" w:rsidRPr="00EB30F4">
        <w:rPr>
          <w:rFonts w:ascii="Times New Roman" w:hAnsi="Times New Roman" w:cs="Times New Roman"/>
          <w:color w:val="000000"/>
          <w:sz w:val="28"/>
          <w:szCs w:val="28"/>
        </w:rPr>
        <w:t>на территории Республики Казахстан. Основной и резервный серверы располагаются географически удаленно друг от друга</w:t>
      </w:r>
      <w:r w:rsidRPr="00EB30F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670E6" w:rsidRPr="00EB30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70E6" w:rsidRPr="0092319F" w:rsidRDefault="0021615B" w:rsidP="005F425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19F">
        <w:rPr>
          <w:rFonts w:ascii="Times New Roman" w:hAnsi="Times New Roman" w:cs="Times New Roman"/>
          <w:color w:val="000000"/>
          <w:sz w:val="28"/>
          <w:szCs w:val="28"/>
        </w:rPr>
        <w:t xml:space="preserve">доступ пользователю ТИС для просмотра и использования </w:t>
      </w:r>
      <w:r w:rsidR="00C670E6" w:rsidRPr="0092319F">
        <w:rPr>
          <w:rFonts w:ascii="Times New Roman" w:hAnsi="Times New Roman" w:cs="Times New Roman"/>
          <w:color w:val="000000"/>
          <w:sz w:val="28"/>
          <w:szCs w:val="28"/>
        </w:rPr>
        <w:t>данны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670E6" w:rsidRPr="0092319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по учетной записи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70E6" w:rsidRDefault="0021615B" w:rsidP="00671C4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C670E6" w:rsidRPr="0092319F">
        <w:rPr>
          <w:rFonts w:ascii="Times New Roman" w:hAnsi="Times New Roman" w:cs="Times New Roman"/>
          <w:color w:val="000000"/>
          <w:sz w:val="28"/>
          <w:szCs w:val="28"/>
        </w:rPr>
        <w:t xml:space="preserve">оступ к функциям при работе с ТИС разграничивается по учетной записи пользователя </w:t>
      </w:r>
      <w:r w:rsidR="006C3F7D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C670E6" w:rsidRPr="0092319F">
        <w:rPr>
          <w:rFonts w:ascii="Times New Roman" w:hAnsi="Times New Roman" w:cs="Times New Roman"/>
          <w:color w:val="000000"/>
          <w:sz w:val="28"/>
          <w:szCs w:val="28"/>
        </w:rPr>
        <w:t xml:space="preserve">ролям или по набору отдельных </w:t>
      </w:r>
      <w:r w:rsidR="00C670E6" w:rsidRPr="00671C4F">
        <w:rPr>
          <w:rFonts w:ascii="Times New Roman" w:hAnsi="Times New Roman" w:cs="Times New Roman"/>
          <w:sz w:val="28"/>
          <w:szCs w:val="28"/>
        </w:rPr>
        <w:t>пользовательских прав</w:t>
      </w:r>
      <w:r w:rsidRPr="00671C4F">
        <w:rPr>
          <w:rFonts w:ascii="Times New Roman" w:hAnsi="Times New Roman" w:cs="Times New Roman"/>
          <w:sz w:val="28"/>
          <w:szCs w:val="28"/>
        </w:rPr>
        <w:t>.</w:t>
      </w:r>
    </w:p>
    <w:p w:rsidR="00013B9D" w:rsidRDefault="00476B5A" w:rsidP="00013B9D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сотрудникам органов государственных доходов для просмотра данных </w:t>
      </w:r>
      <w:r w:rsidRPr="0092319F">
        <w:rPr>
          <w:rFonts w:ascii="Times New Roman" w:hAnsi="Times New Roman" w:cs="Times New Roman"/>
          <w:color w:val="000000"/>
          <w:sz w:val="28"/>
          <w:szCs w:val="28"/>
        </w:rPr>
        <w:t>предоставляется по учетной записи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70E6" w:rsidRPr="00F8254D" w:rsidRDefault="00F8254D" w:rsidP="00F8254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="009517A0" w:rsidRPr="00F8254D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</w:t>
      </w:r>
      <w:r w:rsidR="00F849CC" w:rsidRPr="00F8254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71C4F" w:rsidRPr="00F8254D">
        <w:rPr>
          <w:rFonts w:ascii="Times New Roman" w:hAnsi="Times New Roman" w:cs="Times New Roman"/>
          <w:sz w:val="28"/>
          <w:szCs w:val="28"/>
        </w:rPr>
        <w:t>лиентск</w:t>
      </w:r>
      <w:r w:rsidR="009517A0" w:rsidRPr="00F8254D">
        <w:rPr>
          <w:rFonts w:ascii="Times New Roman" w:hAnsi="Times New Roman" w:cs="Times New Roman"/>
          <w:sz w:val="28"/>
          <w:szCs w:val="28"/>
        </w:rPr>
        <w:t>ому</w:t>
      </w:r>
      <w:r w:rsidR="00671C4F" w:rsidRPr="00F8254D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9517A0" w:rsidRPr="00F8254D">
        <w:rPr>
          <w:rFonts w:ascii="Times New Roman" w:hAnsi="Times New Roman" w:cs="Times New Roman"/>
          <w:sz w:val="28"/>
          <w:szCs w:val="28"/>
        </w:rPr>
        <w:t>ю</w:t>
      </w:r>
      <w:r w:rsidRPr="00F8254D">
        <w:rPr>
          <w:rFonts w:ascii="Times New Roman" w:hAnsi="Times New Roman" w:cs="Times New Roman"/>
          <w:sz w:val="28"/>
          <w:szCs w:val="28"/>
        </w:rPr>
        <w:t xml:space="preserve"> ТИС (модуль по работе </w:t>
      </w:r>
      <w:r w:rsidR="00671C4F" w:rsidRPr="00F8254D">
        <w:rPr>
          <w:rFonts w:ascii="Times New Roman" w:hAnsi="Times New Roman" w:cs="Times New Roman"/>
          <w:sz w:val="28"/>
          <w:szCs w:val="28"/>
        </w:rPr>
        <w:t>Центральным узлом ТИС)</w:t>
      </w:r>
      <w:r w:rsidR="0021615B" w:rsidRPr="00F8254D">
        <w:rPr>
          <w:rFonts w:ascii="Times New Roman" w:hAnsi="Times New Roman" w:cs="Times New Roman"/>
          <w:sz w:val="28"/>
          <w:szCs w:val="28"/>
        </w:rPr>
        <w:t>:</w:t>
      </w:r>
    </w:p>
    <w:p w:rsidR="00C670E6" w:rsidRPr="00671C4F" w:rsidRDefault="00C670E6" w:rsidP="00671C4F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4F">
        <w:rPr>
          <w:rFonts w:ascii="Times New Roman" w:hAnsi="Times New Roman" w:cs="Times New Roman"/>
          <w:sz w:val="28"/>
          <w:szCs w:val="28"/>
        </w:rPr>
        <w:t>реализ</w:t>
      </w:r>
      <w:r w:rsidR="00F849CC">
        <w:rPr>
          <w:rFonts w:ascii="Times New Roman" w:hAnsi="Times New Roman" w:cs="Times New Roman"/>
          <w:sz w:val="28"/>
          <w:szCs w:val="28"/>
        </w:rPr>
        <w:t>ация</w:t>
      </w:r>
      <w:r w:rsidRPr="00671C4F">
        <w:rPr>
          <w:rFonts w:ascii="Times New Roman" w:hAnsi="Times New Roman" w:cs="Times New Roman"/>
          <w:sz w:val="28"/>
          <w:szCs w:val="28"/>
        </w:rPr>
        <w:t xml:space="preserve"> на государственном и русском языках;</w:t>
      </w:r>
    </w:p>
    <w:p w:rsidR="00C670E6" w:rsidRPr="0092319F" w:rsidRDefault="00F849CC" w:rsidP="00671C4F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C670E6" w:rsidRPr="00671C4F">
        <w:rPr>
          <w:rFonts w:ascii="Times New Roman" w:hAnsi="Times New Roman" w:cs="Times New Roman"/>
          <w:sz w:val="28"/>
          <w:szCs w:val="28"/>
        </w:rPr>
        <w:t>функц</w:t>
      </w:r>
      <w:r w:rsidR="00C670E6" w:rsidRPr="0092319F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670E6" w:rsidRPr="0092319F">
        <w:rPr>
          <w:rFonts w:ascii="Times New Roman" w:hAnsi="Times New Roman" w:cs="Times New Roman"/>
          <w:color w:val="000000"/>
          <w:sz w:val="28"/>
          <w:szCs w:val="28"/>
        </w:rPr>
        <w:t xml:space="preserve"> переключения языка по требованию пользователя;</w:t>
      </w:r>
    </w:p>
    <w:p w:rsidR="005F4256" w:rsidRDefault="00F849CC" w:rsidP="005F4256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671C4F">
        <w:rPr>
          <w:rFonts w:ascii="Times New Roman" w:hAnsi="Times New Roman" w:cs="Times New Roman"/>
          <w:sz w:val="28"/>
          <w:szCs w:val="28"/>
        </w:rPr>
        <w:t>функц</w:t>
      </w:r>
      <w:r w:rsidRPr="0092319F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231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70E6" w:rsidRPr="0092319F">
        <w:rPr>
          <w:rFonts w:ascii="Times New Roman" w:hAnsi="Times New Roman" w:cs="Times New Roman"/>
          <w:color w:val="000000"/>
          <w:sz w:val="28"/>
          <w:szCs w:val="28"/>
        </w:rPr>
        <w:t>переключения языка для печатных форм документов по требованию пользователя</w:t>
      </w:r>
      <w:r w:rsidR="005F42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70E6" w:rsidRDefault="0021615B" w:rsidP="0021615B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5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выполнения какой-либо операции, </w:t>
      </w:r>
      <w:r w:rsidR="00F849CC"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  <w:r w:rsidR="00F849CC" w:rsidRPr="005F42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256">
        <w:rPr>
          <w:rFonts w:ascii="Times New Roman" w:hAnsi="Times New Roman" w:cs="Times New Roman"/>
          <w:color w:val="000000"/>
          <w:sz w:val="28"/>
          <w:szCs w:val="28"/>
        </w:rPr>
        <w:t>пользовател</w:t>
      </w:r>
      <w:r w:rsidR="00F849C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F4256">
        <w:rPr>
          <w:rFonts w:ascii="Times New Roman" w:hAnsi="Times New Roman" w:cs="Times New Roman"/>
          <w:color w:val="000000"/>
          <w:sz w:val="28"/>
          <w:szCs w:val="28"/>
        </w:rPr>
        <w:t xml:space="preserve"> ТИС о невозможности выполнения операции соответствующим сообщением</w:t>
      </w:r>
      <w:r w:rsidR="005F42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2BC1" w:rsidRPr="007C072D" w:rsidRDefault="007C072D" w:rsidP="00F8254D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BC1" w:rsidRPr="007C072D">
        <w:rPr>
          <w:rFonts w:ascii="Times New Roman" w:hAnsi="Times New Roman" w:cs="Times New Roman"/>
          <w:color w:val="000000"/>
          <w:sz w:val="28"/>
          <w:szCs w:val="28"/>
        </w:rPr>
        <w:t>ТИС</w:t>
      </w:r>
      <w:r w:rsidR="00F849CC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в себя следующие компоненты</w:t>
      </w:r>
      <w:r w:rsidR="00912BC1" w:rsidRPr="007C072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12BC1" w:rsidRPr="00411573" w:rsidRDefault="005F4256" w:rsidP="0021615B">
      <w:pPr>
        <w:pStyle w:val="a3"/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12BC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четный компонент</w:t>
      </w:r>
      <w:r w:rsidR="00F849CC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состоит из следующих функциональных модулей:</w:t>
      </w:r>
    </w:p>
    <w:p w:rsidR="005F4256" w:rsidRPr="00411573" w:rsidRDefault="005F4256" w:rsidP="005F4256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модуль складского учета (движение </w:t>
      </w:r>
      <w:r w:rsidR="007C072D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товарно-материальных запасов </w:t>
      </w:r>
      <w:r w:rsidR="00013B9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C072D" w:rsidRPr="00671C4F">
        <w:rPr>
          <w:rFonts w:ascii="Times New Roman" w:hAnsi="Times New Roman" w:cs="Times New Roman"/>
          <w:color w:val="000000"/>
          <w:sz w:val="28"/>
          <w:szCs w:val="28"/>
        </w:rPr>
        <w:t>(далее – ТМЗ)</w:t>
      </w:r>
      <w:r w:rsidRPr="00671C4F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256" w:rsidRPr="00671C4F" w:rsidRDefault="005F4256" w:rsidP="005F4256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модуль учета доходов и движения </w:t>
      </w:r>
      <w:r w:rsidRPr="00671C4F">
        <w:rPr>
          <w:rFonts w:ascii="Times New Roman" w:hAnsi="Times New Roman" w:cs="Times New Roman"/>
          <w:sz w:val="28"/>
          <w:szCs w:val="28"/>
        </w:rPr>
        <w:t>денежных средств;</w:t>
      </w:r>
    </w:p>
    <w:p w:rsidR="005F4256" w:rsidRPr="00671C4F" w:rsidRDefault="005F4256" w:rsidP="005F4256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4F">
        <w:rPr>
          <w:rFonts w:ascii="Times New Roman" w:hAnsi="Times New Roman" w:cs="Times New Roman"/>
          <w:sz w:val="28"/>
          <w:szCs w:val="28"/>
        </w:rPr>
        <w:t>модуль заработная плата и управление персоналом (</w:t>
      </w:r>
      <w:r w:rsidR="007C072D" w:rsidRPr="00671C4F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671C4F">
        <w:rPr>
          <w:rFonts w:ascii="Times New Roman" w:hAnsi="Times New Roman" w:cs="Times New Roman"/>
          <w:sz w:val="28"/>
          <w:szCs w:val="28"/>
        </w:rPr>
        <w:t>ЗУП);</w:t>
      </w:r>
    </w:p>
    <w:p w:rsidR="005F4256" w:rsidRPr="00411573" w:rsidRDefault="005F4256" w:rsidP="005F4256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4F">
        <w:rPr>
          <w:rFonts w:ascii="Times New Roman" w:hAnsi="Times New Roman" w:cs="Times New Roman"/>
          <w:sz w:val="28"/>
          <w:szCs w:val="28"/>
        </w:rPr>
        <w:t>модуль налогового учета и регистров;</w:t>
      </w:r>
    </w:p>
    <w:p w:rsidR="005F4256" w:rsidRPr="00411573" w:rsidRDefault="005F4256" w:rsidP="005F4256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модуль интеграций;</w:t>
      </w:r>
    </w:p>
    <w:p w:rsidR="005F4256" w:rsidRPr="00411573" w:rsidRDefault="005F4256" w:rsidP="005F4256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модуль по работе с </w:t>
      </w:r>
      <w:r w:rsidR="00671C4F">
        <w:rPr>
          <w:rFonts w:ascii="Times New Roman" w:hAnsi="Times New Roman" w:cs="Times New Roman"/>
          <w:sz w:val="28"/>
          <w:szCs w:val="28"/>
        </w:rPr>
        <w:t>Ц</w:t>
      </w:r>
      <w:r w:rsidRPr="00411573">
        <w:rPr>
          <w:rFonts w:ascii="Times New Roman" w:hAnsi="Times New Roman" w:cs="Times New Roman"/>
          <w:sz w:val="28"/>
          <w:szCs w:val="28"/>
        </w:rPr>
        <w:t>ентральным узлом</w:t>
      </w:r>
      <w:r w:rsidR="00671C4F">
        <w:rPr>
          <w:rFonts w:ascii="Times New Roman" w:hAnsi="Times New Roman" w:cs="Times New Roman"/>
          <w:sz w:val="28"/>
          <w:szCs w:val="28"/>
        </w:rPr>
        <w:t xml:space="preserve"> ТИС</w:t>
      </w:r>
      <w:r w:rsidRPr="00411573">
        <w:rPr>
          <w:rFonts w:ascii="Times New Roman" w:hAnsi="Times New Roman" w:cs="Times New Roman"/>
          <w:sz w:val="28"/>
          <w:szCs w:val="28"/>
        </w:rPr>
        <w:t>;</w:t>
      </w:r>
    </w:p>
    <w:p w:rsidR="005F4256" w:rsidRPr="007C072D" w:rsidRDefault="00912BC1" w:rsidP="007C072D">
      <w:pPr>
        <w:pStyle w:val="a3"/>
        <w:numPr>
          <w:ilvl w:val="0"/>
          <w:numId w:val="22"/>
        </w:numPr>
        <w:tabs>
          <w:tab w:val="left" w:pos="0"/>
          <w:tab w:val="left" w:pos="993"/>
        </w:tabs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72D">
        <w:rPr>
          <w:rFonts w:ascii="Times New Roman" w:hAnsi="Times New Roman" w:cs="Times New Roman"/>
          <w:sz w:val="28"/>
          <w:szCs w:val="28"/>
        </w:rPr>
        <w:lastRenderedPageBreak/>
        <w:t>платежный компонент</w:t>
      </w:r>
      <w:r w:rsidR="00F849CC">
        <w:rPr>
          <w:rFonts w:ascii="Times New Roman" w:hAnsi="Times New Roman" w:cs="Times New Roman"/>
          <w:sz w:val="28"/>
          <w:szCs w:val="28"/>
        </w:rPr>
        <w:t>, который</w:t>
      </w:r>
      <w:r w:rsidR="005F4256" w:rsidRPr="007C072D">
        <w:rPr>
          <w:rFonts w:ascii="Times New Roman" w:hAnsi="Times New Roman" w:cs="Times New Roman"/>
          <w:sz w:val="28"/>
          <w:szCs w:val="28"/>
        </w:rPr>
        <w:t xml:space="preserve"> состоит из следующего функционального модуля:</w:t>
      </w:r>
    </w:p>
    <w:p w:rsidR="005F4256" w:rsidRPr="005F4256" w:rsidRDefault="005F4256" w:rsidP="007C072D">
      <w:pPr>
        <w:tabs>
          <w:tab w:val="left" w:pos="0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256">
        <w:rPr>
          <w:rFonts w:ascii="Times New Roman" w:hAnsi="Times New Roman" w:cs="Times New Roman"/>
          <w:sz w:val="28"/>
          <w:szCs w:val="28"/>
        </w:rPr>
        <w:t>модуль приема безналичных платежей;</w:t>
      </w:r>
    </w:p>
    <w:p w:rsidR="00912BC1" w:rsidRDefault="005F4256" w:rsidP="007B4C6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12BC1">
        <w:rPr>
          <w:rFonts w:ascii="Times New Roman" w:hAnsi="Times New Roman" w:cs="Times New Roman"/>
          <w:sz w:val="28"/>
          <w:szCs w:val="28"/>
        </w:rPr>
        <w:t>к</w:t>
      </w:r>
      <w:r w:rsidR="00912BC1" w:rsidRPr="00411573">
        <w:rPr>
          <w:rFonts w:ascii="Times New Roman" w:hAnsi="Times New Roman" w:cs="Times New Roman"/>
          <w:sz w:val="28"/>
          <w:szCs w:val="28"/>
        </w:rPr>
        <w:t>онтрольный компонент</w:t>
      </w:r>
      <w:r w:rsidR="00F849CC">
        <w:rPr>
          <w:rFonts w:ascii="Times New Roman" w:hAnsi="Times New Roman" w:cs="Times New Roman"/>
          <w:sz w:val="28"/>
          <w:szCs w:val="28"/>
        </w:rPr>
        <w:t xml:space="preserve">, </w:t>
      </w:r>
      <w:r w:rsidR="007B4C6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B4C67" w:rsidRPr="00411573">
        <w:rPr>
          <w:rFonts w:ascii="Times New Roman" w:hAnsi="Times New Roman" w:cs="Times New Roman"/>
          <w:color w:val="000000"/>
          <w:sz w:val="28"/>
          <w:szCs w:val="28"/>
        </w:rPr>
        <w:t>соответств</w:t>
      </w:r>
      <w:r w:rsidR="007B4C67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="007B4C67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C6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="007B4C67" w:rsidRPr="00411573">
        <w:rPr>
          <w:rFonts w:ascii="Times New Roman" w:hAnsi="Times New Roman" w:cs="Times New Roman"/>
          <w:color w:val="000000"/>
          <w:sz w:val="28"/>
          <w:szCs w:val="28"/>
        </w:rPr>
        <w:t>техническим</w:t>
      </w:r>
      <w:r w:rsidR="007B4C67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7B4C67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 к ККМ, утвержденны</w:t>
      </w:r>
      <w:r w:rsidR="007B4C6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B4C67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Министра финансов Республики Казахстан от 16 февраля 2018 </w:t>
      </w:r>
      <w:r w:rsidR="007B4C67" w:rsidRPr="007B4C67">
        <w:rPr>
          <w:rFonts w:ascii="Times New Roman" w:hAnsi="Times New Roman" w:cs="Times New Roman"/>
          <w:sz w:val="28"/>
          <w:szCs w:val="28"/>
        </w:rPr>
        <w:t>года № 208 «О некоторых вопросах применения контрольно-кассовых машин» (зарегистрирован в Реестре государственной регистрации нормати</w:t>
      </w:r>
      <w:r w:rsidR="00F849CC">
        <w:rPr>
          <w:rFonts w:ascii="Times New Roman" w:hAnsi="Times New Roman" w:cs="Times New Roman"/>
          <w:sz w:val="28"/>
          <w:szCs w:val="28"/>
        </w:rPr>
        <w:t>вных правовых актов под № 16508</w:t>
      </w:r>
      <w:r w:rsidR="007B4C67" w:rsidRPr="007B4C67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F849CC">
        <w:rPr>
          <w:rFonts w:ascii="Times New Roman" w:hAnsi="Times New Roman" w:cs="Times New Roman"/>
          <w:spacing w:val="2"/>
          <w:sz w:val="28"/>
          <w:szCs w:val="28"/>
        </w:rPr>
        <w:t>, который</w:t>
      </w:r>
      <w:r w:rsidR="007B4C67" w:rsidRPr="007B4C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B4C67">
        <w:rPr>
          <w:rFonts w:ascii="Times New Roman" w:hAnsi="Times New Roman" w:cs="Times New Roman"/>
          <w:sz w:val="28"/>
          <w:szCs w:val="28"/>
        </w:rPr>
        <w:t xml:space="preserve">состоит из </w:t>
      </w:r>
      <w:r>
        <w:rPr>
          <w:rFonts w:ascii="Times New Roman" w:hAnsi="Times New Roman" w:cs="Times New Roman"/>
          <w:sz w:val="28"/>
          <w:szCs w:val="28"/>
        </w:rPr>
        <w:t>следующих функциональных модулей:</w:t>
      </w:r>
    </w:p>
    <w:p w:rsidR="005F4256" w:rsidRDefault="005F4256" w:rsidP="005F4256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spellStart"/>
      <w:r w:rsidRPr="00411573">
        <w:rPr>
          <w:rFonts w:ascii="Times New Roman" w:hAnsi="Times New Roman" w:cs="Times New Roman"/>
          <w:sz w:val="28"/>
          <w:szCs w:val="28"/>
        </w:rPr>
        <w:t>фискализации</w:t>
      </w:r>
      <w:proofErr w:type="spellEnd"/>
      <w:r w:rsidRPr="00411573">
        <w:rPr>
          <w:rFonts w:ascii="Times New Roman" w:hAnsi="Times New Roman" w:cs="Times New Roman"/>
          <w:sz w:val="28"/>
          <w:szCs w:val="28"/>
        </w:rPr>
        <w:t xml:space="preserve"> и передачи данных на сервер </w:t>
      </w:r>
      <w:r w:rsidRPr="001610CE">
        <w:rPr>
          <w:rFonts w:ascii="Times New Roman" w:hAnsi="Times New Roman" w:cs="Times New Roman"/>
          <w:sz w:val="28"/>
          <w:szCs w:val="28"/>
        </w:rPr>
        <w:t>ОФД</w:t>
      </w:r>
      <w:r w:rsidRPr="00411573">
        <w:rPr>
          <w:rFonts w:ascii="Times New Roman" w:hAnsi="Times New Roman" w:cs="Times New Roman"/>
          <w:sz w:val="28"/>
          <w:szCs w:val="28"/>
        </w:rPr>
        <w:t>;</w:t>
      </w:r>
    </w:p>
    <w:p w:rsidR="00802BDB" w:rsidRPr="00411573" w:rsidRDefault="00802BDB" w:rsidP="005F4256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02BDB">
        <w:rPr>
          <w:rFonts w:ascii="Times New Roman" w:hAnsi="Times New Roman" w:cs="Times New Roman"/>
          <w:sz w:val="28"/>
          <w:szCs w:val="28"/>
        </w:rPr>
        <w:t>одуль по контролю подакцизных товаров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4256" w:rsidRPr="00671C4F" w:rsidRDefault="005F4256" w:rsidP="005F4256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671C4F">
        <w:rPr>
          <w:rFonts w:ascii="Times New Roman" w:hAnsi="Times New Roman" w:cs="Times New Roman"/>
          <w:sz w:val="28"/>
          <w:szCs w:val="28"/>
        </w:rPr>
        <w:t xml:space="preserve">верификации кодов посредством использования интеграции с базой электронных паспортов товаров работ, услуг. </w:t>
      </w:r>
    </w:p>
    <w:p w:rsidR="00912BC1" w:rsidRPr="00671C4F" w:rsidRDefault="00912BC1" w:rsidP="00F8254D">
      <w:pPr>
        <w:pStyle w:val="2"/>
        <w:numPr>
          <w:ilvl w:val="0"/>
          <w:numId w:val="30"/>
        </w:numPr>
        <w:spacing w:before="0" w:after="0" w:line="240" w:lineRule="atLeast"/>
        <w:rPr>
          <w:sz w:val="28"/>
          <w:szCs w:val="28"/>
          <w:lang w:val="ru-RU"/>
        </w:rPr>
      </w:pPr>
      <w:r w:rsidRPr="00671C4F">
        <w:rPr>
          <w:sz w:val="28"/>
          <w:szCs w:val="28"/>
          <w:lang w:val="ru-RU"/>
        </w:rPr>
        <w:t xml:space="preserve"> Модуль складского учета (движение ТМЗ)</w:t>
      </w:r>
      <w:r w:rsidR="007C072D" w:rsidRPr="00671C4F">
        <w:rPr>
          <w:sz w:val="28"/>
          <w:szCs w:val="28"/>
          <w:lang w:val="ru-RU"/>
        </w:rPr>
        <w:t xml:space="preserve"> учетного компонента ТИС:</w:t>
      </w:r>
    </w:p>
    <w:p w:rsidR="00912BC1" w:rsidRPr="00671C4F" w:rsidRDefault="007C072D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>движени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>ТМЗ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(оприходование, списание, перемещение, продажи, возвраты продаж и покупок, инвентаризацию) в количественном и стоимостном выражении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671C4F" w:rsidRDefault="00912BC1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обеспечивает движение ТМЗ на одном или на нескольких складах</w:t>
      </w:r>
      <w:r w:rsidR="007C072D"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671C4F" w:rsidRDefault="00912BC1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имеет функции управления складами (создание, редактирование, удаление)</w:t>
      </w:r>
      <w:r w:rsidR="007C072D"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671C4F" w:rsidRDefault="00013B9D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имеет функционал учета остатков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912BC1" w:rsidRPr="00671C4F" w:rsidRDefault="00912BC1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имеет функц</w:t>
      </w:r>
      <w:r w:rsidR="00013B9D">
        <w:rPr>
          <w:rFonts w:ascii="Times New Roman" w:hAnsi="Times New Roman" w:cs="Times New Roman"/>
          <w:color w:val="000000"/>
          <w:sz w:val="28"/>
          <w:szCs w:val="28"/>
        </w:rPr>
        <w:t>ионал просмотра движения товара</w:t>
      </w:r>
      <w:r w:rsidR="00013B9D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912BC1" w:rsidRPr="00671C4F" w:rsidRDefault="00912BC1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все операции движения ТМЗ завершаются формированием соответствующего документа</w:t>
      </w:r>
      <w:r w:rsidR="007C072D"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671C4F" w:rsidRDefault="00912BC1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продажи и возвраты продаж, осуществляются с </w:t>
      </w:r>
      <w:proofErr w:type="spellStart"/>
      <w:r w:rsidRPr="00671C4F">
        <w:rPr>
          <w:rFonts w:ascii="Times New Roman" w:hAnsi="Times New Roman" w:cs="Times New Roman"/>
          <w:color w:val="000000"/>
          <w:sz w:val="28"/>
          <w:szCs w:val="28"/>
        </w:rPr>
        <w:t>фискализацией</w:t>
      </w:r>
      <w:proofErr w:type="spellEnd"/>
      <w:r w:rsidRPr="00671C4F">
        <w:rPr>
          <w:rFonts w:ascii="Times New Roman" w:hAnsi="Times New Roman" w:cs="Times New Roman"/>
          <w:color w:val="000000"/>
          <w:sz w:val="28"/>
          <w:szCs w:val="28"/>
        </w:rPr>
        <w:t>, посредством ККМ, используемой в составе ТИС</w:t>
      </w:r>
      <w:r w:rsidR="007C072D"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761F" w:rsidRPr="00671C4F" w:rsidRDefault="003077B5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запросу пользователя </w:t>
      </w:r>
      <w:r w:rsidR="00D74235">
        <w:rPr>
          <w:rFonts w:ascii="Times New Roman" w:hAnsi="Times New Roman" w:cs="Times New Roman"/>
          <w:color w:val="000000"/>
          <w:sz w:val="28"/>
          <w:szCs w:val="28"/>
        </w:rPr>
        <w:t>блокирует</w:t>
      </w:r>
      <w:r w:rsidR="00912BC1" w:rsidRPr="00671C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>движени</w:t>
      </w:r>
      <w:r w:rsidR="005A761F" w:rsidRPr="00671C4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ТМЗ при отсутствии необходимого количества товара на складе для этой операции движения ТМЗ</w:t>
      </w:r>
      <w:r w:rsidR="005A761F"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671C4F" w:rsidRDefault="00912BC1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spellStart"/>
      <w:r w:rsidR="005A761F" w:rsidRPr="00671C4F">
        <w:rPr>
          <w:rFonts w:ascii="Times New Roman" w:hAnsi="Times New Roman" w:cs="Times New Roman"/>
          <w:color w:val="000000"/>
          <w:sz w:val="28"/>
          <w:szCs w:val="28"/>
        </w:rPr>
        <w:t>фискализацию</w:t>
      </w:r>
      <w:proofErr w:type="spellEnd"/>
      <w:r w:rsidR="005A761F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движений ТМЗ, переданных из учетного компонента на </w:t>
      </w:r>
      <w:proofErr w:type="spellStart"/>
      <w:r w:rsidR="005A761F" w:rsidRPr="00671C4F">
        <w:rPr>
          <w:rFonts w:ascii="Times New Roman" w:hAnsi="Times New Roman" w:cs="Times New Roman"/>
          <w:color w:val="000000"/>
          <w:sz w:val="28"/>
          <w:szCs w:val="28"/>
        </w:rPr>
        <w:t>фискализацию</w:t>
      </w:r>
      <w:proofErr w:type="spellEnd"/>
      <w:r w:rsidR="005A761F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путем присвоения операции фискального признака в контрольном компоненте ТИС (ККМ) и обратной передачей фискального признака и даты </w:t>
      </w:r>
      <w:proofErr w:type="spellStart"/>
      <w:r w:rsidRPr="00671C4F">
        <w:rPr>
          <w:rFonts w:ascii="Times New Roman" w:hAnsi="Times New Roman" w:cs="Times New Roman"/>
          <w:color w:val="000000"/>
          <w:sz w:val="28"/>
          <w:szCs w:val="28"/>
        </w:rPr>
        <w:t>фискализации</w:t>
      </w:r>
      <w:proofErr w:type="spellEnd"/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в учетный компонент в рамках одной транзакции</w:t>
      </w:r>
      <w:r w:rsidR="005A761F"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671C4F" w:rsidRDefault="005A761F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4F">
        <w:rPr>
          <w:rFonts w:ascii="Times New Roman" w:hAnsi="Times New Roman" w:cs="Times New Roman"/>
          <w:sz w:val="28"/>
          <w:szCs w:val="28"/>
        </w:rPr>
        <w:t xml:space="preserve">сохраняет </w:t>
      </w:r>
      <w:r w:rsidR="00912BC1" w:rsidRPr="00671C4F">
        <w:rPr>
          <w:rFonts w:ascii="Times New Roman" w:hAnsi="Times New Roman" w:cs="Times New Roman"/>
          <w:sz w:val="28"/>
          <w:szCs w:val="28"/>
        </w:rPr>
        <w:t>фискальный признак, присвоенный при операции движения ТМЗ, в учетном компоненте либо переда</w:t>
      </w:r>
      <w:r w:rsidRPr="00671C4F">
        <w:rPr>
          <w:rFonts w:ascii="Times New Roman" w:hAnsi="Times New Roman" w:cs="Times New Roman"/>
          <w:sz w:val="28"/>
          <w:szCs w:val="28"/>
        </w:rPr>
        <w:t>ет</w:t>
      </w:r>
      <w:r w:rsidR="00912BC1" w:rsidRPr="00671C4F">
        <w:rPr>
          <w:rFonts w:ascii="Times New Roman" w:hAnsi="Times New Roman" w:cs="Times New Roman"/>
          <w:sz w:val="28"/>
          <w:szCs w:val="28"/>
        </w:rPr>
        <w:t xml:space="preserve"> на </w:t>
      </w:r>
      <w:r w:rsidRPr="00671C4F">
        <w:rPr>
          <w:rFonts w:ascii="Times New Roman" w:hAnsi="Times New Roman" w:cs="Times New Roman"/>
          <w:sz w:val="28"/>
          <w:szCs w:val="28"/>
        </w:rPr>
        <w:t>Ц</w:t>
      </w:r>
      <w:r w:rsidR="00912BC1" w:rsidRPr="00671C4F">
        <w:rPr>
          <w:rFonts w:ascii="Times New Roman" w:hAnsi="Times New Roman" w:cs="Times New Roman"/>
          <w:sz w:val="28"/>
          <w:szCs w:val="28"/>
        </w:rPr>
        <w:t xml:space="preserve">ентральный узел </w:t>
      </w:r>
      <w:r w:rsidRPr="00671C4F">
        <w:rPr>
          <w:rFonts w:ascii="Times New Roman" w:hAnsi="Times New Roman" w:cs="Times New Roman"/>
          <w:sz w:val="28"/>
          <w:szCs w:val="28"/>
        </w:rPr>
        <w:t xml:space="preserve">ТИС </w:t>
      </w:r>
      <w:r w:rsidR="00912BC1" w:rsidRPr="00671C4F">
        <w:rPr>
          <w:rFonts w:ascii="Times New Roman" w:hAnsi="Times New Roman" w:cs="Times New Roman"/>
          <w:sz w:val="28"/>
          <w:szCs w:val="28"/>
        </w:rPr>
        <w:t xml:space="preserve">из модуля по работе с </w:t>
      </w:r>
      <w:r w:rsidRPr="00671C4F">
        <w:rPr>
          <w:rFonts w:ascii="Times New Roman" w:hAnsi="Times New Roman" w:cs="Times New Roman"/>
          <w:sz w:val="28"/>
          <w:szCs w:val="28"/>
        </w:rPr>
        <w:t>Ц</w:t>
      </w:r>
      <w:r w:rsidR="00912BC1" w:rsidRPr="00671C4F">
        <w:rPr>
          <w:rFonts w:ascii="Times New Roman" w:hAnsi="Times New Roman" w:cs="Times New Roman"/>
          <w:sz w:val="28"/>
          <w:szCs w:val="28"/>
        </w:rPr>
        <w:t xml:space="preserve">ентральным узлом </w:t>
      </w:r>
      <w:r w:rsidRPr="00671C4F">
        <w:rPr>
          <w:rFonts w:ascii="Times New Roman" w:hAnsi="Times New Roman" w:cs="Times New Roman"/>
          <w:sz w:val="28"/>
          <w:szCs w:val="28"/>
        </w:rPr>
        <w:t xml:space="preserve">ТИС </w:t>
      </w:r>
      <w:r w:rsidR="00912BC1" w:rsidRPr="00671C4F">
        <w:rPr>
          <w:rFonts w:ascii="Times New Roman" w:hAnsi="Times New Roman" w:cs="Times New Roman"/>
          <w:sz w:val="28"/>
          <w:szCs w:val="28"/>
        </w:rPr>
        <w:t>при</w:t>
      </w:r>
      <w:r w:rsidR="00F849CC">
        <w:rPr>
          <w:rFonts w:ascii="Times New Roman" w:hAnsi="Times New Roman" w:cs="Times New Roman"/>
          <w:sz w:val="28"/>
          <w:szCs w:val="28"/>
        </w:rPr>
        <w:t xml:space="preserve"> работе ТИС в автономном режиме;</w:t>
      </w:r>
    </w:p>
    <w:p w:rsidR="00912BC1" w:rsidRPr="00671C4F" w:rsidRDefault="00912BC1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 корректировку и удаление документов и операций, которым </w:t>
      </w:r>
      <w:r w:rsidR="005A761F" w:rsidRPr="00671C4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рисвоен фискальный признак, полученный от контрольного компонента </w:t>
      </w:r>
      <w:r w:rsidR="00671C4F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ТИС 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>(ККМ)</w:t>
      </w:r>
      <w:r w:rsidR="005A761F"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671C4F" w:rsidRDefault="00912BC1" w:rsidP="0021615B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блокирует операции движения ТМЗ, в случае, если контрольный компонент</w:t>
      </w:r>
      <w:r w:rsidR="00671C4F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(ККМ) не </w:t>
      </w:r>
      <w:proofErr w:type="spellStart"/>
      <w:r w:rsidRPr="00671C4F">
        <w:rPr>
          <w:rFonts w:ascii="Times New Roman" w:hAnsi="Times New Roman" w:cs="Times New Roman"/>
          <w:color w:val="000000"/>
          <w:sz w:val="28"/>
          <w:szCs w:val="28"/>
        </w:rPr>
        <w:t>фискализир</w:t>
      </w:r>
      <w:r w:rsidR="00671C4F">
        <w:rPr>
          <w:rFonts w:ascii="Times New Roman" w:hAnsi="Times New Roman" w:cs="Times New Roman"/>
          <w:color w:val="000000"/>
          <w:sz w:val="28"/>
          <w:szCs w:val="28"/>
        </w:rPr>
        <w:t>ует</w:t>
      </w:r>
      <w:proofErr w:type="spellEnd"/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данную операцию, по причине недоступности ККМ на момент выполнения операции, отключения ККМ, 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выхода из строя ККМ либо при превышении открытой смены на ККМ более</w:t>
      </w:r>
      <w:proofErr w:type="gramStart"/>
      <w:r w:rsidRPr="00671C4F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чем 24 </w:t>
      </w:r>
      <w:r w:rsidR="00F849CC">
        <w:rPr>
          <w:rFonts w:ascii="Times New Roman" w:hAnsi="Times New Roman" w:cs="Times New Roman"/>
          <w:color w:val="000000"/>
          <w:sz w:val="28"/>
          <w:szCs w:val="28"/>
        </w:rPr>
        <w:t xml:space="preserve">(двадцать четыре) 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>часа или нахождении ККМ в автон</w:t>
      </w:r>
      <w:r w:rsidR="00F849CC">
        <w:rPr>
          <w:rFonts w:ascii="Times New Roman" w:hAnsi="Times New Roman" w:cs="Times New Roman"/>
          <w:color w:val="000000"/>
          <w:sz w:val="28"/>
          <w:szCs w:val="28"/>
        </w:rPr>
        <w:t>омном режиме более, чем 72 (семьдесят два) часа;</w:t>
      </w:r>
    </w:p>
    <w:p w:rsidR="000C57FA" w:rsidRPr="000C57FA" w:rsidRDefault="00912BC1" w:rsidP="000C57F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возможность завершения операции с использованием платежного компонента ТИС </w:t>
      </w:r>
      <w:r w:rsidR="005A761F" w:rsidRPr="00671C4F">
        <w:rPr>
          <w:rFonts w:ascii="Times New Roman" w:hAnsi="Times New Roman" w:cs="Times New Roman"/>
          <w:color w:val="000000"/>
          <w:sz w:val="28"/>
          <w:szCs w:val="28"/>
        </w:rPr>
        <w:t>при выполнении операций продаж с указанием типа оплаты безналичным способом.</w:t>
      </w:r>
    </w:p>
    <w:p w:rsidR="00912BC1" w:rsidRPr="000C57FA" w:rsidRDefault="000C57FA" w:rsidP="000C57F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029">
        <w:rPr>
          <w:sz w:val="28"/>
          <w:szCs w:val="28"/>
        </w:rPr>
        <w:tab/>
      </w:r>
      <w:r w:rsidR="00F8254D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12BC1" w:rsidRPr="000C57FA">
        <w:rPr>
          <w:rFonts w:ascii="Times New Roman" w:hAnsi="Times New Roman" w:cs="Times New Roman"/>
          <w:color w:val="000000"/>
          <w:sz w:val="28"/>
          <w:szCs w:val="28"/>
        </w:rPr>
        <w:t>Модуль учета доходов и движения денежных средств</w:t>
      </w:r>
      <w:r w:rsidR="00013B9D"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 учетного </w:t>
      </w:r>
      <w:r w:rsidR="00A2405D" w:rsidRPr="000C57FA">
        <w:rPr>
          <w:rFonts w:ascii="Times New Roman" w:hAnsi="Times New Roman" w:cs="Times New Roman"/>
          <w:color w:val="000000"/>
          <w:sz w:val="28"/>
          <w:szCs w:val="28"/>
        </w:rPr>
        <w:t>компонента ТИС:</w:t>
      </w:r>
    </w:p>
    <w:p w:rsidR="00912BC1" w:rsidRPr="00671C4F" w:rsidRDefault="00912BC1" w:rsidP="00A2405D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обеспечивает ведение  учета движения денежных средств;</w:t>
      </w:r>
    </w:p>
    <w:p w:rsidR="00912BC1" w:rsidRPr="00671C4F" w:rsidRDefault="00912BC1" w:rsidP="00A2405D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имеет функционал для фиксации и ведения учета поступлений и выплат по расчетным банковским счетам;</w:t>
      </w:r>
    </w:p>
    <w:p w:rsidR="000C57FA" w:rsidRPr="000C57FA" w:rsidRDefault="00912BC1" w:rsidP="000C57F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обеспечивает ведение  учета доходов организации.</w:t>
      </w:r>
    </w:p>
    <w:p w:rsidR="00912BC1" w:rsidRPr="000C57FA" w:rsidRDefault="000C57FA" w:rsidP="000C57F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029">
        <w:rPr>
          <w:sz w:val="28"/>
          <w:szCs w:val="28"/>
        </w:rPr>
        <w:tab/>
      </w:r>
      <w:r w:rsidR="00F8254D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12BC1"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Модуль ЗУП </w:t>
      </w:r>
      <w:r w:rsidR="00A2405D" w:rsidRPr="000C57FA">
        <w:rPr>
          <w:rFonts w:ascii="Times New Roman" w:hAnsi="Times New Roman" w:cs="Times New Roman"/>
          <w:color w:val="000000"/>
          <w:sz w:val="28"/>
          <w:szCs w:val="28"/>
        </w:rPr>
        <w:t>учетного компонента ТИС</w:t>
      </w:r>
      <w:r w:rsidR="0081590C"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BC1"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ведение  учета </w:t>
      </w:r>
      <w:r w:rsidR="0081590C" w:rsidRPr="000C57FA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 w:rsidR="00912BC1"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 и оплату их труда посредством следующих функций:</w:t>
      </w:r>
    </w:p>
    <w:p w:rsidR="00912BC1" w:rsidRPr="00671C4F" w:rsidRDefault="00912BC1" w:rsidP="0081590C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прием на работу;</w:t>
      </w:r>
    </w:p>
    <w:p w:rsidR="00912BC1" w:rsidRPr="00671C4F" w:rsidRDefault="00912BC1" w:rsidP="0081590C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учет </w:t>
      </w:r>
      <w:r w:rsidR="0081590C" w:rsidRPr="00671C4F">
        <w:rPr>
          <w:rFonts w:ascii="Times New Roman" w:hAnsi="Times New Roman" w:cs="Times New Roman"/>
          <w:sz w:val="28"/>
          <w:szCs w:val="28"/>
        </w:rPr>
        <w:t>срока нетрудоспособности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671C4F" w:rsidRDefault="00912BC1" w:rsidP="0081590C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учет отпусков;</w:t>
      </w:r>
    </w:p>
    <w:p w:rsidR="00912BC1" w:rsidRPr="00671C4F" w:rsidRDefault="00912BC1" w:rsidP="0081590C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учет социальных статусов, влияющих на исчисление налогов и других обязательных платежей в бюджет;</w:t>
      </w:r>
    </w:p>
    <w:p w:rsidR="00912BC1" w:rsidRPr="00671C4F" w:rsidRDefault="00912BC1" w:rsidP="0081590C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расчет и выдача заработной платы;</w:t>
      </w:r>
    </w:p>
    <w:p w:rsidR="00912BC1" w:rsidRDefault="00F849CC" w:rsidP="0081590C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увольнение;</w:t>
      </w:r>
    </w:p>
    <w:p w:rsidR="00F849CC" w:rsidRPr="00671C4F" w:rsidRDefault="00B200D6" w:rsidP="00F849CC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tLeast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табель учета рабочего времени (в случае его ведения).</w:t>
      </w:r>
    </w:p>
    <w:p w:rsidR="00912BC1" w:rsidRPr="00671C4F" w:rsidRDefault="00F8254D" w:rsidP="00F8254D">
      <w:pPr>
        <w:pStyle w:val="2"/>
        <w:spacing w:before="0" w:after="0" w:line="240" w:lineRule="atLeast"/>
        <w:ind w:left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18.</w:t>
      </w:r>
      <w:r w:rsidR="000C57FA" w:rsidRPr="000C57FA">
        <w:rPr>
          <w:sz w:val="28"/>
          <w:szCs w:val="28"/>
          <w:lang w:val="ru-RU"/>
        </w:rPr>
        <w:t xml:space="preserve"> </w:t>
      </w:r>
      <w:r w:rsidR="00912BC1" w:rsidRPr="00671C4F">
        <w:rPr>
          <w:sz w:val="28"/>
          <w:szCs w:val="28"/>
          <w:lang w:val="ru-RU"/>
        </w:rPr>
        <w:t>Модуль налогового учета и регистров</w:t>
      </w:r>
      <w:r w:rsidR="0081590C" w:rsidRPr="00671C4F">
        <w:rPr>
          <w:sz w:val="28"/>
          <w:szCs w:val="28"/>
          <w:lang w:val="ru-RU"/>
        </w:rPr>
        <w:t xml:space="preserve"> учетного компонента ТИС:</w:t>
      </w:r>
    </w:p>
    <w:p w:rsidR="00912BC1" w:rsidRPr="00671C4F" w:rsidRDefault="00912BC1" w:rsidP="00EB30F4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обеспечивает ведение расчета по налоговым обязательствам и социальным платежам</w:t>
      </w:r>
      <w:r w:rsidR="0081590C"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671C4F" w:rsidRDefault="00912BC1" w:rsidP="00EB30F4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формирование </w:t>
      </w:r>
      <w:r w:rsidR="0081590C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следующих 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>налоговых регистров:</w:t>
      </w:r>
    </w:p>
    <w:p w:rsidR="00912BC1" w:rsidRPr="00671C4F" w:rsidRDefault="00912BC1" w:rsidP="0021615B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по учету приобретенных товаров, работ и услуг;</w:t>
      </w:r>
    </w:p>
    <w:p w:rsidR="00912BC1" w:rsidRPr="00671C4F" w:rsidRDefault="00912BC1" w:rsidP="0021615B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по учету доходов, в том числе полученных путем безналичных расчетов;</w:t>
      </w:r>
    </w:p>
    <w:p w:rsidR="00912BC1" w:rsidRPr="00671C4F" w:rsidRDefault="00912BC1" w:rsidP="0021615B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для индивидуальных предпринимателей, применяющих специальный налоговый режим по учету запасов;</w:t>
      </w:r>
    </w:p>
    <w:p w:rsidR="00912BC1" w:rsidRPr="00671C4F" w:rsidRDefault="00912BC1" w:rsidP="0021615B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для индивидуальных предпринимателей, применяющих специальный налоговый режим по учету доходов.</w:t>
      </w:r>
    </w:p>
    <w:p w:rsidR="00912BC1" w:rsidRPr="00671C4F" w:rsidRDefault="00F8254D" w:rsidP="000C57FA">
      <w:pPr>
        <w:pStyle w:val="2"/>
        <w:spacing w:before="0" w:after="0" w:line="240" w:lineRule="atLeast"/>
        <w:ind w:left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="000C57FA" w:rsidRPr="000C57FA">
        <w:rPr>
          <w:sz w:val="28"/>
          <w:szCs w:val="28"/>
          <w:lang w:val="ru-RU"/>
        </w:rPr>
        <w:t>.</w:t>
      </w:r>
      <w:r w:rsidR="0081590C" w:rsidRPr="00671C4F">
        <w:rPr>
          <w:sz w:val="28"/>
          <w:szCs w:val="28"/>
          <w:lang w:val="ru-RU"/>
        </w:rPr>
        <w:t xml:space="preserve"> </w:t>
      </w:r>
      <w:r w:rsidR="00912BC1" w:rsidRPr="00671C4F">
        <w:rPr>
          <w:sz w:val="28"/>
          <w:szCs w:val="28"/>
          <w:lang w:val="ru-RU"/>
        </w:rPr>
        <w:t>Модуль интеграций</w:t>
      </w:r>
      <w:r w:rsidR="0081590C" w:rsidRPr="00671C4F">
        <w:rPr>
          <w:sz w:val="28"/>
          <w:szCs w:val="28"/>
          <w:lang w:val="ru-RU"/>
        </w:rPr>
        <w:t xml:space="preserve"> учетного компонента ТИС:</w:t>
      </w:r>
    </w:p>
    <w:p w:rsidR="00912BC1" w:rsidRPr="00246C95" w:rsidRDefault="00912BC1" w:rsidP="00246C95">
      <w:pPr>
        <w:pStyle w:val="a3"/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0591B">
        <w:rPr>
          <w:rFonts w:ascii="Times New Roman" w:hAnsi="Times New Roman" w:cs="Times New Roman"/>
          <w:color w:val="000000"/>
          <w:sz w:val="28"/>
          <w:szCs w:val="28"/>
        </w:rPr>
        <w:t>обеспечивает формирование налоговой отчетности по форм</w:t>
      </w:r>
      <w:r w:rsidR="0010591B">
        <w:rPr>
          <w:rFonts w:ascii="Times New Roman" w:hAnsi="Times New Roman" w:cs="Times New Roman"/>
          <w:color w:val="000000"/>
          <w:sz w:val="28"/>
          <w:szCs w:val="28"/>
        </w:rPr>
        <w:t xml:space="preserve">ам </w:t>
      </w:r>
      <w:r w:rsidR="004E5334" w:rsidRPr="0010591B">
        <w:rPr>
          <w:rFonts w:ascii="Times New Roman" w:hAnsi="Times New Roman" w:cs="Times New Roman"/>
          <w:color w:val="000000"/>
          <w:sz w:val="28"/>
          <w:szCs w:val="28"/>
        </w:rPr>
        <w:t xml:space="preserve">910.00 </w:t>
      </w:r>
      <w:r w:rsidR="0010591B" w:rsidRPr="0010591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E5334" w:rsidRPr="0010591B">
        <w:rPr>
          <w:rFonts w:ascii="Times New Roman" w:hAnsi="Times New Roman" w:cs="Times New Roman"/>
          <w:color w:val="000000"/>
          <w:sz w:val="28"/>
          <w:szCs w:val="28"/>
        </w:rPr>
        <w:t>Упрощенная декларация для субъектов малого бизнеса</w:t>
      </w:r>
      <w:r w:rsidR="0010591B" w:rsidRPr="0010591B">
        <w:rPr>
          <w:rFonts w:ascii="Times New Roman" w:hAnsi="Times New Roman" w:cs="Times New Roman"/>
          <w:color w:val="000000"/>
          <w:sz w:val="28"/>
          <w:szCs w:val="28"/>
        </w:rPr>
        <w:t>» и 911.00 «Р</w:t>
      </w:r>
      <w:r w:rsidR="004E5334" w:rsidRPr="0010591B">
        <w:rPr>
          <w:rFonts w:ascii="Times New Roman" w:hAnsi="Times New Roman" w:cs="Times New Roman"/>
          <w:color w:val="000000"/>
          <w:sz w:val="28"/>
          <w:szCs w:val="28"/>
        </w:rPr>
        <w:t>асчета стоимости патента</w:t>
      </w:r>
      <w:r w:rsidR="0010591B" w:rsidRPr="0010591B">
        <w:rPr>
          <w:rFonts w:ascii="Times New Roman" w:hAnsi="Times New Roman" w:cs="Times New Roman"/>
          <w:color w:val="000000"/>
          <w:sz w:val="28"/>
          <w:szCs w:val="28"/>
        </w:rPr>
        <w:t>», утвержденных приказом Первого Заместителя Премь</w:t>
      </w:r>
      <w:r w:rsidR="00246C95">
        <w:rPr>
          <w:rFonts w:ascii="Times New Roman" w:hAnsi="Times New Roman" w:cs="Times New Roman"/>
          <w:color w:val="000000"/>
          <w:sz w:val="28"/>
          <w:szCs w:val="28"/>
        </w:rPr>
        <w:t>ер-Министра Республики Казахстан – М</w:t>
      </w:r>
      <w:r w:rsidR="0010591B" w:rsidRPr="00246C95">
        <w:rPr>
          <w:rFonts w:ascii="Times New Roman" w:hAnsi="Times New Roman" w:cs="Times New Roman"/>
          <w:color w:val="000000"/>
          <w:sz w:val="28"/>
          <w:szCs w:val="28"/>
        </w:rPr>
        <w:t>инистра финансов от 20 января 2020 года №</w:t>
      </w:r>
      <w:r w:rsidR="00246C95" w:rsidRPr="00246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591B" w:rsidRPr="00246C95">
        <w:rPr>
          <w:rFonts w:ascii="Times New Roman" w:hAnsi="Times New Roman" w:cs="Times New Roman"/>
          <w:color w:val="000000"/>
          <w:sz w:val="28"/>
          <w:szCs w:val="28"/>
        </w:rPr>
        <w:t>39 «Об утверждении форм налоговой отчетности и правил их составления» (зарегистрирован в Реестре государственной регистрации нормативных правовых актов под № 19897)</w:t>
      </w:r>
      <w:r w:rsidR="0081590C" w:rsidRPr="00246C95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12BC1" w:rsidRPr="00EB30F4" w:rsidRDefault="00912BC1" w:rsidP="0021615B">
      <w:pPr>
        <w:pStyle w:val="a3"/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0F4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сдачу налоговой отчетности, путем передачи сформированной налоговой отчетности в </w:t>
      </w:r>
      <w:r w:rsidR="00EB30F4" w:rsidRPr="00EB30F4">
        <w:rPr>
          <w:rFonts w:ascii="Times New Roman" w:hAnsi="Times New Roman" w:cs="Times New Roman"/>
          <w:color w:val="000000"/>
          <w:sz w:val="28"/>
          <w:szCs w:val="28"/>
        </w:rPr>
        <w:t xml:space="preserve">ИС </w:t>
      </w:r>
      <w:r w:rsidR="0010591B">
        <w:rPr>
          <w:rFonts w:ascii="Times New Roman" w:hAnsi="Times New Roman" w:cs="Times New Roman"/>
          <w:color w:val="000000"/>
          <w:sz w:val="28"/>
          <w:szCs w:val="28"/>
        </w:rPr>
        <w:t xml:space="preserve">«Система обработки налоговой отчетности» </w:t>
      </w:r>
      <w:r w:rsidR="0081590C" w:rsidRPr="00EB30F4"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r w:rsidR="00EB30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EB30F4" w:rsidRDefault="00912BC1" w:rsidP="0021615B">
      <w:pPr>
        <w:pStyle w:val="a3"/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0F4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возможность получения от ИС </w:t>
      </w:r>
      <w:r w:rsidR="00EB30F4" w:rsidRPr="00EB30F4">
        <w:rPr>
          <w:rFonts w:ascii="Times New Roman" w:hAnsi="Times New Roman" w:cs="Times New Roman"/>
          <w:sz w:val="28"/>
          <w:szCs w:val="28"/>
        </w:rPr>
        <w:t>«</w:t>
      </w:r>
      <w:r w:rsidR="00EB30F4" w:rsidRPr="00EB30F4">
        <w:rPr>
          <w:rFonts w:ascii="Times New Roman" w:hAnsi="Times New Roman" w:cs="Times New Roman"/>
          <w:bCs/>
          <w:spacing w:val="2"/>
          <w:sz w:val="28"/>
          <w:szCs w:val="28"/>
        </w:rPr>
        <w:t>Централизованный</w:t>
      </w:r>
      <w:r w:rsidR="00EB30F4" w:rsidRPr="00EB30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B30F4" w:rsidRPr="00EB30F4">
        <w:rPr>
          <w:rFonts w:ascii="Times New Roman" w:hAnsi="Times New Roman" w:cs="Times New Roman"/>
          <w:bCs/>
          <w:spacing w:val="2"/>
          <w:sz w:val="28"/>
          <w:szCs w:val="28"/>
        </w:rPr>
        <w:t>унифицированный</w:t>
      </w:r>
      <w:r w:rsidR="00EB30F4" w:rsidRPr="00EB30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B30F4" w:rsidRPr="00EB30F4">
        <w:rPr>
          <w:rFonts w:ascii="Times New Roman" w:hAnsi="Times New Roman" w:cs="Times New Roman"/>
          <w:bCs/>
          <w:spacing w:val="2"/>
          <w:sz w:val="28"/>
          <w:szCs w:val="28"/>
        </w:rPr>
        <w:t>лицевой</w:t>
      </w:r>
      <w:r w:rsidR="00EB30F4" w:rsidRPr="00EB30F4">
        <w:rPr>
          <w:rFonts w:ascii="Times New Roman" w:hAnsi="Times New Roman" w:cs="Times New Roman"/>
          <w:spacing w:val="2"/>
          <w:sz w:val="28"/>
          <w:szCs w:val="28"/>
        </w:rPr>
        <w:t xml:space="preserve"> счет» </w:t>
      </w:r>
      <w:r w:rsidR="00246C95">
        <w:rPr>
          <w:rFonts w:ascii="Times New Roman" w:hAnsi="Times New Roman" w:cs="Times New Roman"/>
          <w:sz w:val="28"/>
          <w:szCs w:val="28"/>
        </w:rPr>
        <w:t>Комитета данных</w:t>
      </w:r>
      <w:r w:rsidRPr="00EB30F4">
        <w:rPr>
          <w:rFonts w:ascii="Times New Roman" w:hAnsi="Times New Roman" w:cs="Times New Roman"/>
          <w:sz w:val="28"/>
          <w:szCs w:val="28"/>
        </w:rPr>
        <w:t xml:space="preserve"> по исчисленным и уплаченным </w:t>
      </w:r>
      <w:r w:rsidRPr="00EB30F4">
        <w:rPr>
          <w:rFonts w:ascii="Times New Roman" w:hAnsi="Times New Roman" w:cs="Times New Roman"/>
          <w:color w:val="000000"/>
          <w:sz w:val="28"/>
          <w:szCs w:val="28"/>
        </w:rPr>
        <w:t>налогам для формирования суммы налогов к уплате</w:t>
      </w:r>
      <w:r w:rsidR="00EB30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411573" w:rsidRDefault="00912BC1" w:rsidP="00671C4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обеспечивает возможность в</w:t>
      </w:r>
      <w:r w:rsidR="00246C95">
        <w:rPr>
          <w:rFonts w:ascii="Times New Roman" w:hAnsi="Times New Roman" w:cs="Times New Roman"/>
          <w:color w:val="000000"/>
          <w:sz w:val="28"/>
          <w:szCs w:val="28"/>
        </w:rPr>
        <w:t>заимодействия с ИС ЭСФ Комитета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по реализации:</w:t>
      </w:r>
    </w:p>
    <w:p w:rsidR="00912BC1" w:rsidRPr="00411573" w:rsidRDefault="00912BC1" w:rsidP="0021615B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документов в ИС ЭСФ, а также отработка </w:t>
      </w:r>
      <w:r w:rsidR="00246C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бизнес</w:t>
      </w:r>
      <w:r w:rsidR="0010591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процессов</w:t>
      </w:r>
      <w:r w:rsidR="001059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реализованных в ИС ЭСФ, в том числе по интеграции;</w:t>
      </w:r>
    </w:p>
    <w:p w:rsidR="00912BC1" w:rsidRPr="00411573" w:rsidRDefault="00912BC1" w:rsidP="0021615B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получени</w:t>
      </w:r>
      <w:r w:rsidR="00EB30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и передач</w:t>
      </w:r>
      <w:r w:rsidR="001059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кодов маркированных товаров</w:t>
      </w:r>
      <w:r w:rsidR="00EB30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591B" w:rsidRDefault="00912BC1" w:rsidP="0021615B">
      <w:pPr>
        <w:pStyle w:val="a3"/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обеспечивает взаимодействи</w:t>
      </w:r>
      <w:r w:rsidR="00EB30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573">
        <w:rPr>
          <w:rFonts w:ascii="Times New Roman" w:hAnsi="Times New Roman" w:cs="Times New Roman"/>
          <w:sz w:val="28"/>
          <w:szCs w:val="28"/>
        </w:rPr>
        <w:t xml:space="preserve">с электронной базой паспортов товаров, работ, услуг. </w:t>
      </w:r>
    </w:p>
    <w:p w:rsidR="00912BC1" w:rsidRPr="00411573" w:rsidRDefault="00912BC1" w:rsidP="0010591B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В случае неготовности электронной базы паспортов товаров, работ, услуг к интеграции</w:t>
      </w:r>
      <w:r w:rsidR="0010591B">
        <w:rPr>
          <w:rFonts w:ascii="Times New Roman" w:hAnsi="Times New Roman" w:cs="Times New Roman"/>
          <w:sz w:val="28"/>
          <w:szCs w:val="28"/>
        </w:rPr>
        <w:t>,</w:t>
      </w:r>
      <w:r w:rsidRPr="00411573">
        <w:rPr>
          <w:rFonts w:ascii="Times New Roman" w:hAnsi="Times New Roman" w:cs="Times New Roman"/>
          <w:sz w:val="28"/>
          <w:szCs w:val="28"/>
        </w:rPr>
        <w:t xml:space="preserve"> предусматри</w:t>
      </w:r>
      <w:r w:rsidR="00F67727">
        <w:rPr>
          <w:rFonts w:ascii="Times New Roman" w:hAnsi="Times New Roman" w:cs="Times New Roman"/>
          <w:sz w:val="28"/>
          <w:szCs w:val="28"/>
        </w:rPr>
        <w:t>вает функцию ручного ввода наименования товара,</w:t>
      </w:r>
      <w:r w:rsidR="002D788F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F67727">
        <w:rPr>
          <w:rFonts w:ascii="Times New Roman" w:hAnsi="Times New Roman" w:cs="Times New Roman"/>
          <w:sz w:val="28"/>
          <w:szCs w:val="28"/>
        </w:rPr>
        <w:t xml:space="preserve"> и услуги</w:t>
      </w:r>
      <w:r w:rsidR="00EB30F4">
        <w:rPr>
          <w:rFonts w:ascii="Times New Roman" w:hAnsi="Times New Roman" w:cs="Times New Roman"/>
          <w:sz w:val="28"/>
          <w:szCs w:val="28"/>
        </w:rPr>
        <w:t>;</w:t>
      </w:r>
    </w:p>
    <w:p w:rsidR="00912BC1" w:rsidRPr="00411573" w:rsidRDefault="00EB30F4" w:rsidP="0021615B">
      <w:pPr>
        <w:pStyle w:val="a3"/>
        <w:numPr>
          <w:ilvl w:val="0"/>
          <w:numId w:val="8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беспечивает работу с принтером и сканером </w:t>
      </w:r>
      <w:proofErr w:type="gramStart"/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>штрих-кодов</w:t>
      </w:r>
      <w:proofErr w:type="gramEnd"/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2BC1" w:rsidRPr="00411573" w:rsidRDefault="00F8254D" w:rsidP="000C57FA">
      <w:pPr>
        <w:pStyle w:val="2"/>
        <w:spacing w:before="0" w:after="0"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0C57FA" w:rsidRPr="000C57FA">
        <w:rPr>
          <w:sz w:val="28"/>
          <w:szCs w:val="28"/>
          <w:lang w:val="ru-RU"/>
        </w:rPr>
        <w:t>.</w:t>
      </w:r>
      <w:r w:rsidR="00912BC1" w:rsidRPr="00411573">
        <w:rPr>
          <w:sz w:val="28"/>
          <w:szCs w:val="28"/>
          <w:lang w:val="ru-RU"/>
        </w:rPr>
        <w:t xml:space="preserve"> Модуль по работе с </w:t>
      </w:r>
      <w:r w:rsidR="00671C4F">
        <w:rPr>
          <w:sz w:val="28"/>
          <w:szCs w:val="28"/>
          <w:lang w:val="ru-RU"/>
        </w:rPr>
        <w:t>Ц</w:t>
      </w:r>
      <w:r w:rsidR="00912BC1" w:rsidRPr="00411573">
        <w:rPr>
          <w:sz w:val="28"/>
          <w:szCs w:val="28"/>
          <w:lang w:val="ru-RU"/>
        </w:rPr>
        <w:t>ентральным узлом</w:t>
      </w:r>
      <w:r w:rsidR="00EB30F4" w:rsidRPr="00EB30F4">
        <w:rPr>
          <w:sz w:val="28"/>
          <w:szCs w:val="28"/>
          <w:lang w:val="ru-RU"/>
        </w:rPr>
        <w:t xml:space="preserve"> </w:t>
      </w:r>
      <w:r w:rsidR="00671C4F">
        <w:rPr>
          <w:sz w:val="28"/>
          <w:szCs w:val="28"/>
          <w:lang w:val="ru-RU"/>
        </w:rPr>
        <w:t xml:space="preserve">ТИС </w:t>
      </w:r>
      <w:r w:rsidR="00EB30F4" w:rsidRPr="0081590C">
        <w:rPr>
          <w:sz w:val="28"/>
          <w:szCs w:val="28"/>
          <w:lang w:val="ru-RU"/>
        </w:rPr>
        <w:t>учетного компонента ТИС</w:t>
      </w:r>
      <w:r w:rsidR="00EB30F4">
        <w:rPr>
          <w:sz w:val="28"/>
          <w:szCs w:val="28"/>
          <w:lang w:val="ru-RU"/>
        </w:rPr>
        <w:t>:</w:t>
      </w:r>
      <w:r w:rsidR="00912BC1" w:rsidRPr="00411573">
        <w:rPr>
          <w:sz w:val="28"/>
          <w:szCs w:val="28"/>
          <w:lang w:val="ru-RU"/>
        </w:rPr>
        <w:t xml:space="preserve"> </w:t>
      </w:r>
    </w:p>
    <w:p w:rsidR="00912BC1" w:rsidRPr="00411573" w:rsidRDefault="00EB30F4" w:rsidP="00671C4F">
      <w:pPr>
        <w:pStyle w:val="a3"/>
        <w:numPr>
          <w:ilvl w:val="0"/>
          <w:numId w:val="9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определ</w:t>
      </w:r>
      <w:r w:rsidR="00085123">
        <w:rPr>
          <w:rFonts w:ascii="Times New Roman" w:hAnsi="Times New Roman" w:cs="Times New Roman"/>
          <w:color w:val="000000"/>
          <w:sz w:val="28"/>
          <w:szCs w:val="28"/>
        </w:rPr>
        <w:t>яет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</w:t>
      </w:r>
      <w:r w:rsidR="0008512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доступа к </w:t>
      </w:r>
      <w:r w:rsidR="00671C4F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ентральному узлу ТИС при временном отсутствии соединения с </w:t>
      </w:r>
      <w:r w:rsidR="00671C4F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>ентральным узлом</w:t>
      </w:r>
      <w:r w:rsidR="00671C4F"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более 3 </w:t>
      </w:r>
      <w:r w:rsidR="005E5CD3">
        <w:rPr>
          <w:rFonts w:ascii="Times New Roman" w:hAnsi="Times New Roman" w:cs="Times New Roman"/>
          <w:color w:val="000000"/>
          <w:sz w:val="28"/>
          <w:szCs w:val="28"/>
        </w:rPr>
        <w:t>(тр</w:t>
      </w:r>
      <w:r w:rsidR="00D55A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E5CD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>секунд;</w:t>
      </w:r>
    </w:p>
    <w:p w:rsidR="00912BC1" w:rsidRPr="00411573" w:rsidRDefault="00EB30F4" w:rsidP="0021615B">
      <w:pPr>
        <w:pStyle w:val="a3"/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переходит </w:t>
      </w:r>
      <w:r w:rsidR="0008512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автономный режим работы 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доступа к </w:t>
      </w:r>
      <w:r w:rsidR="00085123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>ентральному узлу ТИС;</w:t>
      </w:r>
    </w:p>
    <w:p w:rsidR="00912BC1" w:rsidRPr="00671C4F" w:rsidRDefault="00912BC1" w:rsidP="0021615B">
      <w:pPr>
        <w:pStyle w:val="a3"/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имеет </w:t>
      </w:r>
      <w:r w:rsidR="0008512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85123" w:rsidRPr="00411573">
        <w:rPr>
          <w:rFonts w:ascii="Times New Roman" w:hAnsi="Times New Roman" w:cs="Times New Roman"/>
          <w:color w:val="000000"/>
          <w:sz w:val="28"/>
          <w:szCs w:val="28"/>
        </w:rPr>
        <w:t>модул</w:t>
      </w:r>
      <w:r w:rsidR="0008512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85123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по работе с </w:t>
      </w:r>
      <w:r w:rsidR="00085123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085123" w:rsidRPr="00411573">
        <w:rPr>
          <w:rFonts w:ascii="Times New Roman" w:hAnsi="Times New Roman" w:cs="Times New Roman"/>
          <w:color w:val="000000"/>
          <w:sz w:val="28"/>
          <w:szCs w:val="28"/>
        </w:rPr>
        <w:t>ентральным узлом</w:t>
      </w:r>
      <w:r w:rsidR="00085123">
        <w:rPr>
          <w:rFonts w:ascii="Times New Roman" w:hAnsi="Times New Roman" w:cs="Times New Roman"/>
          <w:color w:val="000000"/>
          <w:sz w:val="28"/>
          <w:szCs w:val="28"/>
        </w:rPr>
        <w:t xml:space="preserve"> ТИС следующие </w:t>
      </w:r>
      <w:r w:rsidR="00085123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программные механизмы, обеспечивающие требования по хранению и защите информации от их несанкционированного изменения, утраты и</w:t>
      </w:r>
      <w:r w:rsidR="0048531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48531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>повреждения, накопленные за период работы в автономном режиме:</w:t>
      </w:r>
    </w:p>
    <w:p w:rsidR="00912BC1" w:rsidRPr="00671C4F" w:rsidRDefault="00912BC1" w:rsidP="00085123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шифрование данных локального хранилища модуля по работе с </w:t>
      </w:r>
      <w:r w:rsidR="00671C4F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>ентральным узлом</w:t>
      </w:r>
      <w:r w:rsidR="00085123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1C4F">
        <w:rPr>
          <w:rFonts w:ascii="Times New Roman" w:hAnsi="Times New Roman" w:cs="Times New Roman"/>
          <w:color w:val="000000"/>
          <w:sz w:val="28"/>
          <w:szCs w:val="28"/>
        </w:rPr>
        <w:t xml:space="preserve">ТИС </w:t>
      </w:r>
      <w:r w:rsidR="00085123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671C4F">
        <w:rPr>
          <w:rFonts w:ascii="Times New Roman" w:hAnsi="Times New Roman" w:cs="Times New Roman"/>
          <w:sz w:val="28"/>
          <w:szCs w:val="28"/>
        </w:rPr>
        <w:t xml:space="preserve">текущий ключ шифрования динамически формируется на стороне </w:t>
      </w:r>
      <w:r w:rsidR="00085123" w:rsidRPr="00671C4F">
        <w:rPr>
          <w:rFonts w:ascii="Times New Roman" w:hAnsi="Times New Roman" w:cs="Times New Roman"/>
          <w:sz w:val="28"/>
          <w:szCs w:val="28"/>
        </w:rPr>
        <w:t>Ц</w:t>
      </w:r>
      <w:r w:rsidRPr="00671C4F">
        <w:rPr>
          <w:rFonts w:ascii="Times New Roman" w:hAnsi="Times New Roman" w:cs="Times New Roman"/>
          <w:sz w:val="28"/>
          <w:szCs w:val="28"/>
        </w:rPr>
        <w:t>ентрального узла</w:t>
      </w:r>
      <w:r w:rsidR="00085123" w:rsidRPr="00671C4F">
        <w:rPr>
          <w:rFonts w:ascii="Times New Roman" w:hAnsi="Times New Roman" w:cs="Times New Roman"/>
          <w:sz w:val="28"/>
          <w:szCs w:val="28"/>
        </w:rPr>
        <w:t xml:space="preserve"> ТИС</w:t>
      </w:r>
      <w:r w:rsidRPr="00671C4F">
        <w:rPr>
          <w:rFonts w:ascii="Times New Roman" w:hAnsi="Times New Roman" w:cs="Times New Roman"/>
          <w:sz w:val="28"/>
          <w:szCs w:val="28"/>
        </w:rPr>
        <w:t xml:space="preserve"> после установки соединения с </w:t>
      </w:r>
      <w:r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 модуля по работе с </w:t>
      </w:r>
      <w:r w:rsidR="00671C4F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>ентральным узлом</w:t>
      </w:r>
      <w:r w:rsidR="00671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</w:t>
      </w:r>
      <w:r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12BC1" w:rsidRPr="00671C4F" w:rsidRDefault="00085123" w:rsidP="00085123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12BC1"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>еханизм защиты от несанкционированной очистки</w:t>
      </w:r>
      <w:r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12BC1"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данным модуля по работе с </w:t>
      </w:r>
      <w:r w:rsidR="00671C4F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912BC1"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>ентральным узлом</w:t>
      </w:r>
      <w:r w:rsidR="00671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</w:t>
      </w:r>
      <w:r w:rsidR="00912BC1"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по выделенной учетной записи пользователя и исключает возможность несанкционированного доступа к данным из внешних источников (за исключением Центрального узла ТИС)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671C4F" w:rsidRDefault="00485319" w:rsidP="0092145C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12BC1"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еханизм, обеспечивающий защиту </w:t>
      </w:r>
      <w:r w:rsidR="0092145C"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программного обеспечения </w:t>
      </w:r>
      <w:r w:rsidR="00912BC1"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>ТИС</w:t>
      </w:r>
      <w:r w:rsidR="0092145C"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12BC1"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>сборка модулей ТИС осуществляется посредством приведения исходного исполняемого кода программного обеспечения</w:t>
      </w:r>
      <w:r w:rsidR="0092145C" w:rsidRPr="00671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2145C" w:rsidRPr="00671C4F">
        <w:rPr>
          <w:rFonts w:ascii="Times New Roman" w:hAnsi="Times New Roman" w:cs="Times New Roman"/>
          <w:color w:val="000000"/>
          <w:sz w:val="28"/>
          <w:szCs w:val="28"/>
        </w:rPr>
        <w:t>проверка соединения с Ц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>ентральным узлом</w:t>
      </w:r>
      <w:r w:rsidR="0092145C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путем периодической отправки сообщений к </w:t>
      </w:r>
      <w:r w:rsidR="0092145C" w:rsidRPr="00671C4F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912BC1" w:rsidRPr="00671C4F">
        <w:rPr>
          <w:rFonts w:ascii="Times New Roman" w:hAnsi="Times New Roman" w:cs="Times New Roman"/>
          <w:color w:val="000000"/>
          <w:sz w:val="28"/>
          <w:szCs w:val="28"/>
        </w:rPr>
        <w:t>ентральному узлу ТИС;</w:t>
      </w:r>
    </w:p>
    <w:p w:rsidR="00912BC1" w:rsidRPr="00411573" w:rsidRDefault="00912BC1" w:rsidP="0021615B">
      <w:pPr>
        <w:pStyle w:val="a3"/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C4F">
        <w:rPr>
          <w:rFonts w:ascii="Times New Roman" w:hAnsi="Times New Roman" w:cs="Times New Roman"/>
          <w:color w:val="000000"/>
          <w:sz w:val="28"/>
          <w:szCs w:val="28"/>
        </w:rPr>
        <w:t>переда</w:t>
      </w:r>
      <w:r w:rsidR="0092145C" w:rsidRPr="00671C4F">
        <w:rPr>
          <w:rFonts w:ascii="Times New Roman" w:hAnsi="Times New Roman" w:cs="Times New Roman"/>
          <w:color w:val="000000"/>
          <w:sz w:val="28"/>
          <w:szCs w:val="28"/>
        </w:rPr>
        <w:t>ет в Ц</w:t>
      </w:r>
      <w:r w:rsidRPr="00671C4F">
        <w:rPr>
          <w:rFonts w:ascii="Times New Roman" w:hAnsi="Times New Roman" w:cs="Times New Roman"/>
          <w:color w:val="000000"/>
          <w:sz w:val="28"/>
          <w:szCs w:val="28"/>
        </w:rPr>
        <w:t>ентральный узел</w:t>
      </w:r>
      <w:r w:rsidR="0092145C"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="0092145C" w:rsidRPr="009214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145C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при восстановлении соединения с </w:t>
      </w:r>
      <w:r w:rsidR="0092145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92145C" w:rsidRPr="00411573">
        <w:rPr>
          <w:rFonts w:ascii="Times New Roman" w:hAnsi="Times New Roman" w:cs="Times New Roman"/>
          <w:color w:val="000000"/>
          <w:sz w:val="28"/>
          <w:szCs w:val="28"/>
        </w:rPr>
        <w:t>ентральным узлом</w:t>
      </w:r>
      <w:r w:rsidR="0092145C"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="0092145C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все операции, сохраненные в локальном хранилище</w:t>
      </w:r>
      <w:r w:rsidR="004853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2145C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на период отсутствия соединения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2BC1" w:rsidRPr="00411573" w:rsidRDefault="0092145C" w:rsidP="0021615B">
      <w:pPr>
        <w:pStyle w:val="a3"/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уведомляет 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>пользовател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ТИС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блокировке выполнения операций в ТИС по причине отсутствия соединения с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>ентральным узлом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более </w:t>
      </w:r>
      <w:r w:rsidR="00246C9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>72</w:t>
      </w:r>
      <w:r w:rsidR="005E5CD3">
        <w:rPr>
          <w:rFonts w:ascii="Times New Roman" w:hAnsi="Times New Roman" w:cs="Times New Roman"/>
          <w:color w:val="000000"/>
          <w:sz w:val="28"/>
          <w:szCs w:val="28"/>
        </w:rPr>
        <w:t xml:space="preserve"> (семьдесят два)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часов.</w:t>
      </w:r>
    </w:p>
    <w:p w:rsidR="00912BC1" w:rsidRPr="00411573" w:rsidRDefault="00F8254D" w:rsidP="000C57FA">
      <w:pPr>
        <w:pStyle w:val="2"/>
        <w:spacing w:before="0" w:after="0" w:line="240" w:lineRule="atLeast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="000C57FA" w:rsidRPr="000C57FA">
        <w:rPr>
          <w:sz w:val="28"/>
          <w:szCs w:val="28"/>
          <w:lang w:val="ru-RU"/>
        </w:rPr>
        <w:t>.</w:t>
      </w:r>
      <w:r w:rsidR="00912BC1" w:rsidRPr="00411573">
        <w:rPr>
          <w:sz w:val="28"/>
          <w:szCs w:val="28"/>
          <w:lang w:val="ru-RU"/>
        </w:rPr>
        <w:t xml:space="preserve"> Модуль приема безналичных платежей</w:t>
      </w:r>
      <w:r w:rsidR="0092145C" w:rsidRPr="0092145C">
        <w:rPr>
          <w:sz w:val="28"/>
          <w:szCs w:val="28"/>
          <w:lang w:val="ru-RU"/>
        </w:rPr>
        <w:t xml:space="preserve"> </w:t>
      </w:r>
      <w:r w:rsidR="0092145C">
        <w:rPr>
          <w:sz w:val="28"/>
          <w:szCs w:val="28"/>
          <w:lang w:val="ru-RU"/>
        </w:rPr>
        <w:t>п</w:t>
      </w:r>
      <w:r w:rsidR="0092145C" w:rsidRPr="00411573">
        <w:rPr>
          <w:sz w:val="28"/>
          <w:szCs w:val="28"/>
          <w:lang w:val="ru-RU"/>
        </w:rPr>
        <w:t>латежн</w:t>
      </w:r>
      <w:r w:rsidR="0092145C">
        <w:rPr>
          <w:sz w:val="28"/>
          <w:szCs w:val="28"/>
          <w:lang w:val="ru-RU"/>
        </w:rPr>
        <w:t xml:space="preserve">ого </w:t>
      </w:r>
      <w:r w:rsidR="0092145C" w:rsidRPr="00411573">
        <w:rPr>
          <w:sz w:val="28"/>
          <w:szCs w:val="28"/>
          <w:lang w:val="ru-RU"/>
        </w:rPr>
        <w:t>компонент</w:t>
      </w:r>
      <w:r w:rsidR="007B4C67">
        <w:rPr>
          <w:sz w:val="28"/>
          <w:szCs w:val="28"/>
          <w:lang w:val="ru-RU"/>
        </w:rPr>
        <w:t>а</w:t>
      </w:r>
      <w:r w:rsidR="0092145C">
        <w:rPr>
          <w:sz w:val="28"/>
          <w:szCs w:val="28"/>
          <w:lang w:val="ru-RU"/>
        </w:rPr>
        <w:t xml:space="preserve"> ТИС:</w:t>
      </w:r>
    </w:p>
    <w:p w:rsidR="00912BC1" w:rsidRPr="00411573" w:rsidRDefault="00912BC1" w:rsidP="0092145C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обеспечивает в режиме реального времени взаимодействие с поставщиком платежных услуг при приеме безналичных платежей</w:t>
      </w:r>
      <w:r w:rsidR="009214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в части передачи поставщику платежных услуг сумму к оплате и получения уведомления о статусе платежа;</w:t>
      </w:r>
    </w:p>
    <w:p w:rsidR="000C57FA" w:rsidRPr="000C57FA" w:rsidRDefault="00912BC1" w:rsidP="000C57FA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поддерживае</w:t>
      </w:r>
      <w:r w:rsidR="007D24C5">
        <w:rPr>
          <w:rFonts w:ascii="Times New Roman" w:hAnsi="Times New Roman" w:cs="Times New Roman"/>
          <w:color w:val="000000"/>
          <w:sz w:val="28"/>
          <w:szCs w:val="28"/>
        </w:rPr>
        <w:t>т работу с платежными картами и (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7D24C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мобильными приложениями или веб-сервисами банков, платежных организаций, обеспечивающих осуществление мгновенных платежей без использования платежных карточек. </w:t>
      </w:r>
    </w:p>
    <w:p w:rsidR="00912BC1" w:rsidRPr="000C57FA" w:rsidRDefault="000C57FA" w:rsidP="000C57F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029">
        <w:rPr>
          <w:sz w:val="28"/>
          <w:szCs w:val="28"/>
        </w:rPr>
        <w:tab/>
      </w:r>
      <w:r w:rsidR="00F8254D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12BC1"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Модуль </w:t>
      </w:r>
      <w:proofErr w:type="spellStart"/>
      <w:r w:rsidR="00912BC1" w:rsidRPr="000C57FA">
        <w:rPr>
          <w:rFonts w:ascii="Times New Roman" w:hAnsi="Times New Roman" w:cs="Times New Roman"/>
          <w:color w:val="000000"/>
          <w:sz w:val="28"/>
          <w:szCs w:val="28"/>
        </w:rPr>
        <w:t>фискализации</w:t>
      </w:r>
      <w:proofErr w:type="spellEnd"/>
      <w:r w:rsidR="00912BC1"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 и передачи данных в ОФД (ККМ)</w:t>
      </w:r>
      <w:r w:rsidR="007B4C67"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контрольного компонента ТИС:</w:t>
      </w:r>
    </w:p>
    <w:p w:rsidR="00912BC1" w:rsidRPr="00411573" w:rsidRDefault="007B4C67" w:rsidP="007B4C67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получает от учетного компонента </w:t>
      </w:r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>фискализации</w:t>
      </w:r>
      <w:proofErr w:type="spellEnd"/>
      <w:r w:rsidR="00912BC1"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операции коды товаров, работ и услуг;</w:t>
      </w:r>
    </w:p>
    <w:p w:rsidR="00912BC1" w:rsidRPr="00411573" w:rsidRDefault="00912BC1" w:rsidP="007B4C67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хранит полученные от учетного компонента коды товаров, работ, услуг с присвоенным им фискальным признаком;</w:t>
      </w:r>
    </w:p>
    <w:p w:rsidR="00912BC1" w:rsidRPr="00411573" w:rsidRDefault="00912BC1" w:rsidP="007B4C67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передачу данных о </w:t>
      </w:r>
      <w:proofErr w:type="spellStart"/>
      <w:r w:rsidRPr="00411573">
        <w:rPr>
          <w:rFonts w:ascii="Times New Roman" w:hAnsi="Times New Roman" w:cs="Times New Roman"/>
          <w:color w:val="000000"/>
          <w:sz w:val="28"/>
          <w:szCs w:val="28"/>
        </w:rPr>
        <w:t>фискализированных</w:t>
      </w:r>
      <w:proofErr w:type="spellEnd"/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операциях в учетный компонент;</w:t>
      </w:r>
    </w:p>
    <w:p w:rsidR="00802BDB" w:rsidRPr="00802BDB" w:rsidRDefault="00912BC1" w:rsidP="00802BDB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завершение операции </w:t>
      </w:r>
      <w:proofErr w:type="spellStart"/>
      <w:r w:rsidRPr="00411573">
        <w:rPr>
          <w:rFonts w:ascii="Times New Roman" w:hAnsi="Times New Roman" w:cs="Times New Roman"/>
          <w:color w:val="000000"/>
          <w:sz w:val="28"/>
          <w:szCs w:val="28"/>
        </w:rPr>
        <w:t>фискализации</w:t>
      </w:r>
      <w:proofErr w:type="spellEnd"/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передачей в учетный компонент фискального признака, с указанием даты и времени </w:t>
      </w:r>
      <w:proofErr w:type="spellStart"/>
      <w:r w:rsidRPr="00411573">
        <w:rPr>
          <w:rFonts w:ascii="Times New Roman" w:hAnsi="Times New Roman" w:cs="Times New Roman"/>
          <w:color w:val="000000"/>
          <w:sz w:val="28"/>
          <w:szCs w:val="28"/>
        </w:rPr>
        <w:t>фискализации</w:t>
      </w:r>
      <w:proofErr w:type="spellEnd"/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и уникального признака операции </w:t>
      </w:r>
      <w:proofErr w:type="spellStart"/>
      <w:r w:rsidRPr="00411573">
        <w:rPr>
          <w:rFonts w:ascii="Times New Roman" w:hAnsi="Times New Roman" w:cs="Times New Roman"/>
          <w:color w:val="000000"/>
          <w:sz w:val="28"/>
          <w:szCs w:val="28"/>
        </w:rPr>
        <w:t>фискализации</w:t>
      </w:r>
      <w:proofErr w:type="spellEnd"/>
      <w:r w:rsidR="004853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2BDB" w:rsidRPr="000C57FA" w:rsidRDefault="00F8254D" w:rsidP="000C57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0C57FA" w:rsidRPr="000C57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2BDB"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 Модуль по контролю подакцизных товаров </w:t>
      </w:r>
      <w:r w:rsidR="0008471D" w:rsidRPr="000C57FA">
        <w:rPr>
          <w:rFonts w:ascii="Times New Roman" w:hAnsi="Times New Roman" w:cs="Times New Roman"/>
          <w:color w:val="000000"/>
          <w:sz w:val="28"/>
          <w:szCs w:val="28"/>
        </w:rPr>
        <w:t>контрольного компонента ТИС</w:t>
      </w:r>
      <w:r w:rsidR="00802BDB" w:rsidRPr="000C57F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2BDB" w:rsidRPr="00802BDB" w:rsidRDefault="00802BDB" w:rsidP="00802BD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1)</w:t>
      </w:r>
      <w:r w:rsidRPr="00802B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получа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ет</w:t>
      </w:r>
      <w:r w:rsidRPr="00802B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учетного компонента данные учетно-контроль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ных марок алкогольной продукции;</w:t>
      </w:r>
    </w:p>
    <w:p w:rsidR="00802BDB" w:rsidRPr="00802BDB" w:rsidRDefault="00802BDB" w:rsidP="00802BD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 w:rsidRPr="00802BDB">
        <w:rPr>
          <w:rFonts w:ascii="Times New Roman" w:eastAsia="Calibri" w:hAnsi="Times New Roman" w:cs="Times New Roman"/>
          <w:color w:val="000000"/>
          <w:sz w:val="28"/>
          <w:szCs w:val="28"/>
        </w:rPr>
        <w:t>верифицир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ует</w:t>
      </w:r>
      <w:r w:rsidRPr="00802B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акцизную марку и сообща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ет</w:t>
      </w:r>
      <w:r w:rsidRPr="00802B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пользователю системы результат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верификации;</w:t>
      </w:r>
    </w:p>
    <w:p w:rsidR="00802BDB" w:rsidRPr="00802BDB" w:rsidRDefault="00802BDB" w:rsidP="00802BD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</w:t>
      </w:r>
      <w:r w:rsidRPr="00802BDB">
        <w:rPr>
          <w:rFonts w:ascii="Times New Roman" w:eastAsia="Calibri" w:hAnsi="Times New Roman" w:cs="Times New Roman"/>
          <w:color w:val="000000"/>
          <w:sz w:val="28"/>
          <w:szCs w:val="28"/>
        </w:rPr>
        <w:t>хранит марки, полученные от уч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етного компонента с их статусом;</w:t>
      </w:r>
    </w:p>
    <w:p w:rsidR="00802BDB" w:rsidRPr="00802BDB" w:rsidRDefault="00802BDB" w:rsidP="00802BD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</w:t>
      </w:r>
      <w:r w:rsidRPr="00802BDB">
        <w:rPr>
          <w:rFonts w:ascii="Times New Roman" w:eastAsia="Calibri" w:hAnsi="Times New Roman" w:cs="Times New Roman"/>
          <w:color w:val="000000"/>
          <w:sz w:val="28"/>
          <w:szCs w:val="28"/>
        </w:rPr>
        <w:t>хранит данные об акцизных марках, полученных от учетного ком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понента и результат их проверки;</w:t>
      </w:r>
    </w:p>
    <w:p w:rsidR="000C57FA" w:rsidRPr="000C57FA" w:rsidRDefault="00802BDB" w:rsidP="000C57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5)</w:t>
      </w:r>
      <w:r w:rsidRPr="00802B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ет</w:t>
      </w:r>
      <w:r w:rsidRPr="00802B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данные о результатах проверки в учетный компонент.</w:t>
      </w:r>
    </w:p>
    <w:p w:rsidR="00912BC1" w:rsidRPr="000C57FA" w:rsidRDefault="00F8254D" w:rsidP="000C57F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</w:t>
      </w:r>
      <w:r w:rsidR="000C57FA" w:rsidRPr="000C57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912BC1" w:rsidRPr="000C57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Модуль верификации кодов </w:t>
      </w:r>
      <w:r w:rsidR="007B4C67" w:rsidRPr="000C57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контрольного компонента ТИС </w:t>
      </w:r>
      <w:r w:rsidR="00912BC1" w:rsidRPr="000C57FA">
        <w:rPr>
          <w:rFonts w:ascii="Times New Roman" w:eastAsia="Calibri" w:hAnsi="Times New Roman" w:cs="Times New Roman"/>
          <w:color w:val="000000"/>
          <w:sz w:val="28"/>
          <w:szCs w:val="28"/>
        </w:rPr>
        <w:t>посредством использования интеграции с базой электронных паспортов товаров работ, услуг</w:t>
      </w:r>
      <w:r w:rsidR="007B4C67" w:rsidRPr="000C57FA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912BC1" w:rsidRPr="00411573" w:rsidRDefault="00912BC1" w:rsidP="00485319">
      <w:pPr>
        <w:pStyle w:val="a3"/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получает электронную базу паспортов товаров, работ, услуг;</w:t>
      </w:r>
    </w:p>
    <w:p w:rsidR="00246C95" w:rsidRPr="00246C95" w:rsidRDefault="00912BC1" w:rsidP="00246C95">
      <w:pPr>
        <w:pStyle w:val="a3"/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>хранит базу электронных паспортов товаров, работ, услуг и осуществляет верификацию кодов товаров, работ, услуг в онлайн и в автономном режиме</w:t>
      </w:r>
      <w:r w:rsidRPr="00802B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6C95" w:rsidRDefault="00246C95" w:rsidP="00246C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46C95" w:rsidRPr="00246C95" w:rsidRDefault="00246C95" w:rsidP="00246C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46C95" w:rsidRDefault="00521B55" w:rsidP="00246C9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95">
        <w:rPr>
          <w:rFonts w:ascii="Times New Roman" w:hAnsi="Times New Roman" w:cs="Times New Roman"/>
          <w:b/>
          <w:sz w:val="28"/>
          <w:szCs w:val="28"/>
        </w:rPr>
        <w:t xml:space="preserve">Параграф </w:t>
      </w:r>
      <w:r w:rsidR="00485319" w:rsidRPr="00246C95">
        <w:rPr>
          <w:rFonts w:ascii="Times New Roman" w:hAnsi="Times New Roman" w:cs="Times New Roman"/>
          <w:b/>
          <w:sz w:val="28"/>
          <w:szCs w:val="28"/>
        </w:rPr>
        <w:t>3</w:t>
      </w:r>
      <w:r w:rsidR="00912BC1" w:rsidRPr="00246C95">
        <w:rPr>
          <w:rFonts w:ascii="Times New Roman" w:hAnsi="Times New Roman" w:cs="Times New Roman"/>
          <w:b/>
          <w:sz w:val="28"/>
          <w:szCs w:val="28"/>
        </w:rPr>
        <w:t>. Требования к надежности, безопасности и хранению данных</w:t>
      </w:r>
      <w:bookmarkStart w:id="20" w:name="z40"/>
    </w:p>
    <w:p w:rsidR="00E46F88" w:rsidRPr="00246C95" w:rsidRDefault="000C57FA" w:rsidP="00246C95">
      <w:pPr>
        <w:spacing w:after="0" w:line="24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C57FA"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F8254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C57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B4C67" w:rsidRPr="000C5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BC1" w:rsidRPr="000C57FA">
        <w:rPr>
          <w:rFonts w:ascii="Times New Roman" w:hAnsi="Times New Roman" w:cs="Times New Roman"/>
          <w:color w:val="000000"/>
          <w:sz w:val="28"/>
          <w:szCs w:val="28"/>
        </w:rPr>
        <w:t>ТИС</w:t>
      </w:r>
      <w:r w:rsidR="00E46F88" w:rsidRPr="000C57F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12BC1" w:rsidRPr="00246C95" w:rsidRDefault="00E46F88" w:rsidP="00E46F88">
      <w:pPr>
        <w:tabs>
          <w:tab w:val="left" w:pos="1276"/>
        </w:tabs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912BC1" w:rsidRPr="00E46F88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надежное хранение информации, защиту информации от утраты, хищения, искажения, подделки, несанкционированного доступа и действий по ее распространению, блокированию, уничтожению, модификации, копированию и иных незаконных действий и полную сохранность информации в электронных архивах и базах данных </w:t>
      </w:r>
      <w:proofErr w:type="gramStart"/>
      <w:r w:rsidR="00912BC1" w:rsidRPr="00E46F88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="00912BC1" w:rsidRPr="00E46F8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46C95" w:rsidRPr="00246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2BC1" w:rsidRPr="00411573" w:rsidRDefault="00912BC1" w:rsidP="00E46F88">
      <w:pPr>
        <w:pStyle w:val="a3"/>
        <w:tabs>
          <w:tab w:val="left" w:pos="1276"/>
        </w:tabs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1"/>
      <w:bookmarkEnd w:id="20"/>
      <w:r w:rsidRPr="00411573">
        <w:rPr>
          <w:rFonts w:ascii="Times New Roman" w:hAnsi="Times New Roman" w:cs="Times New Roman"/>
          <w:sz w:val="28"/>
          <w:szCs w:val="28"/>
        </w:rPr>
        <w:t xml:space="preserve">полном или частичном </w:t>
      </w:r>
      <w:proofErr w:type="gramStart"/>
      <w:r w:rsidRPr="00411573">
        <w:rPr>
          <w:rFonts w:ascii="Times New Roman" w:hAnsi="Times New Roman" w:cs="Times New Roman"/>
          <w:sz w:val="28"/>
          <w:szCs w:val="28"/>
        </w:rPr>
        <w:t>отключении</w:t>
      </w:r>
      <w:proofErr w:type="gramEnd"/>
      <w:r w:rsidRPr="00411573">
        <w:rPr>
          <w:rFonts w:ascii="Times New Roman" w:hAnsi="Times New Roman" w:cs="Times New Roman"/>
          <w:sz w:val="28"/>
          <w:szCs w:val="28"/>
        </w:rPr>
        <w:t xml:space="preserve"> электропитания на любом участке программного обеспечения в любое время;</w:t>
      </w:r>
    </w:p>
    <w:p w:rsidR="00912BC1" w:rsidRPr="00411573" w:rsidRDefault="00912BC1" w:rsidP="00E46F88">
      <w:pPr>
        <w:pStyle w:val="a3"/>
        <w:tabs>
          <w:tab w:val="left" w:pos="1276"/>
        </w:tabs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2"/>
      <w:bookmarkEnd w:id="21"/>
      <w:r w:rsidRPr="00411573">
        <w:rPr>
          <w:rFonts w:ascii="Times New Roman" w:hAnsi="Times New Roman" w:cs="Times New Roman"/>
          <w:sz w:val="28"/>
          <w:szCs w:val="28"/>
        </w:rPr>
        <w:t>аварии сетей, телекоммуникаций, разрыве установленных физических и виртуальных соединений на любом этапе выполнения операции обмена данными;</w:t>
      </w:r>
    </w:p>
    <w:p w:rsidR="00912BC1" w:rsidRPr="00411573" w:rsidRDefault="00912BC1" w:rsidP="00E46F88">
      <w:pPr>
        <w:pStyle w:val="a3"/>
        <w:tabs>
          <w:tab w:val="left" w:pos="1276"/>
        </w:tabs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3"/>
      <w:bookmarkEnd w:id="22"/>
      <w:r w:rsidRPr="00411573">
        <w:rPr>
          <w:rFonts w:ascii="Times New Roman" w:hAnsi="Times New Roman" w:cs="Times New Roman"/>
          <w:sz w:val="28"/>
          <w:szCs w:val="28"/>
        </w:rPr>
        <w:t>попытке несанкционированного доступа к информации программного обеспечения;</w:t>
      </w:r>
    </w:p>
    <w:bookmarkEnd w:id="23"/>
    <w:p w:rsidR="00912BC1" w:rsidRPr="00E46F88" w:rsidRDefault="00E46F88" w:rsidP="00E46F88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912BC1" w:rsidRPr="00E46F88">
        <w:rPr>
          <w:rFonts w:ascii="Times New Roman" w:hAnsi="Times New Roman" w:cs="Times New Roman"/>
          <w:color w:val="000000"/>
          <w:sz w:val="28"/>
          <w:szCs w:val="28"/>
        </w:rPr>
        <w:t>обеспечивает ежедневное автоматическое сохранение резервной копии базы данных и системного журнала транзакций;</w:t>
      </w:r>
    </w:p>
    <w:p w:rsidR="00912BC1" w:rsidRPr="0053417D" w:rsidRDefault="00E46F88" w:rsidP="00E46F88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912BC1" w:rsidRPr="0053417D">
        <w:rPr>
          <w:rFonts w:ascii="Times New Roman" w:hAnsi="Times New Roman" w:cs="Times New Roman"/>
          <w:color w:val="000000"/>
          <w:sz w:val="28"/>
          <w:szCs w:val="28"/>
        </w:rPr>
        <w:t>обеспечивает выполнение операции учетного компонента, влияющие на налогообложение на Центральном узле ТИС в режиме онлайн;</w:t>
      </w:r>
    </w:p>
    <w:p w:rsidR="00912BC1" w:rsidRPr="0053417D" w:rsidRDefault="00912BC1" w:rsidP="0021615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E46F88" w:rsidRPr="0053417D">
        <w:rPr>
          <w:rFonts w:ascii="Times New Roman" w:hAnsi="Times New Roman" w:cs="Times New Roman"/>
          <w:color w:val="000000"/>
          <w:sz w:val="28"/>
          <w:szCs w:val="28"/>
        </w:rPr>
        <w:t>использует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в автономном режиме модуль по работе с 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ентральным узлом 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 xml:space="preserve">ТИС 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>лиентски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модул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ТИС), отвеча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ющим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за выполнение операций учетного компонента в автономном режиме;</w:t>
      </w:r>
    </w:p>
    <w:p w:rsidR="00912BC1" w:rsidRPr="00411573" w:rsidRDefault="00912BC1" w:rsidP="0021615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E46F88"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46F88" w:rsidRPr="0053417D">
        <w:rPr>
          <w:rFonts w:ascii="Times New Roman" w:hAnsi="Times New Roman" w:cs="Times New Roman"/>
          <w:color w:val="000000"/>
          <w:sz w:val="28"/>
          <w:szCs w:val="28"/>
        </w:rPr>
        <w:t>ри восстановлении связи моду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ля по работе с Ц</w:t>
      </w:r>
      <w:r w:rsidR="00E46F88" w:rsidRPr="0053417D">
        <w:rPr>
          <w:rFonts w:ascii="Times New Roman" w:hAnsi="Times New Roman" w:cs="Times New Roman"/>
          <w:color w:val="000000"/>
          <w:sz w:val="28"/>
          <w:szCs w:val="28"/>
        </w:rPr>
        <w:t>ентральным узлом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="00E46F88"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E46F88" w:rsidRPr="0053417D">
        <w:rPr>
          <w:rFonts w:ascii="Times New Roman" w:hAnsi="Times New Roman" w:cs="Times New Roman"/>
          <w:color w:val="000000"/>
          <w:sz w:val="28"/>
          <w:szCs w:val="28"/>
        </w:rPr>
        <w:t>ентрального узла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 xml:space="preserve"> ТИС</w:t>
      </w:r>
      <w:r w:rsidR="00E46F88"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передач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46F88"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 xml:space="preserve">него 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>автономны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операции, влияющи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на налогообложение (продажа товаров, расчет заработной платы)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 xml:space="preserve"> с п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>оследующ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им на нем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 xml:space="preserve">всех 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>операций;</w:t>
      </w:r>
    </w:p>
    <w:p w:rsidR="00912BC1" w:rsidRPr="00411573" w:rsidRDefault="00912BC1" w:rsidP="0021615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6) обеспечивает накопление и сохранение данных ТИС в </w:t>
      </w:r>
      <w:r w:rsidR="00E46F8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3417D" w:rsidRPr="0053417D">
        <w:rPr>
          <w:rFonts w:ascii="Times New Roman" w:hAnsi="Times New Roman" w:cs="Times New Roman"/>
          <w:color w:val="000000"/>
          <w:sz w:val="28"/>
          <w:szCs w:val="28"/>
        </w:rPr>
        <w:t>лиентском</w:t>
      </w:r>
      <w:r w:rsidRPr="0053417D">
        <w:rPr>
          <w:rFonts w:ascii="Times New Roman" w:hAnsi="Times New Roman" w:cs="Times New Roman"/>
          <w:color w:val="000000"/>
          <w:sz w:val="28"/>
          <w:szCs w:val="28"/>
        </w:rPr>
        <w:t xml:space="preserve"> модуле ТИС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при потере соединения с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>ентральным узлом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ТИС;</w:t>
      </w: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6C95" w:rsidRPr="00246C95" w:rsidRDefault="00912BC1" w:rsidP="00246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color w:val="000000"/>
          <w:sz w:val="28"/>
          <w:szCs w:val="28"/>
        </w:rPr>
        <w:t xml:space="preserve">7) обеспечивает соответствие требованиям информационной безопасности, подтвержденное </w:t>
      </w:r>
      <w:r w:rsidRPr="00E46F88">
        <w:rPr>
          <w:rFonts w:ascii="Times New Roman" w:hAnsi="Times New Roman" w:cs="Times New Roman"/>
          <w:sz w:val="28"/>
          <w:szCs w:val="28"/>
        </w:rPr>
        <w:t xml:space="preserve">успешным протоколом испытаний информационной безопасности, в соответствии с </w:t>
      </w:r>
      <w:r w:rsidR="00E46F88" w:rsidRPr="00E46F88">
        <w:rPr>
          <w:rFonts w:ascii="Times New Roman" w:hAnsi="Times New Roman" w:cs="Times New Roman"/>
          <w:spacing w:val="2"/>
          <w:sz w:val="28"/>
          <w:szCs w:val="28"/>
        </w:rPr>
        <w:t>Законом Республики Казахстан от 24 ноября 2015 года</w:t>
      </w:r>
      <w:r w:rsidR="006A42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6F88" w:rsidRPr="006A4276">
        <w:rPr>
          <w:rFonts w:ascii="Times New Roman" w:hAnsi="Times New Roman" w:cs="Times New Roman"/>
          <w:spacing w:val="2"/>
          <w:sz w:val="28"/>
          <w:szCs w:val="28"/>
        </w:rPr>
        <w:t>«О</w:t>
      </w:r>
      <w:r w:rsidRPr="006A4276">
        <w:rPr>
          <w:rFonts w:ascii="Times New Roman" w:hAnsi="Times New Roman" w:cs="Times New Roman"/>
          <w:spacing w:val="2"/>
          <w:sz w:val="28"/>
          <w:szCs w:val="28"/>
        </w:rPr>
        <w:t>б информатизации</w:t>
      </w:r>
      <w:r w:rsidR="00E46F88" w:rsidRPr="006A4276">
        <w:rPr>
          <w:rFonts w:ascii="Times New Roman" w:hAnsi="Times New Roman" w:cs="Times New Roman"/>
          <w:sz w:val="28"/>
          <w:szCs w:val="28"/>
        </w:rPr>
        <w:t>» (далее – Закон об информатизации)</w:t>
      </w:r>
      <w:r w:rsidR="00485319">
        <w:rPr>
          <w:rFonts w:ascii="Times New Roman" w:hAnsi="Times New Roman" w:cs="Times New Roman"/>
          <w:sz w:val="28"/>
          <w:szCs w:val="28"/>
        </w:rPr>
        <w:t>.</w:t>
      </w:r>
    </w:p>
    <w:p w:rsidR="00246C95" w:rsidRPr="00944029" w:rsidRDefault="00246C95" w:rsidP="00246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C38" w:rsidRPr="00246C95" w:rsidRDefault="00440313" w:rsidP="00246C9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C73647" w:rsidRPr="0041157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11573">
        <w:rPr>
          <w:rFonts w:ascii="Times New Roman" w:hAnsi="Times New Roman" w:cs="Times New Roman"/>
          <w:b/>
          <w:color w:val="000000"/>
          <w:sz w:val="28"/>
          <w:szCs w:val="28"/>
        </w:rPr>
        <w:t>. Требования к учету трехкомпонентной интегрированной системы</w:t>
      </w:r>
    </w:p>
    <w:p w:rsidR="00B14ADF" w:rsidRPr="00411573" w:rsidRDefault="00B14ADF" w:rsidP="0021615B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85130B" w:rsidRPr="00411573" w:rsidRDefault="00246C95" w:rsidP="002161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254D">
        <w:rPr>
          <w:rFonts w:ascii="Times New Roman" w:hAnsi="Times New Roman" w:cs="Times New Roman"/>
          <w:sz w:val="28"/>
          <w:szCs w:val="28"/>
        </w:rPr>
        <w:t>6</w:t>
      </w:r>
      <w:r w:rsidR="00B14ADF" w:rsidRPr="00411573">
        <w:rPr>
          <w:rFonts w:ascii="Times New Roman" w:hAnsi="Times New Roman" w:cs="Times New Roman"/>
          <w:sz w:val="28"/>
          <w:szCs w:val="28"/>
        </w:rPr>
        <w:t xml:space="preserve">. </w:t>
      </w:r>
      <w:r w:rsidR="00440313" w:rsidRPr="00411573">
        <w:rPr>
          <w:rFonts w:ascii="Times New Roman" w:hAnsi="Times New Roman" w:cs="Times New Roman"/>
          <w:sz w:val="28"/>
          <w:szCs w:val="28"/>
        </w:rPr>
        <w:t>Учет ТИС осуществляется Комитетом путем включения модели в Единый реестр ТИС (далее – Единый реестр) и предусматривает следующие действия:</w:t>
      </w:r>
    </w:p>
    <w:p w:rsidR="0085130B" w:rsidRPr="00411573" w:rsidRDefault="00B14ADF" w:rsidP="002161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1</w:t>
      </w:r>
      <w:r w:rsidR="0085130B" w:rsidRPr="00411573">
        <w:rPr>
          <w:rFonts w:ascii="Times New Roman" w:hAnsi="Times New Roman" w:cs="Times New Roman"/>
          <w:sz w:val="28"/>
          <w:szCs w:val="28"/>
        </w:rPr>
        <w:t xml:space="preserve">) </w:t>
      </w:r>
      <w:r w:rsidR="00C41A7C" w:rsidRPr="00411573">
        <w:rPr>
          <w:rFonts w:ascii="Times New Roman" w:hAnsi="Times New Roman" w:cs="Times New Roman"/>
          <w:sz w:val="28"/>
          <w:szCs w:val="28"/>
        </w:rPr>
        <w:t>правообладатель</w:t>
      </w:r>
      <w:r w:rsidR="00440313" w:rsidRPr="00411573">
        <w:rPr>
          <w:rFonts w:ascii="Times New Roman" w:hAnsi="Times New Roman" w:cs="Times New Roman"/>
          <w:sz w:val="28"/>
          <w:szCs w:val="28"/>
        </w:rPr>
        <w:t xml:space="preserve"> ТИС, состоящий на регистрационном учете в качестве налогоплательщика, представляет эталонный образец ТИС, а также на бумажном носителе и в электронном формате следующие документы:</w:t>
      </w:r>
    </w:p>
    <w:p w:rsidR="00440313" w:rsidRPr="00411573" w:rsidRDefault="00440313" w:rsidP="002161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заявление о внесении модели ТИС в Единый реестр по форме, согласно приложению</w:t>
      </w:r>
      <w:r w:rsidR="00D329A6" w:rsidRPr="00411573">
        <w:rPr>
          <w:rFonts w:ascii="Times New Roman" w:hAnsi="Times New Roman" w:cs="Times New Roman"/>
          <w:sz w:val="28"/>
          <w:szCs w:val="28"/>
        </w:rPr>
        <w:t xml:space="preserve"> </w:t>
      </w:r>
      <w:r w:rsidRPr="00411573">
        <w:rPr>
          <w:rFonts w:ascii="Times New Roman" w:hAnsi="Times New Roman" w:cs="Times New Roman"/>
          <w:sz w:val="28"/>
          <w:szCs w:val="28"/>
        </w:rPr>
        <w:t xml:space="preserve"> к настоящим Требованиям;</w:t>
      </w:r>
    </w:p>
    <w:p w:rsidR="00440313" w:rsidRPr="00411573" w:rsidRDefault="00440313" w:rsidP="002161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lastRenderedPageBreak/>
        <w:t xml:space="preserve">паспорт производителя, техническая документация и руководство по эксплуатации: интегрированной системы, состоящей из </w:t>
      </w:r>
      <w:r w:rsidR="00E46F88">
        <w:rPr>
          <w:rFonts w:ascii="Times New Roman" w:hAnsi="Times New Roman" w:cs="Times New Roman"/>
          <w:sz w:val="28"/>
          <w:szCs w:val="28"/>
        </w:rPr>
        <w:t>ККМ</w:t>
      </w:r>
      <w:r w:rsidRPr="00411573">
        <w:rPr>
          <w:rFonts w:ascii="Times New Roman" w:hAnsi="Times New Roman" w:cs="Times New Roman"/>
          <w:sz w:val="28"/>
          <w:szCs w:val="28"/>
        </w:rPr>
        <w:t>, системы (</w:t>
      </w:r>
      <w:r w:rsidR="006E3085" w:rsidRPr="00411573">
        <w:rPr>
          <w:rFonts w:ascii="Times New Roman" w:hAnsi="Times New Roman" w:cs="Times New Roman"/>
          <w:sz w:val="28"/>
          <w:szCs w:val="28"/>
        </w:rPr>
        <w:t xml:space="preserve">или </w:t>
      </w:r>
      <w:r w:rsidRPr="00411573">
        <w:rPr>
          <w:rFonts w:ascii="Times New Roman" w:hAnsi="Times New Roman" w:cs="Times New Roman"/>
          <w:sz w:val="28"/>
          <w:szCs w:val="28"/>
        </w:rPr>
        <w:t>устройства) для приема безналичных платежей, а также учетно</w:t>
      </w:r>
      <w:r w:rsidR="006E3085" w:rsidRPr="00411573">
        <w:rPr>
          <w:rFonts w:ascii="Times New Roman" w:hAnsi="Times New Roman" w:cs="Times New Roman"/>
          <w:sz w:val="28"/>
          <w:szCs w:val="28"/>
        </w:rPr>
        <w:t>го компонента ТИС</w:t>
      </w:r>
      <w:r w:rsidRPr="00411573">
        <w:rPr>
          <w:rFonts w:ascii="Times New Roman" w:hAnsi="Times New Roman" w:cs="Times New Roman"/>
          <w:sz w:val="28"/>
          <w:szCs w:val="28"/>
        </w:rPr>
        <w:t>;</w:t>
      </w:r>
    </w:p>
    <w:p w:rsidR="008A29C6" w:rsidRPr="00411573" w:rsidRDefault="00440313" w:rsidP="002161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документ, подтверждающий наличие прав на ТИС;</w:t>
      </w:r>
    </w:p>
    <w:p w:rsidR="006A3447" w:rsidRPr="00411573" w:rsidRDefault="00A7385C" w:rsidP="002161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протокол успешных испытаний на соответствия требованиям информационной безопасности согласно требованиям </w:t>
      </w:r>
      <w:r w:rsidR="00E46F88">
        <w:rPr>
          <w:rFonts w:ascii="Times New Roman" w:hAnsi="Times New Roman" w:cs="Times New Roman"/>
          <w:sz w:val="28"/>
          <w:szCs w:val="28"/>
        </w:rPr>
        <w:t>Закона об информатизации</w:t>
      </w:r>
      <w:r w:rsidR="00D55A9C">
        <w:rPr>
          <w:rFonts w:ascii="Times New Roman" w:hAnsi="Times New Roman" w:cs="Times New Roman"/>
          <w:sz w:val="28"/>
          <w:szCs w:val="28"/>
        </w:rPr>
        <w:t>;</w:t>
      </w:r>
    </w:p>
    <w:p w:rsidR="00440313" w:rsidRPr="00411573" w:rsidRDefault="00B14ADF" w:rsidP="006503F6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2</w:t>
      </w:r>
      <w:r w:rsidR="0085130B" w:rsidRPr="00411573">
        <w:rPr>
          <w:rFonts w:ascii="Times New Roman" w:hAnsi="Times New Roman" w:cs="Times New Roman"/>
          <w:sz w:val="28"/>
          <w:szCs w:val="28"/>
        </w:rPr>
        <w:t xml:space="preserve">) </w:t>
      </w:r>
      <w:r w:rsidR="00440313" w:rsidRPr="00411573">
        <w:rPr>
          <w:rFonts w:ascii="Times New Roman" w:hAnsi="Times New Roman" w:cs="Times New Roman"/>
          <w:sz w:val="28"/>
          <w:szCs w:val="28"/>
        </w:rPr>
        <w:t xml:space="preserve">должностное лицо Комитета, на которое возложены соответствующие полномочия, в течение </w:t>
      </w:r>
      <w:r w:rsidR="00D55A9C">
        <w:rPr>
          <w:rFonts w:ascii="Times New Roman" w:hAnsi="Times New Roman" w:cs="Times New Roman"/>
          <w:sz w:val="28"/>
          <w:szCs w:val="28"/>
        </w:rPr>
        <w:t>3 (три)</w:t>
      </w:r>
      <w:r w:rsidR="00440313" w:rsidRPr="00411573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эталонного образца ТИС и документов, предусмотренных подпунктом 1) настоящего пункта:</w:t>
      </w:r>
    </w:p>
    <w:p w:rsidR="00440313" w:rsidRPr="00411573" w:rsidRDefault="00440313" w:rsidP="006503F6">
      <w:pPr>
        <w:spacing w:after="0" w:line="24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проверяет:</w:t>
      </w:r>
    </w:p>
    <w:p w:rsidR="00440313" w:rsidRPr="00411573" w:rsidRDefault="00440313" w:rsidP="006503F6">
      <w:pPr>
        <w:spacing w:after="0" w:line="24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соответствие сведений, указанных в заявлении, представленным документам;</w:t>
      </w:r>
    </w:p>
    <w:p w:rsidR="00440313" w:rsidRPr="00411573" w:rsidRDefault="00440313" w:rsidP="006503F6">
      <w:pPr>
        <w:spacing w:after="0" w:line="24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наличие модели </w:t>
      </w:r>
      <w:r w:rsidR="00DF1183" w:rsidRPr="00411573">
        <w:rPr>
          <w:rFonts w:ascii="Times New Roman" w:hAnsi="Times New Roman" w:cs="Times New Roman"/>
          <w:sz w:val="28"/>
          <w:szCs w:val="28"/>
        </w:rPr>
        <w:t>ККМ</w:t>
      </w:r>
      <w:r w:rsidRPr="00411573">
        <w:rPr>
          <w:rFonts w:ascii="Times New Roman" w:hAnsi="Times New Roman" w:cs="Times New Roman"/>
          <w:sz w:val="28"/>
          <w:szCs w:val="28"/>
        </w:rPr>
        <w:t xml:space="preserve"> в государственном реестре контрольно-кассовых машин;</w:t>
      </w:r>
    </w:p>
    <w:p w:rsidR="00440313" w:rsidRPr="00411573" w:rsidRDefault="00440313" w:rsidP="006503F6">
      <w:pPr>
        <w:spacing w:after="0" w:line="24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передает в Экспертный совет при Комитете эталонный образец ТИС и документы, предусмотренные подпунктом 1) </w:t>
      </w:r>
      <w:r w:rsidR="00C41A7C" w:rsidRPr="00411573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411573">
        <w:rPr>
          <w:rFonts w:ascii="Times New Roman" w:hAnsi="Times New Roman" w:cs="Times New Roman"/>
          <w:sz w:val="28"/>
          <w:szCs w:val="28"/>
        </w:rPr>
        <w:t>;</w:t>
      </w:r>
    </w:p>
    <w:p w:rsidR="00440313" w:rsidRPr="00411573" w:rsidRDefault="00440313" w:rsidP="00E46F8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3) Экспертный совет при Комитете в течение </w:t>
      </w:r>
      <w:r w:rsidR="00D55A9C">
        <w:rPr>
          <w:rFonts w:ascii="Times New Roman" w:hAnsi="Times New Roman" w:cs="Times New Roman"/>
          <w:sz w:val="28"/>
          <w:szCs w:val="28"/>
        </w:rPr>
        <w:t>15 (пятнадцать)</w:t>
      </w:r>
      <w:r w:rsidRPr="00411573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должностным лицом Комитета эталонного образца ТИС и документов, предусмотренных подпунктом 1) настоящего пункта:</w:t>
      </w:r>
    </w:p>
    <w:p w:rsidR="00440313" w:rsidRPr="00411573" w:rsidRDefault="00440313" w:rsidP="00E46F8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проводит экспертизу эталонного образца ТИС и технической документации на предмет их соответствия </w:t>
      </w:r>
      <w:r w:rsidR="008D481B" w:rsidRPr="0041157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46F88">
        <w:rPr>
          <w:rFonts w:ascii="Times New Roman" w:hAnsi="Times New Roman" w:cs="Times New Roman"/>
          <w:sz w:val="28"/>
          <w:szCs w:val="28"/>
        </w:rPr>
        <w:t>Т</w:t>
      </w:r>
      <w:r w:rsidR="008D481B" w:rsidRPr="00411573">
        <w:rPr>
          <w:rFonts w:ascii="Times New Roman" w:hAnsi="Times New Roman" w:cs="Times New Roman"/>
          <w:sz w:val="28"/>
          <w:szCs w:val="28"/>
        </w:rPr>
        <w:t>ребованиям;</w:t>
      </w:r>
      <w:r w:rsidRPr="00411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313" w:rsidRPr="00411573" w:rsidRDefault="00440313" w:rsidP="00E46F8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по результатам экспертизы выносит п</w:t>
      </w:r>
      <w:r w:rsidR="00D55A9C">
        <w:rPr>
          <w:rFonts w:ascii="Times New Roman" w:hAnsi="Times New Roman" w:cs="Times New Roman"/>
          <w:sz w:val="28"/>
          <w:szCs w:val="28"/>
        </w:rPr>
        <w:t xml:space="preserve">ротокольное решение о включении или </w:t>
      </w:r>
      <w:proofErr w:type="gramStart"/>
      <w:r w:rsidR="0066460E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="00246C95">
        <w:rPr>
          <w:rFonts w:ascii="Times New Roman" w:hAnsi="Times New Roman" w:cs="Times New Roman"/>
          <w:sz w:val="28"/>
          <w:szCs w:val="28"/>
        </w:rPr>
        <w:t xml:space="preserve"> о включении</w:t>
      </w:r>
      <w:r w:rsidRPr="00411573">
        <w:rPr>
          <w:rFonts w:ascii="Times New Roman" w:hAnsi="Times New Roman" w:cs="Times New Roman"/>
          <w:sz w:val="28"/>
          <w:szCs w:val="28"/>
        </w:rPr>
        <w:t xml:space="preserve"> ТИС в Единый реестр;</w:t>
      </w:r>
    </w:p>
    <w:p w:rsidR="00440313" w:rsidRPr="00411573" w:rsidRDefault="00440313" w:rsidP="00E46F8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C41A7C" w:rsidRPr="00411573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411573">
        <w:rPr>
          <w:rFonts w:ascii="Times New Roman" w:hAnsi="Times New Roman" w:cs="Times New Roman"/>
          <w:sz w:val="28"/>
          <w:szCs w:val="28"/>
        </w:rPr>
        <w:t>ТИС в Единый реестр.</w:t>
      </w:r>
    </w:p>
    <w:p w:rsidR="00E75CD0" w:rsidRDefault="00485319" w:rsidP="00E46F8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254D">
        <w:rPr>
          <w:rFonts w:ascii="Times New Roman" w:hAnsi="Times New Roman" w:cs="Times New Roman"/>
          <w:sz w:val="28"/>
          <w:szCs w:val="28"/>
        </w:rPr>
        <w:t>7</w:t>
      </w:r>
      <w:r w:rsidR="00440313" w:rsidRPr="00411573">
        <w:rPr>
          <w:rFonts w:ascii="Times New Roman" w:hAnsi="Times New Roman" w:cs="Times New Roman"/>
          <w:sz w:val="28"/>
          <w:szCs w:val="28"/>
        </w:rPr>
        <w:t xml:space="preserve">. Соответствие модели ТИС техническим требованиям при включении в Единый реестр определяется Экспертным советом путем испытания (тестирования) эталонного образца ТИС в присутствии представителей лица, инициировавшего включение модели ТИС в Единый реестр. </w:t>
      </w:r>
    </w:p>
    <w:p w:rsidR="00440313" w:rsidRPr="00411573" w:rsidRDefault="00440313" w:rsidP="00E46F8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Для установления соответствия ТИС техническим требованиям Экспертный совет привлека</w:t>
      </w:r>
      <w:r w:rsidR="00671C4F">
        <w:rPr>
          <w:rFonts w:ascii="Times New Roman" w:hAnsi="Times New Roman" w:cs="Times New Roman"/>
          <w:sz w:val="28"/>
          <w:szCs w:val="28"/>
        </w:rPr>
        <w:t>ет</w:t>
      </w:r>
      <w:r w:rsidRPr="00411573">
        <w:rPr>
          <w:rFonts w:ascii="Times New Roman" w:hAnsi="Times New Roman" w:cs="Times New Roman"/>
          <w:sz w:val="28"/>
          <w:szCs w:val="28"/>
        </w:rPr>
        <w:t xml:space="preserve"> </w:t>
      </w:r>
      <w:r w:rsidR="00671C4F">
        <w:rPr>
          <w:rFonts w:ascii="Times New Roman" w:hAnsi="Times New Roman" w:cs="Times New Roman"/>
          <w:sz w:val="28"/>
          <w:szCs w:val="28"/>
        </w:rPr>
        <w:t xml:space="preserve">при отсутствии соответствующей компетенции </w:t>
      </w:r>
      <w:r w:rsidRPr="00411573">
        <w:rPr>
          <w:rFonts w:ascii="Times New Roman" w:hAnsi="Times New Roman" w:cs="Times New Roman"/>
          <w:sz w:val="28"/>
          <w:szCs w:val="28"/>
        </w:rPr>
        <w:t>экспертов из иных государственных органов, из числа других лиц (за исключением лиц, связанных с лицом, инициировавших включение ТИС в Единый реестр).</w:t>
      </w:r>
    </w:p>
    <w:p w:rsidR="00440313" w:rsidRPr="00411573" w:rsidRDefault="00485319" w:rsidP="006503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254D">
        <w:rPr>
          <w:rFonts w:ascii="Times New Roman" w:hAnsi="Times New Roman" w:cs="Times New Roman"/>
          <w:sz w:val="28"/>
          <w:szCs w:val="28"/>
        </w:rPr>
        <w:t>8</w:t>
      </w:r>
      <w:r w:rsidR="00440313" w:rsidRPr="00411573">
        <w:rPr>
          <w:rFonts w:ascii="Times New Roman" w:hAnsi="Times New Roman" w:cs="Times New Roman"/>
          <w:sz w:val="28"/>
          <w:szCs w:val="28"/>
        </w:rPr>
        <w:t xml:space="preserve">. </w:t>
      </w:r>
      <w:r w:rsidR="00783B76" w:rsidRPr="00411573">
        <w:rPr>
          <w:rFonts w:ascii="Times New Roman" w:hAnsi="Times New Roman" w:cs="Times New Roman"/>
          <w:sz w:val="28"/>
          <w:szCs w:val="28"/>
          <w:lang w:eastAsia="ru-RU"/>
        </w:rPr>
        <w:t xml:space="preserve">Исключение модели ТИС из </w:t>
      </w:r>
      <w:r w:rsidR="00783B76" w:rsidRPr="00411573">
        <w:rPr>
          <w:rFonts w:ascii="Times New Roman" w:hAnsi="Times New Roman" w:cs="Times New Roman"/>
          <w:sz w:val="28"/>
          <w:szCs w:val="28"/>
        </w:rPr>
        <w:t>Единого реестра</w:t>
      </w:r>
      <w:r w:rsidR="00783B76" w:rsidRPr="00411573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производится Комитетом в случае </w:t>
      </w:r>
      <w:r w:rsidR="00D55A9C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выявления </w:t>
      </w:r>
      <w:r w:rsidR="00783B76" w:rsidRPr="00411573">
        <w:rPr>
          <w:rFonts w:ascii="Times New Roman" w:hAnsi="Times New Roman" w:cs="Times New Roman"/>
          <w:sz w:val="28"/>
          <w:szCs w:val="28"/>
          <w:lang w:eastAsia="ru-RU"/>
        </w:rPr>
        <w:t>несоответствия настоящим Требованиям модели ТИС, указанн</w:t>
      </w:r>
      <w:r w:rsidR="00E75CD0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783B76" w:rsidRPr="00411573">
        <w:rPr>
          <w:rFonts w:ascii="Times New Roman" w:hAnsi="Times New Roman" w:cs="Times New Roman"/>
          <w:sz w:val="28"/>
          <w:szCs w:val="28"/>
          <w:lang w:eastAsia="ru-RU"/>
        </w:rPr>
        <w:t xml:space="preserve"> в документации </w:t>
      </w:r>
      <w:r w:rsidR="00E75CD0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783B76" w:rsidRPr="00411573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представленной в Комитет при включении в Единый реестр. </w:t>
      </w:r>
    </w:p>
    <w:p w:rsidR="00440313" w:rsidRPr="00411573" w:rsidRDefault="001E1575" w:rsidP="006503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254D">
        <w:rPr>
          <w:rFonts w:ascii="Times New Roman" w:hAnsi="Times New Roman" w:cs="Times New Roman"/>
          <w:sz w:val="28"/>
          <w:szCs w:val="28"/>
        </w:rPr>
        <w:t>9</w:t>
      </w:r>
      <w:r w:rsidR="00440313" w:rsidRPr="00411573">
        <w:rPr>
          <w:rFonts w:ascii="Times New Roman" w:hAnsi="Times New Roman" w:cs="Times New Roman"/>
          <w:sz w:val="28"/>
          <w:szCs w:val="28"/>
        </w:rPr>
        <w:t xml:space="preserve">. </w:t>
      </w:r>
      <w:r w:rsidR="00783B76" w:rsidRPr="00411573">
        <w:rPr>
          <w:rFonts w:ascii="Times New Roman" w:hAnsi="Times New Roman" w:cs="Times New Roman"/>
          <w:sz w:val="28"/>
          <w:szCs w:val="28"/>
        </w:rPr>
        <w:t xml:space="preserve">Состав и положение Экспертного совета определяются Комитетом. </w:t>
      </w:r>
    </w:p>
    <w:p w:rsidR="00225DE8" w:rsidRPr="00411573" w:rsidRDefault="00F8254D" w:rsidP="006503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83D74" w:rsidRPr="00411573">
        <w:rPr>
          <w:rFonts w:ascii="Times New Roman" w:hAnsi="Times New Roman" w:cs="Times New Roman"/>
          <w:sz w:val="28"/>
          <w:szCs w:val="28"/>
        </w:rPr>
        <w:t>.</w:t>
      </w:r>
      <w:r w:rsidR="00C41A7C" w:rsidRPr="00411573">
        <w:rPr>
          <w:rFonts w:ascii="Times New Roman" w:hAnsi="Times New Roman" w:cs="Times New Roman"/>
          <w:sz w:val="28"/>
          <w:szCs w:val="28"/>
        </w:rPr>
        <w:t xml:space="preserve"> </w:t>
      </w:r>
      <w:r w:rsidR="00783B76" w:rsidRPr="00411573">
        <w:rPr>
          <w:rFonts w:ascii="Times New Roman" w:hAnsi="Times New Roman" w:cs="Times New Roman"/>
          <w:sz w:val="28"/>
          <w:szCs w:val="28"/>
        </w:rPr>
        <w:t>Единый реестр размещается на сайте Комитет</w:t>
      </w:r>
      <w:r w:rsidR="00E75CD0">
        <w:rPr>
          <w:rFonts w:ascii="Times New Roman" w:hAnsi="Times New Roman" w:cs="Times New Roman"/>
          <w:sz w:val="28"/>
          <w:szCs w:val="28"/>
        </w:rPr>
        <w:t>а</w:t>
      </w:r>
      <w:r w:rsidR="00783B76" w:rsidRPr="00411573">
        <w:rPr>
          <w:rFonts w:ascii="Times New Roman" w:hAnsi="Times New Roman" w:cs="Times New Roman"/>
          <w:sz w:val="28"/>
          <w:szCs w:val="28"/>
        </w:rPr>
        <w:t>.</w:t>
      </w:r>
    </w:p>
    <w:p w:rsidR="00E70406" w:rsidRPr="00411573" w:rsidRDefault="00AE7D02" w:rsidP="006503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br w:type="page"/>
      </w:r>
    </w:p>
    <w:p w:rsidR="00003DEF" w:rsidRPr="00411573" w:rsidRDefault="00003DEF" w:rsidP="00003DEF">
      <w:pPr>
        <w:spacing w:after="0" w:line="240" w:lineRule="atLeast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03DEF" w:rsidRPr="00411573" w:rsidRDefault="00003DEF" w:rsidP="00003DEF">
      <w:pPr>
        <w:spacing w:after="0" w:line="240" w:lineRule="atLeast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к Требованиям к </w:t>
      </w:r>
      <w:proofErr w:type="gramStart"/>
      <w:r w:rsidRPr="00411573">
        <w:rPr>
          <w:rFonts w:ascii="Times New Roman" w:hAnsi="Times New Roman" w:cs="Times New Roman"/>
          <w:sz w:val="28"/>
          <w:szCs w:val="28"/>
        </w:rPr>
        <w:t>трехкомпонентной</w:t>
      </w:r>
      <w:proofErr w:type="gramEnd"/>
    </w:p>
    <w:p w:rsidR="00003DEF" w:rsidRPr="00411573" w:rsidRDefault="00003DEF" w:rsidP="00003DEF">
      <w:pPr>
        <w:spacing w:after="0" w:line="240" w:lineRule="atLeast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интегрированной системе и ее учету</w:t>
      </w:r>
    </w:p>
    <w:p w:rsidR="00003DEF" w:rsidRDefault="00003DEF" w:rsidP="00003DEF">
      <w:pPr>
        <w:spacing w:after="0" w:line="240" w:lineRule="atLeast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Pr="00E75CD0" w:rsidRDefault="00003DEF" w:rsidP="00003DE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75CD0">
        <w:rPr>
          <w:rFonts w:ascii="Times New Roman" w:hAnsi="Times New Roman" w:cs="Times New Roman"/>
          <w:sz w:val="28"/>
          <w:szCs w:val="28"/>
        </w:rPr>
        <w:t>Заявление о включении модели трехкомпонентной интегрированной системы (далее – ТИС) в Единый реестр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3DEF" w:rsidRPr="00411573" w:rsidRDefault="00003DEF" w:rsidP="00003DEF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1. Наименование правообладателя ТИС 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2. И</w:t>
      </w:r>
      <w:r>
        <w:rPr>
          <w:rFonts w:ascii="Times New Roman" w:hAnsi="Times New Roman" w:cs="Times New Roman"/>
          <w:sz w:val="28"/>
          <w:szCs w:val="28"/>
        </w:rPr>
        <w:t>ндивидуальный/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</w:t>
      </w:r>
      <w:r w:rsidR="009648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1573">
        <w:rPr>
          <w:rFonts w:ascii="Times New Roman" w:hAnsi="Times New Roman" w:cs="Times New Roman"/>
          <w:sz w:val="28"/>
          <w:szCs w:val="28"/>
        </w:rPr>
        <w:t>дентификационный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573">
        <w:rPr>
          <w:rFonts w:ascii="Times New Roman" w:hAnsi="Times New Roman" w:cs="Times New Roman"/>
          <w:sz w:val="28"/>
          <w:szCs w:val="28"/>
        </w:rPr>
        <w:t>номер (ИИН/БИН)___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3. Местонахождение правообладателя ТИС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1573">
        <w:rPr>
          <w:rFonts w:ascii="Times New Roman" w:hAnsi="Times New Roman" w:cs="Times New Roman"/>
          <w:sz w:val="28"/>
          <w:szCs w:val="28"/>
        </w:rPr>
        <w:t>бласть __________________________ город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1573">
        <w:rPr>
          <w:rFonts w:ascii="Times New Roman" w:hAnsi="Times New Roman" w:cs="Times New Roman"/>
          <w:sz w:val="28"/>
          <w:szCs w:val="28"/>
        </w:rPr>
        <w:t>айон ______________ улица___________________ дом_______________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4. Название ТИС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5. Наименование модели учетной системы, модели контрольно-кассовой машины с функцией фиксации и передачи данных, модели системы (устройства) для приема безналичных платежей ТИС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03DEF" w:rsidRPr="00411573" w:rsidRDefault="00003DEF" w:rsidP="00003DEF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6. Номер документа, подтверждающего разрешение на </w:t>
      </w:r>
      <w:proofErr w:type="spellStart"/>
      <w:r w:rsidRPr="00411573">
        <w:rPr>
          <w:rFonts w:ascii="Times New Roman" w:hAnsi="Times New Roman" w:cs="Times New Roman"/>
          <w:sz w:val="28"/>
          <w:szCs w:val="28"/>
        </w:rPr>
        <w:t>правообладание</w:t>
      </w:r>
      <w:proofErr w:type="spellEnd"/>
      <w:r w:rsidRPr="00411573">
        <w:rPr>
          <w:rFonts w:ascii="Times New Roman" w:hAnsi="Times New Roman" w:cs="Times New Roman"/>
          <w:sz w:val="28"/>
          <w:szCs w:val="28"/>
        </w:rPr>
        <w:t xml:space="preserve"> ТИС, номер идентификации программного продукта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11573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7. Класс продукта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03DEF" w:rsidRPr="00411573" w:rsidRDefault="00003DEF" w:rsidP="00003DEF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8. Разработчик ТИС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9. Версия __________________ Дата разработки ТИС 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10. Местонахождение разработчика ТИС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1573">
        <w:rPr>
          <w:rFonts w:ascii="Times New Roman" w:hAnsi="Times New Roman" w:cs="Times New Roman"/>
          <w:sz w:val="28"/>
          <w:szCs w:val="28"/>
        </w:rPr>
        <w:t>бласть __________________________город_________________________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1573">
        <w:rPr>
          <w:rFonts w:ascii="Times New Roman" w:hAnsi="Times New Roman" w:cs="Times New Roman"/>
          <w:sz w:val="28"/>
          <w:szCs w:val="28"/>
        </w:rPr>
        <w:t>айон ________________ улица_______________ дом 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11573">
        <w:rPr>
          <w:rFonts w:ascii="Times New Roman" w:hAnsi="Times New Roman" w:cs="Times New Roman"/>
          <w:sz w:val="28"/>
          <w:szCs w:val="28"/>
        </w:rPr>
        <w:t>_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11. Я,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573">
        <w:rPr>
          <w:rFonts w:ascii="Times New Roman" w:hAnsi="Times New Roman" w:cs="Times New Roman"/>
          <w:sz w:val="28"/>
          <w:szCs w:val="28"/>
        </w:rPr>
        <w:t>подтверждаю, что указанные в заявлении данные являются официальными и что все прилагаемые документы являются действительными.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Прилагается __________ листов.</w:t>
      </w: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11573">
        <w:rPr>
          <w:rFonts w:ascii="Times New Roman" w:hAnsi="Times New Roman" w:cs="Times New Roman"/>
          <w:sz w:val="28"/>
          <w:szCs w:val="28"/>
        </w:rPr>
        <w:t>равообладател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1573">
        <w:rPr>
          <w:rFonts w:ascii="Times New Roman" w:hAnsi="Times New Roman" w:cs="Times New Roman"/>
          <w:sz w:val="28"/>
          <w:szCs w:val="28"/>
        </w:rPr>
        <w:t xml:space="preserve"> ТИС _____________________________   ______________</w:t>
      </w:r>
    </w:p>
    <w:p w:rsidR="00003DEF" w:rsidRPr="00411573" w:rsidRDefault="00003DEF" w:rsidP="00003DEF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1157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11573">
        <w:rPr>
          <w:rFonts w:ascii="Times New Roman" w:hAnsi="Times New Roman" w:cs="Times New Roman"/>
          <w:sz w:val="28"/>
          <w:szCs w:val="28"/>
        </w:rPr>
        <w:t>амилия, имя, отчество (при его наличии)            (подпись)</w:t>
      </w:r>
    </w:p>
    <w:p w:rsidR="00003DEF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3DEF" w:rsidRPr="00411573" w:rsidRDefault="00003DEF" w:rsidP="00003D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 xml:space="preserve">Дата подачи: «___» ____________20__ года </w:t>
      </w:r>
    </w:p>
    <w:p w:rsidR="00003DEF" w:rsidRDefault="00003DEF" w:rsidP="004321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2187">
        <w:rPr>
          <w:rFonts w:ascii="Times New Roman" w:hAnsi="Times New Roman" w:cs="Times New Roman"/>
          <w:sz w:val="28"/>
          <w:szCs w:val="28"/>
        </w:rPr>
        <w:br/>
        <w:t>к приказу Первого з</w:t>
      </w:r>
      <w:r w:rsidRPr="00411573">
        <w:rPr>
          <w:rFonts w:ascii="Times New Roman" w:hAnsi="Times New Roman" w:cs="Times New Roman"/>
          <w:sz w:val="28"/>
          <w:szCs w:val="28"/>
        </w:rPr>
        <w:t>аместителя</w:t>
      </w:r>
      <w:r w:rsidRPr="00411573">
        <w:rPr>
          <w:rFonts w:ascii="Times New Roman" w:hAnsi="Times New Roman" w:cs="Times New Roman"/>
          <w:sz w:val="28"/>
          <w:szCs w:val="28"/>
        </w:rPr>
        <w:br/>
        <w:t xml:space="preserve">Премьер-Министра – </w:t>
      </w:r>
      <w:r w:rsidRPr="00411573">
        <w:rPr>
          <w:rFonts w:ascii="Times New Roman" w:hAnsi="Times New Roman" w:cs="Times New Roman"/>
          <w:sz w:val="28"/>
          <w:szCs w:val="28"/>
        </w:rPr>
        <w:br/>
        <w:t>Министра финансов</w:t>
      </w:r>
      <w:r w:rsidRPr="00411573">
        <w:rPr>
          <w:rFonts w:ascii="Times New Roman" w:hAnsi="Times New Roman" w:cs="Times New Roman"/>
          <w:sz w:val="28"/>
          <w:szCs w:val="28"/>
        </w:rPr>
        <w:br/>
        <w:t>Республики Казахстан</w:t>
      </w:r>
      <w:r w:rsidRPr="00411573">
        <w:rPr>
          <w:rFonts w:ascii="Times New Roman" w:hAnsi="Times New Roman" w:cs="Times New Roman"/>
          <w:sz w:val="28"/>
          <w:szCs w:val="28"/>
        </w:rPr>
        <w:br/>
        <w:t>от «__» _______ 2020 года № __</w:t>
      </w: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установки и</w:t>
      </w: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трехкомпонентной</w:t>
      </w:r>
      <w:proofErr w:type="gramEnd"/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интегрированной системы</w:t>
      </w: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регистрации, изменении и снятии трехкомпонентной интегрированной системы (далее – ТИС)</w:t>
      </w:r>
    </w:p>
    <w:p w:rsidR="00003DEF" w:rsidRDefault="00003DEF" w:rsidP="0000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и (или) фамилия, имя, отчество (при его наличии) пользователя ТИС </w:t>
      </w:r>
      <w:proofErr w:type="gramEnd"/>
    </w:p>
    <w:p w:rsidR="00003DEF" w:rsidRDefault="00003DEF" w:rsidP="0000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11573">
        <w:rPr>
          <w:rFonts w:ascii="Times New Roman" w:hAnsi="Times New Roman" w:cs="Times New Roman"/>
          <w:sz w:val="28"/>
          <w:szCs w:val="28"/>
        </w:rPr>
        <w:t>И</w:t>
      </w:r>
      <w:r w:rsidR="0096488C">
        <w:rPr>
          <w:rFonts w:ascii="Times New Roman" w:hAnsi="Times New Roman" w:cs="Times New Roman"/>
          <w:sz w:val="28"/>
          <w:szCs w:val="28"/>
        </w:rPr>
        <w:t>ндивидуальный/</w:t>
      </w:r>
      <w:proofErr w:type="gramStart"/>
      <w:r w:rsidR="0096488C">
        <w:rPr>
          <w:rFonts w:ascii="Times New Roman" w:hAnsi="Times New Roman" w:cs="Times New Roman"/>
          <w:sz w:val="28"/>
          <w:szCs w:val="28"/>
        </w:rPr>
        <w:t>бизнес-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1573">
        <w:rPr>
          <w:rFonts w:ascii="Times New Roman" w:hAnsi="Times New Roman" w:cs="Times New Roman"/>
          <w:sz w:val="28"/>
          <w:szCs w:val="28"/>
        </w:rPr>
        <w:t>дентификационный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573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>(ИИН/БИН)    __________________________________________________________________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Причина подачи заявления (укажите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5F3B7" wp14:editId="54F39051">
            <wp:extent cx="298450" cy="2603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соответствующей ячейке):</w:t>
      </w:r>
    </w:p>
    <w:p w:rsidR="00003DEF" w:rsidRDefault="00003DEF" w:rsidP="00003DEF">
      <w:pPr>
        <w:tabs>
          <w:tab w:val="left" w:pos="1202"/>
          <w:tab w:val="left" w:pos="3907"/>
          <w:tab w:val="left" w:pos="657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44F4A" wp14:editId="1D9297E3">
                <wp:simplePos x="0" y="0"/>
                <wp:positionH relativeFrom="column">
                  <wp:posOffset>3723005</wp:posOffset>
                </wp:positionH>
                <wp:positionV relativeFrom="paragraph">
                  <wp:posOffset>46990</wp:posOffset>
                </wp:positionV>
                <wp:extent cx="174625" cy="150495"/>
                <wp:effectExtent l="0" t="0" r="15875" b="209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93.15pt;margin-top:3.7pt;width:13.7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" fillcolor="white [3212]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99651" wp14:editId="05685368">
                <wp:simplePos x="0" y="0"/>
                <wp:positionH relativeFrom="column">
                  <wp:posOffset>2093595</wp:posOffset>
                </wp:positionH>
                <wp:positionV relativeFrom="paragraph">
                  <wp:posOffset>46990</wp:posOffset>
                </wp:positionV>
                <wp:extent cx="174625" cy="150495"/>
                <wp:effectExtent l="0" t="0" r="15875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64.85pt;margin-top:3.7pt;width:13.7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" fillcolor="white [3212]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4762E" wp14:editId="59467B6E">
                <wp:simplePos x="0" y="0"/>
                <wp:positionH relativeFrom="column">
                  <wp:posOffset>295275</wp:posOffset>
                </wp:positionH>
                <wp:positionV relativeFrom="paragraph">
                  <wp:posOffset>45085</wp:posOffset>
                </wp:positionV>
                <wp:extent cx="174625" cy="151130"/>
                <wp:effectExtent l="0" t="0" r="15875" b="203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3.25pt;margin-top:3.55pt;width:13.7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Регистрация  </w:t>
      </w:r>
      <w:r>
        <w:rPr>
          <w:rFonts w:ascii="Times New Roman" w:hAnsi="Times New Roman" w:cs="Times New Roman"/>
          <w:sz w:val="28"/>
          <w:szCs w:val="28"/>
        </w:rPr>
        <w:tab/>
        <w:t xml:space="preserve">изменение   </w:t>
      </w:r>
      <w:r>
        <w:rPr>
          <w:rFonts w:ascii="Times New Roman" w:hAnsi="Times New Roman" w:cs="Times New Roman"/>
          <w:sz w:val="28"/>
          <w:szCs w:val="28"/>
        </w:rPr>
        <w:tab/>
        <w:t>снятие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Вид ТИС (укажите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FA180E" wp14:editId="3879BCE9">
            <wp:extent cx="298450" cy="2603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соответствующей ячейке):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DEF" w:rsidRDefault="00003DEF" w:rsidP="00003DEF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0F8CF" wp14:editId="0A65DF97">
                <wp:simplePos x="0" y="0"/>
                <wp:positionH relativeFrom="column">
                  <wp:posOffset>256540</wp:posOffset>
                </wp:positionH>
                <wp:positionV relativeFrom="paragraph">
                  <wp:posOffset>27940</wp:posOffset>
                </wp:positionV>
                <wp:extent cx="174625" cy="151130"/>
                <wp:effectExtent l="0" t="0" r="15875" b="2032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0.2pt;margin-top:2.2pt;width:13.7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программно-аппаратный комплекс;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F54CA" wp14:editId="75A46DF2">
                <wp:simplePos x="0" y="0"/>
                <wp:positionH relativeFrom="column">
                  <wp:posOffset>256540</wp:posOffset>
                </wp:positionH>
                <wp:positionV relativeFrom="paragraph">
                  <wp:posOffset>61595</wp:posOffset>
                </wp:positionV>
                <wp:extent cx="174625" cy="150495"/>
                <wp:effectExtent l="0" t="0" r="15875" b="2095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0.2pt;margin-top:4.85pt;width:13.7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интегрированная система, состоящая из контрольно-кассовой машины с функцией фиксации и передачи данных (далее – ККМ), системы (устройства) для приема безналичных платежей, а также оборудования (устройства), оснащенного системой автоматизации управления торговли, оказания услуг, выполнения работ и учета товаров.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Наименование ТИС ____________________________________________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Номер и дата документа, подтверждающего право пользования ТИС __________________________________________________________________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Номер и дата заключения правообладателя ТИС 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Место использования ТИС: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__________________________ город (район)__________________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(село) _______________улица_______________ дом____________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 Наименование системы автоматизации управления торговли, оказания услуг, выполнения работ и учета товаров (далее – учетная система)  ________________________________________________________________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учетной системы 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учетной системы ________________________________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 Наименование/модель ККМ ____________________________________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Заводской номер ККМ _________________________ год выпуска 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ККМ _________________ 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ККМ 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 Наименование/модель системы (устройства) для приема безналичных платежей__________________________________________________________</w:t>
      </w:r>
    </w:p>
    <w:p w:rsidR="00003DEF" w:rsidRDefault="00003DEF" w:rsidP="0000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Идентификационный/заводской номер системы (устройства) для приема безналичных платежей </w:t>
      </w:r>
    </w:p>
    <w:p w:rsidR="00003DEF" w:rsidRDefault="00003DEF" w:rsidP="0000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системы (устройства) для приема безналичных платежей ______________________</w:t>
      </w:r>
    </w:p>
    <w:p w:rsidR="00003DEF" w:rsidRDefault="00085BC0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3DEF">
        <w:rPr>
          <w:rFonts w:ascii="Times New Roman" w:hAnsi="Times New Roman" w:cs="Times New Roman"/>
          <w:sz w:val="28"/>
          <w:szCs w:val="28"/>
        </w:rPr>
        <w:t>. Я, __________________________________________________________</w:t>
      </w:r>
    </w:p>
    <w:p w:rsidR="00003DEF" w:rsidRDefault="00003DEF" w:rsidP="0000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указанные в заявлении данные являются официальными и что все прилагаемые документы являются действительными.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Пользователь ТИС ___________________________________  ___________</w:t>
      </w:r>
    </w:p>
    <w:p w:rsidR="00003DEF" w:rsidRPr="001D275E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75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D275E">
        <w:rPr>
          <w:rFonts w:ascii="Times New Roman" w:hAnsi="Times New Roman" w:cs="Times New Roman"/>
          <w:sz w:val="24"/>
          <w:szCs w:val="24"/>
        </w:rPr>
        <w:t xml:space="preserve">          фамилия, имя, отчество (при его наличии)      (подпись)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подачи: «___» ____________20__ года </w:t>
      </w:r>
    </w:p>
    <w:p w:rsidR="00003DEF" w:rsidRDefault="00003DEF" w:rsidP="0000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85BC0" w:rsidRDefault="00085BC0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85BC0" w:rsidRDefault="00085BC0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Pr="00411573" w:rsidRDefault="00003DEF" w:rsidP="00003DEF">
      <w:pPr>
        <w:spacing w:after="0" w:line="24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32187">
        <w:rPr>
          <w:rFonts w:ascii="Times New Roman" w:hAnsi="Times New Roman" w:cs="Times New Roman"/>
          <w:sz w:val="28"/>
          <w:szCs w:val="28"/>
        </w:rPr>
        <w:br/>
        <w:t>к приказу Первого з</w:t>
      </w:r>
      <w:r w:rsidRPr="00411573">
        <w:rPr>
          <w:rFonts w:ascii="Times New Roman" w:hAnsi="Times New Roman" w:cs="Times New Roman"/>
          <w:sz w:val="28"/>
          <w:szCs w:val="28"/>
        </w:rPr>
        <w:t>аместителя</w:t>
      </w:r>
      <w:r w:rsidRPr="00411573">
        <w:rPr>
          <w:rFonts w:ascii="Times New Roman" w:hAnsi="Times New Roman" w:cs="Times New Roman"/>
          <w:sz w:val="28"/>
          <w:szCs w:val="28"/>
        </w:rPr>
        <w:br/>
        <w:t xml:space="preserve">Премьер-Министра – </w:t>
      </w:r>
      <w:r w:rsidRPr="00411573">
        <w:rPr>
          <w:rFonts w:ascii="Times New Roman" w:hAnsi="Times New Roman" w:cs="Times New Roman"/>
          <w:sz w:val="28"/>
          <w:szCs w:val="28"/>
        </w:rPr>
        <w:br/>
        <w:t>Министра финансов</w:t>
      </w:r>
      <w:r w:rsidRPr="00411573">
        <w:rPr>
          <w:rFonts w:ascii="Times New Roman" w:hAnsi="Times New Roman" w:cs="Times New Roman"/>
          <w:sz w:val="28"/>
          <w:szCs w:val="28"/>
        </w:rPr>
        <w:br/>
        <w:t>Республики Казахстан</w:t>
      </w:r>
      <w:r w:rsidRPr="00411573">
        <w:rPr>
          <w:rFonts w:ascii="Times New Roman" w:hAnsi="Times New Roman" w:cs="Times New Roman"/>
          <w:sz w:val="28"/>
          <w:szCs w:val="28"/>
        </w:rPr>
        <w:br/>
        <w:t>от «__» _______ 2020 года № __</w:t>
      </w: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установки и</w:t>
      </w:r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трехкомпонентной</w:t>
      </w:r>
      <w:proofErr w:type="gramEnd"/>
    </w:p>
    <w:p w:rsidR="00003DEF" w:rsidRDefault="00003DEF" w:rsidP="00003DEF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интегрированной системы</w:t>
      </w: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275E">
        <w:rPr>
          <w:rFonts w:ascii="Times New Roman" w:hAnsi="Times New Roman" w:cs="Times New Roman"/>
          <w:sz w:val="28"/>
          <w:szCs w:val="28"/>
        </w:rPr>
        <w:t xml:space="preserve">Регистрационная карточка трехкомпонентной интегрированной системы </w:t>
      </w:r>
    </w:p>
    <w:p w:rsidR="00003DEF" w:rsidRDefault="00003DEF" w:rsidP="00003D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275E">
        <w:rPr>
          <w:rFonts w:ascii="Times New Roman" w:hAnsi="Times New Roman" w:cs="Times New Roman"/>
          <w:sz w:val="28"/>
          <w:szCs w:val="28"/>
        </w:rPr>
        <w:t>(далее – ТИС) № ______________________________________</w:t>
      </w:r>
    </w:p>
    <w:p w:rsidR="00003DEF" w:rsidRPr="001D275E" w:rsidRDefault="00003DEF" w:rsidP="00003D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Наименование и (или) фамилия, имя, отчество (при его наличии) пользователя ТИС ___________________________________________________</w:t>
      </w:r>
      <w:proofErr w:type="gramEnd"/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73">
        <w:rPr>
          <w:rFonts w:ascii="Times New Roman" w:hAnsi="Times New Roman" w:cs="Times New Roman"/>
          <w:sz w:val="28"/>
          <w:szCs w:val="28"/>
        </w:rPr>
        <w:t>И</w:t>
      </w:r>
      <w:r w:rsidR="0096488C">
        <w:rPr>
          <w:rFonts w:ascii="Times New Roman" w:hAnsi="Times New Roman" w:cs="Times New Roman"/>
          <w:sz w:val="28"/>
          <w:szCs w:val="28"/>
        </w:rPr>
        <w:t>ндивидуальный/</w:t>
      </w:r>
      <w:proofErr w:type="gramStart"/>
      <w:r w:rsidR="0096488C">
        <w:rPr>
          <w:rFonts w:ascii="Times New Roman" w:hAnsi="Times New Roman" w:cs="Times New Roman"/>
          <w:sz w:val="28"/>
          <w:szCs w:val="28"/>
        </w:rPr>
        <w:t>бизнес-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1573">
        <w:rPr>
          <w:rFonts w:ascii="Times New Roman" w:hAnsi="Times New Roman" w:cs="Times New Roman"/>
          <w:sz w:val="28"/>
          <w:szCs w:val="28"/>
        </w:rPr>
        <w:t>дентификационный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573">
        <w:rPr>
          <w:rFonts w:ascii="Times New Roman" w:hAnsi="Times New Roman" w:cs="Times New Roman"/>
          <w:sz w:val="28"/>
          <w:szCs w:val="28"/>
        </w:rPr>
        <w:t>номер</w:t>
      </w:r>
      <w:r w:rsidRPr="001D2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пользователя ТИС</w:t>
      </w:r>
      <w:r w:rsidRPr="00411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(ИИН/БИН)    _____________________________________________________ 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ТИС ______________________________________________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использования ТИС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_________________ город (район) __________________________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(село) ______________улица_________________ дом___________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ТИС в органе государственных доходов: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 20 ____ года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штампа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________    ________________________________     </w:t>
      </w:r>
    </w:p>
    <w:p w:rsidR="00003DEF" w:rsidRPr="001D275E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75E">
        <w:rPr>
          <w:rFonts w:ascii="Times New Roman" w:hAnsi="Times New Roman" w:cs="Times New Roman"/>
          <w:sz w:val="24"/>
          <w:szCs w:val="24"/>
        </w:rPr>
        <w:t xml:space="preserve">наименование органа         подпись       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1D275E">
        <w:rPr>
          <w:rFonts w:ascii="Times New Roman" w:hAnsi="Times New Roman" w:cs="Times New Roman"/>
          <w:sz w:val="24"/>
          <w:szCs w:val="24"/>
        </w:rPr>
        <w:t>амилия, имя, отчество (при его наличии)</w:t>
      </w:r>
    </w:p>
    <w:p w:rsidR="00003DEF" w:rsidRPr="001D275E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75E">
        <w:rPr>
          <w:rFonts w:ascii="Times New Roman" w:hAnsi="Times New Roman" w:cs="Times New Roman"/>
          <w:sz w:val="24"/>
          <w:szCs w:val="24"/>
        </w:rPr>
        <w:t xml:space="preserve">государственных доходов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D275E">
        <w:rPr>
          <w:rFonts w:ascii="Times New Roman" w:hAnsi="Times New Roman" w:cs="Times New Roman"/>
          <w:sz w:val="24"/>
          <w:szCs w:val="24"/>
        </w:rPr>
        <w:t xml:space="preserve"> место штампа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снятия ТИС с учета в органе государственных доходов:</w:t>
      </w:r>
    </w:p>
    <w:p w:rsidR="00003DEF" w:rsidRDefault="00003DEF" w:rsidP="00003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 ___ года</w:t>
      </w:r>
    </w:p>
    <w:p w:rsidR="00003DEF" w:rsidRDefault="00003DEF" w:rsidP="0000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3DEF" w:rsidRDefault="00003DEF" w:rsidP="0000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356D3" w:rsidRDefault="00A356D3" w:rsidP="006503F6">
      <w:pPr>
        <w:spacing w:after="0" w:line="240" w:lineRule="atLeast"/>
        <w:ind w:firstLine="4680"/>
        <w:jc w:val="center"/>
        <w:rPr>
          <w:rFonts w:ascii="Times New Roman" w:hAnsi="Times New Roman" w:cs="Times New Roman"/>
          <w:sz w:val="28"/>
          <w:szCs w:val="28"/>
        </w:rPr>
      </w:pPr>
    </w:p>
    <w:sectPr w:rsidR="00A356D3" w:rsidSect="00CC5103">
      <w:headerReference w:type="default" r:id="rId10"/>
      <w:pgSz w:w="11906" w:h="16838"/>
      <w:pgMar w:top="1418" w:right="851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F0" w:rsidRDefault="00EF3AF0" w:rsidP="007C4A2D">
      <w:pPr>
        <w:spacing w:after="0" w:line="240" w:lineRule="auto"/>
      </w:pPr>
      <w:r>
        <w:separator/>
      </w:r>
    </w:p>
  </w:endnote>
  <w:endnote w:type="continuationSeparator" w:id="0">
    <w:p w:rsidR="00EF3AF0" w:rsidRDefault="00EF3AF0" w:rsidP="007C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F0" w:rsidRDefault="00EF3AF0" w:rsidP="007C4A2D">
      <w:pPr>
        <w:spacing w:after="0" w:line="240" w:lineRule="auto"/>
      </w:pPr>
      <w:r>
        <w:separator/>
      </w:r>
    </w:p>
  </w:footnote>
  <w:footnote w:type="continuationSeparator" w:id="0">
    <w:p w:rsidR="00EF3AF0" w:rsidRDefault="00EF3AF0" w:rsidP="007C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215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B30F4" w:rsidRPr="007C4A2D" w:rsidRDefault="00EB30F4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4A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4A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4A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402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C4A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B30F4" w:rsidRPr="007C4A2D" w:rsidRDefault="00EB30F4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6F4"/>
    <w:multiLevelType w:val="hybridMultilevel"/>
    <w:tmpl w:val="1AA829BA"/>
    <w:lvl w:ilvl="0" w:tplc="A8E6F59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B6CB7"/>
    <w:multiLevelType w:val="hybridMultilevel"/>
    <w:tmpl w:val="1AA829BA"/>
    <w:lvl w:ilvl="0" w:tplc="A8E6F59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165BB"/>
    <w:multiLevelType w:val="hybridMultilevel"/>
    <w:tmpl w:val="1AA829BA"/>
    <w:lvl w:ilvl="0" w:tplc="A8E6F59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20B7E"/>
    <w:multiLevelType w:val="multilevel"/>
    <w:tmpl w:val="1B3E7E1E"/>
    <w:lvl w:ilvl="0">
      <w:start w:val="10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3D13F30"/>
    <w:multiLevelType w:val="hybridMultilevel"/>
    <w:tmpl w:val="1AA829BA"/>
    <w:lvl w:ilvl="0" w:tplc="A8E6F59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86EA7"/>
    <w:multiLevelType w:val="hybridMultilevel"/>
    <w:tmpl w:val="509AA188"/>
    <w:lvl w:ilvl="0" w:tplc="D6C282C2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E0C5E"/>
    <w:multiLevelType w:val="hybridMultilevel"/>
    <w:tmpl w:val="D9ECE2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24C53AC"/>
    <w:multiLevelType w:val="hybridMultilevel"/>
    <w:tmpl w:val="6BEA84C8"/>
    <w:lvl w:ilvl="0" w:tplc="50F07D8E">
      <w:start w:val="1"/>
      <w:numFmt w:val="decimal"/>
      <w:lvlText w:val="%1)"/>
      <w:lvlJc w:val="left"/>
      <w:pPr>
        <w:ind w:left="1092" w:hanging="37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8D0BEF"/>
    <w:multiLevelType w:val="hybridMultilevel"/>
    <w:tmpl w:val="E0B665F2"/>
    <w:lvl w:ilvl="0" w:tplc="E2F4533A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276589"/>
    <w:multiLevelType w:val="hybridMultilevel"/>
    <w:tmpl w:val="509AA188"/>
    <w:lvl w:ilvl="0" w:tplc="D6C282C2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E25E8"/>
    <w:multiLevelType w:val="hybridMultilevel"/>
    <w:tmpl w:val="DEE6D666"/>
    <w:lvl w:ilvl="0" w:tplc="EC3C4F1C">
      <w:start w:val="14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E224E"/>
    <w:multiLevelType w:val="hybridMultilevel"/>
    <w:tmpl w:val="CE460B36"/>
    <w:lvl w:ilvl="0" w:tplc="D1DC887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1C41CC"/>
    <w:multiLevelType w:val="hybridMultilevel"/>
    <w:tmpl w:val="C3AAC6C2"/>
    <w:lvl w:ilvl="0" w:tplc="46EE7B32">
      <w:start w:val="1"/>
      <w:numFmt w:val="decimal"/>
      <w:lvlText w:val="%1)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3A55DBC"/>
    <w:multiLevelType w:val="hybridMultilevel"/>
    <w:tmpl w:val="D27A44DA"/>
    <w:lvl w:ilvl="0" w:tplc="DF9CED64">
      <w:start w:val="1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7B7D64"/>
    <w:multiLevelType w:val="hybridMultilevel"/>
    <w:tmpl w:val="913E9360"/>
    <w:lvl w:ilvl="0" w:tplc="D1DC8874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61EDA"/>
    <w:multiLevelType w:val="hybridMultilevel"/>
    <w:tmpl w:val="519A0D6A"/>
    <w:lvl w:ilvl="0" w:tplc="D6C282C2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D2C00"/>
    <w:multiLevelType w:val="hybridMultilevel"/>
    <w:tmpl w:val="54BE72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71D1F22"/>
    <w:multiLevelType w:val="hybridMultilevel"/>
    <w:tmpl w:val="53A07366"/>
    <w:lvl w:ilvl="0" w:tplc="7FA2F6B0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AF50597"/>
    <w:multiLevelType w:val="hybridMultilevel"/>
    <w:tmpl w:val="1AA829BA"/>
    <w:lvl w:ilvl="0" w:tplc="A8E6F59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23561"/>
    <w:multiLevelType w:val="hybridMultilevel"/>
    <w:tmpl w:val="1AA829BA"/>
    <w:lvl w:ilvl="0" w:tplc="A8E6F59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E433D"/>
    <w:multiLevelType w:val="hybridMultilevel"/>
    <w:tmpl w:val="0E6A6C64"/>
    <w:lvl w:ilvl="0" w:tplc="B5169DC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2426B"/>
    <w:multiLevelType w:val="hybridMultilevel"/>
    <w:tmpl w:val="1AA829BA"/>
    <w:lvl w:ilvl="0" w:tplc="A8E6F59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B3B65"/>
    <w:multiLevelType w:val="multilevel"/>
    <w:tmpl w:val="BB043D4C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>
    <w:nsid w:val="74455CFB"/>
    <w:multiLevelType w:val="hybridMultilevel"/>
    <w:tmpl w:val="768437F6"/>
    <w:lvl w:ilvl="0" w:tplc="B122F5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836132E"/>
    <w:multiLevelType w:val="hybridMultilevel"/>
    <w:tmpl w:val="D96203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A7E75FE"/>
    <w:multiLevelType w:val="hybridMultilevel"/>
    <w:tmpl w:val="AD7CF838"/>
    <w:lvl w:ilvl="0" w:tplc="4A340C1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FA287E"/>
    <w:multiLevelType w:val="hybridMultilevel"/>
    <w:tmpl w:val="A6CA2EB8"/>
    <w:lvl w:ilvl="0" w:tplc="E2F453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4F5AE2"/>
    <w:multiLevelType w:val="hybridMultilevel"/>
    <w:tmpl w:val="1AA829BA"/>
    <w:lvl w:ilvl="0" w:tplc="A8E6F59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77174"/>
    <w:multiLevelType w:val="hybridMultilevel"/>
    <w:tmpl w:val="515810FE"/>
    <w:lvl w:ilvl="0" w:tplc="B122F5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FBF0804"/>
    <w:multiLevelType w:val="hybridMultilevel"/>
    <w:tmpl w:val="D9B230DC"/>
    <w:lvl w:ilvl="0" w:tplc="04190011">
      <w:start w:val="1"/>
      <w:numFmt w:val="decimal"/>
      <w:lvlText w:val="%1)"/>
      <w:lvlJc w:val="left"/>
      <w:pPr>
        <w:ind w:left="1223" w:hanging="372"/>
      </w:pPr>
      <w:rPr>
        <w:rFonts w:hint="default"/>
        <w:b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9"/>
  </w:num>
  <w:num w:numId="2">
    <w:abstractNumId w:val="11"/>
  </w:num>
  <w:num w:numId="3">
    <w:abstractNumId w:val="17"/>
  </w:num>
  <w:num w:numId="4">
    <w:abstractNumId w:val="14"/>
  </w:num>
  <w:num w:numId="5">
    <w:abstractNumId w:val="19"/>
  </w:num>
  <w:num w:numId="6">
    <w:abstractNumId w:val="0"/>
  </w:num>
  <w:num w:numId="7">
    <w:abstractNumId w:val="27"/>
  </w:num>
  <w:num w:numId="8">
    <w:abstractNumId w:val="1"/>
  </w:num>
  <w:num w:numId="9">
    <w:abstractNumId w:val="18"/>
  </w:num>
  <w:num w:numId="10">
    <w:abstractNumId w:val="21"/>
  </w:num>
  <w:num w:numId="11">
    <w:abstractNumId w:val="4"/>
  </w:num>
  <w:num w:numId="12">
    <w:abstractNumId w:val="22"/>
  </w:num>
  <w:num w:numId="13">
    <w:abstractNumId w:val="2"/>
  </w:num>
  <w:num w:numId="14">
    <w:abstractNumId w:val="28"/>
  </w:num>
  <w:num w:numId="15">
    <w:abstractNumId w:val="12"/>
  </w:num>
  <w:num w:numId="16">
    <w:abstractNumId w:val="7"/>
  </w:num>
  <w:num w:numId="17">
    <w:abstractNumId w:val="16"/>
  </w:num>
  <w:num w:numId="18">
    <w:abstractNumId w:val="6"/>
  </w:num>
  <w:num w:numId="19">
    <w:abstractNumId w:val="26"/>
  </w:num>
  <w:num w:numId="20">
    <w:abstractNumId w:val="20"/>
  </w:num>
  <w:num w:numId="21">
    <w:abstractNumId w:val="8"/>
  </w:num>
  <w:num w:numId="22">
    <w:abstractNumId w:val="25"/>
  </w:num>
  <w:num w:numId="23">
    <w:abstractNumId w:val="24"/>
  </w:num>
  <w:num w:numId="24">
    <w:abstractNumId w:val="23"/>
  </w:num>
  <w:num w:numId="25">
    <w:abstractNumId w:val="5"/>
  </w:num>
  <w:num w:numId="26">
    <w:abstractNumId w:val="3"/>
  </w:num>
  <w:num w:numId="27">
    <w:abstractNumId w:val="15"/>
  </w:num>
  <w:num w:numId="28">
    <w:abstractNumId w:val="13"/>
  </w:num>
  <w:num w:numId="29">
    <w:abstractNumId w:val="9"/>
  </w:num>
  <w:num w:numId="3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0C"/>
    <w:rsid w:val="0000102A"/>
    <w:rsid w:val="000035FB"/>
    <w:rsid w:val="00003DEF"/>
    <w:rsid w:val="00006C4C"/>
    <w:rsid w:val="000108A2"/>
    <w:rsid w:val="000131E3"/>
    <w:rsid w:val="00013B9D"/>
    <w:rsid w:val="000147F6"/>
    <w:rsid w:val="00015483"/>
    <w:rsid w:val="00016B9F"/>
    <w:rsid w:val="00032DA4"/>
    <w:rsid w:val="0003618F"/>
    <w:rsid w:val="000373C1"/>
    <w:rsid w:val="0004301F"/>
    <w:rsid w:val="00043AEF"/>
    <w:rsid w:val="00045463"/>
    <w:rsid w:val="00050252"/>
    <w:rsid w:val="000516B7"/>
    <w:rsid w:val="000644FE"/>
    <w:rsid w:val="0006452E"/>
    <w:rsid w:val="0007142F"/>
    <w:rsid w:val="000755E6"/>
    <w:rsid w:val="0008085F"/>
    <w:rsid w:val="000842A8"/>
    <w:rsid w:val="0008471D"/>
    <w:rsid w:val="00085123"/>
    <w:rsid w:val="0008552B"/>
    <w:rsid w:val="00085BC0"/>
    <w:rsid w:val="000871CA"/>
    <w:rsid w:val="00087354"/>
    <w:rsid w:val="000910C5"/>
    <w:rsid w:val="00094E6A"/>
    <w:rsid w:val="000969D5"/>
    <w:rsid w:val="000A0286"/>
    <w:rsid w:val="000A119F"/>
    <w:rsid w:val="000A28A0"/>
    <w:rsid w:val="000A2F22"/>
    <w:rsid w:val="000A373E"/>
    <w:rsid w:val="000A4126"/>
    <w:rsid w:val="000A76FF"/>
    <w:rsid w:val="000B016C"/>
    <w:rsid w:val="000B59FF"/>
    <w:rsid w:val="000C2D60"/>
    <w:rsid w:val="000C4A08"/>
    <w:rsid w:val="000C57FA"/>
    <w:rsid w:val="000D15A9"/>
    <w:rsid w:val="000D1B98"/>
    <w:rsid w:val="000D3CBB"/>
    <w:rsid w:val="000D44F1"/>
    <w:rsid w:val="000E1CBD"/>
    <w:rsid w:val="000E3D22"/>
    <w:rsid w:val="000F5264"/>
    <w:rsid w:val="00101829"/>
    <w:rsid w:val="0010591B"/>
    <w:rsid w:val="00106006"/>
    <w:rsid w:val="001108BC"/>
    <w:rsid w:val="0011784F"/>
    <w:rsid w:val="001213B7"/>
    <w:rsid w:val="00121BB2"/>
    <w:rsid w:val="001230CC"/>
    <w:rsid w:val="0012642F"/>
    <w:rsid w:val="0013296C"/>
    <w:rsid w:val="0013617C"/>
    <w:rsid w:val="00136E64"/>
    <w:rsid w:val="001407D1"/>
    <w:rsid w:val="00141E49"/>
    <w:rsid w:val="00145C0D"/>
    <w:rsid w:val="00150EEA"/>
    <w:rsid w:val="00156080"/>
    <w:rsid w:val="001610CE"/>
    <w:rsid w:val="001704CC"/>
    <w:rsid w:val="00177187"/>
    <w:rsid w:val="00177FBC"/>
    <w:rsid w:val="0018594A"/>
    <w:rsid w:val="00185AFF"/>
    <w:rsid w:val="00186C18"/>
    <w:rsid w:val="00191FCA"/>
    <w:rsid w:val="00195B5F"/>
    <w:rsid w:val="001A1B39"/>
    <w:rsid w:val="001A2B5C"/>
    <w:rsid w:val="001A5CDE"/>
    <w:rsid w:val="001A5F8F"/>
    <w:rsid w:val="001B0B7F"/>
    <w:rsid w:val="001B0F22"/>
    <w:rsid w:val="001C0684"/>
    <w:rsid w:val="001C19CA"/>
    <w:rsid w:val="001D3B5A"/>
    <w:rsid w:val="001D56E4"/>
    <w:rsid w:val="001E1575"/>
    <w:rsid w:val="001E1697"/>
    <w:rsid w:val="001E4EA6"/>
    <w:rsid w:val="001F47D5"/>
    <w:rsid w:val="00201639"/>
    <w:rsid w:val="00206ACC"/>
    <w:rsid w:val="00206E47"/>
    <w:rsid w:val="00210C18"/>
    <w:rsid w:val="00216044"/>
    <w:rsid w:val="0021615B"/>
    <w:rsid w:val="00217E74"/>
    <w:rsid w:val="00221FD0"/>
    <w:rsid w:val="00223DFE"/>
    <w:rsid w:val="0022403C"/>
    <w:rsid w:val="00224147"/>
    <w:rsid w:val="002248B2"/>
    <w:rsid w:val="00225DE8"/>
    <w:rsid w:val="00230D76"/>
    <w:rsid w:val="00231440"/>
    <w:rsid w:val="00232B98"/>
    <w:rsid w:val="00237588"/>
    <w:rsid w:val="00240CF0"/>
    <w:rsid w:val="00246C95"/>
    <w:rsid w:val="00247A6C"/>
    <w:rsid w:val="0025130D"/>
    <w:rsid w:val="002541DD"/>
    <w:rsid w:val="0025593D"/>
    <w:rsid w:val="00262EF4"/>
    <w:rsid w:val="00263512"/>
    <w:rsid w:val="00263D3B"/>
    <w:rsid w:val="0027081F"/>
    <w:rsid w:val="002743E7"/>
    <w:rsid w:val="002749A8"/>
    <w:rsid w:val="002752AE"/>
    <w:rsid w:val="00281402"/>
    <w:rsid w:val="00281784"/>
    <w:rsid w:val="0028254A"/>
    <w:rsid w:val="00283D74"/>
    <w:rsid w:val="002906F3"/>
    <w:rsid w:val="00291A5A"/>
    <w:rsid w:val="00297BD3"/>
    <w:rsid w:val="002A133A"/>
    <w:rsid w:val="002B13A6"/>
    <w:rsid w:val="002B2C77"/>
    <w:rsid w:val="002B6A26"/>
    <w:rsid w:val="002B7579"/>
    <w:rsid w:val="002D006F"/>
    <w:rsid w:val="002D21C6"/>
    <w:rsid w:val="002D3592"/>
    <w:rsid w:val="002D548F"/>
    <w:rsid w:val="002D7456"/>
    <w:rsid w:val="002D788F"/>
    <w:rsid w:val="002E252F"/>
    <w:rsid w:val="002E7355"/>
    <w:rsid w:val="002F060A"/>
    <w:rsid w:val="002F6B61"/>
    <w:rsid w:val="00302238"/>
    <w:rsid w:val="00304C0E"/>
    <w:rsid w:val="00307383"/>
    <w:rsid w:val="003077B5"/>
    <w:rsid w:val="00313972"/>
    <w:rsid w:val="00315810"/>
    <w:rsid w:val="0031715C"/>
    <w:rsid w:val="0032527E"/>
    <w:rsid w:val="003260FD"/>
    <w:rsid w:val="003310B7"/>
    <w:rsid w:val="003315FD"/>
    <w:rsid w:val="003400AA"/>
    <w:rsid w:val="00340D65"/>
    <w:rsid w:val="00346BEF"/>
    <w:rsid w:val="00347DE4"/>
    <w:rsid w:val="0035239C"/>
    <w:rsid w:val="00353A8C"/>
    <w:rsid w:val="00357805"/>
    <w:rsid w:val="003578A0"/>
    <w:rsid w:val="00361C9D"/>
    <w:rsid w:val="00365B8D"/>
    <w:rsid w:val="0036651E"/>
    <w:rsid w:val="003725F0"/>
    <w:rsid w:val="00375D6D"/>
    <w:rsid w:val="003914A1"/>
    <w:rsid w:val="0039510D"/>
    <w:rsid w:val="003A1D91"/>
    <w:rsid w:val="003A443C"/>
    <w:rsid w:val="003A5ABD"/>
    <w:rsid w:val="003A6207"/>
    <w:rsid w:val="003B20DE"/>
    <w:rsid w:val="003C58D3"/>
    <w:rsid w:val="003C6176"/>
    <w:rsid w:val="003D6920"/>
    <w:rsid w:val="003D7B09"/>
    <w:rsid w:val="003E65CD"/>
    <w:rsid w:val="003E6765"/>
    <w:rsid w:val="003E7AB8"/>
    <w:rsid w:val="003F0751"/>
    <w:rsid w:val="003F6BBC"/>
    <w:rsid w:val="003F758F"/>
    <w:rsid w:val="00404926"/>
    <w:rsid w:val="004054AB"/>
    <w:rsid w:val="00411573"/>
    <w:rsid w:val="00413144"/>
    <w:rsid w:val="004160F8"/>
    <w:rsid w:val="00416ED4"/>
    <w:rsid w:val="00422E85"/>
    <w:rsid w:val="00432187"/>
    <w:rsid w:val="00435C65"/>
    <w:rsid w:val="00435EC3"/>
    <w:rsid w:val="00440313"/>
    <w:rsid w:val="0045258F"/>
    <w:rsid w:val="00454A2B"/>
    <w:rsid w:val="00461F4A"/>
    <w:rsid w:val="00463724"/>
    <w:rsid w:val="00467C7B"/>
    <w:rsid w:val="00467D3D"/>
    <w:rsid w:val="00476B5A"/>
    <w:rsid w:val="004817A3"/>
    <w:rsid w:val="00481CAE"/>
    <w:rsid w:val="00484483"/>
    <w:rsid w:val="00485319"/>
    <w:rsid w:val="004873DA"/>
    <w:rsid w:val="004916E2"/>
    <w:rsid w:val="004924F7"/>
    <w:rsid w:val="00495C1A"/>
    <w:rsid w:val="004A1333"/>
    <w:rsid w:val="004B34FA"/>
    <w:rsid w:val="004B5916"/>
    <w:rsid w:val="004B6639"/>
    <w:rsid w:val="004B78D9"/>
    <w:rsid w:val="004C1968"/>
    <w:rsid w:val="004C1E6B"/>
    <w:rsid w:val="004C75A9"/>
    <w:rsid w:val="004C7731"/>
    <w:rsid w:val="004D3C38"/>
    <w:rsid w:val="004E1F45"/>
    <w:rsid w:val="004E45E0"/>
    <w:rsid w:val="004E5334"/>
    <w:rsid w:val="004F4187"/>
    <w:rsid w:val="005100F2"/>
    <w:rsid w:val="00516CC8"/>
    <w:rsid w:val="0051722A"/>
    <w:rsid w:val="00517AA0"/>
    <w:rsid w:val="00521B55"/>
    <w:rsid w:val="0052233A"/>
    <w:rsid w:val="00526F3B"/>
    <w:rsid w:val="00527487"/>
    <w:rsid w:val="0053417D"/>
    <w:rsid w:val="00542E66"/>
    <w:rsid w:val="0054680B"/>
    <w:rsid w:val="00546851"/>
    <w:rsid w:val="00550C80"/>
    <w:rsid w:val="00550D07"/>
    <w:rsid w:val="00553EB9"/>
    <w:rsid w:val="00554E47"/>
    <w:rsid w:val="0055591F"/>
    <w:rsid w:val="00555FED"/>
    <w:rsid w:val="00556AE5"/>
    <w:rsid w:val="00575055"/>
    <w:rsid w:val="005753CA"/>
    <w:rsid w:val="00577138"/>
    <w:rsid w:val="005833A5"/>
    <w:rsid w:val="00583E64"/>
    <w:rsid w:val="00595CE0"/>
    <w:rsid w:val="005A3D2B"/>
    <w:rsid w:val="005A57BE"/>
    <w:rsid w:val="005A761F"/>
    <w:rsid w:val="005B4C1E"/>
    <w:rsid w:val="005B6160"/>
    <w:rsid w:val="005D2945"/>
    <w:rsid w:val="005E17C4"/>
    <w:rsid w:val="005E5CD3"/>
    <w:rsid w:val="005E6F34"/>
    <w:rsid w:val="005F08F7"/>
    <w:rsid w:val="005F0C3F"/>
    <w:rsid w:val="005F12EB"/>
    <w:rsid w:val="005F4256"/>
    <w:rsid w:val="005F63CF"/>
    <w:rsid w:val="005F6670"/>
    <w:rsid w:val="005F7BD9"/>
    <w:rsid w:val="00604620"/>
    <w:rsid w:val="00604B74"/>
    <w:rsid w:val="006102C3"/>
    <w:rsid w:val="00616A68"/>
    <w:rsid w:val="00620FB0"/>
    <w:rsid w:val="00623BDE"/>
    <w:rsid w:val="0062607F"/>
    <w:rsid w:val="00626D96"/>
    <w:rsid w:val="00635B91"/>
    <w:rsid w:val="006432BD"/>
    <w:rsid w:val="00645513"/>
    <w:rsid w:val="00650314"/>
    <w:rsid w:val="006503F6"/>
    <w:rsid w:val="0066460E"/>
    <w:rsid w:val="00671C4F"/>
    <w:rsid w:val="00672D69"/>
    <w:rsid w:val="006771C0"/>
    <w:rsid w:val="00677AD8"/>
    <w:rsid w:val="0068561F"/>
    <w:rsid w:val="00687953"/>
    <w:rsid w:val="0069222E"/>
    <w:rsid w:val="006A3447"/>
    <w:rsid w:val="006A4276"/>
    <w:rsid w:val="006A633A"/>
    <w:rsid w:val="006A7FC1"/>
    <w:rsid w:val="006B69A5"/>
    <w:rsid w:val="006B7671"/>
    <w:rsid w:val="006C3F7D"/>
    <w:rsid w:val="006D6449"/>
    <w:rsid w:val="006D782F"/>
    <w:rsid w:val="006E3085"/>
    <w:rsid w:val="006E4020"/>
    <w:rsid w:val="006F0E79"/>
    <w:rsid w:val="006F2EE4"/>
    <w:rsid w:val="006F3906"/>
    <w:rsid w:val="00714157"/>
    <w:rsid w:val="00717281"/>
    <w:rsid w:val="00720A5A"/>
    <w:rsid w:val="0073163E"/>
    <w:rsid w:val="00731E4D"/>
    <w:rsid w:val="007320E8"/>
    <w:rsid w:val="007322AC"/>
    <w:rsid w:val="00742766"/>
    <w:rsid w:val="00743313"/>
    <w:rsid w:val="007471F6"/>
    <w:rsid w:val="007505C7"/>
    <w:rsid w:val="00751EA0"/>
    <w:rsid w:val="007520DB"/>
    <w:rsid w:val="00752D93"/>
    <w:rsid w:val="0075341A"/>
    <w:rsid w:val="00754FE7"/>
    <w:rsid w:val="00756EE1"/>
    <w:rsid w:val="00761573"/>
    <w:rsid w:val="00762C7C"/>
    <w:rsid w:val="00763CCD"/>
    <w:rsid w:val="00765479"/>
    <w:rsid w:val="00773A93"/>
    <w:rsid w:val="00777538"/>
    <w:rsid w:val="00783B76"/>
    <w:rsid w:val="0078466B"/>
    <w:rsid w:val="00785793"/>
    <w:rsid w:val="00787BD1"/>
    <w:rsid w:val="00793259"/>
    <w:rsid w:val="007A1EC3"/>
    <w:rsid w:val="007A2CA9"/>
    <w:rsid w:val="007A3F5B"/>
    <w:rsid w:val="007A45A9"/>
    <w:rsid w:val="007A6CFE"/>
    <w:rsid w:val="007A6E6D"/>
    <w:rsid w:val="007B30AE"/>
    <w:rsid w:val="007B3C8E"/>
    <w:rsid w:val="007B4C67"/>
    <w:rsid w:val="007B577D"/>
    <w:rsid w:val="007B5EF2"/>
    <w:rsid w:val="007B5F75"/>
    <w:rsid w:val="007B752D"/>
    <w:rsid w:val="007C0332"/>
    <w:rsid w:val="007C072D"/>
    <w:rsid w:val="007C13CC"/>
    <w:rsid w:val="007C1C2D"/>
    <w:rsid w:val="007C3FC6"/>
    <w:rsid w:val="007C4A2D"/>
    <w:rsid w:val="007C6453"/>
    <w:rsid w:val="007D16AC"/>
    <w:rsid w:val="007D23A4"/>
    <w:rsid w:val="007D24C5"/>
    <w:rsid w:val="007D2565"/>
    <w:rsid w:val="007D7DDE"/>
    <w:rsid w:val="007E0536"/>
    <w:rsid w:val="007F13EA"/>
    <w:rsid w:val="007F1B86"/>
    <w:rsid w:val="007F39A4"/>
    <w:rsid w:val="007F41B3"/>
    <w:rsid w:val="007F7B58"/>
    <w:rsid w:val="00802BDB"/>
    <w:rsid w:val="0080358C"/>
    <w:rsid w:val="00804287"/>
    <w:rsid w:val="00814757"/>
    <w:rsid w:val="0081590C"/>
    <w:rsid w:val="008210B8"/>
    <w:rsid w:val="00823E9D"/>
    <w:rsid w:val="00824064"/>
    <w:rsid w:val="0083527D"/>
    <w:rsid w:val="008364BC"/>
    <w:rsid w:val="008416C1"/>
    <w:rsid w:val="00847513"/>
    <w:rsid w:val="00850AE3"/>
    <w:rsid w:val="0085130B"/>
    <w:rsid w:val="008525D0"/>
    <w:rsid w:val="008526AE"/>
    <w:rsid w:val="00857A8F"/>
    <w:rsid w:val="008627FF"/>
    <w:rsid w:val="00863225"/>
    <w:rsid w:val="00864803"/>
    <w:rsid w:val="0086533C"/>
    <w:rsid w:val="00867B65"/>
    <w:rsid w:val="008710C0"/>
    <w:rsid w:val="00873D37"/>
    <w:rsid w:val="00873E82"/>
    <w:rsid w:val="008743C0"/>
    <w:rsid w:val="00874803"/>
    <w:rsid w:val="00875FED"/>
    <w:rsid w:val="008833B2"/>
    <w:rsid w:val="00884A50"/>
    <w:rsid w:val="0088670F"/>
    <w:rsid w:val="0089037A"/>
    <w:rsid w:val="008908E8"/>
    <w:rsid w:val="00891EF0"/>
    <w:rsid w:val="00894E62"/>
    <w:rsid w:val="00895BE1"/>
    <w:rsid w:val="008A0166"/>
    <w:rsid w:val="008A29C6"/>
    <w:rsid w:val="008A3521"/>
    <w:rsid w:val="008A7366"/>
    <w:rsid w:val="008B104A"/>
    <w:rsid w:val="008B6846"/>
    <w:rsid w:val="008C0304"/>
    <w:rsid w:val="008C10FB"/>
    <w:rsid w:val="008C3071"/>
    <w:rsid w:val="008C7320"/>
    <w:rsid w:val="008D481B"/>
    <w:rsid w:val="008D712D"/>
    <w:rsid w:val="008E2E10"/>
    <w:rsid w:val="008E537C"/>
    <w:rsid w:val="008E6056"/>
    <w:rsid w:val="008F0F7B"/>
    <w:rsid w:val="008F1733"/>
    <w:rsid w:val="008F4F95"/>
    <w:rsid w:val="008F776F"/>
    <w:rsid w:val="0091137D"/>
    <w:rsid w:val="00912BC1"/>
    <w:rsid w:val="009167ED"/>
    <w:rsid w:val="009178B8"/>
    <w:rsid w:val="009204F9"/>
    <w:rsid w:val="0092145C"/>
    <w:rsid w:val="0092319F"/>
    <w:rsid w:val="00924C0D"/>
    <w:rsid w:val="0092598A"/>
    <w:rsid w:val="00925E1D"/>
    <w:rsid w:val="009267F5"/>
    <w:rsid w:val="00926BD5"/>
    <w:rsid w:val="0092780D"/>
    <w:rsid w:val="00932365"/>
    <w:rsid w:val="009325C5"/>
    <w:rsid w:val="0093260E"/>
    <w:rsid w:val="00933D8C"/>
    <w:rsid w:val="00944029"/>
    <w:rsid w:val="0094601B"/>
    <w:rsid w:val="00947240"/>
    <w:rsid w:val="009472AD"/>
    <w:rsid w:val="009510F2"/>
    <w:rsid w:val="0095155B"/>
    <w:rsid w:val="009517A0"/>
    <w:rsid w:val="00952DAA"/>
    <w:rsid w:val="00960480"/>
    <w:rsid w:val="009613D7"/>
    <w:rsid w:val="00963F6C"/>
    <w:rsid w:val="0096488C"/>
    <w:rsid w:val="00967C98"/>
    <w:rsid w:val="00967E3C"/>
    <w:rsid w:val="0098551E"/>
    <w:rsid w:val="00987A78"/>
    <w:rsid w:val="00994BEF"/>
    <w:rsid w:val="00995540"/>
    <w:rsid w:val="009A124D"/>
    <w:rsid w:val="009A1434"/>
    <w:rsid w:val="009A42D9"/>
    <w:rsid w:val="009A4CF9"/>
    <w:rsid w:val="009A6548"/>
    <w:rsid w:val="009B267C"/>
    <w:rsid w:val="009B4951"/>
    <w:rsid w:val="009C463F"/>
    <w:rsid w:val="009C5E9A"/>
    <w:rsid w:val="009D0078"/>
    <w:rsid w:val="009D26DB"/>
    <w:rsid w:val="009D3BC1"/>
    <w:rsid w:val="009D4D61"/>
    <w:rsid w:val="009D6095"/>
    <w:rsid w:val="009E0BC3"/>
    <w:rsid w:val="009E2354"/>
    <w:rsid w:val="009E5A9A"/>
    <w:rsid w:val="009E7AA0"/>
    <w:rsid w:val="00A012DF"/>
    <w:rsid w:val="00A0248D"/>
    <w:rsid w:val="00A0612B"/>
    <w:rsid w:val="00A07289"/>
    <w:rsid w:val="00A07FC3"/>
    <w:rsid w:val="00A1293C"/>
    <w:rsid w:val="00A15963"/>
    <w:rsid w:val="00A16119"/>
    <w:rsid w:val="00A2405D"/>
    <w:rsid w:val="00A31390"/>
    <w:rsid w:val="00A34701"/>
    <w:rsid w:val="00A356D3"/>
    <w:rsid w:val="00A4015B"/>
    <w:rsid w:val="00A44131"/>
    <w:rsid w:val="00A52897"/>
    <w:rsid w:val="00A566E3"/>
    <w:rsid w:val="00A72FE0"/>
    <w:rsid w:val="00A7385C"/>
    <w:rsid w:val="00A849B6"/>
    <w:rsid w:val="00A877A4"/>
    <w:rsid w:val="00A94992"/>
    <w:rsid w:val="00A969BA"/>
    <w:rsid w:val="00AA0111"/>
    <w:rsid w:val="00AA468E"/>
    <w:rsid w:val="00AA5142"/>
    <w:rsid w:val="00AA5B17"/>
    <w:rsid w:val="00AB20B3"/>
    <w:rsid w:val="00AB40F0"/>
    <w:rsid w:val="00AB44D2"/>
    <w:rsid w:val="00AC0757"/>
    <w:rsid w:val="00AC170D"/>
    <w:rsid w:val="00AC2E92"/>
    <w:rsid w:val="00AC30BC"/>
    <w:rsid w:val="00AC6FF3"/>
    <w:rsid w:val="00AD6F8E"/>
    <w:rsid w:val="00AE7D02"/>
    <w:rsid w:val="00AF1FE7"/>
    <w:rsid w:val="00AF37D7"/>
    <w:rsid w:val="00B01209"/>
    <w:rsid w:val="00B02D33"/>
    <w:rsid w:val="00B032BB"/>
    <w:rsid w:val="00B0460F"/>
    <w:rsid w:val="00B11391"/>
    <w:rsid w:val="00B13CD7"/>
    <w:rsid w:val="00B147F1"/>
    <w:rsid w:val="00B14814"/>
    <w:rsid w:val="00B14ADF"/>
    <w:rsid w:val="00B200D6"/>
    <w:rsid w:val="00B20A77"/>
    <w:rsid w:val="00B406D3"/>
    <w:rsid w:val="00B44863"/>
    <w:rsid w:val="00B44CCC"/>
    <w:rsid w:val="00B46015"/>
    <w:rsid w:val="00B50039"/>
    <w:rsid w:val="00B51747"/>
    <w:rsid w:val="00B60CAC"/>
    <w:rsid w:val="00B613B6"/>
    <w:rsid w:val="00B645F6"/>
    <w:rsid w:val="00B67E76"/>
    <w:rsid w:val="00B73CDC"/>
    <w:rsid w:val="00B73D27"/>
    <w:rsid w:val="00B81F16"/>
    <w:rsid w:val="00B87510"/>
    <w:rsid w:val="00B908F6"/>
    <w:rsid w:val="00B954B0"/>
    <w:rsid w:val="00BA1928"/>
    <w:rsid w:val="00BA227C"/>
    <w:rsid w:val="00BA35D0"/>
    <w:rsid w:val="00BA4C21"/>
    <w:rsid w:val="00BA6764"/>
    <w:rsid w:val="00BB06C1"/>
    <w:rsid w:val="00BB7DE3"/>
    <w:rsid w:val="00BC1F53"/>
    <w:rsid w:val="00BC424B"/>
    <w:rsid w:val="00BC5580"/>
    <w:rsid w:val="00BC69ED"/>
    <w:rsid w:val="00BD215B"/>
    <w:rsid w:val="00BD3A5E"/>
    <w:rsid w:val="00BD43A6"/>
    <w:rsid w:val="00BD5C95"/>
    <w:rsid w:val="00BE09A2"/>
    <w:rsid w:val="00BE2D5B"/>
    <w:rsid w:val="00BE4AA6"/>
    <w:rsid w:val="00BF1968"/>
    <w:rsid w:val="00BF27D0"/>
    <w:rsid w:val="00BF5958"/>
    <w:rsid w:val="00BF5F79"/>
    <w:rsid w:val="00BF7C8C"/>
    <w:rsid w:val="00C0020A"/>
    <w:rsid w:val="00C03F05"/>
    <w:rsid w:val="00C12199"/>
    <w:rsid w:val="00C21E85"/>
    <w:rsid w:val="00C35F8A"/>
    <w:rsid w:val="00C36374"/>
    <w:rsid w:val="00C367C3"/>
    <w:rsid w:val="00C41A7C"/>
    <w:rsid w:val="00C447E5"/>
    <w:rsid w:val="00C54D1C"/>
    <w:rsid w:val="00C570E9"/>
    <w:rsid w:val="00C64EAA"/>
    <w:rsid w:val="00C66FB9"/>
    <w:rsid w:val="00C670E6"/>
    <w:rsid w:val="00C725D8"/>
    <w:rsid w:val="00C73647"/>
    <w:rsid w:val="00C80B15"/>
    <w:rsid w:val="00C80D6C"/>
    <w:rsid w:val="00C83FA6"/>
    <w:rsid w:val="00C9132C"/>
    <w:rsid w:val="00C96A96"/>
    <w:rsid w:val="00C97FF3"/>
    <w:rsid w:val="00CA0234"/>
    <w:rsid w:val="00CA46A2"/>
    <w:rsid w:val="00CB5CC0"/>
    <w:rsid w:val="00CC29B8"/>
    <w:rsid w:val="00CC492A"/>
    <w:rsid w:val="00CC5103"/>
    <w:rsid w:val="00CC6A9C"/>
    <w:rsid w:val="00CD41A0"/>
    <w:rsid w:val="00CE39A7"/>
    <w:rsid w:val="00CE4E85"/>
    <w:rsid w:val="00CF5911"/>
    <w:rsid w:val="00CF6AAF"/>
    <w:rsid w:val="00D11622"/>
    <w:rsid w:val="00D16E87"/>
    <w:rsid w:val="00D222B3"/>
    <w:rsid w:val="00D23A10"/>
    <w:rsid w:val="00D329A6"/>
    <w:rsid w:val="00D331A5"/>
    <w:rsid w:val="00D3743F"/>
    <w:rsid w:val="00D4056D"/>
    <w:rsid w:val="00D41D16"/>
    <w:rsid w:val="00D432E5"/>
    <w:rsid w:val="00D50125"/>
    <w:rsid w:val="00D5342B"/>
    <w:rsid w:val="00D5439E"/>
    <w:rsid w:val="00D55A9C"/>
    <w:rsid w:val="00D606E4"/>
    <w:rsid w:val="00D60929"/>
    <w:rsid w:val="00D627A3"/>
    <w:rsid w:val="00D74235"/>
    <w:rsid w:val="00D82C68"/>
    <w:rsid w:val="00D82E63"/>
    <w:rsid w:val="00D84C45"/>
    <w:rsid w:val="00D869DC"/>
    <w:rsid w:val="00DA29B8"/>
    <w:rsid w:val="00DA4869"/>
    <w:rsid w:val="00DA7383"/>
    <w:rsid w:val="00DA7D10"/>
    <w:rsid w:val="00DB572B"/>
    <w:rsid w:val="00DC013B"/>
    <w:rsid w:val="00DC096E"/>
    <w:rsid w:val="00DC276B"/>
    <w:rsid w:val="00DC5E49"/>
    <w:rsid w:val="00DC6086"/>
    <w:rsid w:val="00DD0B82"/>
    <w:rsid w:val="00DD2D84"/>
    <w:rsid w:val="00DD3F64"/>
    <w:rsid w:val="00DD608C"/>
    <w:rsid w:val="00DD7A37"/>
    <w:rsid w:val="00DE4D6F"/>
    <w:rsid w:val="00DE72E4"/>
    <w:rsid w:val="00DF1183"/>
    <w:rsid w:val="00E05AC7"/>
    <w:rsid w:val="00E12180"/>
    <w:rsid w:val="00E14967"/>
    <w:rsid w:val="00E178A6"/>
    <w:rsid w:val="00E1793B"/>
    <w:rsid w:val="00E22E1D"/>
    <w:rsid w:val="00E254A5"/>
    <w:rsid w:val="00E27434"/>
    <w:rsid w:val="00E279AF"/>
    <w:rsid w:val="00E329EE"/>
    <w:rsid w:val="00E34C0A"/>
    <w:rsid w:val="00E403B2"/>
    <w:rsid w:val="00E46F88"/>
    <w:rsid w:val="00E5786B"/>
    <w:rsid w:val="00E700C4"/>
    <w:rsid w:val="00E70406"/>
    <w:rsid w:val="00E70742"/>
    <w:rsid w:val="00E73B3F"/>
    <w:rsid w:val="00E75CD0"/>
    <w:rsid w:val="00E80E08"/>
    <w:rsid w:val="00E8655F"/>
    <w:rsid w:val="00E90BBE"/>
    <w:rsid w:val="00E91A06"/>
    <w:rsid w:val="00E92B0D"/>
    <w:rsid w:val="00E939AA"/>
    <w:rsid w:val="00E95539"/>
    <w:rsid w:val="00EA2D18"/>
    <w:rsid w:val="00EB2B4D"/>
    <w:rsid w:val="00EB30F4"/>
    <w:rsid w:val="00EB61F4"/>
    <w:rsid w:val="00EC268F"/>
    <w:rsid w:val="00EC2814"/>
    <w:rsid w:val="00ED27E8"/>
    <w:rsid w:val="00ED31CE"/>
    <w:rsid w:val="00ED390C"/>
    <w:rsid w:val="00ED6F01"/>
    <w:rsid w:val="00ED76C8"/>
    <w:rsid w:val="00ED7B82"/>
    <w:rsid w:val="00EE280B"/>
    <w:rsid w:val="00EE5BCF"/>
    <w:rsid w:val="00EE7061"/>
    <w:rsid w:val="00EF3AF0"/>
    <w:rsid w:val="00F053DB"/>
    <w:rsid w:val="00F06456"/>
    <w:rsid w:val="00F11585"/>
    <w:rsid w:val="00F121BD"/>
    <w:rsid w:val="00F22765"/>
    <w:rsid w:val="00F22F11"/>
    <w:rsid w:val="00F34203"/>
    <w:rsid w:val="00F454B4"/>
    <w:rsid w:val="00F50870"/>
    <w:rsid w:val="00F51BD7"/>
    <w:rsid w:val="00F57464"/>
    <w:rsid w:val="00F605CF"/>
    <w:rsid w:val="00F61122"/>
    <w:rsid w:val="00F629E3"/>
    <w:rsid w:val="00F62C45"/>
    <w:rsid w:val="00F65282"/>
    <w:rsid w:val="00F674D3"/>
    <w:rsid w:val="00F67727"/>
    <w:rsid w:val="00F74358"/>
    <w:rsid w:val="00F77AA3"/>
    <w:rsid w:val="00F80902"/>
    <w:rsid w:val="00F8254D"/>
    <w:rsid w:val="00F8300C"/>
    <w:rsid w:val="00F846F2"/>
    <w:rsid w:val="00F849CC"/>
    <w:rsid w:val="00F938B6"/>
    <w:rsid w:val="00F94472"/>
    <w:rsid w:val="00F96CD8"/>
    <w:rsid w:val="00FA1786"/>
    <w:rsid w:val="00FA1FB9"/>
    <w:rsid w:val="00FA6C96"/>
    <w:rsid w:val="00FA7E08"/>
    <w:rsid w:val="00FB1E92"/>
    <w:rsid w:val="00FB3E59"/>
    <w:rsid w:val="00FB6146"/>
    <w:rsid w:val="00FB7477"/>
    <w:rsid w:val="00FC09E2"/>
    <w:rsid w:val="00FC0A14"/>
    <w:rsid w:val="00FC115B"/>
    <w:rsid w:val="00FC2F05"/>
    <w:rsid w:val="00FC3278"/>
    <w:rsid w:val="00FC3C7F"/>
    <w:rsid w:val="00FD2FEC"/>
    <w:rsid w:val="00FD558F"/>
    <w:rsid w:val="00FE0C61"/>
    <w:rsid w:val="00FE4079"/>
    <w:rsid w:val="00FE65B8"/>
    <w:rsid w:val="00FF147E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7AA0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771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715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E7A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E7A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E7AA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E7A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E7AA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7AA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E7AA0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77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77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Revision"/>
    <w:hidden/>
    <w:uiPriority w:val="99"/>
    <w:semiHidden/>
    <w:rsid w:val="00FE0C61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C4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C4A2D"/>
  </w:style>
  <w:style w:type="paragraph" w:styleId="ae">
    <w:name w:val="footer"/>
    <w:basedOn w:val="a"/>
    <w:link w:val="af"/>
    <w:uiPriority w:val="99"/>
    <w:unhideWhenUsed/>
    <w:rsid w:val="007C4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4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7AA0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771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715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E7A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E7A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E7AA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E7A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E7AA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7AA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E7AA0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77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77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Revision"/>
    <w:hidden/>
    <w:uiPriority w:val="99"/>
    <w:semiHidden/>
    <w:rsid w:val="00FE0C61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C4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C4A2D"/>
  </w:style>
  <w:style w:type="paragraph" w:styleId="ae">
    <w:name w:val="footer"/>
    <w:basedOn w:val="a"/>
    <w:link w:val="af"/>
    <w:uiPriority w:val="99"/>
    <w:unhideWhenUsed/>
    <w:rsid w:val="007C4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0318-1DD7-42EC-B5CF-049BE3D5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17</Pages>
  <Words>4727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Санат Жусупов</cp:lastModifiedBy>
  <cp:revision>35</cp:revision>
  <cp:lastPrinted>2019-12-15T12:44:00Z</cp:lastPrinted>
  <dcterms:created xsi:type="dcterms:W3CDTF">2020-01-22T06:10:00Z</dcterms:created>
  <dcterms:modified xsi:type="dcterms:W3CDTF">2020-01-28T11:05:00Z</dcterms:modified>
</cp:coreProperties>
</file>