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8B" w:rsidRPr="00076BD1" w:rsidRDefault="004C6E8B" w:rsidP="00717A95">
      <w:pPr>
        <w:widowControl w:val="0"/>
        <w:ind w:left="5529"/>
        <w:jc w:val="center"/>
        <w:rPr>
          <w:sz w:val="28"/>
          <w:szCs w:val="28"/>
        </w:rPr>
      </w:pPr>
      <w:bookmarkStart w:id="0" w:name="_GoBack"/>
      <w:bookmarkEnd w:id="0"/>
      <w:r w:rsidRPr="00076BD1">
        <w:rPr>
          <w:sz w:val="28"/>
          <w:szCs w:val="28"/>
        </w:rPr>
        <w:t xml:space="preserve">Приложение </w:t>
      </w:r>
      <w:r w:rsidR="00962268">
        <w:rPr>
          <w:sz w:val="28"/>
          <w:szCs w:val="28"/>
        </w:rPr>
        <w:t>7</w:t>
      </w:r>
    </w:p>
    <w:p w:rsidR="004C6E8B" w:rsidRPr="00076BD1" w:rsidRDefault="004C6E8B" w:rsidP="00717A95">
      <w:pPr>
        <w:widowControl w:val="0"/>
        <w:ind w:left="5529"/>
        <w:jc w:val="center"/>
        <w:rPr>
          <w:sz w:val="28"/>
          <w:szCs w:val="28"/>
          <w:lang w:val="kk-KZ"/>
        </w:rPr>
      </w:pPr>
      <w:r w:rsidRPr="00076BD1">
        <w:rPr>
          <w:sz w:val="28"/>
          <w:szCs w:val="28"/>
          <w:lang w:val="kk-KZ"/>
        </w:rPr>
        <w:t>к приказу Министра финансов</w:t>
      </w:r>
    </w:p>
    <w:p w:rsidR="004C6E8B" w:rsidRDefault="004C6E8B" w:rsidP="00717A95">
      <w:pPr>
        <w:widowControl w:val="0"/>
        <w:ind w:left="5529"/>
        <w:jc w:val="center"/>
        <w:rPr>
          <w:sz w:val="28"/>
          <w:szCs w:val="28"/>
        </w:rPr>
      </w:pPr>
      <w:r w:rsidRPr="00076BD1">
        <w:rPr>
          <w:sz w:val="28"/>
          <w:szCs w:val="28"/>
        </w:rPr>
        <w:t xml:space="preserve">Республики Казахстан </w:t>
      </w:r>
      <w:r w:rsidRPr="00076BD1">
        <w:rPr>
          <w:sz w:val="28"/>
          <w:szCs w:val="28"/>
        </w:rPr>
        <w:br/>
      </w:r>
      <w:r w:rsidR="00EF1F5A" w:rsidRPr="00EF1F5A">
        <w:rPr>
          <w:sz w:val="28"/>
          <w:szCs w:val="28"/>
        </w:rPr>
        <w:t>от «</w:t>
      </w:r>
      <w:r w:rsidR="008A03F7">
        <w:rPr>
          <w:sz w:val="28"/>
          <w:szCs w:val="28"/>
        </w:rPr>
        <w:t>__</w:t>
      </w:r>
      <w:r w:rsidR="00EF1F5A" w:rsidRPr="00EF1F5A">
        <w:rPr>
          <w:sz w:val="28"/>
          <w:szCs w:val="28"/>
        </w:rPr>
        <w:t xml:space="preserve">» </w:t>
      </w:r>
      <w:r w:rsidR="008A03F7">
        <w:rPr>
          <w:sz w:val="28"/>
          <w:szCs w:val="28"/>
        </w:rPr>
        <w:t>_______</w:t>
      </w:r>
      <w:r w:rsidR="00EF1F5A" w:rsidRPr="00EF1F5A">
        <w:rPr>
          <w:sz w:val="28"/>
          <w:szCs w:val="28"/>
        </w:rPr>
        <w:t xml:space="preserve"> 2018 года № </w:t>
      </w:r>
      <w:r w:rsidR="008A03F7">
        <w:rPr>
          <w:sz w:val="28"/>
          <w:szCs w:val="28"/>
        </w:rPr>
        <w:t>___</w:t>
      </w:r>
    </w:p>
    <w:p w:rsidR="00693D6E" w:rsidRDefault="00693D6E" w:rsidP="00717A95">
      <w:pPr>
        <w:widowControl w:val="0"/>
        <w:ind w:left="5529"/>
        <w:jc w:val="center"/>
        <w:rPr>
          <w:sz w:val="28"/>
          <w:szCs w:val="28"/>
        </w:rPr>
      </w:pPr>
    </w:p>
    <w:p w:rsidR="00693D6E" w:rsidRPr="00076BD1" w:rsidRDefault="00693D6E" w:rsidP="00693D6E">
      <w:pPr>
        <w:widowControl w:val="0"/>
        <w:ind w:left="5529"/>
        <w:jc w:val="center"/>
        <w:rPr>
          <w:sz w:val="28"/>
          <w:szCs w:val="28"/>
        </w:rPr>
      </w:pPr>
      <w:r w:rsidRPr="00076B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="004776F7">
        <w:rPr>
          <w:sz w:val="28"/>
          <w:szCs w:val="28"/>
        </w:rPr>
        <w:t>5-1</w:t>
      </w:r>
    </w:p>
    <w:p w:rsidR="00693D6E" w:rsidRPr="00076BD1" w:rsidRDefault="00693D6E" w:rsidP="00693D6E">
      <w:pPr>
        <w:widowControl w:val="0"/>
        <w:ind w:left="5529"/>
        <w:jc w:val="center"/>
        <w:rPr>
          <w:sz w:val="28"/>
          <w:szCs w:val="28"/>
          <w:lang w:val="kk-KZ"/>
        </w:rPr>
      </w:pPr>
      <w:r w:rsidRPr="00076BD1">
        <w:rPr>
          <w:sz w:val="28"/>
          <w:szCs w:val="28"/>
          <w:lang w:val="kk-KZ"/>
        </w:rPr>
        <w:t>к приказу Министра финансов</w:t>
      </w:r>
    </w:p>
    <w:p w:rsidR="00693D6E" w:rsidRDefault="00693D6E" w:rsidP="00717A95">
      <w:pPr>
        <w:widowControl w:val="0"/>
        <w:ind w:left="5529"/>
        <w:jc w:val="center"/>
        <w:rPr>
          <w:sz w:val="28"/>
          <w:szCs w:val="28"/>
          <w:lang w:val="kk-KZ"/>
        </w:rPr>
      </w:pPr>
      <w:r w:rsidRPr="00076BD1">
        <w:rPr>
          <w:sz w:val="28"/>
          <w:szCs w:val="28"/>
        </w:rPr>
        <w:t xml:space="preserve">Республики Казахстан </w:t>
      </w:r>
      <w:r w:rsidRPr="00076BD1">
        <w:rPr>
          <w:sz w:val="28"/>
          <w:szCs w:val="28"/>
        </w:rPr>
        <w:br/>
      </w:r>
      <w:r w:rsidRPr="00EF1F5A">
        <w:rPr>
          <w:sz w:val="28"/>
          <w:szCs w:val="28"/>
        </w:rPr>
        <w:t>от «12» февраля 2018 года № 166</w:t>
      </w:r>
    </w:p>
    <w:p w:rsidR="004C6E8B" w:rsidRDefault="008A03F7">
      <w:r>
        <w:rPr>
          <w:noProof/>
        </w:rPr>
        <w:drawing>
          <wp:inline distT="0" distB="0" distL="0" distR="0">
            <wp:extent cx="6115790" cy="6911439"/>
            <wp:effectExtent l="0" t="0" r="0" b="3810"/>
            <wp:docPr id="3" name="Рисунок 3" descr="C:\Users\EMomysheva.GNIDOM\Desktop\НПА_на 2019\ФНО_2019_рус\510.00_рус\пр.34_фно_510_рус\510.00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mysheva.GNIDOM\Desktop\НПА_на 2019\ФНО_2019_рус\510.00_рус\пр.34_фно_510_рус\510.00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9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7C" w:rsidRDefault="008A03F7">
      <w:r>
        <w:rPr>
          <w:noProof/>
        </w:rPr>
        <w:lastRenderedPageBreak/>
        <w:drawing>
          <wp:inline distT="0" distB="0" distL="0" distR="0">
            <wp:extent cx="6114317" cy="8858992"/>
            <wp:effectExtent l="0" t="0" r="1270" b="0"/>
            <wp:docPr id="4" name="Рисунок 4" descr="C:\Users\EMomysheva.GNIDOM\Desktop\НПА_на 2019\ФНО_2019_рус\510.00_рус\пр.34_фно_510_рус\510.0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mysheva.GNIDOM\Desktop\НПА_на 2019\ФНО_2019_рус\510.00_рус\пр.34_фно_510_рус\510.00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6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47C" w:rsidSect="00723E2D">
      <w:headerReference w:type="default" r:id="rId9"/>
      <w:pgSz w:w="11906" w:h="16838"/>
      <w:pgMar w:top="1418" w:right="851" w:bottom="1418" w:left="1418" w:header="709" w:footer="709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EA" w:rsidRDefault="00E916EA" w:rsidP="00C9688F">
      <w:r>
        <w:separator/>
      </w:r>
    </w:p>
  </w:endnote>
  <w:endnote w:type="continuationSeparator" w:id="0">
    <w:p w:rsidR="00E916EA" w:rsidRDefault="00E916EA" w:rsidP="00C9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EA" w:rsidRDefault="00E916EA" w:rsidP="00C9688F">
      <w:r>
        <w:separator/>
      </w:r>
    </w:p>
  </w:footnote>
  <w:footnote w:type="continuationSeparator" w:id="0">
    <w:p w:rsidR="00E916EA" w:rsidRDefault="00E916EA" w:rsidP="00C9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040254"/>
      <w:docPartObj>
        <w:docPartGallery w:val="Page Numbers (Top of Page)"/>
        <w:docPartUnique/>
      </w:docPartObj>
    </w:sdtPr>
    <w:sdtEndPr/>
    <w:sdtContent>
      <w:p w:rsidR="00C9688F" w:rsidRDefault="00C9688F">
        <w:pPr>
          <w:pStyle w:val="a3"/>
          <w:jc w:val="center"/>
        </w:pPr>
        <w:r w:rsidRPr="00C9688F">
          <w:rPr>
            <w:sz w:val="28"/>
            <w:szCs w:val="28"/>
          </w:rPr>
          <w:fldChar w:fldCharType="begin"/>
        </w:r>
        <w:r w:rsidRPr="00C9688F">
          <w:rPr>
            <w:sz w:val="28"/>
            <w:szCs w:val="28"/>
          </w:rPr>
          <w:instrText>PAGE   \* MERGEFORMAT</w:instrText>
        </w:r>
        <w:r w:rsidRPr="00C9688F">
          <w:rPr>
            <w:sz w:val="28"/>
            <w:szCs w:val="28"/>
          </w:rPr>
          <w:fldChar w:fldCharType="separate"/>
        </w:r>
        <w:r w:rsidR="00723E2D">
          <w:rPr>
            <w:noProof/>
            <w:sz w:val="28"/>
            <w:szCs w:val="28"/>
          </w:rPr>
          <w:t>197</w:t>
        </w:r>
        <w:r w:rsidRPr="00C9688F">
          <w:rPr>
            <w:sz w:val="28"/>
            <w:szCs w:val="28"/>
          </w:rPr>
          <w:fldChar w:fldCharType="end"/>
        </w:r>
      </w:p>
    </w:sdtContent>
  </w:sdt>
  <w:p w:rsidR="00C9688F" w:rsidRDefault="00C968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8B"/>
    <w:rsid w:val="00057CA2"/>
    <w:rsid w:val="000E73BB"/>
    <w:rsid w:val="00157AF1"/>
    <w:rsid w:val="00365822"/>
    <w:rsid w:val="00373F6C"/>
    <w:rsid w:val="004776F7"/>
    <w:rsid w:val="004C6E8B"/>
    <w:rsid w:val="0056347C"/>
    <w:rsid w:val="005B1755"/>
    <w:rsid w:val="00693D6E"/>
    <w:rsid w:val="00717A95"/>
    <w:rsid w:val="00723E2D"/>
    <w:rsid w:val="00857F58"/>
    <w:rsid w:val="008A03F7"/>
    <w:rsid w:val="008E12C0"/>
    <w:rsid w:val="00914B9D"/>
    <w:rsid w:val="00962268"/>
    <w:rsid w:val="009C2A0C"/>
    <w:rsid w:val="00A335A4"/>
    <w:rsid w:val="00AA2E78"/>
    <w:rsid w:val="00AE0CD6"/>
    <w:rsid w:val="00AE325E"/>
    <w:rsid w:val="00B91FB5"/>
    <w:rsid w:val="00BC0F89"/>
    <w:rsid w:val="00C01A60"/>
    <w:rsid w:val="00C276F4"/>
    <w:rsid w:val="00C55CE3"/>
    <w:rsid w:val="00C9688F"/>
    <w:rsid w:val="00E916EA"/>
    <w:rsid w:val="00EF1F5A"/>
    <w:rsid w:val="00F01C18"/>
    <w:rsid w:val="00F35619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96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96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Момышева Эльмира</dc:creator>
  <cp:lastModifiedBy>Момышева Эльмира</cp:lastModifiedBy>
  <cp:revision>3</cp:revision>
  <cp:lastPrinted>2017-12-22T07:28:00Z</cp:lastPrinted>
  <dcterms:created xsi:type="dcterms:W3CDTF">2018-10-02T14:15:00Z</dcterms:created>
  <dcterms:modified xsi:type="dcterms:W3CDTF">2018-10-10T11:58:00Z</dcterms:modified>
</cp:coreProperties>
</file>